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75"/>
        <w:gridCol w:w="4675"/>
      </w:tblGrid>
      <w:tr w:rsidR="00F702BD" w14:paraId="4240CE92" w14:textId="77777777" w:rsidTr="009F5509">
        <w:tc>
          <w:tcPr>
            <w:tcW w:w="4675" w:type="dxa"/>
            <w:tcBorders>
              <w:top w:val="dotted" w:sz="4" w:space="0" w:color="auto"/>
              <w:left w:val="dotted" w:sz="4" w:space="0" w:color="auto"/>
              <w:bottom w:val="dotted" w:sz="4" w:space="0" w:color="auto"/>
              <w:right w:val="dotted" w:sz="4" w:space="0" w:color="auto"/>
            </w:tcBorders>
          </w:tcPr>
          <w:p w14:paraId="0BE27A1C" w14:textId="735C874C" w:rsidR="00F702BD" w:rsidRPr="00F702BD" w:rsidRDefault="00F702BD" w:rsidP="00F702BD">
            <w:pPr>
              <w:pStyle w:val="bodyb"/>
              <w:jc w:val="center"/>
              <w:rPr>
                <w:rStyle w:val="none"/>
                <w:rFonts w:ascii="Georgia" w:hAnsi="Georgia"/>
                <w:b/>
                <w:bCs/>
                <w:color w:val="000000"/>
                <w:sz w:val="32"/>
                <w:szCs w:val="32"/>
                <w:lang w:val="ro-RO"/>
              </w:rPr>
            </w:pPr>
          </w:p>
          <w:p w14:paraId="02C2DA9E" w14:textId="77777777" w:rsidR="00F702BD" w:rsidRPr="00F702BD" w:rsidRDefault="00F702BD" w:rsidP="00F702BD">
            <w:pPr>
              <w:pStyle w:val="bodyb"/>
              <w:jc w:val="center"/>
              <w:rPr>
                <w:rStyle w:val="none"/>
                <w:rFonts w:ascii="Georgia" w:hAnsi="Georgia"/>
                <w:b/>
                <w:bCs/>
                <w:sz w:val="32"/>
                <w:szCs w:val="32"/>
                <w:lang w:val="ro-RO"/>
              </w:rPr>
            </w:pPr>
          </w:p>
          <w:p w14:paraId="4BE39AB6" w14:textId="77777777" w:rsidR="00F702BD" w:rsidRPr="00F702BD" w:rsidRDefault="00F702BD" w:rsidP="00F702BD">
            <w:pPr>
              <w:pStyle w:val="bodyb"/>
              <w:jc w:val="center"/>
              <w:rPr>
                <w:rStyle w:val="none"/>
                <w:rFonts w:ascii="Georgia" w:hAnsi="Georgia"/>
                <w:b/>
                <w:bCs/>
                <w:sz w:val="32"/>
                <w:szCs w:val="32"/>
                <w:lang w:val="ro-RO"/>
              </w:rPr>
            </w:pPr>
          </w:p>
          <w:p w14:paraId="3A8D98F8" w14:textId="75B31C95" w:rsidR="00F702BD" w:rsidRPr="00F702BD" w:rsidRDefault="00F702BD" w:rsidP="00F702BD">
            <w:pPr>
              <w:pStyle w:val="bodyb"/>
              <w:jc w:val="center"/>
              <w:rPr>
                <w:rStyle w:val="none"/>
                <w:rFonts w:ascii="Georgia" w:hAnsi="Georgia"/>
                <w:b/>
                <w:bCs/>
                <w:color w:val="000000"/>
                <w:sz w:val="32"/>
                <w:szCs w:val="32"/>
                <w:lang w:val="ro-RO"/>
              </w:rPr>
            </w:pPr>
            <w:r w:rsidRPr="00F702BD">
              <w:rPr>
                <w:rStyle w:val="none"/>
                <w:rFonts w:ascii="Georgia" w:hAnsi="Georgia"/>
                <w:b/>
                <w:bCs/>
                <w:sz w:val="32"/>
                <w:szCs w:val="32"/>
                <w:lang w:val="ro-RO"/>
              </w:rPr>
              <w:t>R</w:t>
            </w:r>
            <w:r w:rsidRPr="00F702BD">
              <w:rPr>
                <w:rStyle w:val="none"/>
                <w:rFonts w:ascii="Georgia" w:hAnsi="Georgia"/>
                <w:b/>
                <w:bCs/>
                <w:color w:val="000000"/>
                <w:sz w:val="32"/>
                <w:szCs w:val="32"/>
                <w:lang w:val="ro-RO"/>
              </w:rPr>
              <w:t>EGULAMENT PRIVIND ORGANIZAREA</w:t>
            </w:r>
          </w:p>
          <w:p w14:paraId="653243CC" w14:textId="77777777" w:rsidR="00F702BD" w:rsidRPr="00F702BD" w:rsidRDefault="00F702BD" w:rsidP="00F702BD">
            <w:pPr>
              <w:pStyle w:val="bodyb"/>
              <w:jc w:val="center"/>
              <w:rPr>
                <w:rStyle w:val="none"/>
                <w:rFonts w:ascii="Georgia" w:hAnsi="Georgia"/>
                <w:b/>
                <w:bCs/>
                <w:color w:val="000000"/>
                <w:sz w:val="32"/>
                <w:szCs w:val="32"/>
                <w:lang w:val="ro-RO"/>
              </w:rPr>
            </w:pPr>
            <w:r w:rsidRPr="00F702BD">
              <w:rPr>
                <w:rStyle w:val="none"/>
                <w:rFonts w:ascii="Georgia" w:hAnsi="Georgia"/>
                <w:b/>
                <w:bCs/>
                <w:color w:val="000000"/>
                <w:sz w:val="32"/>
                <w:szCs w:val="32"/>
                <w:lang w:val="ro-RO"/>
              </w:rPr>
              <w:t>ȘI DESFĂȘURAREA „ROMANIAN BOOKS FOR CHILDREN”</w:t>
            </w:r>
          </w:p>
          <w:p w14:paraId="545FE3EA" w14:textId="77777777" w:rsidR="00F702BD" w:rsidRPr="00F702BD" w:rsidRDefault="00F702BD" w:rsidP="00F702BD">
            <w:pPr>
              <w:pStyle w:val="bodyb"/>
              <w:jc w:val="center"/>
              <w:rPr>
                <w:rStyle w:val="none"/>
                <w:rFonts w:ascii="Georgia" w:hAnsi="Georgia"/>
                <w:b/>
                <w:bCs/>
                <w:color w:val="000000"/>
                <w:sz w:val="32"/>
                <w:szCs w:val="32"/>
                <w:lang w:val="ro-RO"/>
              </w:rPr>
            </w:pPr>
            <w:r w:rsidRPr="00F702BD">
              <w:rPr>
                <w:rStyle w:val="none"/>
                <w:rFonts w:ascii="Georgia" w:hAnsi="Georgia"/>
                <w:b/>
                <w:bCs/>
                <w:color w:val="000000"/>
                <w:sz w:val="32"/>
                <w:szCs w:val="32"/>
                <w:lang w:val="ro-RO"/>
              </w:rPr>
              <w:t>„Sesiunea 2025”</w:t>
            </w:r>
          </w:p>
          <w:p w14:paraId="7DB77D0B" w14:textId="77777777" w:rsidR="00F702BD" w:rsidRPr="00F702BD" w:rsidRDefault="00F702BD" w:rsidP="00F702BD">
            <w:pPr>
              <w:pStyle w:val="bodyb"/>
              <w:jc w:val="both"/>
              <w:rPr>
                <w:rFonts w:ascii="Georgia" w:hAnsi="Georgia"/>
                <w:color w:val="000000"/>
                <w:sz w:val="20"/>
                <w:szCs w:val="20"/>
                <w:lang w:val="ro-RO"/>
              </w:rPr>
            </w:pPr>
          </w:p>
          <w:p w14:paraId="5E24C805" w14:textId="77777777" w:rsidR="00F702BD" w:rsidRPr="00F702BD" w:rsidRDefault="00F702BD" w:rsidP="00F702BD">
            <w:pPr>
              <w:ind w:firstLine="720"/>
              <w:rPr>
                <w:rFonts w:ascii="Georgia" w:hAnsi="Georgia"/>
              </w:rPr>
            </w:pPr>
          </w:p>
        </w:tc>
        <w:tc>
          <w:tcPr>
            <w:tcW w:w="4675" w:type="dxa"/>
            <w:tcBorders>
              <w:top w:val="dotted" w:sz="4" w:space="0" w:color="auto"/>
              <w:left w:val="dotted" w:sz="4" w:space="0" w:color="auto"/>
              <w:bottom w:val="dotted" w:sz="4" w:space="0" w:color="auto"/>
              <w:right w:val="dotted" w:sz="4" w:space="0" w:color="auto"/>
            </w:tcBorders>
          </w:tcPr>
          <w:p w14:paraId="3D744648" w14:textId="77777777" w:rsidR="00F702BD" w:rsidRPr="00F702BD" w:rsidRDefault="00F702BD" w:rsidP="00F702BD">
            <w:pPr>
              <w:pStyle w:val="NormalWeb"/>
              <w:spacing w:after="0" w:afterAutospacing="0" w:line="360" w:lineRule="auto"/>
              <w:rPr>
                <w:rFonts w:ascii="Georgia" w:hAnsi="Georgia"/>
                <w:b/>
                <w:lang w:val="en-GB"/>
              </w:rPr>
            </w:pPr>
          </w:p>
          <w:p w14:paraId="0F4628A9" w14:textId="77777777" w:rsidR="00F702BD" w:rsidRPr="00F702BD" w:rsidRDefault="00F702BD" w:rsidP="00F702BD">
            <w:pPr>
              <w:pStyle w:val="bodyb"/>
              <w:spacing w:line="360" w:lineRule="auto"/>
              <w:jc w:val="center"/>
              <w:rPr>
                <w:rStyle w:val="none"/>
                <w:rFonts w:ascii="Georgia" w:hAnsi="Georgia"/>
                <w:b/>
                <w:bCs/>
                <w:color w:val="000000"/>
                <w:lang w:val="en-GB"/>
              </w:rPr>
            </w:pPr>
            <w:r w:rsidRPr="00F702BD">
              <w:rPr>
                <w:rStyle w:val="none"/>
                <w:rFonts w:ascii="Georgia" w:hAnsi="Georgia"/>
                <w:b/>
                <w:bCs/>
                <w:color w:val="000000"/>
                <w:lang w:val="en-GB"/>
              </w:rPr>
              <w:t xml:space="preserve"> </w:t>
            </w:r>
          </w:p>
          <w:p w14:paraId="4073FC2E" w14:textId="77777777" w:rsidR="00F702BD" w:rsidRPr="00F702BD" w:rsidRDefault="00F702BD" w:rsidP="00F702BD">
            <w:pPr>
              <w:pStyle w:val="bodyb"/>
              <w:jc w:val="center"/>
              <w:rPr>
                <w:rStyle w:val="none"/>
                <w:rFonts w:ascii="Georgia" w:hAnsi="Georgia"/>
                <w:b/>
                <w:bCs/>
                <w:color w:val="000000"/>
                <w:sz w:val="32"/>
                <w:szCs w:val="32"/>
                <w:lang w:val="en-GB"/>
              </w:rPr>
            </w:pPr>
          </w:p>
          <w:p w14:paraId="30B90423" w14:textId="10FCDBCA" w:rsidR="00F702BD" w:rsidRPr="00F702BD" w:rsidRDefault="00F702BD" w:rsidP="00F702BD">
            <w:pPr>
              <w:pStyle w:val="bodyb"/>
              <w:jc w:val="center"/>
              <w:rPr>
                <w:rStyle w:val="none"/>
                <w:rFonts w:ascii="Georgia" w:hAnsi="Georgia"/>
                <w:b/>
                <w:bCs/>
                <w:color w:val="000000"/>
                <w:sz w:val="32"/>
                <w:szCs w:val="32"/>
                <w:lang w:val="en-GB"/>
              </w:rPr>
            </w:pPr>
            <w:proofErr w:type="gramStart"/>
            <w:r w:rsidRPr="00F702BD">
              <w:rPr>
                <w:rStyle w:val="none"/>
                <w:rFonts w:ascii="Georgia" w:hAnsi="Georgia"/>
                <w:b/>
                <w:bCs/>
                <w:color w:val="000000"/>
                <w:sz w:val="32"/>
                <w:szCs w:val="32"/>
                <w:lang w:val="en-GB"/>
              </w:rPr>
              <w:t>”ROMANIAN</w:t>
            </w:r>
            <w:proofErr w:type="gramEnd"/>
            <w:r w:rsidRPr="00F702BD">
              <w:rPr>
                <w:rStyle w:val="none"/>
                <w:rFonts w:ascii="Georgia" w:hAnsi="Georgia"/>
                <w:b/>
                <w:bCs/>
                <w:color w:val="000000"/>
                <w:sz w:val="32"/>
                <w:szCs w:val="32"/>
                <w:lang w:val="en-GB"/>
              </w:rPr>
              <w:t xml:space="preserve"> BOOKS FOR CHILDREN”</w:t>
            </w:r>
          </w:p>
          <w:p w14:paraId="44E06D3C" w14:textId="77777777" w:rsidR="00F702BD" w:rsidRPr="00F702BD" w:rsidRDefault="00F702BD" w:rsidP="00F702BD">
            <w:pPr>
              <w:pStyle w:val="bodyb"/>
              <w:jc w:val="center"/>
              <w:rPr>
                <w:rStyle w:val="none"/>
                <w:rFonts w:ascii="Georgia" w:hAnsi="Georgia"/>
                <w:b/>
                <w:bCs/>
                <w:color w:val="000000"/>
                <w:sz w:val="32"/>
                <w:szCs w:val="32"/>
                <w:lang w:val="en-GB"/>
              </w:rPr>
            </w:pPr>
            <w:r w:rsidRPr="00F702BD">
              <w:rPr>
                <w:rStyle w:val="none"/>
                <w:rFonts w:ascii="Georgia" w:hAnsi="Georgia"/>
                <w:b/>
                <w:bCs/>
                <w:color w:val="000000"/>
                <w:sz w:val="32"/>
                <w:szCs w:val="32"/>
                <w:lang w:val="en-GB"/>
              </w:rPr>
              <w:t xml:space="preserve"> FINANCING PROGRAMME</w:t>
            </w:r>
          </w:p>
          <w:p w14:paraId="70CB6B50" w14:textId="77777777" w:rsidR="00F702BD" w:rsidRPr="00F702BD" w:rsidRDefault="00F702BD" w:rsidP="00F702BD">
            <w:pPr>
              <w:pStyle w:val="bodyb"/>
              <w:jc w:val="center"/>
              <w:rPr>
                <w:rStyle w:val="none"/>
                <w:rFonts w:ascii="Georgia" w:hAnsi="Georgia"/>
                <w:b/>
                <w:bCs/>
                <w:color w:val="000000"/>
                <w:sz w:val="32"/>
                <w:szCs w:val="32"/>
                <w:lang w:val="en-GB"/>
              </w:rPr>
            </w:pPr>
            <w:r w:rsidRPr="00F702BD">
              <w:rPr>
                <w:rStyle w:val="none"/>
                <w:rFonts w:ascii="Georgia" w:hAnsi="Georgia"/>
                <w:b/>
                <w:bCs/>
                <w:color w:val="000000"/>
                <w:sz w:val="32"/>
                <w:szCs w:val="32"/>
                <w:lang w:val="en-GB"/>
              </w:rPr>
              <w:t>REGULATION</w:t>
            </w:r>
          </w:p>
          <w:p w14:paraId="441A5BCE" w14:textId="70592EAF" w:rsidR="00F702BD" w:rsidRPr="00F702BD" w:rsidRDefault="00EF1CFB" w:rsidP="00EF1CFB">
            <w:pPr>
              <w:jc w:val="center"/>
              <w:rPr>
                <w:rFonts w:ascii="Georgia" w:hAnsi="Georgia"/>
                <w:lang w:val="en-GB"/>
              </w:rPr>
            </w:pPr>
            <w:r>
              <w:rPr>
                <w:rStyle w:val="none"/>
                <w:rFonts w:ascii="Georgia" w:eastAsia="Calibri" w:hAnsi="Georgia" w:cs="Times New Roman"/>
                <w:b/>
                <w:bCs/>
                <w:color w:val="000000"/>
                <w:kern w:val="0"/>
                <w:sz w:val="32"/>
                <w:szCs w:val="32"/>
                <w:lang w:val="en-GB"/>
                <w14:ligatures w14:val="none"/>
              </w:rPr>
              <w:t>”</w:t>
            </w:r>
            <w:r w:rsidRPr="00EF1CFB">
              <w:rPr>
                <w:rStyle w:val="none"/>
                <w:rFonts w:ascii="Georgia" w:eastAsia="Calibri" w:hAnsi="Georgia" w:cs="Times New Roman"/>
                <w:b/>
                <w:bCs/>
                <w:color w:val="000000"/>
                <w:kern w:val="0"/>
                <w:sz w:val="32"/>
                <w:szCs w:val="32"/>
                <w:lang w:val="en-GB"/>
                <w14:ligatures w14:val="none"/>
              </w:rPr>
              <w:t xml:space="preserve">2025 </w:t>
            </w:r>
            <w:r>
              <w:rPr>
                <w:rStyle w:val="none"/>
                <w:rFonts w:ascii="Georgia" w:eastAsia="Calibri" w:hAnsi="Georgia" w:cs="Times New Roman"/>
                <w:b/>
                <w:bCs/>
                <w:color w:val="000000"/>
                <w:kern w:val="0"/>
                <w:sz w:val="32"/>
                <w:szCs w:val="32"/>
                <w:lang w:val="en-GB"/>
                <w14:ligatures w14:val="none"/>
              </w:rPr>
              <w:t>S</w:t>
            </w:r>
            <w:r w:rsidRPr="00EF1CFB">
              <w:rPr>
                <w:rStyle w:val="none"/>
                <w:rFonts w:ascii="Georgia" w:eastAsia="Calibri" w:hAnsi="Georgia" w:cs="Times New Roman"/>
                <w:b/>
                <w:bCs/>
                <w:color w:val="000000"/>
                <w:kern w:val="0"/>
                <w:sz w:val="32"/>
                <w:szCs w:val="32"/>
                <w:lang w:val="en-GB"/>
                <w14:ligatures w14:val="none"/>
              </w:rPr>
              <w:t>ession</w:t>
            </w:r>
            <w:r>
              <w:rPr>
                <w:rStyle w:val="none"/>
                <w:rFonts w:ascii="Georgia" w:eastAsia="Calibri" w:hAnsi="Georgia" w:cs="Times New Roman"/>
                <w:b/>
                <w:bCs/>
                <w:color w:val="000000"/>
                <w:kern w:val="0"/>
                <w:sz w:val="32"/>
                <w:szCs w:val="32"/>
                <w:lang w:val="en-GB"/>
                <w14:ligatures w14:val="none"/>
              </w:rPr>
              <w:t>”</w:t>
            </w:r>
          </w:p>
        </w:tc>
      </w:tr>
      <w:tr w:rsidR="00F702BD" w14:paraId="1C741CA3" w14:textId="77777777" w:rsidTr="009F5509">
        <w:tc>
          <w:tcPr>
            <w:tcW w:w="4675" w:type="dxa"/>
            <w:tcBorders>
              <w:top w:val="dotted" w:sz="4" w:space="0" w:color="auto"/>
              <w:left w:val="dotted" w:sz="4" w:space="0" w:color="auto"/>
              <w:bottom w:val="dotted" w:sz="4" w:space="0" w:color="auto"/>
              <w:right w:val="dotted" w:sz="4" w:space="0" w:color="auto"/>
            </w:tcBorders>
          </w:tcPr>
          <w:p w14:paraId="0DED9883" w14:textId="77777777" w:rsidR="00F702BD" w:rsidRPr="00F702BD" w:rsidRDefault="00F702BD" w:rsidP="00CE5A4B">
            <w:pPr>
              <w:pStyle w:val="Heading1"/>
              <w:spacing w:before="120" w:after="120"/>
              <w:jc w:val="both"/>
              <w:rPr>
                <w:rFonts w:ascii="Georgia" w:hAnsi="Georgia"/>
                <w:b/>
                <w:bCs/>
                <w:color w:val="auto"/>
                <w:sz w:val="20"/>
                <w:szCs w:val="20"/>
              </w:rPr>
            </w:pPr>
            <w:bookmarkStart w:id="0" w:name="_Toc194656757"/>
            <w:r w:rsidRPr="00F702BD">
              <w:rPr>
                <w:rFonts w:ascii="Georgia" w:hAnsi="Georgia"/>
                <w:b/>
                <w:bCs/>
                <w:color w:val="auto"/>
                <w:sz w:val="20"/>
                <w:szCs w:val="20"/>
              </w:rPr>
              <w:t>CAP. I. DISPOZIȚII GENERALE</w:t>
            </w:r>
            <w:bookmarkEnd w:id="0"/>
            <w:r w:rsidRPr="00F702BD">
              <w:rPr>
                <w:rFonts w:ascii="Georgia" w:hAnsi="Georgia"/>
                <w:b/>
                <w:bCs/>
                <w:color w:val="auto"/>
                <w:sz w:val="20"/>
                <w:szCs w:val="20"/>
              </w:rPr>
              <w:t xml:space="preserve"> </w:t>
            </w:r>
          </w:p>
          <w:p w14:paraId="6F009AA0" w14:textId="77777777" w:rsidR="00F702BD" w:rsidRPr="00F702BD" w:rsidRDefault="00F702BD" w:rsidP="00CE5A4B">
            <w:pPr>
              <w:pStyle w:val="bodyb"/>
              <w:spacing w:before="120" w:after="120"/>
              <w:jc w:val="both"/>
              <w:rPr>
                <w:rFonts w:ascii="Georgia" w:hAnsi="Georgia"/>
                <w:sz w:val="20"/>
                <w:szCs w:val="20"/>
                <w:lang w:val="ro-RO"/>
              </w:rPr>
            </w:pPr>
            <w:r w:rsidRPr="00F702BD">
              <w:rPr>
                <w:rFonts w:ascii="Georgia" w:hAnsi="Georgia"/>
                <w:b/>
                <w:bCs/>
                <w:sz w:val="20"/>
                <w:szCs w:val="20"/>
                <w:lang w:val="ro-RO"/>
              </w:rPr>
              <w:t>Articolul 1.</w:t>
            </w:r>
            <w:r w:rsidRPr="00F702BD">
              <w:rPr>
                <w:rFonts w:ascii="Georgia" w:hAnsi="Georgia"/>
                <w:sz w:val="20"/>
                <w:szCs w:val="20"/>
                <w:lang w:val="ro-RO"/>
              </w:rPr>
              <w:t xml:space="preserve"> Prezentul regulament stabilește cadrul general pentru organizarea și desfășurarea programul de finanțare intitulat „ROMANIAN BOOKS FOR CHILDREN” („</w:t>
            </w:r>
            <w:r w:rsidRPr="00F702BD">
              <w:rPr>
                <w:rFonts w:ascii="Georgia" w:hAnsi="Georgia"/>
                <w:b/>
                <w:bCs/>
                <w:sz w:val="20"/>
                <w:szCs w:val="20"/>
                <w:lang w:val="ro-RO"/>
              </w:rPr>
              <w:t>RBC”</w:t>
            </w:r>
            <w:r w:rsidRPr="00F702BD">
              <w:rPr>
                <w:rFonts w:ascii="Georgia" w:hAnsi="Georgia"/>
                <w:sz w:val="20"/>
                <w:szCs w:val="20"/>
                <w:lang w:val="ro-RO"/>
              </w:rPr>
              <w:t>).</w:t>
            </w:r>
          </w:p>
          <w:p w14:paraId="0538DF72" w14:textId="77777777" w:rsidR="00F702BD" w:rsidRPr="00F702BD" w:rsidRDefault="00F702BD" w:rsidP="00CE5A4B">
            <w:pPr>
              <w:pStyle w:val="bodyb"/>
              <w:spacing w:before="120" w:after="120"/>
              <w:jc w:val="both"/>
              <w:rPr>
                <w:rFonts w:ascii="Georgia" w:hAnsi="Georgia"/>
                <w:sz w:val="20"/>
                <w:szCs w:val="20"/>
                <w:lang w:val="ro-RO"/>
              </w:rPr>
            </w:pPr>
            <w:r w:rsidRPr="00F702BD">
              <w:rPr>
                <w:rFonts w:ascii="Georgia" w:hAnsi="Georgia"/>
                <w:b/>
                <w:bCs/>
                <w:sz w:val="20"/>
                <w:szCs w:val="20"/>
                <w:lang w:val="ro-RO"/>
              </w:rPr>
              <w:t>Articolul 2.</w:t>
            </w:r>
            <w:r w:rsidRPr="00F702BD">
              <w:rPr>
                <w:rFonts w:ascii="Georgia" w:hAnsi="Georgia"/>
                <w:sz w:val="20"/>
                <w:szCs w:val="20"/>
                <w:lang w:val="ro-RO"/>
              </w:rPr>
              <w:t xml:space="preserve"> Programul de finanțare se va derula conform prevederilor prezentului regulament (denumit în continuare „</w:t>
            </w:r>
            <w:r w:rsidRPr="00F702BD">
              <w:rPr>
                <w:rFonts w:ascii="Georgia" w:hAnsi="Georgia"/>
                <w:b/>
                <w:bCs/>
                <w:sz w:val="20"/>
                <w:szCs w:val="20"/>
                <w:lang w:val="ro-RO"/>
              </w:rPr>
              <w:t>Regulamentul</w:t>
            </w:r>
            <w:r w:rsidRPr="00F702BD">
              <w:rPr>
                <w:rFonts w:ascii="Georgia" w:hAnsi="Georgia"/>
                <w:sz w:val="20"/>
                <w:szCs w:val="20"/>
                <w:lang w:val="ro-RO"/>
              </w:rPr>
              <w:t xml:space="preserve">”), care este obligatoriu pentru toate editurile. </w:t>
            </w:r>
            <w:r w:rsidRPr="00F702BD">
              <w:rPr>
                <w:rFonts w:ascii="Georgia" w:hAnsi="Georgia"/>
                <w:color w:val="000000"/>
                <w:sz w:val="20"/>
                <w:szCs w:val="20"/>
                <w:lang w:val="ro-RO"/>
              </w:rPr>
              <w:t>Institutul Cultural Român („</w:t>
            </w:r>
            <w:r w:rsidRPr="00F702BD">
              <w:rPr>
                <w:rFonts w:ascii="Georgia" w:hAnsi="Georgia"/>
                <w:b/>
                <w:bCs/>
                <w:color w:val="000000"/>
                <w:sz w:val="20"/>
                <w:szCs w:val="20"/>
                <w:lang w:val="ro-RO"/>
              </w:rPr>
              <w:t>ICR</w:t>
            </w:r>
            <w:r w:rsidRPr="00F702BD">
              <w:rPr>
                <w:rFonts w:ascii="Georgia" w:hAnsi="Georgia"/>
                <w:color w:val="000000"/>
                <w:sz w:val="20"/>
                <w:szCs w:val="20"/>
                <w:lang w:val="ro-RO"/>
              </w:rPr>
              <w:t>”)</w:t>
            </w:r>
            <w:r w:rsidRPr="00F702BD">
              <w:rPr>
                <w:rFonts w:ascii="Georgia" w:hAnsi="Georgia"/>
                <w:sz w:val="20"/>
                <w:szCs w:val="20"/>
                <w:lang w:val="ro-RO"/>
              </w:rPr>
              <w:t xml:space="preserve"> își rezervă dreptul de a modifica sau de a schimba Regulamentul, cu obligația de a anunța publicul în mod oficial, în aceeași manieră în care a fost făcută și informarea inițială.</w:t>
            </w:r>
          </w:p>
          <w:p w14:paraId="4B417D9F" w14:textId="525183D6" w:rsidR="00F702BD" w:rsidRPr="00F702BD" w:rsidRDefault="00F702BD" w:rsidP="00192973">
            <w:pPr>
              <w:pStyle w:val="NoSpacing"/>
              <w:spacing w:before="120" w:after="120"/>
              <w:jc w:val="both"/>
              <w:rPr>
                <w:lang w:val="ro-RO"/>
              </w:rPr>
            </w:pPr>
            <w:bookmarkStart w:id="1" w:name="_Hlk194650978"/>
            <w:r w:rsidRPr="00F702BD">
              <w:rPr>
                <w:rFonts w:ascii="Georgia" w:hAnsi="Georgia"/>
                <w:b/>
                <w:color w:val="000000"/>
                <w:sz w:val="20"/>
                <w:szCs w:val="20"/>
                <w:lang w:val="ro-RO"/>
              </w:rPr>
              <w:t xml:space="preserve">Articolul 3. </w:t>
            </w:r>
            <w:bookmarkEnd w:id="1"/>
            <w:r w:rsidR="00122E8A" w:rsidRPr="00122E8A">
              <w:rPr>
                <w:rFonts w:ascii="Georgia" w:hAnsi="Georgia"/>
                <w:color w:val="000000"/>
                <w:sz w:val="20"/>
                <w:szCs w:val="20"/>
                <w:lang w:val="ro-RO"/>
              </w:rPr>
              <w:t xml:space="preserve">RBC se adresează editurilor din străinătate interesate să publice volume de literatură pentru copii și tineret scrise de autori de limbă română. Lansat în anul 2025, </w:t>
            </w:r>
            <w:r w:rsidR="00122E8A">
              <w:rPr>
                <w:rFonts w:ascii="Georgia" w:hAnsi="Georgia"/>
                <w:color w:val="000000"/>
                <w:sz w:val="20"/>
                <w:szCs w:val="20"/>
                <w:lang w:val="ro-RO"/>
              </w:rPr>
              <w:t>RBC</w:t>
            </w:r>
            <w:r w:rsidR="00122E8A" w:rsidRPr="00122E8A">
              <w:rPr>
                <w:rFonts w:ascii="Georgia" w:hAnsi="Georgia"/>
                <w:color w:val="000000"/>
                <w:sz w:val="20"/>
                <w:szCs w:val="20"/>
                <w:lang w:val="ro-RO"/>
              </w:rPr>
              <w:t xml:space="preserve"> este primul program de finanțare inițiat și derulat de Institutul Cultural Român care își propune să faciliteze accesul publicului străin la literatura pentru copii și tineret scrisă de autori de limba română și să sprijine prezența acestora pe piața internațională de carte</w:t>
            </w:r>
            <w:r w:rsidR="00122E8A">
              <w:rPr>
                <w:rFonts w:ascii="Georgia" w:hAnsi="Georgia"/>
                <w:color w:val="000000"/>
                <w:sz w:val="20"/>
                <w:szCs w:val="20"/>
                <w:lang w:val="ro-RO"/>
              </w:rPr>
              <w:t xml:space="preserve">. </w:t>
            </w:r>
            <w:r w:rsidR="00122E8A" w:rsidRPr="00122E8A">
              <w:rPr>
                <w:rFonts w:ascii="Georgia" w:hAnsi="Georgia"/>
                <w:color w:val="000000"/>
                <w:sz w:val="20"/>
                <w:szCs w:val="20"/>
                <w:lang w:val="ro-RO"/>
              </w:rPr>
              <w:t>RBC oferă finanțare pentru costuri de: traducere, ilustrație/grafică și editare (operațiuni redacționale: editare, tehnoredactare, procesare imagine).</w:t>
            </w:r>
          </w:p>
        </w:tc>
        <w:tc>
          <w:tcPr>
            <w:tcW w:w="4675" w:type="dxa"/>
            <w:tcBorders>
              <w:top w:val="dotted" w:sz="4" w:space="0" w:color="auto"/>
              <w:left w:val="dotted" w:sz="4" w:space="0" w:color="auto"/>
              <w:bottom w:val="dotted" w:sz="4" w:space="0" w:color="auto"/>
              <w:right w:val="dotted" w:sz="4" w:space="0" w:color="auto"/>
            </w:tcBorders>
          </w:tcPr>
          <w:p w14:paraId="2C7B1963" w14:textId="4FBBE42D" w:rsidR="00F702BD" w:rsidRPr="00F702BD" w:rsidRDefault="00F702BD" w:rsidP="00CE5A4B">
            <w:pPr>
              <w:pStyle w:val="Heading1"/>
              <w:spacing w:before="120" w:after="120"/>
              <w:jc w:val="both"/>
              <w:rPr>
                <w:rFonts w:ascii="Georgia" w:hAnsi="Georgia"/>
                <w:b/>
                <w:bCs/>
                <w:color w:val="auto"/>
                <w:sz w:val="20"/>
                <w:szCs w:val="20"/>
                <w:lang w:val="en-GB"/>
              </w:rPr>
            </w:pPr>
            <w:r w:rsidRPr="00F702BD">
              <w:rPr>
                <w:rFonts w:ascii="Georgia" w:hAnsi="Georgia"/>
                <w:b/>
                <w:bCs/>
                <w:color w:val="auto"/>
                <w:sz w:val="20"/>
                <w:szCs w:val="20"/>
                <w:lang w:val="en-GB"/>
              </w:rPr>
              <w:t xml:space="preserve">CHAPTER I. GENERAL PROVISIONS </w:t>
            </w:r>
          </w:p>
          <w:p w14:paraId="5E10B43F" w14:textId="77777777" w:rsidR="00F702BD" w:rsidRDefault="00F702BD" w:rsidP="00CE5A4B">
            <w:pPr>
              <w:pStyle w:val="Heading1"/>
              <w:spacing w:before="120" w:after="120"/>
              <w:jc w:val="both"/>
              <w:rPr>
                <w:rFonts w:ascii="Georgia" w:hAnsi="Georgia"/>
                <w:color w:val="auto"/>
                <w:sz w:val="20"/>
                <w:szCs w:val="20"/>
                <w:lang w:val="en-GB"/>
              </w:rPr>
            </w:pPr>
            <w:r w:rsidRPr="00F702BD">
              <w:rPr>
                <w:rFonts w:ascii="Georgia" w:hAnsi="Georgia"/>
                <w:b/>
                <w:bCs/>
                <w:color w:val="auto"/>
                <w:sz w:val="20"/>
                <w:szCs w:val="20"/>
                <w:lang w:val="en-GB"/>
              </w:rPr>
              <w:t xml:space="preserve">Article 1. </w:t>
            </w:r>
            <w:r w:rsidRPr="00F702BD">
              <w:rPr>
                <w:rFonts w:ascii="Georgia" w:hAnsi="Georgia"/>
                <w:color w:val="auto"/>
                <w:sz w:val="20"/>
                <w:szCs w:val="20"/>
                <w:lang w:val="en-GB"/>
              </w:rPr>
              <w:t>The present Regulation sets out the general framework for the organization and conduct of The Romanian Books for Children” („RBC”) financing programme.</w:t>
            </w:r>
          </w:p>
          <w:p w14:paraId="41FF88C0" w14:textId="77777777" w:rsidR="00F702BD" w:rsidRDefault="00F702BD" w:rsidP="00122E8A">
            <w:pPr>
              <w:pStyle w:val="Heading1"/>
              <w:spacing w:before="240" w:after="120"/>
              <w:jc w:val="both"/>
              <w:rPr>
                <w:rFonts w:ascii="Georgia" w:hAnsi="Georgia"/>
                <w:color w:val="auto"/>
                <w:sz w:val="20"/>
                <w:szCs w:val="20"/>
                <w:lang w:val="en-GB"/>
              </w:rPr>
            </w:pPr>
            <w:r w:rsidRPr="00F702BD">
              <w:rPr>
                <w:rFonts w:ascii="Georgia" w:hAnsi="Georgia"/>
                <w:b/>
                <w:bCs/>
                <w:color w:val="auto"/>
                <w:sz w:val="20"/>
                <w:szCs w:val="20"/>
                <w:lang w:val="en-GB"/>
              </w:rPr>
              <w:t xml:space="preserve">Article 2. </w:t>
            </w:r>
            <w:r w:rsidRPr="00F702BD">
              <w:rPr>
                <w:rFonts w:ascii="Georgia" w:hAnsi="Georgia"/>
                <w:color w:val="auto"/>
                <w:sz w:val="20"/>
                <w:szCs w:val="20"/>
                <w:lang w:val="en-GB"/>
              </w:rPr>
              <w:t>The funding programme will be carried out accord</w:t>
            </w:r>
            <w:r>
              <w:rPr>
                <w:rFonts w:ascii="Georgia" w:hAnsi="Georgia"/>
                <w:color w:val="auto"/>
                <w:sz w:val="20"/>
                <w:szCs w:val="20"/>
                <w:lang w:val="en-GB"/>
              </w:rPr>
              <w:t>ing</w:t>
            </w:r>
            <w:r w:rsidRPr="00F702BD">
              <w:rPr>
                <w:rFonts w:ascii="Georgia" w:hAnsi="Georgia"/>
                <w:color w:val="auto"/>
                <w:sz w:val="20"/>
                <w:szCs w:val="20"/>
                <w:lang w:val="en-GB"/>
              </w:rPr>
              <w:t xml:space="preserve"> </w:t>
            </w:r>
            <w:r>
              <w:rPr>
                <w:rFonts w:ascii="Georgia" w:hAnsi="Georgia"/>
                <w:color w:val="auto"/>
                <w:sz w:val="20"/>
                <w:szCs w:val="20"/>
                <w:lang w:val="en-GB"/>
              </w:rPr>
              <w:t>to</w:t>
            </w:r>
            <w:r w:rsidRPr="00F702BD">
              <w:rPr>
                <w:rFonts w:ascii="Georgia" w:hAnsi="Georgia"/>
                <w:color w:val="auto"/>
                <w:sz w:val="20"/>
                <w:szCs w:val="20"/>
                <w:lang w:val="en-GB"/>
              </w:rPr>
              <w:t xml:space="preserve"> the provisions of this Regulation (hereinafter referred to as </w:t>
            </w:r>
            <w:proofErr w:type="gramStart"/>
            <w:r w:rsidRPr="00F702BD">
              <w:rPr>
                <w:rFonts w:ascii="Georgia" w:hAnsi="Georgia"/>
                <w:color w:val="auto"/>
                <w:sz w:val="20"/>
                <w:szCs w:val="20"/>
                <w:lang w:val="en-GB"/>
              </w:rPr>
              <w:t xml:space="preserve">the </w:t>
            </w:r>
            <w:r w:rsidR="00CE5A4B">
              <w:rPr>
                <w:rFonts w:ascii="Georgia" w:hAnsi="Georgia"/>
                <w:color w:val="auto"/>
                <w:sz w:val="20"/>
                <w:szCs w:val="20"/>
                <w:lang w:val="en-GB"/>
              </w:rPr>
              <w:t>”</w:t>
            </w:r>
            <w:r w:rsidRPr="00CE5A4B">
              <w:rPr>
                <w:rFonts w:ascii="Georgia" w:hAnsi="Georgia"/>
                <w:b/>
                <w:bCs/>
                <w:color w:val="auto"/>
                <w:sz w:val="20"/>
                <w:szCs w:val="20"/>
                <w:lang w:val="en-GB"/>
              </w:rPr>
              <w:t>Regulation</w:t>
            </w:r>
            <w:proofErr w:type="gramEnd"/>
            <w:r w:rsidR="00CE5A4B">
              <w:rPr>
                <w:rFonts w:ascii="Georgia" w:hAnsi="Georgia"/>
                <w:color w:val="auto"/>
                <w:sz w:val="20"/>
                <w:szCs w:val="20"/>
                <w:lang w:val="en-GB"/>
              </w:rPr>
              <w:t>”</w:t>
            </w:r>
            <w:r w:rsidRPr="00F702BD">
              <w:rPr>
                <w:rFonts w:ascii="Georgia" w:hAnsi="Georgia"/>
                <w:color w:val="auto"/>
                <w:sz w:val="20"/>
                <w:szCs w:val="20"/>
                <w:lang w:val="en-GB"/>
              </w:rPr>
              <w:t xml:space="preserve">), which is </w:t>
            </w:r>
            <w:r w:rsidR="00CE5A4B">
              <w:rPr>
                <w:rFonts w:ascii="Georgia" w:hAnsi="Georgia"/>
                <w:color w:val="auto"/>
                <w:sz w:val="20"/>
                <w:szCs w:val="20"/>
                <w:lang w:val="en-GB"/>
              </w:rPr>
              <w:t xml:space="preserve">mandatory </w:t>
            </w:r>
            <w:r w:rsidRPr="00F702BD">
              <w:rPr>
                <w:rFonts w:ascii="Georgia" w:hAnsi="Georgia"/>
                <w:color w:val="auto"/>
                <w:sz w:val="20"/>
                <w:szCs w:val="20"/>
                <w:lang w:val="en-GB"/>
              </w:rPr>
              <w:t xml:space="preserve">for all publishers. The Romanian Cultural Institute </w:t>
            </w:r>
            <w:proofErr w:type="gramStart"/>
            <w:r w:rsidRPr="00F702BD">
              <w:rPr>
                <w:rFonts w:ascii="Georgia" w:hAnsi="Georgia"/>
                <w:color w:val="auto"/>
                <w:sz w:val="20"/>
                <w:szCs w:val="20"/>
                <w:lang w:val="en-GB"/>
              </w:rPr>
              <w:t>(</w:t>
            </w:r>
            <w:r w:rsidR="00CE5A4B">
              <w:rPr>
                <w:rFonts w:ascii="Georgia" w:hAnsi="Georgia"/>
                <w:color w:val="auto"/>
                <w:sz w:val="20"/>
                <w:szCs w:val="20"/>
                <w:lang w:val="en-GB"/>
              </w:rPr>
              <w:t>”</w:t>
            </w:r>
            <w:r w:rsidRPr="00CE5A4B">
              <w:rPr>
                <w:rFonts w:ascii="Georgia" w:hAnsi="Georgia"/>
                <w:b/>
                <w:bCs/>
                <w:color w:val="auto"/>
                <w:sz w:val="20"/>
                <w:szCs w:val="20"/>
                <w:lang w:val="en-GB"/>
              </w:rPr>
              <w:t>RCI</w:t>
            </w:r>
            <w:proofErr w:type="gramEnd"/>
            <w:r w:rsidR="00CE5A4B">
              <w:rPr>
                <w:rFonts w:ascii="Georgia" w:hAnsi="Georgia"/>
                <w:color w:val="auto"/>
                <w:sz w:val="20"/>
                <w:szCs w:val="20"/>
                <w:lang w:val="en-GB"/>
              </w:rPr>
              <w:t>”</w:t>
            </w:r>
            <w:r w:rsidRPr="00F702BD">
              <w:rPr>
                <w:rFonts w:ascii="Georgia" w:hAnsi="Georgia"/>
                <w:color w:val="auto"/>
                <w:sz w:val="20"/>
                <w:szCs w:val="20"/>
                <w:lang w:val="en-GB"/>
              </w:rPr>
              <w:t xml:space="preserve">) reserves the right to modify or change the Regulation, with the obligation to </w:t>
            </w:r>
            <w:proofErr w:type="spellStart"/>
            <w:r w:rsidRPr="00F702BD">
              <w:rPr>
                <w:rFonts w:ascii="Georgia" w:hAnsi="Georgia"/>
                <w:color w:val="auto"/>
                <w:sz w:val="20"/>
                <w:szCs w:val="20"/>
                <w:lang w:val="en-GB"/>
              </w:rPr>
              <w:t>officia</w:t>
            </w:r>
            <w:r w:rsidRPr="00CE5A4B">
              <w:rPr>
                <w:rFonts w:ascii="Georgia" w:eastAsia="Calibri" w:hAnsi="Georgia" w:cs="Times New Roman"/>
                <w:color w:val="auto"/>
                <w:kern w:val="0"/>
                <w:sz w:val="20"/>
                <w:szCs w:val="20"/>
                <w14:ligatures w14:val="none"/>
              </w:rPr>
              <w:t>lly</w:t>
            </w:r>
            <w:proofErr w:type="spellEnd"/>
            <w:r w:rsidRPr="00CE5A4B">
              <w:rPr>
                <w:rFonts w:ascii="Georgia" w:eastAsia="Calibri" w:hAnsi="Georgia" w:cs="Times New Roman"/>
                <w:color w:val="auto"/>
                <w:kern w:val="0"/>
                <w:sz w:val="20"/>
                <w:szCs w:val="20"/>
                <w14:ligatures w14:val="none"/>
              </w:rPr>
              <w:t xml:space="preserve"> inform </w:t>
            </w:r>
            <w:proofErr w:type="spellStart"/>
            <w:r w:rsidRPr="00CE5A4B">
              <w:rPr>
                <w:rFonts w:ascii="Georgia" w:eastAsia="Calibri" w:hAnsi="Georgia" w:cs="Times New Roman"/>
                <w:color w:val="auto"/>
                <w:kern w:val="0"/>
                <w:sz w:val="20"/>
                <w:szCs w:val="20"/>
                <w14:ligatures w14:val="none"/>
              </w:rPr>
              <w:t>the</w:t>
            </w:r>
            <w:proofErr w:type="spellEnd"/>
            <w:r w:rsidRPr="00CE5A4B">
              <w:rPr>
                <w:rFonts w:ascii="Georgia" w:eastAsia="Calibri" w:hAnsi="Georgia" w:cs="Times New Roman"/>
                <w:color w:val="auto"/>
                <w:kern w:val="0"/>
                <w:sz w:val="20"/>
                <w:szCs w:val="20"/>
                <w14:ligatures w14:val="none"/>
              </w:rPr>
              <w:t xml:space="preserve"> public in </w:t>
            </w:r>
            <w:proofErr w:type="spellStart"/>
            <w:r w:rsidRPr="00CE5A4B">
              <w:rPr>
                <w:rFonts w:ascii="Georgia" w:eastAsia="Calibri" w:hAnsi="Georgia" w:cs="Times New Roman"/>
                <w:color w:val="auto"/>
                <w:kern w:val="0"/>
                <w:sz w:val="20"/>
                <w:szCs w:val="20"/>
                <w14:ligatures w14:val="none"/>
              </w:rPr>
              <w:t>the</w:t>
            </w:r>
            <w:proofErr w:type="spellEnd"/>
            <w:r w:rsidRPr="00CE5A4B">
              <w:rPr>
                <w:rFonts w:ascii="Georgia" w:eastAsia="Calibri" w:hAnsi="Georgia" w:cs="Times New Roman"/>
                <w:color w:val="auto"/>
                <w:kern w:val="0"/>
                <w:sz w:val="20"/>
                <w:szCs w:val="20"/>
                <w14:ligatures w14:val="none"/>
              </w:rPr>
              <w:t xml:space="preserve"> same </w:t>
            </w:r>
            <w:proofErr w:type="spellStart"/>
            <w:r w:rsidRPr="00CE5A4B">
              <w:rPr>
                <w:rFonts w:ascii="Georgia" w:eastAsia="Calibri" w:hAnsi="Georgia" w:cs="Times New Roman"/>
                <w:color w:val="auto"/>
                <w:kern w:val="0"/>
                <w:sz w:val="20"/>
                <w:szCs w:val="20"/>
                <w14:ligatures w14:val="none"/>
              </w:rPr>
              <w:t>manner</w:t>
            </w:r>
            <w:proofErr w:type="spellEnd"/>
            <w:r w:rsidRPr="00CE5A4B">
              <w:rPr>
                <w:rFonts w:ascii="Georgia" w:eastAsia="Calibri" w:hAnsi="Georgia" w:cs="Times New Roman"/>
                <w:color w:val="auto"/>
                <w:kern w:val="0"/>
                <w:sz w:val="20"/>
                <w:szCs w:val="20"/>
                <w14:ligatures w14:val="none"/>
              </w:rPr>
              <w:t xml:space="preserve"> as </w:t>
            </w:r>
            <w:proofErr w:type="spellStart"/>
            <w:r w:rsidRPr="00CE5A4B">
              <w:rPr>
                <w:rFonts w:ascii="Georgia" w:eastAsia="Calibri" w:hAnsi="Georgia" w:cs="Times New Roman"/>
                <w:color w:val="auto"/>
                <w:kern w:val="0"/>
                <w:sz w:val="20"/>
                <w:szCs w:val="20"/>
                <w14:ligatures w14:val="none"/>
              </w:rPr>
              <w:t>the</w:t>
            </w:r>
            <w:proofErr w:type="spellEnd"/>
            <w:r w:rsidRPr="00CE5A4B">
              <w:rPr>
                <w:rFonts w:ascii="Georgia" w:eastAsia="Calibri" w:hAnsi="Georgia" w:cs="Times New Roman"/>
                <w:color w:val="auto"/>
                <w:kern w:val="0"/>
                <w:sz w:val="20"/>
                <w:szCs w:val="20"/>
                <w14:ligatures w14:val="none"/>
              </w:rPr>
              <w:t xml:space="preserve"> </w:t>
            </w:r>
            <w:proofErr w:type="spellStart"/>
            <w:r w:rsidRPr="00CE5A4B">
              <w:rPr>
                <w:rFonts w:ascii="Georgia" w:eastAsia="Calibri" w:hAnsi="Georgia" w:cs="Times New Roman"/>
                <w:color w:val="auto"/>
                <w:kern w:val="0"/>
                <w:sz w:val="20"/>
                <w:szCs w:val="20"/>
                <w14:ligatures w14:val="none"/>
              </w:rPr>
              <w:t>initial</w:t>
            </w:r>
            <w:proofErr w:type="spellEnd"/>
            <w:r w:rsidRPr="00F702BD">
              <w:rPr>
                <w:rFonts w:ascii="Georgia" w:hAnsi="Georgia"/>
                <w:color w:val="auto"/>
                <w:sz w:val="20"/>
                <w:szCs w:val="20"/>
                <w:lang w:val="en-GB"/>
              </w:rPr>
              <w:t xml:space="preserve"> information was made.</w:t>
            </w:r>
          </w:p>
          <w:p w14:paraId="2A7D1AA6" w14:textId="471EF833" w:rsidR="00CE5A4B" w:rsidRPr="00CE5A4B" w:rsidRDefault="00122E8A" w:rsidP="00122E8A">
            <w:pPr>
              <w:pStyle w:val="Heading1"/>
              <w:spacing w:before="240" w:after="120"/>
              <w:jc w:val="both"/>
              <w:rPr>
                <w:lang w:val="en-GB"/>
              </w:rPr>
            </w:pPr>
            <w:r w:rsidRPr="00122E8A">
              <w:rPr>
                <w:rFonts w:ascii="Georgia" w:hAnsi="Georgia"/>
                <w:b/>
                <w:bCs/>
                <w:color w:val="auto"/>
                <w:sz w:val="20"/>
                <w:szCs w:val="20"/>
                <w:lang w:val="en-GB"/>
              </w:rPr>
              <w:t xml:space="preserve">Article 3. </w:t>
            </w:r>
            <w:r w:rsidRPr="00122E8A">
              <w:rPr>
                <w:rFonts w:ascii="Georgia" w:eastAsia="Calibri" w:hAnsi="Georgia" w:cs="Times New Roman"/>
                <w:color w:val="000000"/>
                <w:kern w:val="0"/>
                <w:sz w:val="20"/>
                <w:szCs w:val="20"/>
                <w14:ligatures w14:val="none"/>
              </w:rPr>
              <w:t xml:space="preserve">The RBC </w:t>
            </w:r>
            <w:proofErr w:type="spellStart"/>
            <w:r w:rsidRPr="00122E8A">
              <w:rPr>
                <w:rFonts w:ascii="Georgia" w:eastAsia="Calibri" w:hAnsi="Georgia" w:cs="Times New Roman"/>
                <w:color w:val="000000"/>
                <w:kern w:val="0"/>
                <w:sz w:val="20"/>
                <w:szCs w:val="20"/>
                <w14:ligatures w14:val="none"/>
              </w:rPr>
              <w:t>addresses</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foreign</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publishers</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interested</w:t>
            </w:r>
            <w:proofErr w:type="spellEnd"/>
            <w:r w:rsidRPr="00122E8A">
              <w:rPr>
                <w:rFonts w:ascii="Georgia" w:eastAsia="Calibri" w:hAnsi="Georgia" w:cs="Times New Roman"/>
                <w:color w:val="000000"/>
                <w:kern w:val="0"/>
                <w:sz w:val="20"/>
                <w:szCs w:val="20"/>
                <w14:ligatures w14:val="none"/>
              </w:rPr>
              <w:t xml:space="preserve"> in </w:t>
            </w:r>
            <w:proofErr w:type="spellStart"/>
            <w:r w:rsidRPr="00122E8A">
              <w:rPr>
                <w:rFonts w:ascii="Georgia" w:eastAsia="Calibri" w:hAnsi="Georgia" w:cs="Times New Roman"/>
                <w:color w:val="000000"/>
                <w:kern w:val="0"/>
                <w:sz w:val="20"/>
                <w:szCs w:val="20"/>
                <w14:ligatures w14:val="none"/>
              </w:rPr>
              <w:t>publishing</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children’s</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books</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and</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young</w:t>
            </w:r>
            <w:proofErr w:type="spellEnd"/>
            <w:r w:rsidRPr="00122E8A">
              <w:rPr>
                <w:rFonts w:ascii="Georgia" w:eastAsia="Calibri" w:hAnsi="Georgia" w:cs="Times New Roman"/>
                <w:color w:val="000000"/>
                <w:kern w:val="0"/>
                <w:sz w:val="20"/>
                <w:szCs w:val="20"/>
                <w14:ligatures w14:val="none"/>
              </w:rPr>
              <w:t xml:space="preserve"> adult </w:t>
            </w:r>
            <w:proofErr w:type="spellStart"/>
            <w:r w:rsidRPr="00122E8A">
              <w:rPr>
                <w:rFonts w:ascii="Georgia" w:eastAsia="Calibri" w:hAnsi="Georgia" w:cs="Times New Roman"/>
                <w:color w:val="000000"/>
                <w:kern w:val="0"/>
                <w:sz w:val="20"/>
                <w:szCs w:val="20"/>
                <w14:ligatures w14:val="none"/>
              </w:rPr>
              <w:t>books</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by</w:t>
            </w:r>
            <w:proofErr w:type="spellEnd"/>
            <w:r w:rsidRPr="00122E8A">
              <w:rPr>
                <w:rFonts w:ascii="Georgia" w:eastAsia="Calibri" w:hAnsi="Georgia" w:cs="Times New Roman"/>
                <w:color w:val="000000"/>
                <w:kern w:val="0"/>
                <w:sz w:val="20"/>
                <w:szCs w:val="20"/>
                <w14:ligatures w14:val="none"/>
              </w:rPr>
              <w:t xml:space="preserve"> Romanian </w:t>
            </w:r>
            <w:proofErr w:type="spellStart"/>
            <w:r w:rsidRPr="00122E8A">
              <w:rPr>
                <w:rFonts w:ascii="Georgia" w:eastAsia="Calibri" w:hAnsi="Georgia" w:cs="Times New Roman"/>
                <w:color w:val="000000"/>
                <w:kern w:val="0"/>
                <w:sz w:val="20"/>
                <w:szCs w:val="20"/>
                <w14:ligatures w14:val="none"/>
              </w:rPr>
              <w:t>language</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writers</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Launched</w:t>
            </w:r>
            <w:proofErr w:type="spellEnd"/>
            <w:r w:rsidRPr="00122E8A">
              <w:rPr>
                <w:rFonts w:ascii="Georgia" w:eastAsia="Calibri" w:hAnsi="Georgia" w:cs="Times New Roman"/>
                <w:color w:val="000000"/>
                <w:kern w:val="0"/>
                <w:sz w:val="20"/>
                <w:szCs w:val="20"/>
                <w14:ligatures w14:val="none"/>
              </w:rPr>
              <w:t xml:space="preserve"> in 2025, RBC </w:t>
            </w:r>
            <w:proofErr w:type="spellStart"/>
            <w:r w:rsidRPr="00122E8A">
              <w:rPr>
                <w:rFonts w:ascii="Georgia" w:eastAsia="Calibri" w:hAnsi="Georgia" w:cs="Times New Roman"/>
                <w:color w:val="000000"/>
                <w:kern w:val="0"/>
                <w:sz w:val="20"/>
                <w:szCs w:val="20"/>
                <w14:ligatures w14:val="none"/>
              </w:rPr>
              <w:t>is</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the</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first</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financing</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programme</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organized</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by</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the</w:t>
            </w:r>
            <w:proofErr w:type="spellEnd"/>
            <w:r w:rsidRPr="00122E8A">
              <w:rPr>
                <w:rFonts w:ascii="Georgia" w:eastAsia="Calibri" w:hAnsi="Georgia" w:cs="Times New Roman"/>
                <w:color w:val="000000"/>
                <w:kern w:val="0"/>
                <w:sz w:val="20"/>
                <w:szCs w:val="20"/>
                <w14:ligatures w14:val="none"/>
              </w:rPr>
              <w:t xml:space="preserve"> RCI in </w:t>
            </w:r>
            <w:proofErr w:type="spellStart"/>
            <w:r w:rsidRPr="00122E8A">
              <w:rPr>
                <w:rFonts w:ascii="Georgia" w:eastAsia="Calibri" w:hAnsi="Georgia" w:cs="Times New Roman"/>
                <w:color w:val="000000"/>
                <w:kern w:val="0"/>
                <w:sz w:val="20"/>
                <w:szCs w:val="20"/>
                <w14:ligatures w14:val="none"/>
              </w:rPr>
              <w:t>order</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to</w:t>
            </w:r>
            <w:proofErr w:type="spellEnd"/>
            <w:r w:rsidRPr="00122E8A">
              <w:rPr>
                <w:rFonts w:ascii="Georgia" w:eastAsia="Calibri" w:hAnsi="Georgia" w:cs="Times New Roman"/>
                <w:color w:val="000000"/>
                <w:kern w:val="0"/>
                <w:sz w:val="20"/>
                <w:szCs w:val="20"/>
                <w14:ligatures w14:val="none"/>
              </w:rPr>
              <w:t xml:space="preserve"> facilitate </w:t>
            </w:r>
            <w:proofErr w:type="spellStart"/>
            <w:r w:rsidRPr="00122E8A">
              <w:rPr>
                <w:rFonts w:ascii="Georgia" w:eastAsia="Calibri" w:hAnsi="Georgia" w:cs="Times New Roman"/>
                <w:color w:val="000000"/>
                <w:kern w:val="0"/>
                <w:sz w:val="20"/>
                <w:szCs w:val="20"/>
                <w14:ligatures w14:val="none"/>
              </w:rPr>
              <w:t>the</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access</w:t>
            </w:r>
            <w:proofErr w:type="spellEnd"/>
            <w:r w:rsidRPr="00122E8A">
              <w:rPr>
                <w:rFonts w:ascii="Georgia" w:eastAsia="Calibri" w:hAnsi="Georgia" w:cs="Times New Roman"/>
                <w:color w:val="000000"/>
                <w:kern w:val="0"/>
                <w:sz w:val="20"/>
                <w:szCs w:val="20"/>
                <w14:ligatures w14:val="none"/>
              </w:rPr>
              <w:t xml:space="preserve"> of </w:t>
            </w:r>
            <w:proofErr w:type="spellStart"/>
            <w:r w:rsidRPr="00122E8A">
              <w:rPr>
                <w:rFonts w:ascii="Georgia" w:eastAsia="Calibri" w:hAnsi="Georgia" w:cs="Times New Roman"/>
                <w:color w:val="000000"/>
                <w:kern w:val="0"/>
                <w:sz w:val="20"/>
                <w:szCs w:val="20"/>
                <w14:ligatures w14:val="none"/>
              </w:rPr>
              <w:t>foreign</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audiences</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to</w:t>
            </w:r>
            <w:proofErr w:type="spellEnd"/>
            <w:r w:rsidRPr="00122E8A">
              <w:rPr>
                <w:rFonts w:ascii="Georgia" w:eastAsia="Calibri" w:hAnsi="Georgia" w:cs="Times New Roman"/>
                <w:color w:val="000000"/>
                <w:kern w:val="0"/>
                <w:sz w:val="20"/>
                <w:szCs w:val="20"/>
                <w14:ligatures w14:val="none"/>
              </w:rPr>
              <w:t xml:space="preserve"> Romanian </w:t>
            </w:r>
            <w:proofErr w:type="spellStart"/>
            <w:r w:rsidRPr="00122E8A">
              <w:rPr>
                <w:rFonts w:ascii="Georgia" w:eastAsia="Calibri" w:hAnsi="Georgia" w:cs="Times New Roman"/>
                <w:color w:val="000000"/>
                <w:kern w:val="0"/>
                <w:sz w:val="20"/>
                <w:szCs w:val="20"/>
                <w14:ligatures w14:val="none"/>
              </w:rPr>
              <w:t>culture</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and</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support</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the</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presence</w:t>
            </w:r>
            <w:proofErr w:type="spellEnd"/>
            <w:r w:rsidRPr="00122E8A">
              <w:rPr>
                <w:rFonts w:ascii="Georgia" w:eastAsia="Calibri" w:hAnsi="Georgia" w:cs="Times New Roman"/>
                <w:color w:val="000000"/>
                <w:kern w:val="0"/>
                <w:sz w:val="20"/>
                <w:szCs w:val="20"/>
                <w14:ligatures w14:val="none"/>
              </w:rPr>
              <w:t xml:space="preserve"> of </w:t>
            </w:r>
            <w:proofErr w:type="spellStart"/>
            <w:r w:rsidRPr="00122E8A">
              <w:rPr>
                <w:rFonts w:ascii="Georgia" w:eastAsia="Calibri" w:hAnsi="Georgia" w:cs="Times New Roman"/>
                <w:color w:val="000000"/>
                <w:kern w:val="0"/>
                <w:sz w:val="20"/>
                <w:szCs w:val="20"/>
                <w14:ligatures w14:val="none"/>
              </w:rPr>
              <w:t>children’s</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books</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and</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young</w:t>
            </w:r>
            <w:proofErr w:type="spellEnd"/>
            <w:r w:rsidRPr="00122E8A">
              <w:rPr>
                <w:rFonts w:ascii="Georgia" w:eastAsia="Calibri" w:hAnsi="Georgia" w:cs="Times New Roman"/>
                <w:color w:val="000000"/>
                <w:kern w:val="0"/>
                <w:sz w:val="20"/>
                <w:szCs w:val="20"/>
                <w14:ligatures w14:val="none"/>
              </w:rPr>
              <w:t xml:space="preserve"> adult </w:t>
            </w:r>
            <w:proofErr w:type="spellStart"/>
            <w:r w:rsidRPr="00122E8A">
              <w:rPr>
                <w:rFonts w:ascii="Georgia" w:eastAsia="Calibri" w:hAnsi="Georgia" w:cs="Times New Roman"/>
                <w:color w:val="000000"/>
                <w:kern w:val="0"/>
                <w:sz w:val="20"/>
                <w:szCs w:val="20"/>
                <w14:ligatures w14:val="none"/>
              </w:rPr>
              <w:t>literature</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by</w:t>
            </w:r>
            <w:proofErr w:type="spellEnd"/>
            <w:r w:rsidRPr="00122E8A">
              <w:rPr>
                <w:rFonts w:ascii="Georgia" w:eastAsia="Calibri" w:hAnsi="Georgia" w:cs="Times New Roman"/>
                <w:color w:val="000000"/>
                <w:kern w:val="0"/>
                <w:sz w:val="20"/>
                <w:szCs w:val="20"/>
                <w14:ligatures w14:val="none"/>
              </w:rPr>
              <w:t xml:space="preserve"> Romanian </w:t>
            </w:r>
            <w:proofErr w:type="spellStart"/>
            <w:r w:rsidRPr="00122E8A">
              <w:rPr>
                <w:rFonts w:ascii="Georgia" w:eastAsia="Calibri" w:hAnsi="Georgia" w:cs="Times New Roman"/>
                <w:color w:val="000000"/>
                <w:kern w:val="0"/>
                <w:sz w:val="20"/>
                <w:szCs w:val="20"/>
                <w14:ligatures w14:val="none"/>
              </w:rPr>
              <w:t>authors</w:t>
            </w:r>
            <w:proofErr w:type="spellEnd"/>
            <w:r w:rsidRPr="00122E8A">
              <w:rPr>
                <w:rFonts w:ascii="Georgia" w:eastAsia="Calibri" w:hAnsi="Georgia" w:cs="Times New Roman"/>
                <w:color w:val="000000"/>
                <w:kern w:val="0"/>
                <w:sz w:val="20"/>
                <w:szCs w:val="20"/>
                <w14:ligatures w14:val="none"/>
              </w:rPr>
              <w:t xml:space="preserve"> on </w:t>
            </w:r>
            <w:proofErr w:type="spellStart"/>
            <w:r w:rsidRPr="00122E8A">
              <w:rPr>
                <w:rFonts w:ascii="Georgia" w:eastAsia="Calibri" w:hAnsi="Georgia" w:cs="Times New Roman"/>
                <w:color w:val="000000"/>
                <w:kern w:val="0"/>
                <w:sz w:val="20"/>
                <w:szCs w:val="20"/>
                <w14:ligatures w14:val="none"/>
              </w:rPr>
              <w:t>the</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international</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book</w:t>
            </w:r>
            <w:proofErr w:type="spellEnd"/>
            <w:r w:rsidRPr="00122E8A">
              <w:rPr>
                <w:rFonts w:ascii="Georgia" w:eastAsia="Calibri" w:hAnsi="Georgia" w:cs="Times New Roman"/>
                <w:color w:val="000000"/>
                <w:kern w:val="0"/>
                <w:sz w:val="20"/>
                <w:szCs w:val="20"/>
                <w14:ligatures w14:val="none"/>
              </w:rPr>
              <w:t xml:space="preserve"> </w:t>
            </w:r>
            <w:proofErr w:type="spellStart"/>
            <w:r w:rsidRPr="00122E8A">
              <w:rPr>
                <w:rFonts w:ascii="Georgia" w:eastAsia="Calibri" w:hAnsi="Georgia" w:cs="Times New Roman"/>
                <w:color w:val="000000"/>
                <w:kern w:val="0"/>
                <w:sz w:val="20"/>
                <w:szCs w:val="20"/>
                <w14:ligatures w14:val="none"/>
              </w:rPr>
              <w:t>markets</w:t>
            </w:r>
            <w:proofErr w:type="spellEnd"/>
            <w:r w:rsidRPr="00122E8A">
              <w:rPr>
                <w:rFonts w:ascii="Georgia" w:eastAsia="Calibri" w:hAnsi="Georgia" w:cs="Times New Roman"/>
                <w:color w:val="000000"/>
                <w:kern w:val="0"/>
                <w:sz w:val="20"/>
                <w:szCs w:val="20"/>
                <w14:ligatures w14:val="none"/>
              </w:rPr>
              <w:t xml:space="preserve">. </w:t>
            </w:r>
            <w:r w:rsidR="00CE5A4B" w:rsidRPr="00122E8A">
              <w:rPr>
                <w:rFonts w:ascii="Georgia" w:eastAsia="Calibri" w:hAnsi="Georgia" w:cs="Times New Roman"/>
                <w:color w:val="000000"/>
                <w:kern w:val="0"/>
                <w:sz w:val="20"/>
                <w:szCs w:val="20"/>
                <w14:ligatures w14:val="none"/>
              </w:rPr>
              <w:t xml:space="preserve">RBC </w:t>
            </w:r>
            <w:proofErr w:type="spellStart"/>
            <w:r w:rsidR="00CE5A4B" w:rsidRPr="00122E8A">
              <w:rPr>
                <w:rFonts w:ascii="Georgia" w:eastAsia="Calibri" w:hAnsi="Georgia" w:cs="Times New Roman"/>
                <w:color w:val="000000"/>
                <w:kern w:val="0"/>
                <w:sz w:val="20"/>
                <w:szCs w:val="20"/>
                <w14:ligatures w14:val="none"/>
              </w:rPr>
              <w:t>provides</w:t>
            </w:r>
            <w:proofErr w:type="spellEnd"/>
            <w:r w:rsidR="00CE5A4B" w:rsidRPr="00122E8A">
              <w:rPr>
                <w:rFonts w:ascii="Georgia" w:eastAsia="Calibri" w:hAnsi="Georgia" w:cs="Times New Roman"/>
                <w:color w:val="000000"/>
                <w:kern w:val="0"/>
                <w:sz w:val="20"/>
                <w:szCs w:val="20"/>
                <w14:ligatures w14:val="none"/>
              </w:rPr>
              <w:t xml:space="preserve"> </w:t>
            </w:r>
            <w:proofErr w:type="spellStart"/>
            <w:r w:rsidR="00CE5A4B" w:rsidRPr="00122E8A">
              <w:rPr>
                <w:rFonts w:ascii="Georgia" w:eastAsia="Calibri" w:hAnsi="Georgia" w:cs="Times New Roman"/>
                <w:color w:val="000000"/>
                <w:kern w:val="0"/>
                <w:sz w:val="20"/>
                <w:szCs w:val="20"/>
                <w14:ligatures w14:val="none"/>
              </w:rPr>
              <w:t>funding</w:t>
            </w:r>
            <w:proofErr w:type="spellEnd"/>
            <w:r w:rsidR="00CE5A4B" w:rsidRPr="00122E8A">
              <w:rPr>
                <w:rFonts w:ascii="Georgia" w:eastAsia="Calibri" w:hAnsi="Georgia" w:cs="Times New Roman"/>
                <w:color w:val="000000"/>
                <w:kern w:val="0"/>
                <w:sz w:val="20"/>
                <w:szCs w:val="20"/>
                <w14:ligatures w14:val="none"/>
              </w:rPr>
              <w:t xml:space="preserve"> for </w:t>
            </w:r>
            <w:proofErr w:type="spellStart"/>
            <w:r w:rsidR="00CE5A4B" w:rsidRPr="00122E8A">
              <w:rPr>
                <w:rFonts w:ascii="Georgia" w:eastAsia="Calibri" w:hAnsi="Georgia" w:cs="Times New Roman"/>
                <w:color w:val="000000"/>
                <w:kern w:val="0"/>
                <w:sz w:val="20"/>
                <w:szCs w:val="20"/>
                <w14:ligatures w14:val="none"/>
              </w:rPr>
              <w:t>the</w:t>
            </w:r>
            <w:proofErr w:type="spellEnd"/>
            <w:r w:rsidR="00CE5A4B" w:rsidRPr="00122E8A">
              <w:rPr>
                <w:rFonts w:ascii="Georgia" w:eastAsia="Calibri" w:hAnsi="Georgia" w:cs="Times New Roman"/>
                <w:color w:val="000000"/>
                <w:kern w:val="0"/>
                <w:sz w:val="20"/>
                <w:szCs w:val="20"/>
                <w14:ligatures w14:val="none"/>
              </w:rPr>
              <w:t xml:space="preserve"> </w:t>
            </w:r>
            <w:proofErr w:type="spellStart"/>
            <w:r w:rsidR="00CE5A4B" w:rsidRPr="00122E8A">
              <w:rPr>
                <w:rFonts w:ascii="Georgia" w:eastAsia="Calibri" w:hAnsi="Georgia" w:cs="Times New Roman"/>
                <w:color w:val="000000"/>
                <w:kern w:val="0"/>
                <w:sz w:val="20"/>
                <w:szCs w:val="20"/>
                <w14:ligatures w14:val="none"/>
              </w:rPr>
              <w:t>costs</w:t>
            </w:r>
            <w:proofErr w:type="spellEnd"/>
            <w:r w:rsidR="00CE5A4B" w:rsidRPr="00122E8A">
              <w:rPr>
                <w:rFonts w:ascii="Georgia" w:eastAsia="Calibri" w:hAnsi="Georgia" w:cs="Times New Roman"/>
                <w:color w:val="000000"/>
                <w:kern w:val="0"/>
                <w:sz w:val="20"/>
                <w:szCs w:val="20"/>
                <w14:ligatures w14:val="none"/>
              </w:rPr>
              <w:t xml:space="preserve"> of: </w:t>
            </w:r>
            <w:proofErr w:type="spellStart"/>
            <w:r w:rsidR="00CE5A4B" w:rsidRPr="00122E8A">
              <w:rPr>
                <w:rFonts w:ascii="Georgia" w:eastAsia="Calibri" w:hAnsi="Georgia" w:cs="Times New Roman"/>
                <w:color w:val="000000"/>
                <w:kern w:val="0"/>
                <w:sz w:val="20"/>
                <w:szCs w:val="20"/>
                <w14:ligatures w14:val="none"/>
              </w:rPr>
              <w:t>translation</w:t>
            </w:r>
            <w:proofErr w:type="spellEnd"/>
            <w:r w:rsidR="00CE5A4B" w:rsidRPr="00122E8A">
              <w:rPr>
                <w:rFonts w:ascii="Georgia" w:eastAsia="Calibri" w:hAnsi="Georgia" w:cs="Times New Roman"/>
                <w:color w:val="000000"/>
                <w:kern w:val="0"/>
                <w:sz w:val="20"/>
                <w:szCs w:val="20"/>
                <w14:ligatures w14:val="none"/>
              </w:rPr>
              <w:t xml:space="preserve">, </w:t>
            </w:r>
            <w:proofErr w:type="spellStart"/>
            <w:r w:rsidR="00CE5A4B" w:rsidRPr="00122E8A">
              <w:rPr>
                <w:rFonts w:ascii="Georgia" w:eastAsia="Calibri" w:hAnsi="Georgia" w:cs="Times New Roman"/>
                <w:color w:val="000000"/>
                <w:kern w:val="0"/>
                <w:sz w:val="20"/>
                <w:szCs w:val="20"/>
                <w14:ligatures w14:val="none"/>
              </w:rPr>
              <w:t>illustration</w:t>
            </w:r>
            <w:proofErr w:type="spellEnd"/>
            <w:r w:rsidR="00CE5A4B" w:rsidRPr="00122E8A">
              <w:rPr>
                <w:rFonts w:ascii="Georgia" w:eastAsia="Calibri" w:hAnsi="Georgia" w:cs="Times New Roman"/>
                <w:color w:val="000000"/>
                <w:kern w:val="0"/>
                <w:sz w:val="20"/>
                <w:szCs w:val="20"/>
                <w14:ligatures w14:val="none"/>
              </w:rPr>
              <w:t>/</w:t>
            </w:r>
            <w:proofErr w:type="spellStart"/>
            <w:r w:rsidR="00CE5A4B" w:rsidRPr="00122E8A">
              <w:rPr>
                <w:rFonts w:ascii="Georgia" w:eastAsia="Calibri" w:hAnsi="Georgia" w:cs="Times New Roman"/>
                <w:color w:val="000000"/>
                <w:kern w:val="0"/>
                <w:sz w:val="20"/>
                <w:szCs w:val="20"/>
                <w14:ligatures w14:val="none"/>
              </w:rPr>
              <w:t>graphics</w:t>
            </w:r>
            <w:proofErr w:type="spellEnd"/>
            <w:r w:rsidR="00CE5A4B" w:rsidRPr="00122E8A">
              <w:rPr>
                <w:rFonts w:ascii="Georgia" w:eastAsia="Calibri" w:hAnsi="Georgia" w:cs="Times New Roman"/>
                <w:color w:val="000000"/>
                <w:kern w:val="0"/>
                <w:sz w:val="20"/>
                <w:szCs w:val="20"/>
                <w14:ligatures w14:val="none"/>
              </w:rPr>
              <w:t xml:space="preserve"> </w:t>
            </w:r>
            <w:proofErr w:type="spellStart"/>
            <w:r w:rsidR="00CE5A4B" w:rsidRPr="00122E8A">
              <w:rPr>
                <w:rFonts w:ascii="Georgia" w:eastAsia="Calibri" w:hAnsi="Georgia" w:cs="Times New Roman"/>
                <w:color w:val="000000"/>
                <w:kern w:val="0"/>
                <w:sz w:val="20"/>
                <w:szCs w:val="20"/>
                <w14:ligatures w14:val="none"/>
              </w:rPr>
              <w:t>and</w:t>
            </w:r>
            <w:proofErr w:type="spellEnd"/>
            <w:r w:rsidR="00CE5A4B" w:rsidRPr="00122E8A">
              <w:rPr>
                <w:rFonts w:ascii="Georgia" w:eastAsia="Calibri" w:hAnsi="Georgia" w:cs="Times New Roman"/>
                <w:color w:val="000000"/>
                <w:kern w:val="0"/>
                <w:sz w:val="20"/>
                <w:szCs w:val="20"/>
                <w14:ligatures w14:val="none"/>
              </w:rPr>
              <w:t xml:space="preserve"> </w:t>
            </w:r>
            <w:proofErr w:type="spellStart"/>
            <w:r w:rsidR="00CE5A4B" w:rsidRPr="00122E8A">
              <w:rPr>
                <w:rFonts w:ascii="Georgia" w:eastAsia="Calibri" w:hAnsi="Georgia" w:cs="Times New Roman"/>
                <w:color w:val="000000"/>
                <w:kern w:val="0"/>
                <w:sz w:val="20"/>
                <w:szCs w:val="20"/>
                <w14:ligatures w14:val="none"/>
              </w:rPr>
              <w:t>editing</w:t>
            </w:r>
            <w:proofErr w:type="spellEnd"/>
            <w:r w:rsidR="00CE5A4B" w:rsidRPr="00122E8A">
              <w:rPr>
                <w:rFonts w:ascii="Georgia" w:eastAsia="Calibri" w:hAnsi="Georgia" w:cs="Times New Roman"/>
                <w:color w:val="000000"/>
                <w:kern w:val="0"/>
                <w:sz w:val="20"/>
                <w:szCs w:val="20"/>
                <w14:ligatures w14:val="none"/>
              </w:rPr>
              <w:t xml:space="preserve"> (editorial </w:t>
            </w:r>
            <w:proofErr w:type="spellStart"/>
            <w:r w:rsidR="00CE5A4B" w:rsidRPr="00122E8A">
              <w:rPr>
                <w:rFonts w:ascii="Georgia" w:eastAsia="Calibri" w:hAnsi="Georgia" w:cs="Times New Roman"/>
                <w:color w:val="000000"/>
                <w:kern w:val="0"/>
                <w:sz w:val="20"/>
                <w:szCs w:val="20"/>
                <w14:ligatures w14:val="none"/>
              </w:rPr>
              <w:t>operations</w:t>
            </w:r>
            <w:proofErr w:type="spellEnd"/>
            <w:r w:rsidR="00CE5A4B" w:rsidRPr="00122E8A">
              <w:rPr>
                <w:rFonts w:ascii="Georgia" w:eastAsia="Calibri" w:hAnsi="Georgia" w:cs="Times New Roman"/>
                <w:color w:val="000000"/>
                <w:kern w:val="0"/>
                <w:sz w:val="20"/>
                <w:szCs w:val="20"/>
                <w14:ligatures w14:val="none"/>
              </w:rPr>
              <w:t xml:space="preserve">: </w:t>
            </w:r>
            <w:proofErr w:type="spellStart"/>
            <w:r w:rsidR="00CE5A4B" w:rsidRPr="00122E8A">
              <w:rPr>
                <w:rFonts w:ascii="Georgia" w:eastAsia="Calibri" w:hAnsi="Georgia" w:cs="Times New Roman"/>
                <w:color w:val="000000"/>
                <w:kern w:val="0"/>
                <w:sz w:val="20"/>
                <w:szCs w:val="20"/>
                <w14:ligatures w14:val="none"/>
              </w:rPr>
              <w:t>editing</w:t>
            </w:r>
            <w:proofErr w:type="spellEnd"/>
            <w:r w:rsidR="00CE5A4B" w:rsidRPr="00122E8A">
              <w:rPr>
                <w:rFonts w:ascii="Georgia" w:eastAsia="Calibri" w:hAnsi="Georgia" w:cs="Times New Roman"/>
                <w:color w:val="000000"/>
                <w:kern w:val="0"/>
                <w:sz w:val="20"/>
                <w:szCs w:val="20"/>
                <w14:ligatures w14:val="none"/>
              </w:rPr>
              <w:t xml:space="preserve">, </w:t>
            </w:r>
            <w:proofErr w:type="spellStart"/>
            <w:r w:rsidR="00CE5A4B" w:rsidRPr="00122E8A">
              <w:rPr>
                <w:rFonts w:ascii="Georgia" w:eastAsia="Calibri" w:hAnsi="Georgia" w:cs="Times New Roman"/>
                <w:color w:val="000000"/>
                <w:kern w:val="0"/>
                <w:sz w:val="20"/>
                <w:szCs w:val="20"/>
                <w14:ligatures w14:val="none"/>
              </w:rPr>
              <w:t>typesetting</w:t>
            </w:r>
            <w:proofErr w:type="spellEnd"/>
            <w:r w:rsidR="00CE5A4B" w:rsidRPr="00122E8A">
              <w:rPr>
                <w:rFonts w:ascii="Georgia" w:eastAsia="Calibri" w:hAnsi="Georgia" w:cs="Times New Roman"/>
                <w:color w:val="000000"/>
                <w:kern w:val="0"/>
                <w:sz w:val="20"/>
                <w:szCs w:val="20"/>
                <w14:ligatures w14:val="none"/>
              </w:rPr>
              <w:t xml:space="preserve">, </w:t>
            </w:r>
            <w:proofErr w:type="spellStart"/>
            <w:r w:rsidR="00CE5A4B" w:rsidRPr="00122E8A">
              <w:rPr>
                <w:rFonts w:ascii="Georgia" w:eastAsia="Calibri" w:hAnsi="Georgia" w:cs="Times New Roman"/>
                <w:color w:val="000000"/>
                <w:kern w:val="0"/>
                <w:sz w:val="20"/>
                <w:szCs w:val="20"/>
                <w14:ligatures w14:val="none"/>
              </w:rPr>
              <w:t>image</w:t>
            </w:r>
            <w:proofErr w:type="spellEnd"/>
            <w:r w:rsidR="00CE5A4B" w:rsidRPr="00122E8A">
              <w:rPr>
                <w:rFonts w:ascii="Georgia" w:eastAsia="Calibri" w:hAnsi="Georgia" w:cs="Times New Roman"/>
                <w:color w:val="000000"/>
                <w:kern w:val="0"/>
                <w:sz w:val="20"/>
                <w:szCs w:val="20"/>
                <w14:ligatures w14:val="none"/>
              </w:rPr>
              <w:t xml:space="preserve"> </w:t>
            </w:r>
            <w:proofErr w:type="spellStart"/>
            <w:r w:rsidR="00CE5A4B" w:rsidRPr="00122E8A">
              <w:rPr>
                <w:rFonts w:ascii="Georgia" w:eastAsia="Calibri" w:hAnsi="Georgia" w:cs="Times New Roman"/>
                <w:color w:val="000000"/>
                <w:kern w:val="0"/>
                <w:sz w:val="20"/>
                <w:szCs w:val="20"/>
                <w14:ligatures w14:val="none"/>
              </w:rPr>
              <w:t>processing</w:t>
            </w:r>
            <w:proofErr w:type="spellEnd"/>
            <w:r w:rsidR="00CE5A4B" w:rsidRPr="00122E8A">
              <w:rPr>
                <w:rFonts w:ascii="Georgia" w:eastAsia="Calibri" w:hAnsi="Georgia" w:cs="Times New Roman"/>
                <w:color w:val="000000"/>
                <w:kern w:val="0"/>
                <w:sz w:val="20"/>
                <w:szCs w:val="20"/>
                <w14:ligatures w14:val="none"/>
              </w:rPr>
              <w:t>).</w:t>
            </w:r>
          </w:p>
        </w:tc>
      </w:tr>
      <w:tr w:rsidR="00F702BD" w14:paraId="1AB9265A" w14:textId="77777777" w:rsidTr="009F5509">
        <w:tc>
          <w:tcPr>
            <w:tcW w:w="4675" w:type="dxa"/>
            <w:tcBorders>
              <w:top w:val="dotted" w:sz="4" w:space="0" w:color="auto"/>
              <w:left w:val="dotted" w:sz="4" w:space="0" w:color="auto"/>
              <w:bottom w:val="dotted" w:sz="4" w:space="0" w:color="auto"/>
              <w:right w:val="dotted" w:sz="4" w:space="0" w:color="auto"/>
            </w:tcBorders>
          </w:tcPr>
          <w:p w14:paraId="31B02235" w14:textId="77777777" w:rsidR="00F702BD" w:rsidRPr="00F702BD" w:rsidRDefault="00F702BD" w:rsidP="00F702BD">
            <w:pPr>
              <w:pStyle w:val="bodyb"/>
              <w:spacing w:after="120"/>
              <w:jc w:val="both"/>
              <w:rPr>
                <w:rFonts w:ascii="Georgia" w:hAnsi="Georgia"/>
                <w:b/>
                <w:bCs/>
                <w:sz w:val="20"/>
                <w:szCs w:val="20"/>
                <w:lang w:val="ro-RO"/>
              </w:rPr>
            </w:pPr>
            <w:r w:rsidRPr="00F702BD">
              <w:rPr>
                <w:rFonts w:ascii="Georgia" w:hAnsi="Georgia"/>
                <w:b/>
                <w:bCs/>
                <w:sz w:val="20"/>
                <w:szCs w:val="20"/>
                <w:lang w:val="ro-RO"/>
              </w:rPr>
              <w:t xml:space="preserve">Articolul 4. </w:t>
            </w:r>
            <w:r w:rsidRPr="00F702BD">
              <w:rPr>
                <w:rFonts w:ascii="Georgia" w:hAnsi="Georgia"/>
                <w:bCs/>
                <w:color w:val="000000"/>
                <w:sz w:val="20"/>
                <w:szCs w:val="20"/>
                <w:lang w:val="ro-RO"/>
              </w:rPr>
              <w:t>Obiectivele</w:t>
            </w:r>
            <w:r w:rsidRPr="00F702BD">
              <w:rPr>
                <w:rFonts w:ascii="Georgia" w:hAnsi="Georgia"/>
                <w:bCs/>
                <w:sz w:val="20"/>
                <w:szCs w:val="20"/>
                <w:lang w:val="ro-RO"/>
              </w:rPr>
              <w:t xml:space="preserve"> </w:t>
            </w:r>
            <w:r w:rsidRPr="00F702BD">
              <w:rPr>
                <w:rFonts w:ascii="Georgia" w:hAnsi="Georgia"/>
                <w:bCs/>
                <w:color w:val="000000"/>
                <w:sz w:val="20"/>
                <w:szCs w:val="20"/>
                <w:lang w:val="ro-RO"/>
              </w:rPr>
              <w:t>RBC sunt:</w:t>
            </w:r>
          </w:p>
          <w:p w14:paraId="6BA89250" w14:textId="4102AF1A" w:rsidR="004836B9" w:rsidRDefault="004836B9" w:rsidP="00F702BD">
            <w:pPr>
              <w:pStyle w:val="NoSpacing"/>
              <w:numPr>
                <w:ilvl w:val="0"/>
                <w:numId w:val="1"/>
              </w:numPr>
              <w:spacing w:after="120"/>
              <w:ind w:left="426" w:hanging="426"/>
              <w:jc w:val="both"/>
              <w:rPr>
                <w:rFonts w:ascii="Georgia" w:hAnsi="Georgia"/>
                <w:color w:val="000000"/>
                <w:sz w:val="20"/>
                <w:szCs w:val="20"/>
                <w:lang w:val="ro-RO"/>
              </w:rPr>
            </w:pPr>
            <w:r>
              <w:rPr>
                <w:rFonts w:ascii="Georgia" w:hAnsi="Georgia"/>
                <w:color w:val="000000"/>
                <w:sz w:val="20"/>
                <w:szCs w:val="20"/>
                <w:lang w:val="ro-RO"/>
              </w:rPr>
              <w:t>p</w:t>
            </w:r>
            <w:r w:rsidR="00F702BD" w:rsidRPr="00F702BD">
              <w:rPr>
                <w:rFonts w:ascii="Georgia" w:hAnsi="Georgia"/>
                <w:color w:val="000000"/>
                <w:sz w:val="20"/>
                <w:szCs w:val="20"/>
                <w:lang w:val="ro-RO"/>
              </w:rPr>
              <w:t>romovarea dialogului cultural și popularizarea culturii și civilizației românești în lume</w:t>
            </w:r>
            <w:r>
              <w:rPr>
                <w:rFonts w:ascii="Georgia" w:hAnsi="Georgia"/>
                <w:color w:val="000000"/>
                <w:sz w:val="20"/>
                <w:szCs w:val="20"/>
                <w:lang w:val="ro-RO"/>
              </w:rPr>
              <w:t>.</w:t>
            </w:r>
          </w:p>
          <w:p w14:paraId="2E401F72" w14:textId="2DABE4CC" w:rsidR="004836B9" w:rsidRDefault="004836B9" w:rsidP="00F702BD">
            <w:pPr>
              <w:pStyle w:val="NoSpacing"/>
              <w:numPr>
                <w:ilvl w:val="0"/>
                <w:numId w:val="1"/>
              </w:numPr>
              <w:spacing w:after="120"/>
              <w:ind w:left="426" w:hanging="426"/>
              <w:jc w:val="both"/>
              <w:rPr>
                <w:rFonts w:ascii="Georgia" w:hAnsi="Georgia"/>
                <w:color w:val="000000"/>
                <w:sz w:val="20"/>
                <w:szCs w:val="20"/>
                <w:lang w:val="ro-RO"/>
              </w:rPr>
            </w:pPr>
            <w:r w:rsidRPr="004836B9">
              <w:rPr>
                <w:rFonts w:ascii="Georgia" w:hAnsi="Georgia"/>
                <w:color w:val="000000"/>
                <w:sz w:val="20"/>
                <w:szCs w:val="20"/>
                <w:lang w:val="ro-RO"/>
              </w:rPr>
              <w:lastRenderedPageBreak/>
              <w:t>sprijinirea traducerii operelor românești relevante în spațiul cultural european și internațional.</w:t>
            </w:r>
          </w:p>
          <w:p w14:paraId="2D7B53E3" w14:textId="1C3B8B47" w:rsidR="00F702BD" w:rsidRPr="00F702BD" w:rsidRDefault="004836B9" w:rsidP="00192973">
            <w:pPr>
              <w:pStyle w:val="NoSpacing"/>
              <w:numPr>
                <w:ilvl w:val="0"/>
                <w:numId w:val="1"/>
              </w:numPr>
              <w:spacing w:after="120"/>
              <w:ind w:left="426" w:hanging="426"/>
              <w:jc w:val="both"/>
              <w:rPr>
                <w:lang w:val="ro-RO"/>
              </w:rPr>
            </w:pPr>
            <w:r>
              <w:rPr>
                <w:rFonts w:ascii="Georgia" w:hAnsi="Georgia"/>
                <w:color w:val="000000"/>
                <w:sz w:val="20"/>
                <w:szCs w:val="20"/>
                <w:lang w:val="ro-RO"/>
              </w:rPr>
              <w:t>s</w:t>
            </w:r>
            <w:r w:rsidR="00F702BD" w:rsidRPr="00F702BD">
              <w:rPr>
                <w:rFonts w:ascii="Georgia" w:hAnsi="Georgia"/>
                <w:color w:val="000000"/>
                <w:sz w:val="20"/>
                <w:szCs w:val="20"/>
                <w:lang w:val="ro-RO"/>
              </w:rPr>
              <w:t xml:space="preserve">usținerea traducerii și publicării în întreaga lume a volumelor ilustrate de literatură pentru copii și tineret, atât din categoria „ficțiune”, cât și din categoria „non-ficțiune” (istorie, artă, știință etc.), semnate de scriitori de limbă română și publicate în limba română, relevante pentru creația autohtonă. </w:t>
            </w:r>
          </w:p>
        </w:tc>
        <w:tc>
          <w:tcPr>
            <w:tcW w:w="4675" w:type="dxa"/>
            <w:tcBorders>
              <w:top w:val="dotted" w:sz="4" w:space="0" w:color="auto"/>
              <w:left w:val="dotted" w:sz="4" w:space="0" w:color="auto"/>
              <w:bottom w:val="dotted" w:sz="4" w:space="0" w:color="auto"/>
              <w:right w:val="dotted" w:sz="4" w:space="0" w:color="auto"/>
            </w:tcBorders>
          </w:tcPr>
          <w:p w14:paraId="02F4E736" w14:textId="77777777" w:rsidR="00122E8A" w:rsidRPr="00122E8A" w:rsidRDefault="00122E8A" w:rsidP="00122E8A">
            <w:pPr>
              <w:pStyle w:val="bodyb"/>
              <w:spacing w:after="120"/>
              <w:jc w:val="both"/>
              <w:rPr>
                <w:rFonts w:ascii="Georgia" w:hAnsi="Georgia"/>
                <w:sz w:val="20"/>
                <w:szCs w:val="20"/>
                <w:lang w:val="en-GB"/>
              </w:rPr>
            </w:pPr>
            <w:r w:rsidRPr="00122E8A">
              <w:rPr>
                <w:rFonts w:ascii="Georgia" w:hAnsi="Georgia"/>
                <w:b/>
                <w:bCs/>
                <w:sz w:val="20"/>
                <w:szCs w:val="20"/>
                <w:lang w:val="en-GB"/>
              </w:rPr>
              <w:lastRenderedPageBreak/>
              <w:t xml:space="preserve">Article 4. </w:t>
            </w:r>
            <w:r w:rsidRPr="00122E8A">
              <w:rPr>
                <w:rFonts w:ascii="Georgia" w:hAnsi="Georgia"/>
                <w:sz w:val="20"/>
                <w:szCs w:val="20"/>
                <w:lang w:val="en-GB"/>
              </w:rPr>
              <w:t>The objectives of the RBC are:</w:t>
            </w:r>
          </w:p>
          <w:p w14:paraId="0DC73C87" w14:textId="4223A221" w:rsidR="004836B9" w:rsidRDefault="00122E8A" w:rsidP="00122E8A">
            <w:pPr>
              <w:pStyle w:val="NoSpacing"/>
              <w:numPr>
                <w:ilvl w:val="0"/>
                <w:numId w:val="1"/>
              </w:numPr>
              <w:spacing w:after="120"/>
              <w:ind w:left="426" w:hanging="426"/>
              <w:jc w:val="both"/>
              <w:rPr>
                <w:rFonts w:ascii="Georgia" w:hAnsi="Georgia"/>
                <w:color w:val="000000"/>
                <w:sz w:val="20"/>
                <w:szCs w:val="20"/>
                <w:lang w:val="en-GB"/>
              </w:rPr>
            </w:pPr>
            <w:r w:rsidRPr="00122E8A">
              <w:rPr>
                <w:rFonts w:ascii="Georgia" w:hAnsi="Georgia"/>
                <w:color w:val="000000"/>
                <w:sz w:val="20"/>
                <w:szCs w:val="20"/>
                <w:lang w:val="en-GB"/>
              </w:rPr>
              <w:t>promoting the cultural dialogue and dissemination of Romanian culture and civilization around the world</w:t>
            </w:r>
            <w:r w:rsidR="004836B9">
              <w:rPr>
                <w:rFonts w:ascii="Georgia" w:hAnsi="Georgia"/>
                <w:color w:val="000000"/>
                <w:sz w:val="20"/>
                <w:szCs w:val="20"/>
                <w:lang w:val="en-GB"/>
              </w:rPr>
              <w:t>.</w:t>
            </w:r>
          </w:p>
          <w:p w14:paraId="2BED1694" w14:textId="3D01EBFE" w:rsidR="00122E8A" w:rsidRPr="00122E8A" w:rsidRDefault="00122E8A" w:rsidP="00122E8A">
            <w:pPr>
              <w:pStyle w:val="NoSpacing"/>
              <w:numPr>
                <w:ilvl w:val="0"/>
                <w:numId w:val="1"/>
              </w:numPr>
              <w:spacing w:after="120"/>
              <w:ind w:left="426" w:hanging="426"/>
              <w:jc w:val="both"/>
              <w:rPr>
                <w:rFonts w:ascii="Georgia" w:hAnsi="Georgia"/>
                <w:color w:val="000000"/>
                <w:sz w:val="20"/>
                <w:szCs w:val="20"/>
                <w:lang w:val="en-GB"/>
              </w:rPr>
            </w:pPr>
            <w:r w:rsidRPr="00122E8A">
              <w:rPr>
                <w:rFonts w:ascii="Georgia" w:hAnsi="Georgia"/>
                <w:color w:val="000000"/>
                <w:sz w:val="20"/>
                <w:szCs w:val="20"/>
                <w:lang w:val="en-GB"/>
              </w:rPr>
              <w:lastRenderedPageBreak/>
              <w:t>supporting the translation of relevant Romanian works in the European and international cultural space.</w:t>
            </w:r>
          </w:p>
          <w:p w14:paraId="6F4DE78E" w14:textId="257EEB2C" w:rsidR="00F702BD" w:rsidRPr="004836B9" w:rsidRDefault="004836B9" w:rsidP="00122E8A">
            <w:pPr>
              <w:pStyle w:val="NoSpacing"/>
              <w:numPr>
                <w:ilvl w:val="0"/>
                <w:numId w:val="1"/>
              </w:numPr>
              <w:spacing w:after="120"/>
              <w:ind w:left="426" w:hanging="426"/>
              <w:jc w:val="both"/>
              <w:rPr>
                <w:rFonts w:ascii="Georgia" w:hAnsi="Georgia"/>
                <w:sz w:val="20"/>
                <w:szCs w:val="20"/>
                <w:lang w:val="en-GB"/>
              </w:rPr>
            </w:pPr>
            <w:r w:rsidRPr="004836B9">
              <w:rPr>
                <w:rFonts w:ascii="Georgia" w:hAnsi="Georgia"/>
                <w:sz w:val="20"/>
                <w:szCs w:val="20"/>
                <w:lang w:val="en-GB"/>
              </w:rPr>
              <w:t>supporting the translation and publication worldwide of illustrated volumes of children's and young people's literature, both ‘fiction’ and ‘non-fiction’ (history, art, science, etc.), signed by Romanian-language writers and published in Romanian, relevant to the Romanian creation.</w:t>
            </w:r>
          </w:p>
        </w:tc>
      </w:tr>
      <w:tr w:rsidR="00F702BD" w14:paraId="2AC171C7" w14:textId="77777777" w:rsidTr="009F5509">
        <w:tc>
          <w:tcPr>
            <w:tcW w:w="4675" w:type="dxa"/>
            <w:tcBorders>
              <w:top w:val="dotted" w:sz="4" w:space="0" w:color="auto"/>
              <w:left w:val="dotted" w:sz="4" w:space="0" w:color="auto"/>
              <w:bottom w:val="dotted" w:sz="4" w:space="0" w:color="auto"/>
              <w:right w:val="dotted" w:sz="4" w:space="0" w:color="auto"/>
            </w:tcBorders>
          </w:tcPr>
          <w:p w14:paraId="29AF2145" w14:textId="77777777" w:rsidR="00F702BD" w:rsidRDefault="00F702BD" w:rsidP="004836B9">
            <w:pPr>
              <w:pStyle w:val="Heading1"/>
              <w:spacing w:before="0" w:after="120"/>
              <w:jc w:val="both"/>
              <w:rPr>
                <w:rFonts w:ascii="Georgia" w:hAnsi="Georgia"/>
                <w:b/>
                <w:bCs/>
                <w:color w:val="auto"/>
                <w:sz w:val="20"/>
                <w:szCs w:val="20"/>
              </w:rPr>
            </w:pPr>
            <w:bookmarkStart w:id="2" w:name="_Toc194656758"/>
            <w:r w:rsidRPr="00F702BD">
              <w:rPr>
                <w:rFonts w:ascii="Georgia" w:hAnsi="Georgia"/>
                <w:b/>
                <w:bCs/>
                <w:color w:val="auto"/>
                <w:sz w:val="20"/>
                <w:szCs w:val="20"/>
              </w:rPr>
              <w:lastRenderedPageBreak/>
              <w:t>CAP. II. CONDIȚII DE PARTICIPARE ȘI CONDIȚIILE ACORDĂRII SUBVENȚIILOR</w:t>
            </w:r>
            <w:bookmarkEnd w:id="2"/>
          </w:p>
          <w:p w14:paraId="14C58EC9" w14:textId="77777777" w:rsidR="00CB7885" w:rsidRPr="00CB7885" w:rsidRDefault="00CB7885" w:rsidP="00CB7885"/>
          <w:p w14:paraId="3E9C20DE" w14:textId="77777777" w:rsidR="00F702BD" w:rsidRPr="00F702BD" w:rsidRDefault="00F702BD" w:rsidP="004836B9">
            <w:pPr>
              <w:pStyle w:val="bodyb"/>
              <w:tabs>
                <w:tab w:val="left" w:pos="540"/>
              </w:tabs>
              <w:spacing w:after="120"/>
              <w:jc w:val="both"/>
              <w:rPr>
                <w:rFonts w:ascii="Georgia" w:hAnsi="Georgia"/>
                <w:color w:val="000000"/>
                <w:sz w:val="20"/>
                <w:szCs w:val="20"/>
                <w:lang w:val="ro-RO"/>
              </w:rPr>
            </w:pPr>
            <w:r w:rsidRPr="00F702BD">
              <w:rPr>
                <w:rFonts w:ascii="Georgia" w:hAnsi="Georgia"/>
                <w:b/>
                <w:bCs/>
                <w:sz w:val="20"/>
                <w:szCs w:val="20"/>
                <w:lang w:val="ro-RO"/>
              </w:rPr>
              <w:t xml:space="preserve">Articolul 5. </w:t>
            </w:r>
            <w:r w:rsidRPr="00F702BD">
              <w:rPr>
                <w:rFonts w:ascii="Georgia" w:hAnsi="Georgia"/>
                <w:bCs/>
                <w:color w:val="000000"/>
                <w:sz w:val="20"/>
                <w:szCs w:val="20"/>
                <w:lang w:val="ro-RO"/>
              </w:rPr>
              <w:t xml:space="preserve">RBC este dedicat doar editurilor (private sau de stat) înregistrate în afara teritoriului statului român, astfel încât sunt </w:t>
            </w:r>
            <w:r w:rsidRPr="00F702BD">
              <w:rPr>
                <w:rFonts w:ascii="Georgia" w:hAnsi="Georgia"/>
                <w:color w:val="000000"/>
                <w:sz w:val="20"/>
                <w:szCs w:val="20"/>
                <w:lang w:val="ro-RO"/>
              </w:rPr>
              <w:t xml:space="preserve">considerate eligibile numai cererile de subvenție RBC formulate de aceste edituri (private sau de stat, înregistrate în afara teritoriului statului român). </w:t>
            </w:r>
          </w:p>
          <w:p w14:paraId="4C011699" w14:textId="5633F4C8" w:rsidR="00F702BD" w:rsidRPr="00F702BD" w:rsidRDefault="00CB7885" w:rsidP="00CB7885">
            <w:pPr>
              <w:pStyle w:val="bodyb"/>
              <w:tabs>
                <w:tab w:val="left" w:pos="540"/>
              </w:tabs>
              <w:spacing w:after="120"/>
              <w:jc w:val="both"/>
              <w:rPr>
                <w:lang w:val="ro-RO"/>
              </w:rPr>
            </w:pPr>
            <w:r w:rsidRPr="00CB7885">
              <w:rPr>
                <w:rFonts w:ascii="Georgia" w:hAnsi="Georgia"/>
                <w:b/>
                <w:bCs/>
                <w:sz w:val="20"/>
                <w:szCs w:val="20"/>
                <w:lang w:val="ro-RO"/>
              </w:rPr>
              <w:t xml:space="preserve">Articolul 6. </w:t>
            </w:r>
            <w:r w:rsidRPr="00CB7885">
              <w:rPr>
                <w:rFonts w:ascii="Georgia" w:hAnsi="Georgia"/>
                <w:sz w:val="20"/>
                <w:szCs w:val="20"/>
                <w:lang w:val="ro-RO"/>
              </w:rPr>
              <w:t xml:space="preserve">Subvențiile acordate unei edituri pentru un proiect sunt stabilite în limita a maximum </w:t>
            </w:r>
            <w:r w:rsidRPr="00CB7885">
              <w:rPr>
                <w:rFonts w:ascii="Georgia" w:hAnsi="Georgia"/>
                <w:b/>
                <w:bCs/>
                <w:sz w:val="20"/>
                <w:szCs w:val="20"/>
                <w:lang w:val="ro-RO"/>
              </w:rPr>
              <w:t>10.000 EUR</w:t>
            </w:r>
            <w:r w:rsidRPr="00CB7885">
              <w:rPr>
                <w:rFonts w:ascii="Georgia" w:hAnsi="Georgia"/>
                <w:sz w:val="20"/>
                <w:szCs w:val="20"/>
                <w:lang w:val="ro-RO"/>
              </w:rPr>
              <w:t xml:space="preserve">. Acestea pot acoperi până la 100% din costurile traducerii (fără să depășească suma de </w:t>
            </w:r>
            <w:r w:rsidRPr="00CB7885">
              <w:rPr>
                <w:rFonts w:ascii="Georgia" w:hAnsi="Georgia"/>
                <w:b/>
                <w:bCs/>
                <w:sz w:val="20"/>
                <w:szCs w:val="20"/>
                <w:lang w:val="ro-RO"/>
              </w:rPr>
              <w:t>3.000 EUR</w:t>
            </w:r>
            <w:r w:rsidRPr="00CB7885">
              <w:rPr>
                <w:rFonts w:ascii="Georgia" w:hAnsi="Georgia"/>
                <w:sz w:val="20"/>
                <w:szCs w:val="20"/>
                <w:lang w:val="ro-RO"/>
              </w:rPr>
              <w:t xml:space="preserve">) și, în anumite cazuri, până la 70% din costurile de editare (ilustrații/grafică, machetare, tehnoredactare, corectură etc.), fără să depășească însă suma de </w:t>
            </w:r>
            <w:r w:rsidRPr="00CB7885">
              <w:rPr>
                <w:rFonts w:ascii="Georgia" w:hAnsi="Georgia"/>
                <w:b/>
                <w:bCs/>
                <w:sz w:val="20"/>
                <w:szCs w:val="20"/>
                <w:lang w:val="ro-RO"/>
              </w:rPr>
              <w:t>7.000 EUR</w:t>
            </w:r>
            <w:r w:rsidRPr="00CB7885">
              <w:rPr>
                <w:rFonts w:ascii="Georgia" w:hAnsi="Georgia"/>
                <w:sz w:val="20"/>
                <w:szCs w:val="20"/>
                <w:lang w:val="ro-RO"/>
              </w:rPr>
              <w:t xml:space="preserve">. Pentru editurile care solicită doar finanțarea costurilor de editare, RBC acoperă maximum </w:t>
            </w:r>
            <w:r w:rsidRPr="00CB7885">
              <w:rPr>
                <w:rFonts w:ascii="Georgia" w:hAnsi="Georgia"/>
                <w:b/>
                <w:bCs/>
                <w:sz w:val="20"/>
                <w:szCs w:val="20"/>
                <w:lang w:val="ro-RO"/>
              </w:rPr>
              <w:t>9.000 EUR</w:t>
            </w:r>
            <w:r w:rsidRPr="00CB7885">
              <w:rPr>
                <w:rFonts w:ascii="Georgia" w:hAnsi="Georgia"/>
                <w:sz w:val="20"/>
                <w:szCs w:val="20"/>
                <w:lang w:val="ro-RO"/>
              </w:rPr>
              <w:t xml:space="preserve"> din costurile eligibile.</w:t>
            </w:r>
            <w:r w:rsidRPr="00CB7885">
              <w:rPr>
                <w:rFonts w:ascii="Georgia" w:hAnsi="Georgia"/>
                <w:b/>
                <w:bCs/>
                <w:sz w:val="20"/>
                <w:szCs w:val="20"/>
              </w:rPr>
              <w:t xml:space="preserve"> </w:t>
            </w:r>
          </w:p>
        </w:tc>
        <w:tc>
          <w:tcPr>
            <w:tcW w:w="4675" w:type="dxa"/>
            <w:tcBorders>
              <w:top w:val="dotted" w:sz="4" w:space="0" w:color="auto"/>
              <w:left w:val="dotted" w:sz="4" w:space="0" w:color="auto"/>
              <w:bottom w:val="dotted" w:sz="4" w:space="0" w:color="auto"/>
              <w:right w:val="dotted" w:sz="4" w:space="0" w:color="auto"/>
            </w:tcBorders>
          </w:tcPr>
          <w:p w14:paraId="2ACA3A7C" w14:textId="35C0FDC3" w:rsidR="004836B9" w:rsidRPr="004836B9" w:rsidRDefault="004836B9" w:rsidP="004836B9">
            <w:pPr>
              <w:pStyle w:val="Heading1"/>
              <w:spacing w:before="0" w:after="120"/>
              <w:jc w:val="both"/>
              <w:rPr>
                <w:rFonts w:ascii="Georgia" w:hAnsi="Georgia"/>
                <w:b/>
                <w:bCs/>
                <w:color w:val="auto"/>
                <w:sz w:val="20"/>
                <w:szCs w:val="20"/>
                <w:lang w:val="en-GB"/>
              </w:rPr>
            </w:pPr>
            <w:r w:rsidRPr="004836B9">
              <w:rPr>
                <w:rFonts w:ascii="Georgia" w:hAnsi="Georgia"/>
                <w:b/>
                <w:bCs/>
                <w:color w:val="auto"/>
                <w:sz w:val="20"/>
                <w:szCs w:val="20"/>
              </w:rPr>
              <w:t>CHAPTER II. </w:t>
            </w:r>
            <w:r>
              <w:rPr>
                <w:rFonts w:ascii="Georgia" w:hAnsi="Georgia"/>
                <w:b/>
                <w:bCs/>
                <w:color w:val="auto"/>
                <w:sz w:val="20"/>
                <w:szCs w:val="20"/>
              </w:rPr>
              <w:t xml:space="preserve"> </w:t>
            </w:r>
            <w:r w:rsidRPr="004836B9">
              <w:rPr>
                <w:rFonts w:ascii="Georgia" w:hAnsi="Georgia"/>
                <w:b/>
                <w:bCs/>
                <w:color w:val="auto"/>
                <w:sz w:val="20"/>
                <w:szCs w:val="20"/>
              </w:rPr>
              <w:t>CRITERIA FOR</w:t>
            </w:r>
            <w:r>
              <w:rPr>
                <w:rFonts w:ascii="Georgia" w:hAnsi="Georgia"/>
                <w:b/>
                <w:bCs/>
                <w:color w:val="auto"/>
                <w:sz w:val="20"/>
                <w:szCs w:val="20"/>
              </w:rPr>
              <w:t xml:space="preserve"> </w:t>
            </w:r>
            <w:r w:rsidRPr="004836B9">
              <w:rPr>
                <w:rFonts w:ascii="Georgia" w:hAnsi="Georgia"/>
                <w:b/>
                <w:bCs/>
                <w:color w:val="auto"/>
                <w:sz w:val="20"/>
                <w:szCs w:val="20"/>
                <w:lang w:val="en-GB"/>
              </w:rPr>
              <w:t>PARTICIPATION AND CRITERIA FOR GRANTS</w:t>
            </w:r>
          </w:p>
          <w:p w14:paraId="0CFEB94B" w14:textId="77777777" w:rsidR="00CB7885" w:rsidRDefault="004836B9" w:rsidP="004836B9">
            <w:pPr>
              <w:pStyle w:val="Heading1"/>
              <w:spacing w:before="0" w:after="120"/>
              <w:jc w:val="both"/>
            </w:pPr>
            <w:r w:rsidRPr="004836B9">
              <w:rPr>
                <w:rFonts w:ascii="Georgia" w:hAnsi="Georgia"/>
                <w:b/>
                <w:bCs/>
                <w:color w:val="auto"/>
                <w:sz w:val="20"/>
                <w:szCs w:val="20"/>
                <w:lang w:val="en-GB"/>
              </w:rPr>
              <w:t xml:space="preserve">Article 5. </w:t>
            </w:r>
            <w:r w:rsidRPr="00CB7885">
              <w:rPr>
                <w:rFonts w:ascii="Georgia" w:hAnsi="Georgia"/>
                <w:color w:val="auto"/>
                <w:sz w:val="20"/>
                <w:szCs w:val="20"/>
                <w:lang w:val="en-GB"/>
              </w:rPr>
              <w:t>RBC</w:t>
            </w:r>
            <w:r w:rsidRPr="004836B9">
              <w:rPr>
                <w:rFonts w:ascii="Georgia" w:hAnsi="Georgia"/>
                <w:b/>
                <w:bCs/>
                <w:color w:val="auto"/>
                <w:sz w:val="20"/>
                <w:szCs w:val="20"/>
                <w:lang w:val="en-GB"/>
              </w:rPr>
              <w:t xml:space="preserve"> </w:t>
            </w:r>
            <w:r w:rsidRPr="004836B9">
              <w:rPr>
                <w:rFonts w:ascii="Georgia" w:hAnsi="Georgia"/>
                <w:color w:val="auto"/>
                <w:sz w:val="20"/>
                <w:szCs w:val="20"/>
                <w:lang w:val="en-GB"/>
              </w:rPr>
              <w:t>addresses only publishing houses (private or public) registered outside the territory of the Romanian state and only applications submitted by publishing houses (private or public) registered outside the territory of the Romanian state are considered eligible for the RBC financing programme.</w:t>
            </w:r>
            <w:r w:rsidR="00CB7885">
              <w:t xml:space="preserve"> </w:t>
            </w:r>
          </w:p>
          <w:p w14:paraId="60CCC57F" w14:textId="2BD6C7A9" w:rsidR="00F702BD" w:rsidRPr="004836B9" w:rsidRDefault="00CB7885" w:rsidP="00CB7885">
            <w:pPr>
              <w:pStyle w:val="Heading1"/>
              <w:spacing w:before="0" w:after="120"/>
              <w:jc w:val="both"/>
              <w:rPr>
                <w:lang w:val="en-US"/>
              </w:rPr>
            </w:pPr>
            <w:r w:rsidRPr="00CB7885">
              <w:rPr>
                <w:rFonts w:ascii="Georgia" w:hAnsi="Georgia"/>
                <w:b/>
                <w:bCs/>
                <w:color w:val="auto"/>
                <w:sz w:val="20"/>
                <w:szCs w:val="20"/>
                <w:lang w:val="en-GB"/>
              </w:rPr>
              <w:t>Article 6.</w:t>
            </w:r>
            <w:r w:rsidRPr="00CB7885">
              <w:rPr>
                <w:rFonts w:ascii="Georgia" w:hAnsi="Georgia"/>
                <w:color w:val="auto"/>
                <w:sz w:val="20"/>
                <w:szCs w:val="20"/>
                <w:lang w:val="en-GB"/>
              </w:rPr>
              <w:t xml:space="preserve"> The grants </w:t>
            </w:r>
            <w:r>
              <w:rPr>
                <w:rFonts w:ascii="Georgia" w:hAnsi="Georgia"/>
                <w:color w:val="auto"/>
                <w:sz w:val="20"/>
                <w:szCs w:val="20"/>
                <w:lang w:val="en-GB"/>
              </w:rPr>
              <w:t>given</w:t>
            </w:r>
            <w:r w:rsidRPr="00CB7885">
              <w:rPr>
                <w:rFonts w:ascii="Georgia" w:hAnsi="Georgia"/>
                <w:color w:val="auto"/>
                <w:sz w:val="20"/>
                <w:szCs w:val="20"/>
                <w:lang w:val="en-GB"/>
              </w:rPr>
              <w:t xml:space="preserve"> to a publisher for a project are set up to a maximum of </w:t>
            </w:r>
            <w:r w:rsidRPr="00CB7885">
              <w:rPr>
                <w:rFonts w:ascii="Georgia" w:hAnsi="Georgia"/>
                <w:b/>
                <w:bCs/>
                <w:color w:val="auto"/>
                <w:sz w:val="20"/>
                <w:szCs w:val="20"/>
                <w:lang w:val="en-GB"/>
              </w:rPr>
              <w:t>EUR 10.000</w:t>
            </w:r>
            <w:r w:rsidRPr="00CB7885">
              <w:rPr>
                <w:rFonts w:ascii="Georgia" w:hAnsi="Georgia"/>
                <w:color w:val="auto"/>
                <w:sz w:val="20"/>
                <w:szCs w:val="20"/>
                <w:lang w:val="en-GB"/>
              </w:rPr>
              <w:t xml:space="preserve">. They may cover up to 100% of the translation costs (not exceeding </w:t>
            </w:r>
            <w:r w:rsidRPr="00CB7885">
              <w:rPr>
                <w:rFonts w:ascii="Georgia" w:hAnsi="Georgia"/>
                <w:b/>
                <w:bCs/>
                <w:color w:val="auto"/>
                <w:sz w:val="20"/>
                <w:szCs w:val="20"/>
                <w:lang w:val="en-GB"/>
              </w:rPr>
              <w:t>EUR 3.000</w:t>
            </w:r>
            <w:r w:rsidRPr="00CB7885">
              <w:rPr>
                <w:rFonts w:ascii="Georgia" w:hAnsi="Georgia"/>
                <w:color w:val="auto"/>
                <w:sz w:val="20"/>
                <w:szCs w:val="20"/>
                <w:lang w:val="en-GB"/>
              </w:rPr>
              <w:t xml:space="preserve">) and, in certain cases, up to 70% of the publishing costs (illustrations/graphics, typesetting, typesetting, proofreading, etc.), but not exceeding </w:t>
            </w:r>
            <w:r w:rsidRPr="00CB7885">
              <w:rPr>
                <w:rFonts w:ascii="Georgia" w:hAnsi="Georgia"/>
                <w:b/>
                <w:bCs/>
                <w:color w:val="auto"/>
                <w:sz w:val="20"/>
                <w:szCs w:val="20"/>
                <w:lang w:val="en-GB"/>
              </w:rPr>
              <w:t>EUR 7.000</w:t>
            </w:r>
            <w:r w:rsidRPr="00CB7885">
              <w:rPr>
                <w:rFonts w:ascii="Georgia" w:hAnsi="Georgia"/>
                <w:color w:val="auto"/>
                <w:sz w:val="20"/>
                <w:szCs w:val="20"/>
                <w:lang w:val="en-GB"/>
              </w:rPr>
              <w:t xml:space="preserve">. For publishers applying for publishing costs only, the </w:t>
            </w:r>
            <w:r>
              <w:rPr>
                <w:rFonts w:ascii="Georgia" w:hAnsi="Georgia"/>
                <w:color w:val="auto"/>
                <w:sz w:val="20"/>
                <w:szCs w:val="20"/>
                <w:lang w:val="en-GB"/>
              </w:rPr>
              <w:t>RBC</w:t>
            </w:r>
            <w:r w:rsidRPr="00CB7885">
              <w:rPr>
                <w:rFonts w:ascii="Georgia" w:hAnsi="Georgia"/>
                <w:color w:val="auto"/>
                <w:sz w:val="20"/>
                <w:szCs w:val="20"/>
                <w:lang w:val="en-GB"/>
              </w:rPr>
              <w:t xml:space="preserve"> covers a maximum of </w:t>
            </w:r>
            <w:r w:rsidRPr="00CB7885">
              <w:rPr>
                <w:rFonts w:ascii="Georgia" w:hAnsi="Georgia"/>
                <w:b/>
                <w:bCs/>
                <w:color w:val="auto"/>
                <w:sz w:val="20"/>
                <w:szCs w:val="20"/>
                <w:lang w:val="en-GB"/>
              </w:rPr>
              <w:t>EUR 9.000</w:t>
            </w:r>
            <w:r w:rsidRPr="00CB7885">
              <w:rPr>
                <w:rFonts w:ascii="Georgia" w:hAnsi="Georgia"/>
                <w:color w:val="auto"/>
                <w:sz w:val="20"/>
                <w:szCs w:val="20"/>
                <w:lang w:val="en-GB"/>
              </w:rPr>
              <w:t xml:space="preserve"> of the eligible costs.</w:t>
            </w:r>
          </w:p>
        </w:tc>
      </w:tr>
      <w:tr w:rsidR="00F702BD" w14:paraId="1510C73E" w14:textId="77777777" w:rsidTr="009F5509">
        <w:tc>
          <w:tcPr>
            <w:tcW w:w="4675" w:type="dxa"/>
            <w:tcBorders>
              <w:top w:val="dotted" w:sz="4" w:space="0" w:color="auto"/>
              <w:left w:val="dotted" w:sz="4" w:space="0" w:color="auto"/>
              <w:bottom w:val="dotted" w:sz="4" w:space="0" w:color="auto"/>
              <w:right w:val="dotted" w:sz="4" w:space="0" w:color="auto"/>
            </w:tcBorders>
          </w:tcPr>
          <w:p w14:paraId="063145B0" w14:textId="77777777" w:rsidR="00F702BD" w:rsidRPr="00F702BD" w:rsidRDefault="00F702BD" w:rsidP="00F702BD">
            <w:pPr>
              <w:pStyle w:val="NoSpacing"/>
              <w:spacing w:after="120"/>
              <w:jc w:val="both"/>
              <w:rPr>
                <w:rFonts w:ascii="Georgia" w:hAnsi="Georgia"/>
                <w:color w:val="000000"/>
                <w:sz w:val="20"/>
                <w:szCs w:val="20"/>
                <w:lang w:val="ro-RO"/>
              </w:rPr>
            </w:pPr>
            <w:bookmarkStart w:id="3" w:name="_Hlk194652026"/>
            <w:r w:rsidRPr="00F702BD">
              <w:rPr>
                <w:rFonts w:ascii="Georgia" w:hAnsi="Georgia"/>
                <w:b/>
                <w:bCs/>
                <w:color w:val="000000"/>
                <w:sz w:val="20"/>
                <w:szCs w:val="20"/>
                <w:lang w:val="ro-RO"/>
              </w:rPr>
              <w:t xml:space="preserve">Articolul 7. </w:t>
            </w:r>
            <w:bookmarkEnd w:id="3"/>
            <w:r w:rsidRPr="00F702BD">
              <w:rPr>
                <w:rFonts w:ascii="Georgia" w:hAnsi="Georgia"/>
                <w:color w:val="000000"/>
                <w:sz w:val="20"/>
                <w:szCs w:val="20"/>
                <w:lang w:val="ro-RO"/>
              </w:rPr>
              <w:t>Proiectele înscrise în „Sesiunea 2025” a</w:t>
            </w:r>
            <w:r w:rsidRPr="00F702BD">
              <w:rPr>
                <w:lang w:val="ro-RO"/>
              </w:rPr>
              <w:t xml:space="preserve"> </w:t>
            </w:r>
            <w:r w:rsidRPr="00F702BD">
              <w:rPr>
                <w:rFonts w:ascii="Georgia" w:hAnsi="Georgia"/>
                <w:color w:val="000000"/>
                <w:sz w:val="20"/>
                <w:szCs w:val="20"/>
                <w:lang w:val="ro-RO"/>
              </w:rPr>
              <w:t>RBC primesc finanțare în limita bugetului disponibil. Nu obțin finanțare proiectele care, indiferent de locul în clasament, primesc în urma evaluării un punctaj mai mic de 60 de puncte din totalul de 100 de puncte posibile. Dacă la evaluare două edituri din aceeași țară obțin același punctaj pentru aceeași carte, comisia va reevalua dosarele și va reconsidera punctajul.</w:t>
            </w:r>
          </w:p>
          <w:p w14:paraId="2B4B1F2B" w14:textId="377106A3" w:rsidR="00F702BD" w:rsidRPr="00F702BD" w:rsidRDefault="00F702BD" w:rsidP="00F702BD">
            <w:pPr>
              <w:pStyle w:val="NoSpacing"/>
              <w:spacing w:after="120"/>
              <w:jc w:val="both"/>
              <w:rPr>
                <w:rFonts w:ascii="Georgia" w:hAnsi="Georgia"/>
                <w:sz w:val="20"/>
                <w:szCs w:val="20"/>
                <w:lang w:val="ro-RO"/>
              </w:rPr>
            </w:pPr>
            <w:r w:rsidRPr="00F702BD">
              <w:rPr>
                <w:rFonts w:ascii="Georgia" w:hAnsi="Georgia"/>
                <w:b/>
                <w:bCs/>
                <w:color w:val="000000"/>
                <w:sz w:val="20"/>
                <w:szCs w:val="20"/>
                <w:lang w:val="ro-RO"/>
              </w:rPr>
              <w:t xml:space="preserve">Articolul 8. </w:t>
            </w:r>
            <w:r w:rsidRPr="00F702BD">
              <w:rPr>
                <w:rFonts w:ascii="Georgia" w:hAnsi="Georgia"/>
                <w:sz w:val="20"/>
                <w:szCs w:val="20"/>
                <w:lang w:val="ro-RO"/>
              </w:rPr>
              <w:t>Valoarea finanțării se stabilește în raport cu bugetul prezentat de editură, detaliat pentru toate tipurile de cheltuieli. C</w:t>
            </w:r>
            <w:r w:rsidRPr="00F702BD">
              <w:rPr>
                <w:rFonts w:ascii="Georgia" w:hAnsi="Georgia"/>
                <w:color w:val="000000"/>
                <w:sz w:val="20"/>
                <w:szCs w:val="20"/>
                <w:lang w:val="ro-RO"/>
              </w:rPr>
              <w:t xml:space="preserve">adrul legal al colaborării cu ICR este stabilit printr-un contract care detaliază </w:t>
            </w:r>
            <w:r w:rsidR="00CB7885">
              <w:rPr>
                <w:rFonts w:ascii="Georgia" w:hAnsi="Georgia"/>
                <w:color w:val="000000"/>
                <w:sz w:val="20"/>
                <w:szCs w:val="20"/>
                <w:lang w:val="ro-RO"/>
              </w:rPr>
              <w:t xml:space="preserve">drepturile </w:t>
            </w:r>
            <w:r w:rsidRPr="00F702BD">
              <w:rPr>
                <w:rFonts w:ascii="Georgia" w:hAnsi="Georgia"/>
                <w:color w:val="000000"/>
                <w:sz w:val="20"/>
                <w:szCs w:val="20"/>
                <w:lang w:val="ro-RO"/>
              </w:rPr>
              <w:t xml:space="preserve">și obligațiile părților.  </w:t>
            </w:r>
          </w:p>
          <w:p w14:paraId="5A36B48F" w14:textId="77777777" w:rsidR="00F702BD" w:rsidRPr="00F702BD" w:rsidRDefault="00F702BD"/>
        </w:tc>
        <w:tc>
          <w:tcPr>
            <w:tcW w:w="4675" w:type="dxa"/>
            <w:tcBorders>
              <w:top w:val="dotted" w:sz="4" w:space="0" w:color="auto"/>
              <w:left w:val="dotted" w:sz="4" w:space="0" w:color="auto"/>
              <w:bottom w:val="dotted" w:sz="4" w:space="0" w:color="auto"/>
              <w:right w:val="dotted" w:sz="4" w:space="0" w:color="auto"/>
            </w:tcBorders>
          </w:tcPr>
          <w:p w14:paraId="5BAB8067" w14:textId="77777777" w:rsidR="00CB7885" w:rsidRDefault="00CB7885" w:rsidP="00D57057">
            <w:pPr>
              <w:pStyle w:val="Heading1"/>
              <w:spacing w:before="0" w:after="120"/>
              <w:jc w:val="both"/>
            </w:pPr>
            <w:r w:rsidRPr="00CB7885">
              <w:rPr>
                <w:rFonts w:ascii="Georgia" w:hAnsi="Georgia"/>
                <w:b/>
                <w:bCs/>
                <w:color w:val="auto"/>
                <w:sz w:val="20"/>
                <w:szCs w:val="20"/>
                <w:lang w:val="en-GB"/>
              </w:rPr>
              <w:t xml:space="preserve">Article 7. </w:t>
            </w:r>
            <w:r w:rsidRPr="00CB7885">
              <w:rPr>
                <w:rFonts w:ascii="Georgia" w:hAnsi="Georgia"/>
                <w:color w:val="auto"/>
                <w:sz w:val="20"/>
                <w:szCs w:val="20"/>
                <w:lang w:val="en-GB"/>
              </w:rPr>
              <w:t xml:space="preserve">Applications submitted to the </w:t>
            </w:r>
            <w:r>
              <w:rPr>
                <w:rFonts w:ascii="Georgia" w:hAnsi="Georgia"/>
                <w:color w:val="auto"/>
                <w:sz w:val="20"/>
                <w:szCs w:val="20"/>
                <w:lang w:val="en-GB"/>
              </w:rPr>
              <w:t>RBC</w:t>
            </w:r>
            <w:r w:rsidRPr="00CB7885">
              <w:rPr>
                <w:rFonts w:ascii="Georgia" w:hAnsi="Georgia"/>
                <w:color w:val="auto"/>
                <w:sz w:val="20"/>
                <w:szCs w:val="20"/>
                <w:lang w:val="en-GB"/>
              </w:rPr>
              <w:t xml:space="preserve"> “Session 2025” receive funding within the available budget. Projects which, irrespective of their place in the evaluation ranking, receive less than 60 points out of a possible 100 points will not be funded. If two publishers from the same country obtain the same score for the same book in the evaluation, the committee will re-evaluate the files and reconsider the score.</w:t>
            </w:r>
            <w:r>
              <w:t xml:space="preserve"> </w:t>
            </w:r>
          </w:p>
          <w:p w14:paraId="7FB9C6E9" w14:textId="31D08A16" w:rsidR="00F702BD" w:rsidRPr="00F702BD" w:rsidRDefault="00CB7885" w:rsidP="00D57057">
            <w:pPr>
              <w:pStyle w:val="Heading1"/>
              <w:spacing w:before="0" w:after="120"/>
              <w:jc w:val="both"/>
              <w:rPr>
                <w:lang w:val="en-GB"/>
              </w:rPr>
            </w:pPr>
            <w:r w:rsidRPr="00CB7885">
              <w:rPr>
                <w:rFonts w:ascii="Georgia" w:hAnsi="Georgia"/>
                <w:b/>
                <w:bCs/>
                <w:color w:val="auto"/>
                <w:sz w:val="20"/>
                <w:szCs w:val="20"/>
                <w:lang w:val="en-GB"/>
              </w:rPr>
              <w:t>Article 8.</w:t>
            </w:r>
            <w:r w:rsidRPr="00CB7885">
              <w:rPr>
                <w:rFonts w:ascii="Georgia" w:hAnsi="Georgia"/>
                <w:color w:val="auto"/>
                <w:sz w:val="20"/>
                <w:szCs w:val="20"/>
                <w:lang w:val="en-GB"/>
              </w:rPr>
              <w:t xml:space="preserve"> The amount of funding shall be determined in relation to the budget submitted by the publisher, itemized for all types of expenditure. The legal framework of the collaboration with the </w:t>
            </w:r>
            <w:r>
              <w:rPr>
                <w:rFonts w:ascii="Georgia" w:hAnsi="Georgia"/>
                <w:color w:val="auto"/>
                <w:sz w:val="20"/>
                <w:szCs w:val="20"/>
                <w:lang w:val="en-GB"/>
              </w:rPr>
              <w:t>RCI</w:t>
            </w:r>
            <w:r w:rsidRPr="00CB7885">
              <w:rPr>
                <w:rFonts w:ascii="Georgia" w:hAnsi="Georgia"/>
                <w:color w:val="auto"/>
                <w:sz w:val="20"/>
                <w:szCs w:val="20"/>
                <w:lang w:val="en-GB"/>
              </w:rPr>
              <w:t xml:space="preserve"> is established by an agreement detailing the rights and obligations of the parties.</w:t>
            </w:r>
          </w:p>
        </w:tc>
      </w:tr>
      <w:tr w:rsidR="00F702BD" w14:paraId="48B86030" w14:textId="77777777" w:rsidTr="009F5509">
        <w:tc>
          <w:tcPr>
            <w:tcW w:w="4675" w:type="dxa"/>
            <w:tcBorders>
              <w:top w:val="dotted" w:sz="4" w:space="0" w:color="auto"/>
              <w:left w:val="dotted" w:sz="4" w:space="0" w:color="auto"/>
              <w:bottom w:val="dotted" w:sz="4" w:space="0" w:color="auto"/>
              <w:right w:val="dotted" w:sz="4" w:space="0" w:color="auto"/>
            </w:tcBorders>
          </w:tcPr>
          <w:p w14:paraId="055BB227" w14:textId="770D6A87" w:rsidR="00F702BD" w:rsidRDefault="00F702BD" w:rsidP="00F702BD">
            <w:pPr>
              <w:pStyle w:val="NoSpacing"/>
              <w:spacing w:after="120"/>
              <w:jc w:val="both"/>
              <w:rPr>
                <w:rFonts w:ascii="Georgia" w:hAnsi="Georgia"/>
                <w:color w:val="000000"/>
                <w:sz w:val="20"/>
                <w:szCs w:val="20"/>
                <w:lang w:val="ro-RO"/>
              </w:rPr>
            </w:pPr>
            <w:r w:rsidRPr="00F702BD">
              <w:rPr>
                <w:rFonts w:ascii="Georgia" w:hAnsi="Georgia"/>
                <w:b/>
                <w:bCs/>
                <w:color w:val="000000"/>
                <w:sz w:val="20"/>
                <w:szCs w:val="20"/>
                <w:lang w:val="ro-RO"/>
              </w:rPr>
              <w:lastRenderedPageBreak/>
              <w:t xml:space="preserve">Articolul 9. </w:t>
            </w:r>
            <w:r w:rsidRPr="00F702BD">
              <w:rPr>
                <w:rFonts w:ascii="Georgia" w:hAnsi="Georgia"/>
                <w:color w:val="000000"/>
                <w:sz w:val="20"/>
                <w:szCs w:val="20"/>
                <w:lang w:val="ro-RO"/>
              </w:rPr>
              <w:t>Institutul Cultural Român efectuează plata către editură, într-o singură tranșă, după ce primește din partea acesteia</w:t>
            </w:r>
            <w:r w:rsidR="00D57057">
              <w:rPr>
                <w:rFonts w:ascii="Georgia" w:hAnsi="Georgia"/>
                <w:color w:val="000000"/>
                <w:sz w:val="20"/>
                <w:szCs w:val="20"/>
                <w:lang w:val="ro-RO"/>
              </w:rPr>
              <w:t xml:space="preserve"> următoarele</w:t>
            </w:r>
            <w:r w:rsidRPr="00F702BD">
              <w:rPr>
                <w:rFonts w:ascii="Georgia" w:hAnsi="Georgia"/>
                <w:color w:val="000000"/>
                <w:sz w:val="20"/>
                <w:szCs w:val="20"/>
                <w:lang w:val="ro-RO"/>
              </w:rPr>
              <w:t>:</w:t>
            </w:r>
          </w:p>
          <w:p w14:paraId="585F292D" w14:textId="77777777" w:rsidR="00D57057" w:rsidRPr="00F702BD" w:rsidRDefault="00D57057" w:rsidP="00D57057">
            <w:pPr>
              <w:pStyle w:val="NoSpacing"/>
              <w:jc w:val="both"/>
              <w:rPr>
                <w:rFonts w:ascii="Georgia" w:hAnsi="Georgia"/>
                <w:color w:val="000000"/>
                <w:sz w:val="20"/>
                <w:szCs w:val="20"/>
                <w:lang w:val="ro-RO"/>
              </w:rPr>
            </w:pPr>
          </w:p>
          <w:p w14:paraId="29CE27DC" w14:textId="77777777" w:rsidR="00F702BD" w:rsidRPr="00D57057" w:rsidRDefault="00F702BD" w:rsidP="00D57057">
            <w:pPr>
              <w:pStyle w:val="NoSpacing"/>
              <w:numPr>
                <w:ilvl w:val="0"/>
                <w:numId w:val="1"/>
              </w:numPr>
              <w:spacing w:after="120"/>
              <w:ind w:left="425" w:hanging="425"/>
              <w:jc w:val="both"/>
              <w:rPr>
                <w:rFonts w:ascii="Georgia" w:hAnsi="Georgia"/>
                <w:color w:val="000000"/>
                <w:sz w:val="20"/>
                <w:szCs w:val="20"/>
                <w:lang w:val="ro-RO"/>
              </w:rPr>
            </w:pPr>
            <w:r w:rsidRPr="00D57057">
              <w:rPr>
                <w:rFonts w:ascii="Georgia" w:hAnsi="Georgia"/>
                <w:color w:val="000000"/>
                <w:sz w:val="20"/>
                <w:szCs w:val="20"/>
                <w:lang w:val="ro-RO"/>
              </w:rPr>
              <w:t xml:space="preserve">un număr de 12 exemplare din lucrarea publicată, conform contractului de finanțare încheiat, având menționat pe pagina de copyright sprijinul financiar acordat de ICR, alături de sigla/logoul acestuia. Editura se obligă ca, în momentul în care volumul intră în tipar, să informeze ICR prin email, la adresa </w:t>
            </w:r>
            <w:hyperlink r:id="rId7" w:history="1">
              <w:r w:rsidRPr="00D57057">
                <w:rPr>
                  <w:rStyle w:val="Hyperlink"/>
                  <w:rFonts w:ascii="Georgia" w:hAnsi="Georgia"/>
                  <w:sz w:val="20"/>
                  <w:szCs w:val="20"/>
                  <w:lang w:val="ro-RO"/>
                </w:rPr>
                <w:t>rbc@icr.ro</w:t>
              </w:r>
            </w:hyperlink>
            <w:r w:rsidRPr="00D57057">
              <w:rPr>
                <w:rFonts w:ascii="Georgia" w:hAnsi="Georgia"/>
                <w:color w:val="000000"/>
                <w:sz w:val="20"/>
                <w:szCs w:val="20"/>
                <w:lang w:val="ro-RO"/>
              </w:rPr>
              <w:t xml:space="preserve">, care va cuprinde și coperta volumului în format </w:t>
            </w:r>
            <w:proofErr w:type="spellStart"/>
            <w:r w:rsidRPr="00D57057">
              <w:rPr>
                <w:rFonts w:ascii="Georgia" w:hAnsi="Georgia"/>
                <w:color w:val="000000"/>
                <w:sz w:val="20"/>
                <w:szCs w:val="20"/>
                <w:lang w:val="ro-RO"/>
              </w:rPr>
              <w:t>jpg</w:t>
            </w:r>
            <w:proofErr w:type="spellEnd"/>
            <w:r w:rsidRPr="00D57057">
              <w:rPr>
                <w:rFonts w:ascii="Georgia" w:hAnsi="Georgia"/>
                <w:color w:val="000000"/>
                <w:sz w:val="20"/>
                <w:szCs w:val="20"/>
                <w:lang w:val="ro-RO"/>
              </w:rPr>
              <w:t>.;</w:t>
            </w:r>
          </w:p>
          <w:p w14:paraId="64DBE468" w14:textId="77777777" w:rsidR="00F702BD" w:rsidRPr="00D57057" w:rsidRDefault="00F702BD" w:rsidP="00D57057">
            <w:pPr>
              <w:pStyle w:val="NoSpacing"/>
              <w:numPr>
                <w:ilvl w:val="0"/>
                <w:numId w:val="1"/>
              </w:numPr>
              <w:spacing w:after="120"/>
              <w:ind w:left="425" w:hanging="425"/>
              <w:jc w:val="both"/>
              <w:rPr>
                <w:rFonts w:ascii="Georgia" w:hAnsi="Georgia"/>
                <w:color w:val="000000"/>
                <w:sz w:val="20"/>
                <w:szCs w:val="20"/>
                <w:lang w:val="ro-RO"/>
              </w:rPr>
            </w:pPr>
            <w:r w:rsidRPr="00D57057">
              <w:rPr>
                <w:rFonts w:ascii="Georgia" w:hAnsi="Georgia"/>
                <w:color w:val="000000"/>
                <w:sz w:val="20"/>
                <w:szCs w:val="20"/>
                <w:lang w:val="ro-RO"/>
              </w:rPr>
              <w:t>facturi, documente bancare (extrase de cont) ce atestă efectuarea plății/plăților în perioada de valabilitate a contractului (conform prevederilor contractuale);</w:t>
            </w:r>
          </w:p>
          <w:p w14:paraId="62D6608A" w14:textId="30F3B52E" w:rsidR="00F702BD" w:rsidRPr="00D57057" w:rsidRDefault="00F702BD" w:rsidP="00D57057">
            <w:pPr>
              <w:pStyle w:val="NoSpacing"/>
              <w:numPr>
                <w:ilvl w:val="0"/>
                <w:numId w:val="1"/>
              </w:numPr>
              <w:spacing w:after="120"/>
              <w:ind w:left="425" w:hanging="425"/>
              <w:jc w:val="both"/>
              <w:rPr>
                <w:rFonts w:ascii="Georgia" w:hAnsi="Georgia"/>
                <w:color w:val="000000"/>
                <w:sz w:val="20"/>
                <w:szCs w:val="20"/>
                <w:lang w:val="ro-RO"/>
              </w:rPr>
            </w:pPr>
            <w:r w:rsidRPr="00D57057">
              <w:rPr>
                <w:rFonts w:ascii="Georgia" w:hAnsi="Georgia"/>
                <w:color w:val="000000"/>
                <w:sz w:val="20"/>
                <w:szCs w:val="20"/>
                <w:lang w:val="ro-RO"/>
              </w:rPr>
              <w:t>declarația traducătorului semnată în original</w:t>
            </w:r>
            <w:r w:rsidR="00D57057">
              <w:t xml:space="preserve"> </w:t>
            </w:r>
            <w:r w:rsidR="00D57057" w:rsidRPr="00D57057">
              <w:rPr>
                <w:rFonts w:ascii="Georgia" w:hAnsi="Georgia"/>
                <w:color w:val="000000"/>
                <w:sz w:val="20"/>
                <w:szCs w:val="20"/>
                <w:lang w:val="ro-RO"/>
              </w:rPr>
              <w:t>care atestă că traducătorul a primit plata reprezentând onorariul de traducere</w:t>
            </w:r>
            <w:r w:rsidRPr="00D57057">
              <w:rPr>
                <w:rFonts w:ascii="Georgia" w:hAnsi="Georgia"/>
                <w:color w:val="000000"/>
                <w:sz w:val="20"/>
                <w:szCs w:val="20"/>
                <w:lang w:val="ro-RO"/>
              </w:rPr>
              <w:t>.</w:t>
            </w:r>
          </w:p>
          <w:p w14:paraId="3FB84CE5" w14:textId="77777777" w:rsidR="00F702BD" w:rsidRPr="00F702BD" w:rsidRDefault="00F702BD"/>
        </w:tc>
        <w:tc>
          <w:tcPr>
            <w:tcW w:w="4675" w:type="dxa"/>
            <w:tcBorders>
              <w:top w:val="dotted" w:sz="4" w:space="0" w:color="auto"/>
              <w:left w:val="dotted" w:sz="4" w:space="0" w:color="auto"/>
              <w:bottom w:val="dotted" w:sz="4" w:space="0" w:color="auto"/>
              <w:right w:val="dotted" w:sz="4" w:space="0" w:color="auto"/>
            </w:tcBorders>
          </w:tcPr>
          <w:p w14:paraId="228EB2C6" w14:textId="77777777" w:rsidR="00F702BD" w:rsidRPr="00D57057" w:rsidRDefault="00D57057" w:rsidP="00D57057">
            <w:pPr>
              <w:pStyle w:val="Heading1"/>
              <w:spacing w:before="0" w:after="120"/>
              <w:jc w:val="both"/>
              <w:rPr>
                <w:rFonts w:ascii="Georgia" w:hAnsi="Georgia"/>
                <w:color w:val="auto"/>
                <w:sz w:val="20"/>
                <w:szCs w:val="20"/>
                <w:lang w:val="en-GB"/>
              </w:rPr>
            </w:pPr>
            <w:r w:rsidRPr="00D57057">
              <w:rPr>
                <w:rFonts w:ascii="Georgia" w:hAnsi="Georgia"/>
                <w:b/>
                <w:bCs/>
                <w:color w:val="auto"/>
                <w:sz w:val="20"/>
                <w:szCs w:val="20"/>
                <w:lang w:val="en-GB"/>
              </w:rPr>
              <w:t>Article 9.</w:t>
            </w:r>
            <w:r w:rsidRPr="00D57057">
              <w:rPr>
                <w:rFonts w:ascii="Georgia" w:hAnsi="Georgia"/>
                <w:color w:val="auto"/>
                <w:sz w:val="20"/>
                <w:szCs w:val="20"/>
                <w:lang w:val="en-GB"/>
              </w:rPr>
              <w:t xml:space="preserve"> The Romanian Cultural Institute shall make the payment to the publishing house, in a single instalment, after receiving from the publishing house the following:</w:t>
            </w:r>
          </w:p>
          <w:p w14:paraId="355BE836" w14:textId="1297405A" w:rsidR="00D57057" w:rsidRPr="00D57057" w:rsidRDefault="00D57057" w:rsidP="00D57057">
            <w:pPr>
              <w:pStyle w:val="NoSpacing"/>
              <w:numPr>
                <w:ilvl w:val="0"/>
                <w:numId w:val="1"/>
              </w:numPr>
              <w:spacing w:after="120"/>
              <w:ind w:left="425" w:hanging="425"/>
              <w:jc w:val="both"/>
              <w:rPr>
                <w:rFonts w:ascii="Georgia" w:hAnsi="Georgia"/>
                <w:color w:val="000000"/>
                <w:sz w:val="20"/>
                <w:szCs w:val="20"/>
                <w:lang w:val="en-GB"/>
              </w:rPr>
            </w:pPr>
            <w:r w:rsidRPr="00D57057">
              <w:rPr>
                <w:rFonts w:ascii="Georgia" w:hAnsi="Georgia"/>
                <w:color w:val="000000"/>
                <w:sz w:val="20"/>
                <w:szCs w:val="20"/>
                <w:lang w:val="en-GB"/>
              </w:rPr>
              <w:t xml:space="preserve">a number of 12 copies of the published work, in accordance with the funding agreement concluded, with the financial support granted by the ICR mentioned on the copyright page, together with its logo/logo. The publisher undertakes to inform the ICR by email, when the volume goes to press, at </w:t>
            </w:r>
            <w:hyperlink r:id="rId8" w:history="1">
              <w:r w:rsidRPr="00A5520F">
                <w:rPr>
                  <w:rStyle w:val="Hyperlink"/>
                  <w:rFonts w:ascii="Georgia" w:hAnsi="Georgia"/>
                  <w:sz w:val="20"/>
                  <w:szCs w:val="20"/>
                  <w:lang w:val="en-GB"/>
                </w:rPr>
                <w:t>rbc@icr.ro</w:t>
              </w:r>
            </w:hyperlink>
            <w:r>
              <w:rPr>
                <w:rFonts w:ascii="Georgia" w:hAnsi="Georgia"/>
                <w:color w:val="000000"/>
                <w:sz w:val="20"/>
                <w:szCs w:val="20"/>
                <w:lang w:val="en-GB"/>
              </w:rPr>
              <w:t xml:space="preserve">, </w:t>
            </w:r>
            <w:r w:rsidRPr="00D57057">
              <w:rPr>
                <w:rFonts w:ascii="Georgia" w:hAnsi="Georgia"/>
                <w:color w:val="000000"/>
                <w:sz w:val="20"/>
                <w:szCs w:val="20"/>
                <w:lang w:val="en-GB"/>
              </w:rPr>
              <w:t xml:space="preserve"> including the cover of the volume in jpg format;</w:t>
            </w:r>
          </w:p>
          <w:p w14:paraId="21E835DD" w14:textId="4D27188D" w:rsidR="00D57057" w:rsidRPr="00D57057" w:rsidRDefault="00D57057" w:rsidP="00D57057">
            <w:pPr>
              <w:pStyle w:val="NoSpacing"/>
              <w:numPr>
                <w:ilvl w:val="0"/>
                <w:numId w:val="1"/>
              </w:numPr>
              <w:spacing w:after="120"/>
              <w:ind w:left="425" w:hanging="425"/>
              <w:jc w:val="both"/>
              <w:rPr>
                <w:rFonts w:ascii="Georgia" w:hAnsi="Georgia"/>
                <w:color w:val="000000"/>
                <w:sz w:val="20"/>
                <w:szCs w:val="20"/>
                <w:lang w:val="en-GB"/>
              </w:rPr>
            </w:pPr>
            <w:r w:rsidRPr="00D57057">
              <w:rPr>
                <w:rFonts w:ascii="Georgia" w:hAnsi="Georgia"/>
                <w:color w:val="000000"/>
                <w:sz w:val="20"/>
                <w:szCs w:val="20"/>
                <w:lang w:val="en-GB"/>
              </w:rPr>
              <w:t>invoices, bank documents (bank statements) proving payment/payments made within the validity period of the contract (as stipulated in the contract);</w:t>
            </w:r>
          </w:p>
          <w:p w14:paraId="1C6ACFF3" w14:textId="74C205C8" w:rsidR="00D57057" w:rsidRPr="00D57057" w:rsidRDefault="00D57057" w:rsidP="00D57057">
            <w:pPr>
              <w:pStyle w:val="NoSpacing"/>
              <w:numPr>
                <w:ilvl w:val="0"/>
                <w:numId w:val="1"/>
              </w:numPr>
              <w:spacing w:after="120"/>
              <w:ind w:left="425" w:hanging="425"/>
              <w:jc w:val="both"/>
              <w:rPr>
                <w:lang w:val="en-GB"/>
              </w:rPr>
            </w:pPr>
            <w:r w:rsidRPr="00D57057">
              <w:rPr>
                <w:rFonts w:ascii="Georgia" w:hAnsi="Georgia"/>
                <w:color w:val="000000"/>
                <w:sz w:val="20"/>
                <w:szCs w:val="20"/>
                <w:lang w:val="en-GB"/>
              </w:rPr>
              <w:t>the translator's declaration signed in original</w:t>
            </w:r>
            <w:r>
              <w:rPr>
                <w:rFonts w:ascii="Georgia" w:hAnsi="Georgia"/>
                <w:color w:val="000000"/>
                <w:sz w:val="20"/>
                <w:szCs w:val="20"/>
                <w:lang w:val="en-GB"/>
              </w:rPr>
              <w:t xml:space="preserve"> </w:t>
            </w:r>
            <w:r w:rsidRPr="00D57057">
              <w:rPr>
                <w:rFonts w:ascii="Georgia" w:hAnsi="Georgia"/>
                <w:color w:val="000000"/>
                <w:sz w:val="20"/>
                <w:szCs w:val="20"/>
                <w:lang w:val="en-GB"/>
              </w:rPr>
              <w:t>certifying that the translator has received payment of the translation fee.</w:t>
            </w:r>
          </w:p>
        </w:tc>
      </w:tr>
      <w:tr w:rsidR="00F702BD" w14:paraId="21EEB59C" w14:textId="77777777" w:rsidTr="009F5509">
        <w:tc>
          <w:tcPr>
            <w:tcW w:w="4675" w:type="dxa"/>
            <w:tcBorders>
              <w:top w:val="dotted" w:sz="4" w:space="0" w:color="auto"/>
              <w:left w:val="dotted" w:sz="4" w:space="0" w:color="auto"/>
              <w:bottom w:val="dotted" w:sz="4" w:space="0" w:color="auto"/>
              <w:right w:val="dotted" w:sz="4" w:space="0" w:color="auto"/>
            </w:tcBorders>
          </w:tcPr>
          <w:p w14:paraId="75F9A3AA" w14:textId="77777777" w:rsidR="00F702BD" w:rsidRPr="00F702BD" w:rsidRDefault="00F702BD" w:rsidP="00F702BD">
            <w:pPr>
              <w:pStyle w:val="NoSpacing"/>
              <w:spacing w:after="120"/>
              <w:jc w:val="both"/>
              <w:rPr>
                <w:rFonts w:ascii="Georgia" w:hAnsi="Georgia"/>
                <w:color w:val="000000"/>
                <w:sz w:val="20"/>
                <w:szCs w:val="20"/>
                <w:lang w:val="ro-RO"/>
              </w:rPr>
            </w:pPr>
            <w:r w:rsidRPr="00F702BD">
              <w:rPr>
                <w:rFonts w:ascii="Georgia" w:hAnsi="Georgia"/>
                <w:b/>
                <w:bCs/>
                <w:color w:val="000000"/>
                <w:sz w:val="20"/>
                <w:szCs w:val="20"/>
                <w:lang w:val="ro-RO"/>
              </w:rPr>
              <w:t xml:space="preserve">Articolul 10. </w:t>
            </w:r>
            <w:r w:rsidRPr="00F702BD">
              <w:rPr>
                <w:rFonts w:ascii="Georgia" w:hAnsi="Georgia"/>
                <w:color w:val="000000"/>
                <w:sz w:val="20"/>
                <w:szCs w:val="20"/>
                <w:lang w:val="ro-RO"/>
              </w:rPr>
              <w:t>Institutul Cultural Român nu decontează nicio plată făcută de editură înainte de semnarea contractului cu Institutul Cultural Român.</w:t>
            </w:r>
          </w:p>
          <w:p w14:paraId="05089D2F" w14:textId="77777777" w:rsidR="00F702BD" w:rsidRPr="00F702BD" w:rsidRDefault="00F702BD" w:rsidP="00F702BD">
            <w:pPr>
              <w:pStyle w:val="NoSpacing"/>
              <w:spacing w:after="120"/>
              <w:jc w:val="both"/>
              <w:rPr>
                <w:rFonts w:ascii="Georgia" w:hAnsi="Georgia"/>
                <w:color w:val="000000"/>
                <w:sz w:val="20"/>
                <w:szCs w:val="20"/>
                <w:lang w:val="ro-RO"/>
              </w:rPr>
            </w:pPr>
            <w:r w:rsidRPr="00F702BD">
              <w:rPr>
                <w:rFonts w:ascii="Georgia" w:hAnsi="Georgia"/>
                <w:b/>
                <w:bCs/>
                <w:color w:val="000000"/>
                <w:sz w:val="20"/>
                <w:szCs w:val="20"/>
                <w:lang w:val="ro-RO"/>
              </w:rPr>
              <w:t xml:space="preserve">Articolul 11. </w:t>
            </w:r>
            <w:r w:rsidRPr="00F702BD">
              <w:rPr>
                <w:rFonts w:ascii="Georgia" w:hAnsi="Georgia"/>
                <w:color w:val="000000"/>
                <w:sz w:val="20"/>
                <w:szCs w:val="20"/>
                <w:lang w:val="ro-RO"/>
              </w:rPr>
              <w:t>Suma finală care se acordă editurii cu titlu de sprijin financiar se stabilește în baza documentelor justificative ce urmează a fi prezentate finanțatorului în conformitate cu prevederile contractului de finanțare.</w:t>
            </w:r>
          </w:p>
          <w:p w14:paraId="503BACAE" w14:textId="77777777" w:rsidR="00F702BD" w:rsidRPr="00F702BD" w:rsidRDefault="00F702BD"/>
        </w:tc>
        <w:tc>
          <w:tcPr>
            <w:tcW w:w="4675" w:type="dxa"/>
            <w:tcBorders>
              <w:top w:val="dotted" w:sz="4" w:space="0" w:color="auto"/>
              <w:left w:val="dotted" w:sz="4" w:space="0" w:color="auto"/>
              <w:bottom w:val="dotted" w:sz="4" w:space="0" w:color="auto"/>
              <w:right w:val="dotted" w:sz="4" w:space="0" w:color="auto"/>
            </w:tcBorders>
          </w:tcPr>
          <w:p w14:paraId="37531055" w14:textId="77777777" w:rsidR="00F702BD" w:rsidRDefault="006B615E" w:rsidP="006B615E">
            <w:pPr>
              <w:pStyle w:val="Heading1"/>
              <w:spacing w:before="0" w:after="120"/>
              <w:jc w:val="both"/>
              <w:rPr>
                <w:rFonts w:ascii="Georgia" w:hAnsi="Georgia"/>
                <w:color w:val="auto"/>
                <w:sz w:val="20"/>
                <w:szCs w:val="20"/>
                <w:lang w:val="en-GB"/>
              </w:rPr>
            </w:pPr>
            <w:r w:rsidRPr="006B615E">
              <w:rPr>
                <w:rFonts w:ascii="Georgia" w:hAnsi="Georgia"/>
                <w:b/>
                <w:bCs/>
                <w:color w:val="auto"/>
                <w:sz w:val="20"/>
                <w:szCs w:val="20"/>
                <w:lang w:val="en-GB"/>
              </w:rPr>
              <w:t xml:space="preserve">Article 10. </w:t>
            </w:r>
            <w:r w:rsidRPr="006B615E">
              <w:rPr>
                <w:rFonts w:ascii="Georgia" w:hAnsi="Georgia"/>
                <w:color w:val="auto"/>
                <w:sz w:val="20"/>
                <w:szCs w:val="20"/>
                <w:lang w:val="en-GB"/>
              </w:rPr>
              <w:t>The Romanian Cultural Institute shall not refund any payment made by the publisher before the conclusion of the agreement with the Romanian Cultural Institute.</w:t>
            </w:r>
          </w:p>
          <w:p w14:paraId="1C5C7484" w14:textId="74DDA7F5" w:rsidR="006B615E" w:rsidRPr="006B615E" w:rsidRDefault="006B615E" w:rsidP="006B615E">
            <w:pPr>
              <w:pStyle w:val="Heading1"/>
              <w:spacing w:before="0" w:after="120"/>
              <w:jc w:val="both"/>
              <w:rPr>
                <w:lang w:val="en-GB"/>
              </w:rPr>
            </w:pPr>
            <w:r w:rsidRPr="006B615E">
              <w:rPr>
                <w:rFonts w:ascii="Georgia" w:hAnsi="Georgia"/>
                <w:b/>
                <w:bCs/>
                <w:color w:val="auto"/>
                <w:sz w:val="20"/>
                <w:szCs w:val="20"/>
                <w:lang w:val="en-GB"/>
              </w:rPr>
              <w:t xml:space="preserve">Article 11. </w:t>
            </w:r>
            <w:r w:rsidRPr="006B615E">
              <w:rPr>
                <w:rFonts w:ascii="Georgia" w:hAnsi="Georgia"/>
                <w:color w:val="auto"/>
                <w:sz w:val="20"/>
                <w:szCs w:val="20"/>
                <w:lang w:val="en-GB"/>
              </w:rPr>
              <w:t>The final grant awarded to the publisher shall be determined on the basis of the supporting documents to be submitted to the funder in accordance with the provisions of the grant agreement.</w:t>
            </w:r>
          </w:p>
        </w:tc>
      </w:tr>
      <w:tr w:rsidR="00F702BD" w14:paraId="58061D20" w14:textId="77777777" w:rsidTr="009F5509">
        <w:tc>
          <w:tcPr>
            <w:tcW w:w="4675" w:type="dxa"/>
            <w:tcBorders>
              <w:top w:val="dotted" w:sz="4" w:space="0" w:color="auto"/>
              <w:left w:val="dotted" w:sz="4" w:space="0" w:color="auto"/>
              <w:bottom w:val="dotted" w:sz="4" w:space="0" w:color="auto"/>
              <w:right w:val="dotted" w:sz="4" w:space="0" w:color="auto"/>
            </w:tcBorders>
          </w:tcPr>
          <w:p w14:paraId="009482F7" w14:textId="77777777" w:rsidR="00F702BD" w:rsidRPr="00F702BD" w:rsidRDefault="00F702BD" w:rsidP="00F702BD">
            <w:pPr>
              <w:pStyle w:val="NoSpacing"/>
              <w:spacing w:after="120"/>
              <w:jc w:val="both"/>
              <w:rPr>
                <w:rFonts w:ascii="Georgia" w:hAnsi="Georgia"/>
                <w:b/>
                <w:color w:val="000000"/>
                <w:sz w:val="20"/>
                <w:szCs w:val="20"/>
                <w:lang w:val="ro-RO"/>
              </w:rPr>
            </w:pPr>
            <w:r w:rsidRPr="00F702BD">
              <w:rPr>
                <w:rFonts w:ascii="Georgia" w:hAnsi="Georgia"/>
                <w:b/>
                <w:color w:val="000000"/>
                <w:sz w:val="20"/>
                <w:szCs w:val="20"/>
                <w:lang w:val="ro-RO"/>
              </w:rPr>
              <w:t xml:space="preserve">Articolul 12. </w:t>
            </w:r>
            <w:r w:rsidRPr="00F702BD">
              <w:rPr>
                <w:rFonts w:ascii="Georgia" w:hAnsi="Georgia"/>
                <w:bCs/>
                <w:color w:val="000000"/>
                <w:sz w:val="20"/>
                <w:szCs w:val="20"/>
                <w:lang w:val="ro-RO"/>
              </w:rPr>
              <w:t>RBC nu finanțează:</w:t>
            </w:r>
          </w:p>
          <w:p w14:paraId="5C70DE79" w14:textId="77777777" w:rsidR="00F702BD" w:rsidRPr="00F702BD" w:rsidRDefault="00F702BD" w:rsidP="006B615E">
            <w:pPr>
              <w:pStyle w:val="NoSpacing"/>
              <w:numPr>
                <w:ilvl w:val="0"/>
                <w:numId w:val="1"/>
              </w:numPr>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Lucrări care nu aparțin autorilor de limbă română; </w:t>
            </w:r>
          </w:p>
          <w:p w14:paraId="7113B041" w14:textId="77777777" w:rsidR="00F702BD" w:rsidRPr="00F702BD" w:rsidRDefault="00F702BD" w:rsidP="006B615E">
            <w:pPr>
              <w:pStyle w:val="NoSpacing"/>
              <w:numPr>
                <w:ilvl w:val="0"/>
                <w:numId w:val="1"/>
              </w:numPr>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Volume distribuite gratuit; </w:t>
            </w:r>
          </w:p>
          <w:p w14:paraId="1B5DB34A" w14:textId="77777777" w:rsidR="00F702BD" w:rsidRPr="00F702BD" w:rsidRDefault="00F702BD" w:rsidP="006B615E">
            <w:pPr>
              <w:pStyle w:val="NoSpacing"/>
              <w:numPr>
                <w:ilvl w:val="0"/>
                <w:numId w:val="1"/>
              </w:numPr>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Reviste sau publicații periodice pentru copii; </w:t>
            </w:r>
          </w:p>
          <w:p w14:paraId="74B3D327" w14:textId="77777777" w:rsidR="00F702BD" w:rsidRPr="00F702BD" w:rsidRDefault="00F702BD" w:rsidP="006B615E">
            <w:pPr>
              <w:pStyle w:val="NoSpacing"/>
              <w:numPr>
                <w:ilvl w:val="0"/>
                <w:numId w:val="1"/>
              </w:numPr>
              <w:ind w:left="426" w:hanging="426"/>
              <w:jc w:val="both"/>
              <w:rPr>
                <w:rFonts w:ascii="Georgia" w:hAnsi="Georgia"/>
                <w:color w:val="000000"/>
                <w:sz w:val="20"/>
                <w:szCs w:val="20"/>
                <w:lang w:val="ro-RO"/>
              </w:rPr>
            </w:pPr>
            <w:r w:rsidRPr="00F702BD">
              <w:rPr>
                <w:rFonts w:ascii="Georgia" w:hAnsi="Georgia"/>
                <w:color w:val="000000"/>
                <w:sz w:val="20"/>
                <w:szCs w:val="20"/>
                <w:lang w:val="ro-RO"/>
              </w:rPr>
              <w:t>Volume care se vor distribui gratuit;</w:t>
            </w:r>
          </w:p>
          <w:p w14:paraId="31B884FE" w14:textId="77777777" w:rsidR="00F702BD" w:rsidRPr="00F702BD" w:rsidRDefault="00F702BD" w:rsidP="006B615E">
            <w:pPr>
              <w:pStyle w:val="NoSpacing"/>
              <w:numPr>
                <w:ilvl w:val="0"/>
                <w:numId w:val="1"/>
              </w:numPr>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Volume deja publicate la data formulării cererii de finanțare prin RBC; </w:t>
            </w:r>
          </w:p>
          <w:p w14:paraId="0ED2C7A3" w14:textId="77777777" w:rsidR="00F702BD" w:rsidRPr="00F702BD" w:rsidRDefault="00F702BD" w:rsidP="006B615E">
            <w:pPr>
              <w:pStyle w:val="NoSpacing"/>
              <w:numPr>
                <w:ilvl w:val="0"/>
                <w:numId w:val="1"/>
              </w:numPr>
              <w:ind w:left="426" w:hanging="426"/>
              <w:jc w:val="both"/>
              <w:rPr>
                <w:rFonts w:ascii="Georgia" w:hAnsi="Georgia"/>
                <w:color w:val="000000"/>
                <w:sz w:val="20"/>
                <w:szCs w:val="20"/>
                <w:lang w:val="ro-RO"/>
              </w:rPr>
            </w:pPr>
            <w:r w:rsidRPr="00F702BD">
              <w:rPr>
                <w:rFonts w:ascii="Georgia" w:hAnsi="Georgia"/>
                <w:color w:val="000000"/>
                <w:sz w:val="20"/>
                <w:szCs w:val="20"/>
                <w:lang w:val="ro-RO"/>
              </w:rPr>
              <w:t>Ghiduri;</w:t>
            </w:r>
          </w:p>
          <w:p w14:paraId="47417701" w14:textId="77777777" w:rsidR="00F702BD" w:rsidRPr="00F702BD" w:rsidRDefault="00F702BD" w:rsidP="006B615E">
            <w:pPr>
              <w:pStyle w:val="NoSpacing"/>
              <w:numPr>
                <w:ilvl w:val="0"/>
                <w:numId w:val="1"/>
              </w:numPr>
              <w:ind w:left="426" w:hanging="426"/>
              <w:jc w:val="both"/>
              <w:rPr>
                <w:rFonts w:ascii="Georgia" w:hAnsi="Georgia"/>
                <w:color w:val="000000"/>
                <w:sz w:val="20"/>
                <w:szCs w:val="20"/>
                <w:lang w:val="ro-RO"/>
              </w:rPr>
            </w:pPr>
            <w:r w:rsidRPr="00F702BD">
              <w:rPr>
                <w:rFonts w:ascii="Georgia" w:hAnsi="Georgia"/>
                <w:color w:val="000000"/>
                <w:sz w:val="20"/>
                <w:szCs w:val="20"/>
                <w:lang w:val="ro-RO"/>
              </w:rPr>
              <w:t>Tiraje mai mici de 500 de exemplare;</w:t>
            </w:r>
          </w:p>
          <w:p w14:paraId="357F4372" w14:textId="77777777" w:rsidR="00F702BD" w:rsidRDefault="00F702BD" w:rsidP="006B615E">
            <w:pPr>
              <w:pStyle w:val="NoSpacing"/>
              <w:numPr>
                <w:ilvl w:val="0"/>
                <w:numId w:val="1"/>
              </w:numPr>
              <w:ind w:left="426" w:hanging="426"/>
              <w:jc w:val="both"/>
              <w:rPr>
                <w:rFonts w:ascii="Georgia" w:hAnsi="Georgia"/>
                <w:color w:val="000000"/>
                <w:sz w:val="20"/>
                <w:szCs w:val="20"/>
                <w:lang w:val="ro-RO"/>
              </w:rPr>
            </w:pPr>
            <w:r w:rsidRPr="00F702BD">
              <w:rPr>
                <w:rFonts w:ascii="Georgia" w:hAnsi="Georgia"/>
                <w:color w:val="000000"/>
                <w:sz w:val="20"/>
                <w:szCs w:val="20"/>
                <w:lang w:val="ro-RO"/>
              </w:rPr>
              <w:t>Costuri instituționale care includ cheltuieli administrative, plăti în contul deficitului bugetar, salarii, alte plăti curente ale editurii.</w:t>
            </w:r>
          </w:p>
          <w:p w14:paraId="078BF4BE" w14:textId="77777777" w:rsidR="003B22DC" w:rsidRPr="00F702BD" w:rsidRDefault="003B22DC" w:rsidP="003B22DC">
            <w:pPr>
              <w:pStyle w:val="NoSpacing"/>
              <w:ind w:left="426"/>
              <w:jc w:val="both"/>
              <w:rPr>
                <w:rFonts w:ascii="Georgia" w:hAnsi="Georgia"/>
                <w:color w:val="000000"/>
                <w:sz w:val="20"/>
                <w:szCs w:val="20"/>
                <w:lang w:val="ro-RO"/>
              </w:rPr>
            </w:pPr>
          </w:p>
          <w:p w14:paraId="7DE797B2" w14:textId="3C42037F" w:rsidR="00F702BD" w:rsidRPr="00F702BD" w:rsidRDefault="00F702BD" w:rsidP="006B615E">
            <w:pPr>
              <w:pStyle w:val="NoSpacing"/>
              <w:numPr>
                <w:ilvl w:val="0"/>
                <w:numId w:val="1"/>
              </w:numPr>
              <w:ind w:left="426" w:hanging="426"/>
              <w:jc w:val="both"/>
              <w:rPr>
                <w:lang w:val="ro-RO"/>
              </w:rPr>
            </w:pPr>
            <w:r w:rsidRPr="00F702BD">
              <w:rPr>
                <w:rFonts w:ascii="Georgia" w:hAnsi="Georgia"/>
                <w:color w:val="000000"/>
                <w:sz w:val="20"/>
                <w:szCs w:val="20"/>
                <w:lang w:val="ro-RO"/>
              </w:rPr>
              <w:t>Cheltuieli de promovare și distribuție.</w:t>
            </w:r>
          </w:p>
        </w:tc>
        <w:tc>
          <w:tcPr>
            <w:tcW w:w="4675" w:type="dxa"/>
            <w:tcBorders>
              <w:top w:val="dotted" w:sz="4" w:space="0" w:color="auto"/>
              <w:left w:val="dotted" w:sz="4" w:space="0" w:color="auto"/>
              <w:bottom w:val="dotted" w:sz="4" w:space="0" w:color="auto"/>
              <w:right w:val="dotted" w:sz="4" w:space="0" w:color="auto"/>
            </w:tcBorders>
          </w:tcPr>
          <w:p w14:paraId="07296087" w14:textId="77777777" w:rsidR="006B615E" w:rsidRPr="006B615E" w:rsidRDefault="006B615E" w:rsidP="006B615E">
            <w:pPr>
              <w:pStyle w:val="Heading1"/>
              <w:spacing w:before="0" w:after="120"/>
              <w:jc w:val="both"/>
              <w:rPr>
                <w:rFonts w:ascii="Georgia" w:hAnsi="Georgia"/>
                <w:b/>
                <w:bCs/>
                <w:color w:val="auto"/>
                <w:sz w:val="20"/>
                <w:szCs w:val="20"/>
                <w:lang w:val="en-GB"/>
              </w:rPr>
            </w:pPr>
            <w:r w:rsidRPr="006B615E">
              <w:rPr>
                <w:rFonts w:ascii="Georgia" w:hAnsi="Georgia"/>
                <w:b/>
                <w:bCs/>
                <w:color w:val="auto"/>
                <w:sz w:val="20"/>
                <w:szCs w:val="20"/>
                <w:lang w:val="en-GB"/>
              </w:rPr>
              <w:t>Article 12.</w:t>
            </w:r>
            <w:r w:rsidRPr="006B615E">
              <w:rPr>
                <w:rFonts w:ascii="Georgia" w:hAnsi="Georgia"/>
                <w:color w:val="auto"/>
                <w:sz w:val="20"/>
                <w:szCs w:val="20"/>
                <w:lang w:val="en-GB"/>
              </w:rPr>
              <w:t xml:space="preserve"> RBC does not fund:</w:t>
            </w:r>
          </w:p>
          <w:p w14:paraId="5968CB38" w14:textId="42A72A83" w:rsidR="006B615E" w:rsidRPr="006B615E" w:rsidRDefault="006B615E" w:rsidP="006B615E">
            <w:pPr>
              <w:pStyle w:val="NoSpacing"/>
              <w:numPr>
                <w:ilvl w:val="0"/>
                <w:numId w:val="1"/>
              </w:numPr>
              <w:ind w:left="426" w:hanging="426"/>
              <w:jc w:val="both"/>
              <w:rPr>
                <w:rFonts w:ascii="Georgia" w:hAnsi="Georgia"/>
                <w:color w:val="000000"/>
                <w:sz w:val="20"/>
                <w:szCs w:val="20"/>
                <w:lang w:val="en-GB"/>
              </w:rPr>
            </w:pPr>
            <w:r w:rsidRPr="006B615E">
              <w:rPr>
                <w:rFonts w:ascii="Georgia" w:hAnsi="Georgia"/>
                <w:color w:val="000000"/>
                <w:sz w:val="20"/>
                <w:szCs w:val="20"/>
                <w:lang w:val="en-GB"/>
              </w:rPr>
              <w:t xml:space="preserve">Works not belonging to Romanian-language authors; </w:t>
            </w:r>
          </w:p>
          <w:p w14:paraId="24491BAE" w14:textId="5B5A2E8F" w:rsidR="006B615E" w:rsidRPr="006B615E" w:rsidRDefault="006B615E" w:rsidP="006B615E">
            <w:pPr>
              <w:pStyle w:val="NoSpacing"/>
              <w:numPr>
                <w:ilvl w:val="0"/>
                <w:numId w:val="1"/>
              </w:numPr>
              <w:ind w:left="426" w:hanging="426"/>
              <w:jc w:val="both"/>
              <w:rPr>
                <w:rFonts w:ascii="Georgia" w:hAnsi="Georgia"/>
                <w:color w:val="000000"/>
                <w:sz w:val="20"/>
                <w:szCs w:val="20"/>
                <w:lang w:val="en-GB"/>
              </w:rPr>
            </w:pPr>
            <w:r w:rsidRPr="006B615E">
              <w:rPr>
                <w:rFonts w:ascii="Georgia" w:hAnsi="Georgia"/>
                <w:color w:val="000000"/>
                <w:sz w:val="20"/>
                <w:szCs w:val="20"/>
                <w:lang w:val="en-GB"/>
              </w:rPr>
              <w:t xml:space="preserve">Volumes distributed free of charge; </w:t>
            </w:r>
          </w:p>
          <w:p w14:paraId="23B7B11D" w14:textId="2C20E93D" w:rsidR="006B615E" w:rsidRPr="006B615E" w:rsidRDefault="006B615E" w:rsidP="006B615E">
            <w:pPr>
              <w:pStyle w:val="NoSpacing"/>
              <w:numPr>
                <w:ilvl w:val="0"/>
                <w:numId w:val="1"/>
              </w:numPr>
              <w:ind w:left="426" w:hanging="426"/>
              <w:jc w:val="both"/>
              <w:rPr>
                <w:rFonts w:ascii="Georgia" w:hAnsi="Georgia"/>
                <w:color w:val="000000"/>
                <w:sz w:val="20"/>
                <w:szCs w:val="20"/>
                <w:lang w:val="en-GB"/>
              </w:rPr>
            </w:pPr>
            <w:r w:rsidRPr="006B615E">
              <w:rPr>
                <w:rFonts w:ascii="Georgia" w:hAnsi="Georgia"/>
                <w:color w:val="000000"/>
                <w:sz w:val="20"/>
                <w:szCs w:val="20"/>
                <w:lang w:val="en-GB"/>
              </w:rPr>
              <w:t xml:space="preserve">Children's magazines or periodicals; </w:t>
            </w:r>
          </w:p>
          <w:p w14:paraId="59126346" w14:textId="7C63C225" w:rsidR="006B615E" w:rsidRPr="006B615E" w:rsidRDefault="006B615E" w:rsidP="006B615E">
            <w:pPr>
              <w:pStyle w:val="NoSpacing"/>
              <w:numPr>
                <w:ilvl w:val="0"/>
                <w:numId w:val="1"/>
              </w:numPr>
              <w:ind w:left="426" w:hanging="426"/>
              <w:jc w:val="both"/>
              <w:rPr>
                <w:rFonts w:ascii="Georgia" w:hAnsi="Georgia"/>
                <w:color w:val="000000"/>
                <w:sz w:val="20"/>
                <w:szCs w:val="20"/>
                <w:lang w:val="en-GB"/>
              </w:rPr>
            </w:pPr>
            <w:r w:rsidRPr="006B615E">
              <w:rPr>
                <w:rFonts w:ascii="Georgia" w:hAnsi="Georgia"/>
                <w:color w:val="000000"/>
                <w:sz w:val="20"/>
                <w:szCs w:val="20"/>
                <w:lang w:val="en-GB"/>
              </w:rPr>
              <w:t>Volumes to be distributed free of charge;</w:t>
            </w:r>
          </w:p>
          <w:p w14:paraId="3177680C" w14:textId="40EEB2A8" w:rsidR="006B615E" w:rsidRPr="006B615E" w:rsidRDefault="006B615E" w:rsidP="006B615E">
            <w:pPr>
              <w:pStyle w:val="NoSpacing"/>
              <w:numPr>
                <w:ilvl w:val="0"/>
                <w:numId w:val="1"/>
              </w:numPr>
              <w:ind w:left="426" w:hanging="426"/>
              <w:jc w:val="both"/>
              <w:rPr>
                <w:rFonts w:ascii="Georgia" w:hAnsi="Georgia"/>
                <w:color w:val="000000"/>
                <w:sz w:val="20"/>
                <w:szCs w:val="20"/>
                <w:lang w:val="en-GB"/>
              </w:rPr>
            </w:pPr>
            <w:r w:rsidRPr="006B615E">
              <w:rPr>
                <w:rFonts w:ascii="Georgia" w:hAnsi="Georgia"/>
                <w:color w:val="000000"/>
                <w:sz w:val="20"/>
                <w:szCs w:val="20"/>
                <w:lang w:val="en-GB"/>
              </w:rPr>
              <w:t xml:space="preserve">Volumes already published at the date of the RBC application; </w:t>
            </w:r>
          </w:p>
          <w:p w14:paraId="4CDF5240" w14:textId="1E155F70" w:rsidR="006B615E" w:rsidRPr="006B615E" w:rsidRDefault="006B615E" w:rsidP="006B615E">
            <w:pPr>
              <w:pStyle w:val="NoSpacing"/>
              <w:numPr>
                <w:ilvl w:val="0"/>
                <w:numId w:val="1"/>
              </w:numPr>
              <w:ind w:left="426" w:hanging="426"/>
              <w:jc w:val="both"/>
              <w:rPr>
                <w:rFonts w:ascii="Georgia" w:hAnsi="Georgia"/>
                <w:color w:val="000000"/>
                <w:sz w:val="20"/>
                <w:szCs w:val="20"/>
                <w:lang w:val="en-GB"/>
              </w:rPr>
            </w:pPr>
            <w:r w:rsidRPr="006B615E">
              <w:rPr>
                <w:rFonts w:ascii="Georgia" w:hAnsi="Georgia"/>
                <w:color w:val="000000"/>
                <w:sz w:val="20"/>
                <w:szCs w:val="20"/>
                <w:lang w:val="en-GB"/>
              </w:rPr>
              <w:t>Guides;</w:t>
            </w:r>
          </w:p>
          <w:p w14:paraId="2E633C70" w14:textId="1F5A7A8F" w:rsidR="006B615E" w:rsidRPr="006B615E" w:rsidRDefault="006B615E" w:rsidP="006B615E">
            <w:pPr>
              <w:pStyle w:val="NoSpacing"/>
              <w:numPr>
                <w:ilvl w:val="0"/>
                <w:numId w:val="1"/>
              </w:numPr>
              <w:ind w:left="426" w:hanging="426"/>
              <w:jc w:val="both"/>
              <w:rPr>
                <w:rFonts w:ascii="Georgia" w:hAnsi="Georgia"/>
                <w:color w:val="000000"/>
                <w:sz w:val="20"/>
                <w:szCs w:val="20"/>
                <w:lang w:val="en-GB"/>
              </w:rPr>
            </w:pPr>
            <w:r w:rsidRPr="006B615E">
              <w:rPr>
                <w:rFonts w:ascii="Georgia" w:hAnsi="Georgia"/>
                <w:color w:val="000000"/>
                <w:sz w:val="20"/>
                <w:szCs w:val="20"/>
                <w:lang w:val="en-GB"/>
              </w:rPr>
              <w:t>Print runs of less than 500 copies;</w:t>
            </w:r>
          </w:p>
          <w:p w14:paraId="301270B3" w14:textId="77319204" w:rsidR="006B615E" w:rsidRPr="006B615E" w:rsidRDefault="006B615E" w:rsidP="006B615E">
            <w:pPr>
              <w:pStyle w:val="NoSpacing"/>
              <w:numPr>
                <w:ilvl w:val="0"/>
                <w:numId w:val="1"/>
              </w:numPr>
              <w:ind w:left="426" w:hanging="426"/>
              <w:jc w:val="both"/>
              <w:rPr>
                <w:rFonts w:ascii="Georgia" w:hAnsi="Georgia"/>
                <w:color w:val="000000"/>
                <w:sz w:val="20"/>
                <w:szCs w:val="20"/>
                <w:lang w:val="en-GB"/>
              </w:rPr>
            </w:pPr>
            <w:r w:rsidRPr="006B615E">
              <w:rPr>
                <w:rFonts w:ascii="Georgia" w:hAnsi="Georgia"/>
                <w:color w:val="000000"/>
                <w:sz w:val="20"/>
                <w:szCs w:val="20"/>
                <w:lang w:val="en-GB"/>
              </w:rPr>
              <w:t>Institutional costs including administrative costs, payments on account of budget deficit, salaries, other current payments of the publisher.</w:t>
            </w:r>
          </w:p>
          <w:p w14:paraId="38B377C2" w14:textId="111D6ECC" w:rsidR="00F702BD" w:rsidRPr="006B615E" w:rsidRDefault="006B615E" w:rsidP="006B615E">
            <w:pPr>
              <w:pStyle w:val="NoSpacing"/>
              <w:numPr>
                <w:ilvl w:val="0"/>
                <w:numId w:val="1"/>
              </w:numPr>
              <w:ind w:left="426" w:hanging="426"/>
              <w:jc w:val="both"/>
              <w:rPr>
                <w:lang w:val="en-GB"/>
              </w:rPr>
            </w:pPr>
            <w:r w:rsidRPr="006B615E">
              <w:rPr>
                <w:rFonts w:ascii="Georgia" w:hAnsi="Georgia"/>
                <w:color w:val="000000"/>
                <w:sz w:val="20"/>
                <w:szCs w:val="20"/>
                <w:lang w:val="en-GB"/>
              </w:rPr>
              <w:t>Promotion</w:t>
            </w:r>
            <w:r w:rsidRPr="006B615E">
              <w:rPr>
                <w:rFonts w:ascii="Georgia" w:hAnsi="Georgia"/>
                <w:sz w:val="20"/>
                <w:szCs w:val="20"/>
                <w:lang w:val="en-GB"/>
              </w:rPr>
              <w:t xml:space="preserve"> and distribution costs.</w:t>
            </w:r>
          </w:p>
        </w:tc>
      </w:tr>
      <w:tr w:rsidR="00F702BD" w14:paraId="017AE07B" w14:textId="77777777" w:rsidTr="009F5509">
        <w:tc>
          <w:tcPr>
            <w:tcW w:w="4675" w:type="dxa"/>
            <w:tcBorders>
              <w:top w:val="dotted" w:sz="4" w:space="0" w:color="auto"/>
              <w:left w:val="dotted" w:sz="4" w:space="0" w:color="auto"/>
              <w:bottom w:val="dotted" w:sz="4" w:space="0" w:color="auto"/>
              <w:right w:val="dotted" w:sz="4" w:space="0" w:color="auto"/>
            </w:tcBorders>
          </w:tcPr>
          <w:p w14:paraId="450E3D56" w14:textId="77777777" w:rsidR="00F702BD" w:rsidRPr="00F702BD" w:rsidRDefault="00F702BD" w:rsidP="00F702BD">
            <w:pPr>
              <w:pStyle w:val="NoSpacing"/>
              <w:spacing w:after="120"/>
              <w:jc w:val="both"/>
              <w:rPr>
                <w:rFonts w:ascii="Georgia" w:hAnsi="Georgia"/>
                <w:color w:val="000000"/>
                <w:sz w:val="20"/>
                <w:szCs w:val="20"/>
                <w:lang w:val="ro-RO"/>
              </w:rPr>
            </w:pPr>
            <w:r w:rsidRPr="00F702BD">
              <w:rPr>
                <w:rFonts w:ascii="Georgia" w:hAnsi="Georgia"/>
                <w:b/>
                <w:color w:val="000000"/>
                <w:sz w:val="20"/>
                <w:szCs w:val="20"/>
                <w:lang w:val="ro-RO"/>
              </w:rPr>
              <w:t>Articolul 13.</w:t>
            </w:r>
            <w:r w:rsidRPr="00F702BD">
              <w:rPr>
                <w:rFonts w:ascii="Georgia" w:hAnsi="Georgia"/>
                <w:color w:val="000000"/>
                <w:sz w:val="20"/>
                <w:szCs w:val="20"/>
                <w:lang w:val="ro-RO"/>
              </w:rPr>
              <w:t xml:space="preserve"> </w:t>
            </w:r>
          </w:p>
          <w:p w14:paraId="4E53EFAC" w14:textId="77777777" w:rsidR="00F702BD" w:rsidRPr="00F702BD" w:rsidRDefault="00F702BD" w:rsidP="00F702BD">
            <w:pPr>
              <w:pStyle w:val="NoSpacing"/>
              <w:spacing w:after="120"/>
              <w:jc w:val="both"/>
              <w:rPr>
                <w:rFonts w:ascii="Georgia" w:hAnsi="Georgia"/>
                <w:color w:val="000000"/>
                <w:sz w:val="20"/>
                <w:szCs w:val="20"/>
                <w:lang w:val="ro-RO"/>
              </w:rPr>
            </w:pPr>
            <w:r w:rsidRPr="00F702BD">
              <w:rPr>
                <w:rFonts w:ascii="Georgia" w:hAnsi="Georgia"/>
                <w:b/>
                <w:bCs/>
                <w:color w:val="000000"/>
                <w:sz w:val="20"/>
                <w:szCs w:val="20"/>
                <w:lang w:val="ro-RO"/>
              </w:rPr>
              <w:t>(1)</w:t>
            </w:r>
            <w:r w:rsidRPr="00F702BD">
              <w:rPr>
                <w:rFonts w:ascii="Georgia" w:hAnsi="Georgia"/>
                <w:color w:val="000000"/>
                <w:sz w:val="20"/>
                <w:szCs w:val="20"/>
                <w:lang w:val="ro-RO"/>
              </w:rPr>
              <w:t xml:space="preserve"> </w:t>
            </w:r>
            <w:r w:rsidRPr="003B22DC">
              <w:rPr>
                <w:rFonts w:ascii="Georgia" w:hAnsi="Georgia"/>
                <w:color w:val="000000"/>
                <w:sz w:val="20"/>
                <w:szCs w:val="20"/>
                <w:lang w:val="ro-RO"/>
              </w:rPr>
              <w:t>Sesiunea vizează strict proiecte editoriale programate să apară în anul 2025.</w:t>
            </w:r>
          </w:p>
          <w:p w14:paraId="051E74C0" w14:textId="77777777" w:rsidR="00F702BD" w:rsidRPr="00F702BD" w:rsidRDefault="00F702BD" w:rsidP="00F702BD">
            <w:pPr>
              <w:pStyle w:val="NoSpacing"/>
              <w:spacing w:after="120"/>
              <w:jc w:val="both"/>
              <w:rPr>
                <w:rFonts w:ascii="Georgia" w:hAnsi="Georgia"/>
                <w:color w:val="000000"/>
                <w:sz w:val="20"/>
                <w:szCs w:val="20"/>
                <w:lang w:val="ro-RO"/>
              </w:rPr>
            </w:pPr>
            <w:r w:rsidRPr="00F702BD">
              <w:rPr>
                <w:rFonts w:ascii="Georgia" w:hAnsi="Georgia"/>
                <w:b/>
                <w:bCs/>
                <w:color w:val="000000"/>
                <w:sz w:val="20"/>
                <w:szCs w:val="20"/>
                <w:lang w:val="ro-RO"/>
              </w:rPr>
              <w:lastRenderedPageBreak/>
              <w:t>(2)</w:t>
            </w:r>
            <w:r w:rsidRPr="00F702BD">
              <w:rPr>
                <w:rFonts w:ascii="Georgia" w:hAnsi="Georgia"/>
                <w:color w:val="000000"/>
                <w:sz w:val="20"/>
                <w:szCs w:val="20"/>
                <w:lang w:val="ro-RO"/>
              </w:rPr>
              <w:t xml:space="preserve"> O editură nu poate propune spre finanțare mai mult de </w:t>
            </w:r>
            <w:r w:rsidRPr="00F702BD">
              <w:rPr>
                <w:rFonts w:ascii="Georgia" w:hAnsi="Georgia"/>
                <w:b/>
                <w:color w:val="000000"/>
                <w:sz w:val="20"/>
                <w:szCs w:val="20"/>
                <w:lang w:val="ro-RO"/>
              </w:rPr>
              <w:t>3 (trei)</w:t>
            </w:r>
            <w:r w:rsidRPr="00F702BD">
              <w:rPr>
                <w:rFonts w:ascii="Georgia" w:hAnsi="Georgia"/>
                <w:color w:val="000000"/>
                <w:sz w:val="20"/>
                <w:szCs w:val="20"/>
                <w:lang w:val="ro-RO"/>
              </w:rPr>
              <w:t xml:space="preserve"> proiecte în cadrul aceleiași sesiuni de primire a candidaturilor. </w:t>
            </w:r>
          </w:p>
          <w:p w14:paraId="6F45CD7D" w14:textId="77777777" w:rsidR="00F702BD" w:rsidRPr="00F702BD" w:rsidRDefault="00F702BD"/>
        </w:tc>
        <w:tc>
          <w:tcPr>
            <w:tcW w:w="4675" w:type="dxa"/>
            <w:tcBorders>
              <w:top w:val="dotted" w:sz="4" w:space="0" w:color="auto"/>
              <w:left w:val="dotted" w:sz="4" w:space="0" w:color="auto"/>
              <w:bottom w:val="dotted" w:sz="4" w:space="0" w:color="auto"/>
              <w:right w:val="dotted" w:sz="4" w:space="0" w:color="auto"/>
            </w:tcBorders>
          </w:tcPr>
          <w:p w14:paraId="7F691296" w14:textId="77777777" w:rsidR="003B22DC" w:rsidRPr="003B22DC" w:rsidRDefault="003B22DC" w:rsidP="003B22DC">
            <w:pPr>
              <w:pStyle w:val="NoSpacing"/>
              <w:spacing w:after="120"/>
              <w:jc w:val="both"/>
              <w:rPr>
                <w:rFonts w:ascii="Georgia" w:hAnsi="Georgia"/>
                <w:b/>
                <w:color w:val="000000"/>
                <w:sz w:val="20"/>
                <w:szCs w:val="20"/>
                <w:lang w:val="en-GB"/>
              </w:rPr>
            </w:pPr>
            <w:r w:rsidRPr="003B22DC">
              <w:rPr>
                <w:rFonts w:ascii="Georgia" w:hAnsi="Georgia"/>
                <w:b/>
                <w:color w:val="000000"/>
                <w:sz w:val="20"/>
                <w:szCs w:val="20"/>
                <w:lang w:val="en-GB"/>
              </w:rPr>
              <w:lastRenderedPageBreak/>
              <w:t xml:space="preserve">Article 13. </w:t>
            </w:r>
          </w:p>
          <w:p w14:paraId="7CFB0D75" w14:textId="77777777" w:rsidR="003B22DC" w:rsidRPr="003B22DC" w:rsidRDefault="003B22DC" w:rsidP="003B22DC">
            <w:pPr>
              <w:pStyle w:val="NoSpacing"/>
              <w:spacing w:after="120"/>
              <w:jc w:val="both"/>
              <w:rPr>
                <w:rFonts w:ascii="Georgia" w:hAnsi="Georgia"/>
                <w:bCs/>
                <w:color w:val="000000"/>
                <w:sz w:val="20"/>
                <w:szCs w:val="20"/>
                <w:lang w:val="en-GB"/>
              </w:rPr>
            </w:pPr>
            <w:r w:rsidRPr="003B22DC">
              <w:rPr>
                <w:rFonts w:ascii="Georgia" w:hAnsi="Georgia"/>
                <w:b/>
                <w:color w:val="000000"/>
                <w:sz w:val="20"/>
                <w:szCs w:val="20"/>
                <w:lang w:val="en-GB"/>
              </w:rPr>
              <w:t>(1)</w:t>
            </w:r>
            <w:r w:rsidRPr="003B22DC">
              <w:rPr>
                <w:rFonts w:ascii="Georgia" w:hAnsi="Georgia"/>
                <w:bCs/>
                <w:color w:val="000000"/>
                <w:sz w:val="20"/>
                <w:szCs w:val="20"/>
                <w:lang w:val="en-GB"/>
              </w:rPr>
              <w:t xml:space="preserve"> The call is strictly limited to publishing projects scheduled to appear in the year 2025.</w:t>
            </w:r>
          </w:p>
          <w:p w14:paraId="63E91FEE" w14:textId="46404334" w:rsidR="00F702BD" w:rsidRPr="00F702BD" w:rsidRDefault="003B22DC" w:rsidP="003B22DC">
            <w:pPr>
              <w:pStyle w:val="NoSpacing"/>
              <w:spacing w:after="120"/>
              <w:jc w:val="both"/>
              <w:rPr>
                <w:lang w:val="en-GB"/>
              </w:rPr>
            </w:pPr>
            <w:r w:rsidRPr="003B22DC">
              <w:rPr>
                <w:rFonts w:ascii="Georgia" w:hAnsi="Georgia"/>
                <w:b/>
                <w:color w:val="000000"/>
                <w:sz w:val="20"/>
                <w:szCs w:val="20"/>
                <w:lang w:val="en-GB"/>
              </w:rPr>
              <w:lastRenderedPageBreak/>
              <w:t>(2)</w:t>
            </w:r>
            <w:r w:rsidRPr="003B22DC">
              <w:rPr>
                <w:rFonts w:ascii="Georgia" w:hAnsi="Georgia"/>
                <w:bCs/>
                <w:color w:val="000000"/>
                <w:sz w:val="20"/>
                <w:szCs w:val="20"/>
                <w:lang w:val="en-GB"/>
              </w:rPr>
              <w:t xml:space="preserve"> A publishing house may not propose more than 3 (three) projects for funding in the same call for applications.</w:t>
            </w:r>
          </w:p>
        </w:tc>
      </w:tr>
      <w:tr w:rsidR="00F702BD" w14:paraId="763E24D1" w14:textId="77777777" w:rsidTr="009F5509">
        <w:tc>
          <w:tcPr>
            <w:tcW w:w="4675" w:type="dxa"/>
            <w:tcBorders>
              <w:top w:val="dotted" w:sz="4" w:space="0" w:color="auto"/>
              <w:left w:val="dotted" w:sz="4" w:space="0" w:color="auto"/>
              <w:bottom w:val="dotted" w:sz="4" w:space="0" w:color="auto"/>
              <w:right w:val="dotted" w:sz="4" w:space="0" w:color="auto"/>
            </w:tcBorders>
          </w:tcPr>
          <w:p w14:paraId="2A5C82CB" w14:textId="5E05D1B3" w:rsidR="00F702BD" w:rsidRPr="00F702BD" w:rsidRDefault="00F702BD" w:rsidP="003B22DC">
            <w:pPr>
              <w:pStyle w:val="Heading1"/>
              <w:spacing w:before="0" w:after="120"/>
              <w:jc w:val="both"/>
              <w:rPr>
                <w:rStyle w:val="nonea"/>
                <w:rFonts w:ascii="Georgia" w:hAnsi="Georgia"/>
                <w:color w:val="auto"/>
                <w:sz w:val="20"/>
                <w:szCs w:val="20"/>
              </w:rPr>
            </w:pPr>
            <w:bookmarkStart w:id="4" w:name="_Toc194656759"/>
            <w:r w:rsidRPr="00F702BD">
              <w:rPr>
                <w:rStyle w:val="nonea"/>
                <w:rFonts w:ascii="Georgia" w:hAnsi="Georgia"/>
                <w:b/>
                <w:bCs/>
                <w:color w:val="auto"/>
                <w:sz w:val="20"/>
                <w:szCs w:val="20"/>
              </w:rPr>
              <w:lastRenderedPageBreak/>
              <w:t>CAP. III.</w:t>
            </w:r>
            <w:r w:rsidRPr="00F702BD">
              <w:rPr>
                <w:rStyle w:val="nonea"/>
                <w:rFonts w:ascii="Georgia" w:hAnsi="Georgia"/>
                <w:color w:val="auto"/>
                <w:sz w:val="20"/>
                <w:szCs w:val="20"/>
              </w:rPr>
              <w:t xml:space="preserve"> </w:t>
            </w:r>
            <w:r w:rsidRPr="00F702BD">
              <w:rPr>
                <w:rStyle w:val="nonea"/>
                <w:rFonts w:ascii="Georgia" w:hAnsi="Georgia"/>
                <w:b/>
                <w:bCs/>
                <w:color w:val="auto"/>
                <w:sz w:val="20"/>
                <w:szCs w:val="20"/>
              </w:rPr>
              <w:t xml:space="preserve">DURATA DESFĂȘURĂRII </w:t>
            </w:r>
            <w:bookmarkEnd w:id="4"/>
            <w:r w:rsidR="003B22DC">
              <w:rPr>
                <w:rStyle w:val="nonea"/>
                <w:rFonts w:ascii="Georgia" w:hAnsi="Georgia"/>
                <w:b/>
                <w:bCs/>
                <w:color w:val="auto"/>
                <w:sz w:val="20"/>
                <w:szCs w:val="20"/>
              </w:rPr>
              <w:t>P</w:t>
            </w:r>
            <w:r w:rsidR="003B22DC" w:rsidRPr="003B22DC">
              <w:rPr>
                <w:rStyle w:val="nonea"/>
                <w:rFonts w:ascii="Georgia" w:hAnsi="Georgia"/>
                <w:b/>
                <w:bCs/>
                <w:color w:val="auto"/>
                <w:sz w:val="20"/>
                <w:szCs w:val="20"/>
              </w:rPr>
              <w:t>ROGRAMULUI DE FINANȚARE</w:t>
            </w:r>
          </w:p>
          <w:p w14:paraId="36101949" w14:textId="3C3AD1E3" w:rsidR="00F702BD" w:rsidRPr="00F702BD" w:rsidRDefault="00F702BD" w:rsidP="003B22DC">
            <w:pPr>
              <w:pStyle w:val="NoSpacing"/>
              <w:spacing w:after="120"/>
              <w:jc w:val="both"/>
              <w:rPr>
                <w:lang w:val="ro-RO"/>
              </w:rPr>
            </w:pPr>
            <w:r w:rsidRPr="00F702BD">
              <w:rPr>
                <w:rFonts w:ascii="Georgia" w:hAnsi="Georgia"/>
                <w:b/>
                <w:color w:val="000000"/>
                <w:sz w:val="20"/>
                <w:szCs w:val="20"/>
                <w:lang w:val="ro-RO"/>
              </w:rPr>
              <w:t xml:space="preserve">Articolul 14. </w:t>
            </w:r>
            <w:r w:rsidRPr="00F702BD">
              <w:rPr>
                <w:rFonts w:ascii="Georgia" w:hAnsi="Georgia"/>
                <w:color w:val="000000"/>
                <w:sz w:val="20"/>
                <w:szCs w:val="20"/>
                <w:lang w:val="ro-RO"/>
              </w:rPr>
              <w:t xml:space="preserve">Pentru „Sesiunea 2025”, dosarele complete sunt trimise în perioada </w:t>
            </w:r>
            <w:r w:rsidRPr="00F702BD">
              <w:rPr>
                <w:rFonts w:ascii="Georgia" w:hAnsi="Georgia"/>
                <w:b/>
                <w:bCs/>
                <w:color w:val="000000"/>
                <w:sz w:val="20"/>
                <w:szCs w:val="20"/>
                <w:lang w:val="ro-RO"/>
              </w:rPr>
              <w:t xml:space="preserve">7 aprilie-11 mai 2025 </w:t>
            </w:r>
            <w:r w:rsidRPr="00F702BD">
              <w:rPr>
                <w:rFonts w:ascii="Georgia" w:hAnsi="Georgia"/>
                <w:color w:val="000000"/>
                <w:sz w:val="20"/>
                <w:szCs w:val="20"/>
                <w:lang w:val="ro-RO"/>
              </w:rPr>
              <w:t>în conformitate cu articolul 16 din prezentul regulament</w:t>
            </w:r>
            <w:r w:rsidRPr="00F702BD">
              <w:rPr>
                <w:rFonts w:ascii="Georgia" w:hAnsi="Georgia"/>
                <w:b/>
                <w:bCs/>
                <w:color w:val="000000"/>
                <w:sz w:val="20"/>
                <w:szCs w:val="20"/>
                <w:lang w:val="ro-RO"/>
              </w:rPr>
              <w:t xml:space="preserve">. </w:t>
            </w:r>
          </w:p>
        </w:tc>
        <w:tc>
          <w:tcPr>
            <w:tcW w:w="4675" w:type="dxa"/>
            <w:tcBorders>
              <w:top w:val="dotted" w:sz="4" w:space="0" w:color="auto"/>
              <w:left w:val="dotted" w:sz="4" w:space="0" w:color="auto"/>
              <w:bottom w:val="dotted" w:sz="4" w:space="0" w:color="auto"/>
              <w:right w:val="dotted" w:sz="4" w:space="0" w:color="auto"/>
            </w:tcBorders>
          </w:tcPr>
          <w:p w14:paraId="6BA21960" w14:textId="2C6380BD" w:rsidR="003B22DC" w:rsidRPr="003B22DC" w:rsidRDefault="003B22DC" w:rsidP="003B22DC">
            <w:pPr>
              <w:pStyle w:val="NoSpacing"/>
              <w:spacing w:after="120"/>
              <w:jc w:val="both"/>
              <w:rPr>
                <w:rFonts w:ascii="Georgia" w:hAnsi="Georgia"/>
                <w:b/>
                <w:color w:val="000000"/>
                <w:sz w:val="20"/>
                <w:szCs w:val="20"/>
                <w:lang w:val="en-GB"/>
              </w:rPr>
            </w:pPr>
            <w:r w:rsidRPr="003B22DC">
              <w:rPr>
                <w:rFonts w:ascii="Georgia" w:hAnsi="Georgia"/>
                <w:b/>
                <w:color w:val="000000"/>
                <w:sz w:val="20"/>
                <w:szCs w:val="20"/>
                <w:lang w:val="en-GB"/>
              </w:rPr>
              <w:t xml:space="preserve">CHAPTER III. DURATION OF THE </w:t>
            </w:r>
            <w:r w:rsidRPr="003B22DC">
              <w:rPr>
                <w:rStyle w:val="nonea"/>
                <w:rFonts w:ascii="Georgia" w:hAnsi="Georgia"/>
                <w:b/>
                <w:bCs/>
                <w:sz w:val="20"/>
                <w:szCs w:val="20"/>
                <w:lang w:val="en-GB"/>
              </w:rPr>
              <w:t>FINANCING PROGRAMME</w:t>
            </w:r>
          </w:p>
          <w:p w14:paraId="22A6DB77" w14:textId="23F65580" w:rsidR="00F702BD" w:rsidRPr="003B22DC" w:rsidRDefault="003B22DC" w:rsidP="003B22DC">
            <w:pPr>
              <w:pStyle w:val="NoSpacing"/>
              <w:spacing w:after="120"/>
              <w:jc w:val="both"/>
              <w:rPr>
                <w:lang w:val="en-GB"/>
              </w:rPr>
            </w:pPr>
            <w:r w:rsidRPr="003B22DC">
              <w:rPr>
                <w:rFonts w:ascii="Georgia" w:hAnsi="Georgia"/>
                <w:b/>
                <w:color w:val="000000"/>
                <w:sz w:val="20"/>
                <w:szCs w:val="20"/>
                <w:lang w:val="en-GB"/>
              </w:rPr>
              <w:t xml:space="preserve">Article 14. </w:t>
            </w:r>
            <w:r w:rsidRPr="003B22DC">
              <w:rPr>
                <w:rFonts w:ascii="Georgia" w:hAnsi="Georgia"/>
                <w:bCs/>
                <w:color w:val="000000"/>
                <w:sz w:val="20"/>
                <w:szCs w:val="20"/>
                <w:lang w:val="en-GB"/>
              </w:rPr>
              <w:t xml:space="preserve">For the “Session 2025”, the complete applications shall be sent from </w:t>
            </w:r>
            <w:r w:rsidRPr="003B22DC">
              <w:rPr>
                <w:rFonts w:ascii="Georgia" w:hAnsi="Georgia"/>
                <w:b/>
                <w:color w:val="000000"/>
                <w:sz w:val="20"/>
                <w:szCs w:val="20"/>
                <w:lang w:val="en-GB"/>
              </w:rPr>
              <w:t>7 April to 11 May 2025</w:t>
            </w:r>
            <w:r w:rsidRPr="003B22DC">
              <w:rPr>
                <w:rFonts w:ascii="Georgia" w:hAnsi="Georgia"/>
                <w:bCs/>
                <w:color w:val="000000"/>
                <w:sz w:val="20"/>
                <w:szCs w:val="20"/>
                <w:lang w:val="en-GB"/>
              </w:rPr>
              <w:t xml:space="preserve"> in accordance with Article 16 of the present Regulation.</w:t>
            </w:r>
          </w:p>
        </w:tc>
      </w:tr>
      <w:tr w:rsidR="00F702BD" w14:paraId="6F4FC6B5" w14:textId="77777777" w:rsidTr="009F5509">
        <w:tc>
          <w:tcPr>
            <w:tcW w:w="4675" w:type="dxa"/>
            <w:tcBorders>
              <w:top w:val="dotted" w:sz="4" w:space="0" w:color="auto"/>
              <w:left w:val="dotted" w:sz="4" w:space="0" w:color="auto"/>
              <w:bottom w:val="dotted" w:sz="4" w:space="0" w:color="auto"/>
              <w:right w:val="dotted" w:sz="4" w:space="0" w:color="auto"/>
            </w:tcBorders>
          </w:tcPr>
          <w:p w14:paraId="31799C27" w14:textId="77777777" w:rsidR="00F702BD" w:rsidRPr="00F702BD" w:rsidRDefault="00F702BD" w:rsidP="00FA3C25">
            <w:pPr>
              <w:pStyle w:val="Heading1"/>
              <w:spacing w:before="0" w:after="120"/>
              <w:jc w:val="both"/>
              <w:rPr>
                <w:rFonts w:ascii="Georgia" w:hAnsi="Georgia"/>
                <w:b/>
                <w:bCs/>
                <w:color w:val="auto"/>
                <w:sz w:val="20"/>
                <w:szCs w:val="20"/>
              </w:rPr>
            </w:pPr>
            <w:bookmarkStart w:id="5" w:name="_Toc194656760"/>
            <w:r w:rsidRPr="00F702BD">
              <w:rPr>
                <w:rFonts w:ascii="Georgia" w:hAnsi="Georgia"/>
                <w:b/>
                <w:bCs/>
                <w:color w:val="auto"/>
                <w:sz w:val="20"/>
                <w:szCs w:val="20"/>
              </w:rPr>
              <w:t>CAP. IV. DEPUNEREA CANDIDATURII</w:t>
            </w:r>
            <w:bookmarkEnd w:id="5"/>
          </w:p>
          <w:p w14:paraId="21684ECC" w14:textId="77777777" w:rsidR="00F702BD" w:rsidRPr="00F702BD" w:rsidRDefault="00F702BD" w:rsidP="00FA3C25">
            <w:pPr>
              <w:pStyle w:val="NoSpacing"/>
              <w:spacing w:after="120"/>
              <w:jc w:val="both"/>
              <w:rPr>
                <w:rFonts w:ascii="Georgia" w:hAnsi="Georgia"/>
                <w:b/>
                <w:bCs/>
                <w:sz w:val="20"/>
                <w:szCs w:val="20"/>
                <w:lang w:val="ro-RO"/>
              </w:rPr>
            </w:pPr>
            <w:r w:rsidRPr="00F702BD">
              <w:rPr>
                <w:rFonts w:ascii="Georgia" w:hAnsi="Georgia"/>
                <w:b/>
                <w:color w:val="000000"/>
                <w:sz w:val="20"/>
                <w:szCs w:val="20"/>
                <w:lang w:val="ro-RO"/>
              </w:rPr>
              <w:t>Articolul 15. Dosarul de candidatură trebuie să conțină:</w:t>
            </w:r>
          </w:p>
          <w:p w14:paraId="39A3BEA7" w14:textId="77777777" w:rsidR="00F702BD" w:rsidRPr="00F702BD" w:rsidRDefault="00F702BD" w:rsidP="00FA3C25">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Formularul de înscriere </w:t>
            </w:r>
            <w:r w:rsidRPr="00F702BD">
              <w:rPr>
                <w:rFonts w:ascii="Georgia" w:hAnsi="Georgia"/>
                <w:b/>
                <w:bCs/>
                <w:color w:val="000000"/>
                <w:sz w:val="20"/>
                <w:szCs w:val="20"/>
                <w:lang w:val="ro-RO"/>
              </w:rPr>
              <w:t>(anexa a prezentului regulament)</w:t>
            </w:r>
            <w:r w:rsidRPr="00F702BD">
              <w:rPr>
                <w:rFonts w:ascii="Georgia" w:hAnsi="Georgia"/>
                <w:color w:val="000000"/>
                <w:sz w:val="20"/>
                <w:szCs w:val="20"/>
                <w:lang w:val="ro-RO"/>
              </w:rPr>
              <w:t xml:space="preserve"> disponibil pe </w:t>
            </w:r>
            <w:hyperlink r:id="rId9" w:history="1">
              <w:r w:rsidRPr="00F702BD">
                <w:rPr>
                  <w:rFonts w:ascii="Georgia" w:hAnsi="Georgia"/>
                  <w:color w:val="000000"/>
                  <w:sz w:val="20"/>
                  <w:szCs w:val="20"/>
                  <w:lang w:val="ro-RO"/>
                </w:rPr>
                <w:t>www.cennac.ro</w:t>
              </w:r>
            </w:hyperlink>
            <w:r w:rsidRPr="00F702BD">
              <w:rPr>
                <w:rFonts w:ascii="Georgia" w:hAnsi="Georgia"/>
                <w:color w:val="000000"/>
                <w:sz w:val="20"/>
                <w:szCs w:val="20"/>
                <w:lang w:val="ro-RO"/>
              </w:rPr>
              <w:t xml:space="preserve">, completat și semnat, în original, de către traducător(i) și de către reprezentantul legal al editurii; </w:t>
            </w:r>
          </w:p>
          <w:p w14:paraId="59D5DEA3" w14:textId="77777777" w:rsidR="00F702BD" w:rsidRPr="00F702BD" w:rsidRDefault="00F702BD" w:rsidP="00FA3C25">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Bugetul estimativ al operațiunii de editare, care va include și detalii privind investiția editorului; </w:t>
            </w:r>
          </w:p>
          <w:p w14:paraId="7CCB0879" w14:textId="77777777" w:rsidR="00F702BD" w:rsidRPr="00F702BD" w:rsidRDefault="00F702BD" w:rsidP="00FA3C25">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Ofertă de la tipografie; </w:t>
            </w:r>
          </w:p>
          <w:p w14:paraId="1411146D" w14:textId="77777777" w:rsidR="00F702BD" w:rsidRPr="00F702BD" w:rsidRDefault="00F702BD" w:rsidP="00FA3C25">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Planul de distribuție </w:t>
            </w:r>
            <w:proofErr w:type="spellStart"/>
            <w:r w:rsidRPr="00F702BD">
              <w:rPr>
                <w:rFonts w:ascii="Georgia" w:hAnsi="Georgia"/>
                <w:color w:val="000000"/>
                <w:sz w:val="20"/>
                <w:szCs w:val="20"/>
                <w:lang w:val="ro-RO"/>
              </w:rPr>
              <w:t>şi</w:t>
            </w:r>
            <w:proofErr w:type="spellEnd"/>
            <w:r w:rsidRPr="00F702BD">
              <w:rPr>
                <w:rFonts w:ascii="Georgia" w:hAnsi="Georgia"/>
                <w:color w:val="000000"/>
                <w:sz w:val="20"/>
                <w:szCs w:val="20"/>
                <w:lang w:val="ro-RO"/>
              </w:rPr>
              <w:t xml:space="preserve"> strategia de promovare a volumului propus, în limba engleză sau în limba română; </w:t>
            </w:r>
          </w:p>
          <w:p w14:paraId="643FF0D4" w14:textId="77777777" w:rsidR="00FA3C25" w:rsidRDefault="00F702BD" w:rsidP="00FA3C25">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Catalogul editurii pe ultimul an, în versiune digitală, sau o listă a celor mai recente apariții;</w:t>
            </w:r>
          </w:p>
          <w:p w14:paraId="6E4966D9" w14:textId="4788C024" w:rsidR="00F702BD" w:rsidRPr="00F702BD" w:rsidRDefault="00F702BD" w:rsidP="00FA3C25">
            <w:pPr>
              <w:pStyle w:val="NoSpacing"/>
              <w:spacing w:after="120"/>
              <w:ind w:left="426"/>
              <w:jc w:val="both"/>
              <w:rPr>
                <w:rFonts w:ascii="Georgia" w:hAnsi="Georgia"/>
                <w:color w:val="000000"/>
                <w:sz w:val="20"/>
                <w:szCs w:val="20"/>
                <w:lang w:val="ro-RO"/>
              </w:rPr>
            </w:pPr>
            <w:r w:rsidRPr="00F702BD">
              <w:rPr>
                <w:rFonts w:ascii="Georgia" w:hAnsi="Georgia"/>
                <w:color w:val="000000"/>
                <w:sz w:val="20"/>
                <w:szCs w:val="20"/>
                <w:lang w:val="ro-RO"/>
              </w:rPr>
              <w:t xml:space="preserve"> </w:t>
            </w:r>
          </w:p>
          <w:p w14:paraId="10FB7717" w14:textId="77777777" w:rsidR="00F702BD" w:rsidRPr="00F702BD" w:rsidRDefault="00F702BD" w:rsidP="00FA3C25">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Curriculum vitae al traducătorului cu prezentarea detaliată a experienței relevante; </w:t>
            </w:r>
          </w:p>
          <w:p w14:paraId="1A146255" w14:textId="77777777" w:rsidR="00F702BD" w:rsidRPr="00F702BD" w:rsidRDefault="00F702BD" w:rsidP="00FA3C25">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Copie a contractului de drepturi de traducere sau, în cazul unui volum inedit, un exemplar al contractului încheiat cu autorul/autorii lucrării; </w:t>
            </w:r>
          </w:p>
          <w:p w14:paraId="1B0D1A78" w14:textId="77777777" w:rsidR="00F702BD" w:rsidRPr="00F702BD" w:rsidRDefault="00F702BD" w:rsidP="00FA3C25">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Copie a contractului încheiat cu traducătorul. </w:t>
            </w:r>
          </w:p>
          <w:p w14:paraId="573DC143" w14:textId="088F5F19" w:rsidR="00F702BD" w:rsidRPr="00F702BD" w:rsidRDefault="00F702BD" w:rsidP="00FA3C25">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Copie a contractului de drepturi de autor pentru autorul ilustrațiilor incluse în volum.</w:t>
            </w:r>
          </w:p>
        </w:tc>
        <w:tc>
          <w:tcPr>
            <w:tcW w:w="4675" w:type="dxa"/>
            <w:tcBorders>
              <w:top w:val="dotted" w:sz="4" w:space="0" w:color="auto"/>
              <w:left w:val="dotted" w:sz="4" w:space="0" w:color="auto"/>
              <w:bottom w:val="dotted" w:sz="4" w:space="0" w:color="auto"/>
              <w:right w:val="dotted" w:sz="4" w:space="0" w:color="auto"/>
            </w:tcBorders>
          </w:tcPr>
          <w:p w14:paraId="7E3AE6E0" w14:textId="4F656DCE" w:rsidR="003B22DC" w:rsidRPr="009F5509" w:rsidRDefault="003B22DC" w:rsidP="00FA3C25">
            <w:pPr>
              <w:pStyle w:val="NoSpacing"/>
              <w:spacing w:after="120"/>
              <w:jc w:val="both"/>
              <w:rPr>
                <w:rFonts w:ascii="Georgia" w:hAnsi="Georgia"/>
                <w:b/>
                <w:color w:val="000000"/>
                <w:sz w:val="20"/>
                <w:szCs w:val="20"/>
                <w:lang w:val="fr-FR"/>
              </w:rPr>
            </w:pPr>
            <w:r w:rsidRPr="009F5509">
              <w:rPr>
                <w:rFonts w:ascii="Georgia" w:hAnsi="Georgia"/>
                <w:b/>
                <w:color w:val="000000"/>
                <w:sz w:val="20"/>
                <w:szCs w:val="20"/>
                <w:lang w:val="fr-FR"/>
              </w:rPr>
              <w:t>CHAP</w:t>
            </w:r>
            <w:r w:rsidR="004E255B" w:rsidRPr="009F5509">
              <w:rPr>
                <w:rFonts w:ascii="Georgia" w:hAnsi="Georgia"/>
                <w:b/>
                <w:color w:val="000000"/>
                <w:sz w:val="20"/>
                <w:szCs w:val="20"/>
                <w:lang w:val="fr-FR"/>
              </w:rPr>
              <w:t>TER</w:t>
            </w:r>
            <w:r w:rsidRPr="009F5509">
              <w:rPr>
                <w:rFonts w:ascii="Georgia" w:hAnsi="Georgia"/>
                <w:b/>
                <w:color w:val="000000"/>
                <w:sz w:val="20"/>
                <w:szCs w:val="20"/>
                <w:lang w:val="fr-FR"/>
              </w:rPr>
              <w:t xml:space="preserve"> IV. APPLICATION</w:t>
            </w:r>
            <w:r w:rsidR="00FA3C25" w:rsidRPr="009F5509">
              <w:rPr>
                <w:lang w:val="fr-FR"/>
              </w:rPr>
              <w:t xml:space="preserve"> </w:t>
            </w:r>
            <w:r w:rsidR="00FA3C25" w:rsidRPr="009F5509">
              <w:rPr>
                <w:rFonts w:ascii="Georgia" w:hAnsi="Georgia"/>
                <w:b/>
                <w:color w:val="000000"/>
                <w:sz w:val="20"/>
                <w:szCs w:val="20"/>
                <w:lang w:val="fr-FR"/>
              </w:rPr>
              <w:t>SUBMISSION</w:t>
            </w:r>
          </w:p>
          <w:p w14:paraId="34B80A73" w14:textId="77777777" w:rsidR="003B22DC" w:rsidRPr="00FA3C25" w:rsidRDefault="003B22DC" w:rsidP="00FA3C25">
            <w:pPr>
              <w:pStyle w:val="NoSpacing"/>
              <w:spacing w:after="120"/>
              <w:jc w:val="both"/>
              <w:rPr>
                <w:rFonts w:ascii="Georgia" w:hAnsi="Georgia"/>
                <w:b/>
                <w:color w:val="000000"/>
                <w:sz w:val="20"/>
                <w:szCs w:val="20"/>
                <w:lang w:val="en-GB"/>
              </w:rPr>
            </w:pPr>
            <w:r w:rsidRPr="009F5509">
              <w:rPr>
                <w:rFonts w:ascii="Georgia" w:hAnsi="Georgia"/>
                <w:b/>
                <w:color w:val="000000"/>
                <w:sz w:val="20"/>
                <w:szCs w:val="20"/>
                <w:lang w:val="fr-FR"/>
              </w:rPr>
              <w:t xml:space="preserve">Article 15. </w:t>
            </w:r>
            <w:r w:rsidRPr="00FA3C25">
              <w:rPr>
                <w:rFonts w:ascii="Georgia" w:hAnsi="Georgia"/>
                <w:b/>
                <w:color w:val="000000"/>
                <w:sz w:val="20"/>
                <w:szCs w:val="20"/>
                <w:lang w:val="en-GB"/>
              </w:rPr>
              <w:t>The application file must contain:</w:t>
            </w:r>
          </w:p>
          <w:p w14:paraId="53527BD4" w14:textId="77777777" w:rsidR="00F702BD" w:rsidRPr="00FA3C25" w:rsidRDefault="003B22DC" w:rsidP="00FA3C25">
            <w:pPr>
              <w:pStyle w:val="NoSpacing"/>
              <w:numPr>
                <w:ilvl w:val="0"/>
                <w:numId w:val="1"/>
              </w:numPr>
              <w:spacing w:after="120"/>
              <w:ind w:left="426" w:hanging="426"/>
              <w:jc w:val="both"/>
              <w:rPr>
                <w:bCs/>
                <w:lang w:val="en-GB"/>
              </w:rPr>
            </w:pPr>
            <w:r w:rsidRPr="00FA3C25">
              <w:rPr>
                <w:rFonts w:ascii="Georgia" w:hAnsi="Georgia"/>
                <w:bCs/>
                <w:color w:val="000000"/>
                <w:sz w:val="20"/>
                <w:szCs w:val="20"/>
                <w:lang w:val="en-GB"/>
              </w:rPr>
              <w:t xml:space="preserve">The application form </w:t>
            </w:r>
            <w:r w:rsidRPr="00FA3C25">
              <w:rPr>
                <w:rFonts w:ascii="Georgia" w:hAnsi="Georgia"/>
                <w:b/>
                <w:color w:val="000000"/>
                <w:sz w:val="20"/>
                <w:szCs w:val="20"/>
                <w:lang w:val="en-GB"/>
              </w:rPr>
              <w:t>(annex to the present Regulation)</w:t>
            </w:r>
            <w:r w:rsidRPr="00FA3C25">
              <w:rPr>
                <w:rFonts w:ascii="Georgia" w:hAnsi="Georgia"/>
                <w:bCs/>
                <w:color w:val="000000"/>
                <w:sz w:val="20"/>
                <w:szCs w:val="20"/>
                <w:lang w:val="en-GB"/>
              </w:rPr>
              <w:t xml:space="preserve"> available on www.cennac.ro, completed and signed in original by the translator(s) and </w:t>
            </w:r>
            <w:r w:rsidR="00FA3C25" w:rsidRPr="00FA3C25">
              <w:rPr>
                <w:rFonts w:ascii="Georgia" w:hAnsi="Georgia"/>
                <w:bCs/>
                <w:color w:val="000000"/>
                <w:sz w:val="20"/>
                <w:szCs w:val="20"/>
                <w:lang w:val="en-GB"/>
              </w:rPr>
              <w:t>by the publisher's legal representative;</w:t>
            </w:r>
          </w:p>
          <w:p w14:paraId="5BB11828" w14:textId="77777777" w:rsidR="00FA3C25" w:rsidRPr="00FA3C25" w:rsidRDefault="00FA3C25" w:rsidP="00FA3C25">
            <w:pPr>
              <w:pStyle w:val="NoSpacing"/>
              <w:numPr>
                <w:ilvl w:val="0"/>
                <w:numId w:val="1"/>
              </w:numPr>
              <w:spacing w:after="120"/>
              <w:ind w:left="426" w:hanging="426"/>
              <w:jc w:val="both"/>
              <w:rPr>
                <w:rFonts w:ascii="Georgia" w:hAnsi="Georgia"/>
                <w:bCs/>
                <w:color w:val="000000"/>
                <w:sz w:val="20"/>
                <w:szCs w:val="20"/>
                <w:lang w:val="en-GB"/>
              </w:rPr>
            </w:pPr>
            <w:r w:rsidRPr="00FA3C25">
              <w:rPr>
                <w:rFonts w:ascii="Georgia" w:hAnsi="Georgia"/>
                <w:bCs/>
                <w:color w:val="000000"/>
                <w:sz w:val="20"/>
                <w:szCs w:val="20"/>
                <w:lang w:val="en-GB"/>
              </w:rPr>
              <w:t xml:space="preserve">Estimated budget for the publishing operation, including details of the publisher's investment; </w:t>
            </w:r>
          </w:p>
          <w:p w14:paraId="33F89039" w14:textId="10DF78D3" w:rsidR="00FA3C25" w:rsidRPr="00FA3C25" w:rsidRDefault="00FA3C25" w:rsidP="00FA3C25">
            <w:pPr>
              <w:pStyle w:val="NoSpacing"/>
              <w:numPr>
                <w:ilvl w:val="0"/>
                <w:numId w:val="1"/>
              </w:numPr>
              <w:spacing w:after="120"/>
              <w:ind w:left="426" w:hanging="426"/>
              <w:jc w:val="both"/>
              <w:rPr>
                <w:rFonts w:ascii="Georgia" w:hAnsi="Georgia"/>
                <w:bCs/>
                <w:color w:val="000000"/>
                <w:sz w:val="20"/>
                <w:szCs w:val="20"/>
                <w:lang w:val="en-GB"/>
              </w:rPr>
            </w:pPr>
            <w:r w:rsidRPr="00FA3C25">
              <w:rPr>
                <w:rFonts w:ascii="Georgia" w:hAnsi="Georgia"/>
                <w:bCs/>
                <w:color w:val="000000"/>
                <w:sz w:val="20"/>
                <w:szCs w:val="20"/>
                <w:lang w:val="en-GB"/>
              </w:rPr>
              <w:t xml:space="preserve">Offer from the printer; </w:t>
            </w:r>
          </w:p>
          <w:p w14:paraId="61C19E71" w14:textId="29EB53CB" w:rsidR="00FA3C25" w:rsidRPr="00FA3C25" w:rsidRDefault="00FA3C25" w:rsidP="00FA3C25">
            <w:pPr>
              <w:pStyle w:val="NoSpacing"/>
              <w:numPr>
                <w:ilvl w:val="0"/>
                <w:numId w:val="1"/>
              </w:numPr>
              <w:spacing w:after="120"/>
              <w:ind w:left="426" w:hanging="426"/>
              <w:jc w:val="both"/>
              <w:rPr>
                <w:rFonts w:ascii="Georgia" w:hAnsi="Georgia"/>
                <w:bCs/>
                <w:color w:val="000000"/>
                <w:sz w:val="20"/>
                <w:szCs w:val="20"/>
                <w:lang w:val="en-GB"/>
              </w:rPr>
            </w:pPr>
            <w:r w:rsidRPr="00FA3C25">
              <w:rPr>
                <w:rFonts w:ascii="Georgia" w:hAnsi="Georgia"/>
                <w:bCs/>
                <w:color w:val="000000"/>
                <w:sz w:val="20"/>
                <w:szCs w:val="20"/>
                <w:lang w:val="en-GB"/>
              </w:rPr>
              <w:t xml:space="preserve">Distribution plan and promotion strategy for the proposed volume, in English or Romanian; </w:t>
            </w:r>
          </w:p>
          <w:p w14:paraId="5BE836AE" w14:textId="76C32394" w:rsidR="00FA3C25" w:rsidRPr="00FA3C25" w:rsidRDefault="00FA3C25" w:rsidP="00FA3C25">
            <w:pPr>
              <w:pStyle w:val="NoSpacing"/>
              <w:numPr>
                <w:ilvl w:val="0"/>
                <w:numId w:val="1"/>
              </w:numPr>
              <w:spacing w:after="120"/>
              <w:ind w:left="426" w:hanging="426"/>
              <w:jc w:val="both"/>
              <w:rPr>
                <w:rFonts w:ascii="Georgia" w:hAnsi="Georgia"/>
                <w:bCs/>
                <w:color w:val="000000"/>
                <w:sz w:val="20"/>
                <w:szCs w:val="20"/>
                <w:lang w:val="en-GB"/>
              </w:rPr>
            </w:pPr>
            <w:r w:rsidRPr="00FA3C25">
              <w:rPr>
                <w:rFonts w:ascii="Georgia" w:hAnsi="Georgia"/>
                <w:bCs/>
                <w:color w:val="000000"/>
                <w:sz w:val="20"/>
                <w:szCs w:val="20"/>
                <w:lang w:val="en-GB"/>
              </w:rPr>
              <w:t xml:space="preserve">Publisher's catalogue for the last year, in digital version, or a list of the most recent publications; </w:t>
            </w:r>
          </w:p>
          <w:p w14:paraId="7686A50C" w14:textId="1B561F9F" w:rsidR="00FA3C25" w:rsidRPr="00FA3C25" w:rsidRDefault="00FA3C25" w:rsidP="00FA3C25">
            <w:pPr>
              <w:pStyle w:val="NoSpacing"/>
              <w:numPr>
                <w:ilvl w:val="0"/>
                <w:numId w:val="1"/>
              </w:numPr>
              <w:spacing w:after="120"/>
              <w:ind w:left="426" w:hanging="426"/>
              <w:jc w:val="both"/>
              <w:rPr>
                <w:rFonts w:ascii="Georgia" w:hAnsi="Georgia"/>
                <w:bCs/>
                <w:color w:val="000000"/>
                <w:sz w:val="20"/>
                <w:szCs w:val="20"/>
                <w:lang w:val="en-GB"/>
              </w:rPr>
            </w:pPr>
            <w:r w:rsidRPr="00FA3C25">
              <w:rPr>
                <w:rFonts w:ascii="Georgia" w:hAnsi="Georgia"/>
                <w:bCs/>
                <w:color w:val="000000"/>
                <w:sz w:val="20"/>
                <w:szCs w:val="20"/>
                <w:lang w:val="en-GB"/>
              </w:rPr>
              <w:t xml:space="preserve">Curriculum vitae of the translator with details of relevant experience; </w:t>
            </w:r>
          </w:p>
          <w:p w14:paraId="2676B685" w14:textId="2C598C95" w:rsidR="00FA3C25" w:rsidRPr="00FA3C25" w:rsidRDefault="00FA3C25" w:rsidP="00FA3C25">
            <w:pPr>
              <w:pStyle w:val="NoSpacing"/>
              <w:numPr>
                <w:ilvl w:val="0"/>
                <w:numId w:val="1"/>
              </w:numPr>
              <w:spacing w:after="120"/>
              <w:ind w:left="426" w:hanging="426"/>
              <w:jc w:val="both"/>
              <w:rPr>
                <w:rFonts w:ascii="Georgia" w:hAnsi="Georgia"/>
                <w:bCs/>
                <w:color w:val="000000"/>
                <w:sz w:val="20"/>
                <w:szCs w:val="20"/>
                <w:lang w:val="en-GB"/>
              </w:rPr>
            </w:pPr>
            <w:r w:rsidRPr="00FA3C25">
              <w:rPr>
                <w:rFonts w:ascii="Georgia" w:hAnsi="Georgia"/>
                <w:bCs/>
                <w:color w:val="000000"/>
                <w:sz w:val="20"/>
                <w:szCs w:val="20"/>
                <w:lang w:val="en-GB"/>
              </w:rPr>
              <w:t xml:space="preserve">Copy of the translation rights agreement or, in the case of an unpublished volume, a copy of the agreement concluded with the author(s) of the work; </w:t>
            </w:r>
          </w:p>
          <w:p w14:paraId="3344DB38" w14:textId="5DC0965D" w:rsidR="00FA3C25" w:rsidRPr="00FA3C25" w:rsidRDefault="00FA3C25" w:rsidP="00FA3C25">
            <w:pPr>
              <w:pStyle w:val="NoSpacing"/>
              <w:numPr>
                <w:ilvl w:val="0"/>
                <w:numId w:val="1"/>
              </w:numPr>
              <w:spacing w:after="120"/>
              <w:ind w:left="426" w:hanging="426"/>
              <w:jc w:val="both"/>
              <w:rPr>
                <w:rFonts w:ascii="Georgia" w:hAnsi="Georgia"/>
                <w:bCs/>
                <w:color w:val="000000"/>
                <w:sz w:val="20"/>
                <w:szCs w:val="20"/>
                <w:lang w:val="en-GB"/>
              </w:rPr>
            </w:pPr>
            <w:r w:rsidRPr="00FA3C25">
              <w:rPr>
                <w:rFonts w:ascii="Georgia" w:hAnsi="Georgia"/>
                <w:bCs/>
                <w:color w:val="000000"/>
                <w:sz w:val="20"/>
                <w:szCs w:val="20"/>
                <w:lang w:val="en-GB"/>
              </w:rPr>
              <w:t xml:space="preserve">Copy of the agreement concluded with the translator. </w:t>
            </w:r>
          </w:p>
          <w:p w14:paraId="772C0885" w14:textId="17AD7062" w:rsidR="00FA3C25" w:rsidRPr="00FA3C25" w:rsidRDefault="00FA3C25" w:rsidP="00FA3C25">
            <w:pPr>
              <w:pStyle w:val="NoSpacing"/>
              <w:numPr>
                <w:ilvl w:val="0"/>
                <w:numId w:val="1"/>
              </w:numPr>
              <w:spacing w:after="120"/>
              <w:ind w:left="426" w:hanging="426"/>
              <w:jc w:val="both"/>
              <w:rPr>
                <w:bCs/>
                <w:lang w:val="en-GB"/>
              </w:rPr>
            </w:pPr>
            <w:r w:rsidRPr="00FA3C25">
              <w:rPr>
                <w:rFonts w:ascii="Georgia" w:hAnsi="Georgia"/>
                <w:bCs/>
                <w:color w:val="000000"/>
                <w:sz w:val="20"/>
                <w:szCs w:val="20"/>
                <w:lang w:val="en-GB"/>
              </w:rPr>
              <w:t xml:space="preserve">Copy of the copyright </w:t>
            </w:r>
            <w:r>
              <w:rPr>
                <w:rFonts w:ascii="Georgia" w:hAnsi="Georgia"/>
                <w:bCs/>
                <w:color w:val="000000"/>
                <w:sz w:val="20"/>
                <w:szCs w:val="20"/>
                <w:lang w:val="en-GB"/>
              </w:rPr>
              <w:t>agreement</w:t>
            </w:r>
            <w:r w:rsidRPr="00FA3C25">
              <w:rPr>
                <w:rFonts w:ascii="Georgia" w:hAnsi="Georgia"/>
                <w:bCs/>
                <w:color w:val="000000"/>
                <w:sz w:val="20"/>
                <w:szCs w:val="20"/>
                <w:lang w:val="en-GB"/>
              </w:rPr>
              <w:t xml:space="preserve"> for the author of the illustrations included in the volume.</w:t>
            </w:r>
          </w:p>
        </w:tc>
      </w:tr>
      <w:tr w:rsidR="00F702BD" w14:paraId="5C822943" w14:textId="77777777" w:rsidTr="009F5509">
        <w:tc>
          <w:tcPr>
            <w:tcW w:w="4675" w:type="dxa"/>
            <w:tcBorders>
              <w:top w:val="dotted" w:sz="4" w:space="0" w:color="auto"/>
              <w:left w:val="dotted" w:sz="4" w:space="0" w:color="auto"/>
              <w:bottom w:val="dotted" w:sz="4" w:space="0" w:color="auto"/>
              <w:right w:val="dotted" w:sz="4" w:space="0" w:color="auto"/>
            </w:tcBorders>
          </w:tcPr>
          <w:p w14:paraId="7DAF79AD" w14:textId="77777777" w:rsidR="00F702BD" w:rsidRPr="00F702BD" w:rsidRDefault="00F702BD" w:rsidP="00F702BD">
            <w:pPr>
              <w:pStyle w:val="NoSpacing"/>
              <w:spacing w:after="120"/>
              <w:jc w:val="both"/>
              <w:rPr>
                <w:rFonts w:ascii="Georgia" w:hAnsi="Georgia"/>
                <w:b/>
                <w:color w:val="000000"/>
                <w:sz w:val="20"/>
                <w:szCs w:val="20"/>
                <w:lang w:val="ro-RO"/>
              </w:rPr>
            </w:pPr>
            <w:r w:rsidRPr="00F702BD">
              <w:rPr>
                <w:rFonts w:ascii="Georgia" w:hAnsi="Georgia"/>
                <w:b/>
                <w:color w:val="000000"/>
                <w:sz w:val="20"/>
                <w:szCs w:val="20"/>
                <w:lang w:val="ro-RO"/>
              </w:rPr>
              <w:t xml:space="preserve">Articolul 16. </w:t>
            </w:r>
          </w:p>
          <w:p w14:paraId="4FDBD6CF" w14:textId="77777777" w:rsidR="00F702BD" w:rsidRPr="00F702BD" w:rsidRDefault="00F702BD" w:rsidP="00F702BD">
            <w:pPr>
              <w:pStyle w:val="NoSpacing"/>
              <w:spacing w:after="120"/>
              <w:jc w:val="both"/>
              <w:rPr>
                <w:rFonts w:ascii="Georgia" w:hAnsi="Georgia"/>
                <w:color w:val="000000"/>
                <w:sz w:val="20"/>
                <w:szCs w:val="20"/>
                <w:lang w:val="ro-RO"/>
              </w:rPr>
            </w:pPr>
            <w:r w:rsidRPr="00F702BD">
              <w:rPr>
                <w:rFonts w:ascii="Georgia" w:hAnsi="Georgia"/>
                <w:b/>
                <w:color w:val="000000"/>
                <w:sz w:val="20"/>
                <w:szCs w:val="20"/>
                <w:lang w:val="ro-RO"/>
              </w:rPr>
              <w:t xml:space="preserve">(1) </w:t>
            </w:r>
            <w:r w:rsidRPr="00F702BD">
              <w:rPr>
                <w:rFonts w:ascii="Georgia" w:hAnsi="Georgia"/>
                <w:color w:val="000000"/>
                <w:sz w:val="20"/>
                <w:szCs w:val="20"/>
                <w:lang w:val="ro-RO"/>
              </w:rPr>
              <w:t xml:space="preserve">Dosarele de candidatură (max. 2 </w:t>
            </w:r>
            <w:proofErr w:type="spellStart"/>
            <w:r w:rsidRPr="00F702BD">
              <w:rPr>
                <w:rFonts w:ascii="Georgia" w:hAnsi="Georgia"/>
                <w:color w:val="000000"/>
                <w:sz w:val="20"/>
                <w:szCs w:val="20"/>
                <w:lang w:val="ro-RO"/>
              </w:rPr>
              <w:t>megabytes</w:t>
            </w:r>
            <w:proofErr w:type="spellEnd"/>
            <w:r w:rsidRPr="00F702BD">
              <w:rPr>
                <w:rFonts w:ascii="Georgia" w:hAnsi="Georgia"/>
                <w:color w:val="000000"/>
                <w:sz w:val="20"/>
                <w:szCs w:val="20"/>
                <w:lang w:val="ro-RO"/>
              </w:rPr>
              <w:t xml:space="preserve">/dosar) complete sunt trimise, în versiune digitală, în una dintre limbile engleză, franceză, italiană sau spaniolă, la adresa de e-mail </w:t>
            </w:r>
            <w:hyperlink r:id="rId10" w:history="1">
              <w:r w:rsidRPr="00F702BD">
                <w:rPr>
                  <w:rStyle w:val="Hyperlink"/>
                  <w:rFonts w:ascii="Georgia" w:hAnsi="Georgia"/>
                  <w:b/>
                  <w:sz w:val="20"/>
                  <w:szCs w:val="20"/>
                  <w:lang w:val="ro-RO"/>
                </w:rPr>
                <w:t>rbc@icr.ro</w:t>
              </w:r>
            </w:hyperlink>
            <w:r w:rsidRPr="00F702BD">
              <w:rPr>
                <w:rFonts w:ascii="Georgia" w:hAnsi="Georgia"/>
                <w:color w:val="000000"/>
                <w:sz w:val="20"/>
                <w:szCs w:val="20"/>
                <w:lang w:val="ro-RO"/>
              </w:rPr>
              <w:t xml:space="preserve">, cu mențiunea </w:t>
            </w:r>
            <w:r w:rsidRPr="00F702BD">
              <w:rPr>
                <w:rFonts w:ascii="Georgia" w:hAnsi="Georgia"/>
                <w:b/>
                <w:color w:val="000000"/>
                <w:sz w:val="20"/>
                <w:szCs w:val="20"/>
                <w:lang w:val="ro-RO"/>
              </w:rPr>
              <w:t xml:space="preserve">„Pentru programul RBC – Sesiunea 2025”. </w:t>
            </w:r>
            <w:r w:rsidRPr="00F702BD">
              <w:rPr>
                <w:rFonts w:ascii="Georgia" w:hAnsi="Georgia"/>
                <w:bCs/>
                <w:color w:val="000000"/>
                <w:sz w:val="20"/>
                <w:szCs w:val="20"/>
                <w:lang w:val="ro-RO"/>
              </w:rPr>
              <w:t xml:space="preserve">Pentru fiecare dosar de </w:t>
            </w:r>
            <w:r w:rsidRPr="00F702BD">
              <w:rPr>
                <w:rFonts w:ascii="Georgia" w:hAnsi="Georgia"/>
                <w:bCs/>
                <w:color w:val="000000"/>
                <w:sz w:val="20"/>
                <w:szCs w:val="20"/>
                <w:lang w:val="ro-RO"/>
              </w:rPr>
              <w:lastRenderedPageBreak/>
              <w:t>candidatură primit, se trimite un email de confirmare editurii.</w:t>
            </w:r>
            <w:r w:rsidRPr="00F702BD">
              <w:rPr>
                <w:rFonts w:ascii="Georgia" w:hAnsi="Georgia"/>
                <w:color w:val="000000"/>
                <w:sz w:val="20"/>
                <w:szCs w:val="20"/>
                <w:lang w:val="ro-RO"/>
              </w:rPr>
              <w:t xml:space="preserve"> </w:t>
            </w:r>
          </w:p>
          <w:p w14:paraId="630E610B" w14:textId="0BA3D6FD" w:rsidR="00F702BD" w:rsidRPr="00F702BD" w:rsidRDefault="00F702BD" w:rsidP="00FA3C25">
            <w:pPr>
              <w:pStyle w:val="NoSpacing"/>
              <w:spacing w:after="120"/>
              <w:jc w:val="both"/>
              <w:rPr>
                <w:lang w:val="ro-RO"/>
              </w:rPr>
            </w:pPr>
            <w:r w:rsidRPr="00F702BD">
              <w:rPr>
                <w:rFonts w:ascii="Georgia" w:hAnsi="Georgia"/>
                <w:b/>
                <w:color w:val="000000"/>
                <w:sz w:val="20"/>
                <w:szCs w:val="20"/>
                <w:lang w:val="ro-RO"/>
              </w:rPr>
              <w:t>(2)</w:t>
            </w:r>
            <w:r w:rsidRPr="00F702BD">
              <w:rPr>
                <w:rFonts w:ascii="Georgia" w:hAnsi="Georgia"/>
                <w:bCs/>
                <w:color w:val="000000"/>
                <w:sz w:val="20"/>
                <w:szCs w:val="20"/>
                <w:lang w:val="ro-RO"/>
              </w:rPr>
              <w:t xml:space="preserve"> Dosarele de candidatură trimise prin poșta tradițională sunt automat respinse.</w:t>
            </w:r>
          </w:p>
        </w:tc>
        <w:tc>
          <w:tcPr>
            <w:tcW w:w="4675" w:type="dxa"/>
            <w:tcBorders>
              <w:top w:val="dotted" w:sz="4" w:space="0" w:color="auto"/>
              <w:left w:val="dotted" w:sz="4" w:space="0" w:color="auto"/>
              <w:bottom w:val="dotted" w:sz="4" w:space="0" w:color="auto"/>
              <w:right w:val="dotted" w:sz="4" w:space="0" w:color="auto"/>
            </w:tcBorders>
          </w:tcPr>
          <w:p w14:paraId="4468D921" w14:textId="77777777" w:rsidR="00FA3C25" w:rsidRPr="00FA3C25" w:rsidRDefault="00FA3C25" w:rsidP="00FA3C25">
            <w:pPr>
              <w:pStyle w:val="NoSpacing"/>
              <w:spacing w:after="120"/>
              <w:jc w:val="both"/>
              <w:rPr>
                <w:rFonts w:ascii="Georgia" w:hAnsi="Georgia"/>
                <w:b/>
                <w:color w:val="000000"/>
                <w:sz w:val="20"/>
                <w:szCs w:val="20"/>
                <w:lang w:val="ro-RO"/>
              </w:rPr>
            </w:pPr>
            <w:proofErr w:type="spellStart"/>
            <w:r w:rsidRPr="00FA3C25">
              <w:rPr>
                <w:rFonts w:ascii="Georgia" w:hAnsi="Georgia"/>
                <w:b/>
                <w:color w:val="000000"/>
                <w:sz w:val="20"/>
                <w:szCs w:val="20"/>
                <w:lang w:val="ro-RO"/>
              </w:rPr>
              <w:lastRenderedPageBreak/>
              <w:t>Article</w:t>
            </w:r>
            <w:proofErr w:type="spellEnd"/>
            <w:r w:rsidRPr="00FA3C25">
              <w:rPr>
                <w:rFonts w:ascii="Georgia" w:hAnsi="Georgia"/>
                <w:b/>
                <w:color w:val="000000"/>
                <w:sz w:val="20"/>
                <w:szCs w:val="20"/>
                <w:lang w:val="ro-RO"/>
              </w:rPr>
              <w:t xml:space="preserve"> 16. </w:t>
            </w:r>
          </w:p>
          <w:p w14:paraId="055EA3D4" w14:textId="415B181B" w:rsidR="00FA3C25" w:rsidRPr="00FA3C25" w:rsidRDefault="00FA3C25" w:rsidP="00FA3C25">
            <w:pPr>
              <w:pStyle w:val="NoSpacing"/>
              <w:spacing w:after="120"/>
              <w:jc w:val="both"/>
              <w:rPr>
                <w:rFonts w:ascii="Georgia" w:hAnsi="Georgia"/>
                <w:bCs/>
                <w:color w:val="000000"/>
                <w:sz w:val="20"/>
                <w:szCs w:val="20"/>
                <w:lang w:val="ro-RO"/>
              </w:rPr>
            </w:pPr>
            <w:r w:rsidRPr="00FA3C25">
              <w:rPr>
                <w:rFonts w:ascii="Georgia" w:hAnsi="Georgia"/>
                <w:b/>
                <w:color w:val="000000"/>
                <w:sz w:val="20"/>
                <w:szCs w:val="20"/>
                <w:lang w:val="ro-RO"/>
              </w:rPr>
              <w:t xml:space="preserve">(1) </w:t>
            </w:r>
            <w:r w:rsidRPr="00FA3C25">
              <w:rPr>
                <w:rFonts w:ascii="Georgia" w:hAnsi="Georgia"/>
                <w:bCs/>
                <w:color w:val="000000"/>
                <w:sz w:val="20"/>
                <w:szCs w:val="20"/>
                <w:lang w:val="ro-RO"/>
              </w:rPr>
              <w:t xml:space="preserve">The complete </w:t>
            </w:r>
            <w:proofErr w:type="spellStart"/>
            <w:r w:rsidRPr="00FA3C25">
              <w:rPr>
                <w:rFonts w:ascii="Georgia" w:hAnsi="Georgia"/>
                <w:bCs/>
                <w:color w:val="000000"/>
                <w:sz w:val="20"/>
                <w:szCs w:val="20"/>
                <w:lang w:val="ro-RO"/>
              </w:rPr>
              <w:t>application</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files</w:t>
            </w:r>
            <w:proofErr w:type="spellEnd"/>
            <w:r w:rsidRPr="00FA3C25">
              <w:rPr>
                <w:rFonts w:ascii="Georgia" w:hAnsi="Georgia"/>
                <w:bCs/>
                <w:color w:val="000000"/>
                <w:sz w:val="20"/>
                <w:szCs w:val="20"/>
                <w:lang w:val="ro-RO"/>
              </w:rPr>
              <w:t xml:space="preserve"> (max. 2 </w:t>
            </w:r>
            <w:proofErr w:type="spellStart"/>
            <w:r w:rsidRPr="00FA3C25">
              <w:rPr>
                <w:rFonts w:ascii="Georgia" w:hAnsi="Georgia"/>
                <w:bCs/>
                <w:color w:val="000000"/>
                <w:sz w:val="20"/>
                <w:szCs w:val="20"/>
                <w:lang w:val="ro-RO"/>
              </w:rPr>
              <w:t>megabytes</w:t>
            </w:r>
            <w:proofErr w:type="spellEnd"/>
            <w:r w:rsidRPr="00FA3C25">
              <w:rPr>
                <w:rFonts w:ascii="Georgia" w:hAnsi="Georgia"/>
                <w:bCs/>
                <w:color w:val="000000"/>
                <w:sz w:val="20"/>
                <w:szCs w:val="20"/>
                <w:lang w:val="ro-RO"/>
              </w:rPr>
              <w:t>/</w:t>
            </w:r>
            <w:proofErr w:type="spellStart"/>
            <w:r w:rsidRPr="00FA3C25">
              <w:rPr>
                <w:rFonts w:ascii="Georgia" w:hAnsi="Georgia"/>
                <w:bCs/>
                <w:color w:val="000000"/>
                <w:sz w:val="20"/>
                <w:szCs w:val="20"/>
                <w:lang w:val="ro-RO"/>
              </w:rPr>
              <w:t>dossier</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shall</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be</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sent</w:t>
            </w:r>
            <w:proofErr w:type="spellEnd"/>
            <w:r w:rsidRPr="00FA3C25">
              <w:rPr>
                <w:rFonts w:ascii="Georgia" w:hAnsi="Georgia"/>
                <w:bCs/>
                <w:color w:val="000000"/>
                <w:sz w:val="20"/>
                <w:szCs w:val="20"/>
                <w:lang w:val="ro-RO"/>
              </w:rPr>
              <w:t xml:space="preserve">, in digital </w:t>
            </w:r>
            <w:proofErr w:type="spellStart"/>
            <w:r w:rsidRPr="00FA3C25">
              <w:rPr>
                <w:rFonts w:ascii="Georgia" w:hAnsi="Georgia"/>
                <w:bCs/>
                <w:color w:val="000000"/>
                <w:sz w:val="20"/>
                <w:szCs w:val="20"/>
                <w:lang w:val="ro-RO"/>
              </w:rPr>
              <w:t>version</w:t>
            </w:r>
            <w:proofErr w:type="spellEnd"/>
            <w:r w:rsidRPr="00FA3C25">
              <w:rPr>
                <w:rFonts w:ascii="Georgia" w:hAnsi="Georgia"/>
                <w:bCs/>
                <w:color w:val="000000"/>
                <w:sz w:val="20"/>
                <w:szCs w:val="20"/>
                <w:lang w:val="ro-RO"/>
              </w:rPr>
              <w:t xml:space="preserve">, in </w:t>
            </w:r>
            <w:proofErr w:type="spellStart"/>
            <w:r w:rsidRPr="00FA3C25">
              <w:rPr>
                <w:rFonts w:ascii="Georgia" w:hAnsi="Georgia"/>
                <w:bCs/>
                <w:color w:val="000000"/>
                <w:sz w:val="20"/>
                <w:szCs w:val="20"/>
                <w:lang w:val="ro-RO"/>
              </w:rPr>
              <w:t>one</w:t>
            </w:r>
            <w:proofErr w:type="spellEnd"/>
            <w:r w:rsidRPr="00FA3C25">
              <w:rPr>
                <w:rFonts w:ascii="Georgia" w:hAnsi="Georgia"/>
                <w:bCs/>
                <w:color w:val="000000"/>
                <w:sz w:val="20"/>
                <w:szCs w:val="20"/>
                <w:lang w:val="ro-RO"/>
              </w:rPr>
              <w:t xml:space="preserve"> of </w:t>
            </w:r>
            <w:proofErr w:type="spellStart"/>
            <w:r w:rsidRPr="00FA3C25">
              <w:rPr>
                <w:rFonts w:ascii="Georgia" w:hAnsi="Georgia"/>
                <w:bCs/>
                <w:color w:val="000000"/>
                <w:sz w:val="20"/>
                <w:szCs w:val="20"/>
                <w:lang w:val="ro-RO"/>
              </w:rPr>
              <w:t>the</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following</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languages</w:t>
            </w:r>
            <w:proofErr w:type="spellEnd"/>
            <w:r w:rsidRPr="00FA3C25">
              <w:rPr>
                <w:rFonts w:ascii="Georgia" w:hAnsi="Georgia"/>
                <w:bCs/>
                <w:color w:val="000000"/>
                <w:sz w:val="20"/>
                <w:szCs w:val="20"/>
                <w:lang w:val="ro-RO"/>
              </w:rPr>
              <w:t xml:space="preserve">: English, </w:t>
            </w:r>
            <w:proofErr w:type="spellStart"/>
            <w:r w:rsidRPr="00FA3C25">
              <w:rPr>
                <w:rFonts w:ascii="Georgia" w:hAnsi="Georgia"/>
                <w:bCs/>
                <w:color w:val="000000"/>
                <w:sz w:val="20"/>
                <w:szCs w:val="20"/>
                <w:lang w:val="ro-RO"/>
              </w:rPr>
              <w:t>French</w:t>
            </w:r>
            <w:proofErr w:type="spellEnd"/>
            <w:r w:rsidRPr="00FA3C25">
              <w:rPr>
                <w:rFonts w:ascii="Georgia" w:hAnsi="Georgia"/>
                <w:bCs/>
                <w:color w:val="000000"/>
                <w:sz w:val="20"/>
                <w:szCs w:val="20"/>
                <w:lang w:val="ro-RO"/>
              </w:rPr>
              <w:t xml:space="preserve">, Italian or </w:t>
            </w:r>
            <w:proofErr w:type="spellStart"/>
            <w:r w:rsidRPr="00FA3C25">
              <w:rPr>
                <w:rFonts w:ascii="Georgia" w:hAnsi="Georgia"/>
                <w:bCs/>
                <w:color w:val="000000"/>
                <w:sz w:val="20"/>
                <w:szCs w:val="20"/>
                <w:lang w:val="ro-RO"/>
              </w:rPr>
              <w:t>Spanish</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to</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the</w:t>
            </w:r>
            <w:proofErr w:type="spellEnd"/>
            <w:r w:rsidRPr="00FA3C25">
              <w:rPr>
                <w:rFonts w:ascii="Georgia" w:hAnsi="Georgia"/>
                <w:bCs/>
                <w:color w:val="000000"/>
                <w:sz w:val="20"/>
                <w:szCs w:val="20"/>
                <w:lang w:val="ro-RO"/>
              </w:rPr>
              <w:t xml:space="preserve"> e-mail </w:t>
            </w:r>
            <w:proofErr w:type="spellStart"/>
            <w:r w:rsidRPr="00FA3C25">
              <w:rPr>
                <w:rFonts w:ascii="Georgia" w:hAnsi="Georgia"/>
                <w:bCs/>
                <w:color w:val="000000"/>
                <w:sz w:val="20"/>
                <w:szCs w:val="20"/>
                <w:lang w:val="ro-RO"/>
              </w:rPr>
              <w:t>address</w:t>
            </w:r>
            <w:proofErr w:type="spellEnd"/>
            <w:r w:rsidRPr="00FA3C25">
              <w:rPr>
                <w:rFonts w:ascii="Georgia" w:hAnsi="Georgia"/>
                <w:bCs/>
                <w:color w:val="000000"/>
                <w:sz w:val="20"/>
                <w:szCs w:val="20"/>
                <w:lang w:val="ro-RO"/>
              </w:rPr>
              <w:t xml:space="preserve"> rbc@icr.ro, </w:t>
            </w:r>
            <w:proofErr w:type="spellStart"/>
            <w:r w:rsidRPr="00FA3C25">
              <w:rPr>
                <w:rFonts w:ascii="Georgia" w:hAnsi="Georgia"/>
                <w:bCs/>
                <w:color w:val="000000"/>
                <w:sz w:val="20"/>
                <w:szCs w:val="20"/>
                <w:lang w:val="ro-RO"/>
              </w:rPr>
              <w:t>with</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the</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mention</w:t>
            </w:r>
            <w:proofErr w:type="spellEnd"/>
            <w:r w:rsidRPr="00FA3C25">
              <w:rPr>
                <w:rFonts w:ascii="Georgia" w:hAnsi="Georgia"/>
                <w:bCs/>
                <w:color w:val="000000"/>
                <w:sz w:val="20"/>
                <w:szCs w:val="20"/>
                <w:lang w:val="ro-RO"/>
              </w:rPr>
              <w:t xml:space="preserve"> </w:t>
            </w:r>
            <w:r w:rsidR="00845AFF">
              <w:rPr>
                <w:rFonts w:ascii="Georgia" w:hAnsi="Georgia"/>
                <w:bCs/>
                <w:color w:val="000000"/>
                <w:sz w:val="20"/>
                <w:szCs w:val="20"/>
                <w:lang w:val="ro-RO"/>
              </w:rPr>
              <w:t>”</w:t>
            </w:r>
            <w:r w:rsidRPr="00FA3C25">
              <w:rPr>
                <w:rFonts w:ascii="Georgia" w:hAnsi="Georgia"/>
                <w:bCs/>
                <w:color w:val="000000"/>
                <w:sz w:val="20"/>
                <w:szCs w:val="20"/>
                <w:lang w:val="ro-RO"/>
              </w:rPr>
              <w:t xml:space="preserve">For </w:t>
            </w:r>
            <w:proofErr w:type="spellStart"/>
            <w:r w:rsidRPr="00FA3C25">
              <w:rPr>
                <w:rFonts w:ascii="Georgia" w:hAnsi="Georgia"/>
                <w:bCs/>
                <w:color w:val="000000"/>
                <w:sz w:val="20"/>
                <w:szCs w:val="20"/>
                <w:lang w:val="ro-RO"/>
              </w:rPr>
              <w:t>the</w:t>
            </w:r>
            <w:proofErr w:type="spellEnd"/>
            <w:r w:rsidRPr="00FA3C25">
              <w:rPr>
                <w:rFonts w:ascii="Georgia" w:hAnsi="Georgia"/>
                <w:bCs/>
                <w:color w:val="000000"/>
                <w:sz w:val="20"/>
                <w:szCs w:val="20"/>
                <w:lang w:val="ro-RO"/>
              </w:rPr>
              <w:t xml:space="preserve"> </w:t>
            </w:r>
            <w:r w:rsidR="00845AFF">
              <w:rPr>
                <w:rFonts w:ascii="Georgia" w:hAnsi="Georgia"/>
                <w:bCs/>
                <w:color w:val="000000"/>
                <w:sz w:val="20"/>
                <w:szCs w:val="20"/>
                <w:lang w:val="ro-RO"/>
              </w:rPr>
              <w:t>RBC</w:t>
            </w:r>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Programme</w:t>
            </w:r>
            <w:proofErr w:type="spellEnd"/>
            <w:r w:rsidRPr="00FA3C25">
              <w:rPr>
                <w:rFonts w:ascii="Georgia" w:hAnsi="Georgia"/>
                <w:bCs/>
                <w:color w:val="000000"/>
                <w:sz w:val="20"/>
                <w:szCs w:val="20"/>
                <w:lang w:val="ro-RO"/>
              </w:rPr>
              <w:t xml:space="preserve"> - </w:t>
            </w:r>
            <w:proofErr w:type="spellStart"/>
            <w:r w:rsidRPr="00FA3C25">
              <w:rPr>
                <w:rFonts w:ascii="Georgia" w:hAnsi="Georgia"/>
                <w:bCs/>
                <w:color w:val="000000"/>
                <w:sz w:val="20"/>
                <w:szCs w:val="20"/>
                <w:lang w:val="ro-RO"/>
              </w:rPr>
              <w:t>Session</w:t>
            </w:r>
            <w:proofErr w:type="spellEnd"/>
            <w:r w:rsidRPr="00FA3C25">
              <w:rPr>
                <w:rFonts w:ascii="Georgia" w:hAnsi="Georgia"/>
                <w:bCs/>
                <w:color w:val="000000"/>
                <w:sz w:val="20"/>
                <w:szCs w:val="20"/>
                <w:lang w:val="ro-RO"/>
              </w:rPr>
              <w:t xml:space="preserve"> 2025</w:t>
            </w:r>
            <w:r w:rsidR="00845AFF">
              <w:rPr>
                <w:rFonts w:ascii="Georgia" w:hAnsi="Georgia"/>
                <w:bCs/>
                <w:color w:val="000000"/>
                <w:sz w:val="20"/>
                <w:szCs w:val="20"/>
                <w:lang w:val="ro-RO"/>
              </w:rPr>
              <w:t>”</w:t>
            </w:r>
            <w:r w:rsidRPr="00FA3C25">
              <w:rPr>
                <w:rFonts w:ascii="Georgia" w:hAnsi="Georgia"/>
                <w:bCs/>
                <w:color w:val="000000"/>
                <w:sz w:val="20"/>
                <w:szCs w:val="20"/>
                <w:lang w:val="ro-RO"/>
              </w:rPr>
              <w:t xml:space="preserve">. A </w:t>
            </w:r>
            <w:proofErr w:type="spellStart"/>
            <w:r w:rsidRPr="00FA3C25">
              <w:rPr>
                <w:rFonts w:ascii="Georgia" w:hAnsi="Georgia"/>
                <w:bCs/>
                <w:color w:val="000000"/>
                <w:sz w:val="20"/>
                <w:szCs w:val="20"/>
                <w:lang w:val="ro-RO"/>
              </w:rPr>
              <w:t>confirmation</w:t>
            </w:r>
            <w:proofErr w:type="spellEnd"/>
            <w:r w:rsidRPr="00FA3C25">
              <w:rPr>
                <w:rFonts w:ascii="Georgia" w:hAnsi="Georgia"/>
                <w:bCs/>
                <w:color w:val="000000"/>
                <w:sz w:val="20"/>
                <w:szCs w:val="20"/>
                <w:lang w:val="ro-RO"/>
              </w:rPr>
              <w:t xml:space="preserve"> email </w:t>
            </w:r>
            <w:proofErr w:type="spellStart"/>
            <w:r w:rsidRPr="00FA3C25">
              <w:rPr>
                <w:rFonts w:ascii="Georgia" w:hAnsi="Georgia"/>
                <w:bCs/>
                <w:color w:val="000000"/>
                <w:sz w:val="20"/>
                <w:szCs w:val="20"/>
                <w:lang w:val="ro-RO"/>
              </w:rPr>
              <w:lastRenderedPageBreak/>
              <w:t>will</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be</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sent</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to</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the</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publisher</w:t>
            </w:r>
            <w:proofErr w:type="spellEnd"/>
            <w:r w:rsidRPr="00FA3C25">
              <w:rPr>
                <w:rFonts w:ascii="Georgia" w:hAnsi="Georgia"/>
                <w:bCs/>
                <w:color w:val="000000"/>
                <w:sz w:val="20"/>
                <w:szCs w:val="20"/>
                <w:lang w:val="ro-RO"/>
              </w:rPr>
              <w:t xml:space="preserve"> for </w:t>
            </w:r>
            <w:proofErr w:type="spellStart"/>
            <w:r w:rsidRPr="00FA3C25">
              <w:rPr>
                <w:rFonts w:ascii="Georgia" w:hAnsi="Georgia"/>
                <w:bCs/>
                <w:color w:val="000000"/>
                <w:sz w:val="20"/>
                <w:szCs w:val="20"/>
                <w:lang w:val="ro-RO"/>
              </w:rPr>
              <w:t>each</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application</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received</w:t>
            </w:r>
            <w:proofErr w:type="spellEnd"/>
            <w:r w:rsidRPr="00FA3C25">
              <w:rPr>
                <w:rFonts w:ascii="Georgia" w:hAnsi="Georgia"/>
                <w:bCs/>
                <w:color w:val="000000"/>
                <w:sz w:val="20"/>
                <w:szCs w:val="20"/>
                <w:lang w:val="ro-RO"/>
              </w:rPr>
              <w:t xml:space="preserve">. </w:t>
            </w:r>
          </w:p>
          <w:p w14:paraId="39ADD2F1" w14:textId="1ABFB184" w:rsidR="00F702BD" w:rsidRPr="00FA3C25" w:rsidRDefault="00FA3C25" w:rsidP="00FA3C25">
            <w:pPr>
              <w:pStyle w:val="NoSpacing"/>
              <w:spacing w:after="120"/>
              <w:jc w:val="both"/>
              <w:rPr>
                <w:lang w:val="en-GB"/>
              </w:rPr>
            </w:pPr>
            <w:r w:rsidRPr="00FA3C25">
              <w:rPr>
                <w:rFonts w:ascii="Georgia" w:hAnsi="Georgia"/>
                <w:b/>
                <w:color w:val="000000"/>
                <w:sz w:val="20"/>
                <w:szCs w:val="20"/>
                <w:lang w:val="ro-RO"/>
              </w:rPr>
              <w:t xml:space="preserve">(2) </w:t>
            </w:r>
            <w:proofErr w:type="spellStart"/>
            <w:r w:rsidRPr="00FA3C25">
              <w:rPr>
                <w:rFonts w:ascii="Georgia" w:hAnsi="Georgia"/>
                <w:bCs/>
                <w:color w:val="000000"/>
                <w:sz w:val="20"/>
                <w:szCs w:val="20"/>
                <w:lang w:val="ro-RO"/>
              </w:rPr>
              <w:t>Applications</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sent</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by</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traditional</w:t>
            </w:r>
            <w:proofErr w:type="spellEnd"/>
            <w:r w:rsidRPr="00FA3C25">
              <w:rPr>
                <w:rFonts w:ascii="Georgia" w:hAnsi="Georgia"/>
                <w:bCs/>
                <w:color w:val="000000"/>
                <w:sz w:val="20"/>
                <w:szCs w:val="20"/>
                <w:lang w:val="ro-RO"/>
              </w:rPr>
              <w:t xml:space="preserve"> mail are </w:t>
            </w:r>
            <w:proofErr w:type="spellStart"/>
            <w:r w:rsidRPr="00FA3C25">
              <w:rPr>
                <w:rFonts w:ascii="Georgia" w:hAnsi="Georgia"/>
                <w:bCs/>
                <w:color w:val="000000"/>
                <w:sz w:val="20"/>
                <w:szCs w:val="20"/>
                <w:lang w:val="ro-RO"/>
              </w:rPr>
              <w:t>automatically</w:t>
            </w:r>
            <w:proofErr w:type="spellEnd"/>
            <w:r w:rsidRPr="00FA3C25">
              <w:rPr>
                <w:rFonts w:ascii="Georgia" w:hAnsi="Georgia"/>
                <w:bCs/>
                <w:color w:val="000000"/>
                <w:sz w:val="20"/>
                <w:szCs w:val="20"/>
                <w:lang w:val="ro-RO"/>
              </w:rPr>
              <w:t xml:space="preserve"> </w:t>
            </w:r>
            <w:proofErr w:type="spellStart"/>
            <w:r w:rsidRPr="00FA3C25">
              <w:rPr>
                <w:rFonts w:ascii="Georgia" w:hAnsi="Georgia"/>
                <w:bCs/>
                <w:color w:val="000000"/>
                <w:sz w:val="20"/>
                <w:szCs w:val="20"/>
                <w:lang w:val="ro-RO"/>
              </w:rPr>
              <w:t>rejected</w:t>
            </w:r>
            <w:proofErr w:type="spellEnd"/>
            <w:r w:rsidRPr="00FA3C25">
              <w:rPr>
                <w:rFonts w:ascii="Georgia" w:hAnsi="Georgia"/>
                <w:bCs/>
                <w:color w:val="000000"/>
                <w:sz w:val="20"/>
                <w:szCs w:val="20"/>
                <w:lang w:val="ro-RO"/>
              </w:rPr>
              <w:t>.</w:t>
            </w:r>
          </w:p>
        </w:tc>
      </w:tr>
      <w:tr w:rsidR="00F702BD" w14:paraId="66EE8AA4" w14:textId="77777777" w:rsidTr="009F5509">
        <w:tc>
          <w:tcPr>
            <w:tcW w:w="4675" w:type="dxa"/>
            <w:tcBorders>
              <w:top w:val="dotted" w:sz="4" w:space="0" w:color="auto"/>
              <w:left w:val="dotted" w:sz="4" w:space="0" w:color="auto"/>
              <w:bottom w:val="dotted" w:sz="4" w:space="0" w:color="auto"/>
              <w:right w:val="dotted" w:sz="4" w:space="0" w:color="auto"/>
            </w:tcBorders>
          </w:tcPr>
          <w:p w14:paraId="30C7A243" w14:textId="77777777" w:rsidR="00F702BD" w:rsidRPr="00F702BD" w:rsidRDefault="00F702BD" w:rsidP="00F702BD">
            <w:pPr>
              <w:pStyle w:val="NoSpacing"/>
              <w:spacing w:after="120"/>
              <w:jc w:val="both"/>
              <w:rPr>
                <w:rFonts w:ascii="Georgia" w:hAnsi="Georgia"/>
                <w:bCs/>
                <w:color w:val="000000"/>
                <w:sz w:val="20"/>
                <w:szCs w:val="20"/>
                <w:lang w:val="ro-RO"/>
              </w:rPr>
            </w:pPr>
            <w:r w:rsidRPr="00F702BD">
              <w:rPr>
                <w:rFonts w:ascii="Georgia" w:hAnsi="Georgia"/>
                <w:b/>
                <w:bCs/>
                <w:sz w:val="20"/>
                <w:szCs w:val="20"/>
                <w:lang w:val="ro-RO"/>
              </w:rPr>
              <w:lastRenderedPageBreak/>
              <w:t xml:space="preserve">CAP. V. SELECȚIA EDITURILOR ȘI JURIZAREA </w:t>
            </w:r>
          </w:p>
          <w:p w14:paraId="75A8A5E6" w14:textId="77777777" w:rsidR="00F702BD" w:rsidRPr="00F702BD" w:rsidRDefault="00F702BD" w:rsidP="00F702BD">
            <w:pPr>
              <w:pStyle w:val="NoSpacing"/>
              <w:spacing w:after="120"/>
              <w:jc w:val="both"/>
              <w:rPr>
                <w:rFonts w:ascii="Georgia" w:hAnsi="Georgia"/>
                <w:b/>
                <w:color w:val="000000"/>
                <w:sz w:val="20"/>
                <w:szCs w:val="20"/>
                <w:lang w:val="ro-RO"/>
              </w:rPr>
            </w:pPr>
            <w:r w:rsidRPr="00F702BD">
              <w:rPr>
                <w:rFonts w:ascii="Georgia" w:hAnsi="Georgia"/>
                <w:b/>
                <w:color w:val="000000"/>
                <w:sz w:val="20"/>
                <w:szCs w:val="20"/>
                <w:lang w:val="ro-RO"/>
              </w:rPr>
              <w:t xml:space="preserve">Articolul 17. </w:t>
            </w:r>
            <w:r w:rsidRPr="00F702BD">
              <w:rPr>
                <w:rFonts w:ascii="Georgia" w:hAnsi="Georgia"/>
                <w:color w:val="000000"/>
                <w:sz w:val="20"/>
                <w:szCs w:val="20"/>
                <w:lang w:val="ro-RO"/>
              </w:rPr>
              <w:t xml:space="preserve">Proiecte depuse în programul de finanțare în cadrul „Sesiunii 2025” a RBC trec, în prima etapă, printr-o evaluare a conformității administrative, efectuată de Comisia Internă desemnată din partea CENNAC/ ICR cu derularea </w:t>
            </w:r>
            <w:r w:rsidRPr="00F702BD">
              <w:rPr>
                <w:rFonts w:ascii="Georgia" w:hAnsi="Georgia"/>
                <w:sz w:val="20"/>
                <w:szCs w:val="20"/>
                <w:lang w:val="ro-RO"/>
              </w:rPr>
              <w:t>acestui proces.</w:t>
            </w:r>
            <w:r w:rsidRPr="00F702BD">
              <w:rPr>
                <w:rFonts w:ascii="Georgia" w:hAnsi="Georgia"/>
                <w:color w:val="000000"/>
                <w:sz w:val="20"/>
                <w:szCs w:val="20"/>
                <w:lang w:val="ro-RO"/>
              </w:rPr>
              <w:t xml:space="preserve"> La încheierea etapei de primire a documentelor, Comisia Internă a CENNAC întocmește lista finală a aplicațiilor eligibile în cadrul „Sesiunii 2025” a RBC și pregătește etapa de jurizare a proiectelor. </w:t>
            </w:r>
          </w:p>
          <w:p w14:paraId="046803CD" w14:textId="77777777" w:rsidR="00F702BD" w:rsidRPr="00F702BD" w:rsidRDefault="00F702BD"/>
        </w:tc>
        <w:tc>
          <w:tcPr>
            <w:tcW w:w="4675" w:type="dxa"/>
            <w:tcBorders>
              <w:top w:val="dotted" w:sz="4" w:space="0" w:color="auto"/>
              <w:left w:val="dotted" w:sz="4" w:space="0" w:color="auto"/>
              <w:bottom w:val="dotted" w:sz="4" w:space="0" w:color="auto"/>
              <w:right w:val="dotted" w:sz="4" w:space="0" w:color="auto"/>
            </w:tcBorders>
          </w:tcPr>
          <w:p w14:paraId="67A875E1" w14:textId="06A2A981" w:rsidR="00FA3C25" w:rsidRPr="00172464" w:rsidRDefault="00FA3C25" w:rsidP="00FA3C25">
            <w:pPr>
              <w:pStyle w:val="NoSpacing"/>
              <w:spacing w:after="120"/>
              <w:jc w:val="both"/>
              <w:rPr>
                <w:rFonts w:ascii="Georgia" w:hAnsi="Georgia"/>
                <w:b/>
                <w:color w:val="000000"/>
                <w:sz w:val="20"/>
                <w:szCs w:val="20"/>
                <w:lang w:val="en-GB"/>
              </w:rPr>
            </w:pPr>
            <w:r w:rsidRPr="00172464">
              <w:rPr>
                <w:rFonts w:ascii="Georgia" w:hAnsi="Georgia"/>
                <w:b/>
                <w:color w:val="000000"/>
                <w:sz w:val="20"/>
                <w:szCs w:val="20"/>
                <w:lang w:val="en-GB"/>
              </w:rPr>
              <w:t xml:space="preserve">CHAPTER. V. EDITORIAL SELECTION AND JUDGING </w:t>
            </w:r>
          </w:p>
          <w:p w14:paraId="256676F6" w14:textId="3759C74C" w:rsidR="00F702BD" w:rsidRPr="00172464" w:rsidRDefault="00FA3C25" w:rsidP="00FA3C25">
            <w:pPr>
              <w:pStyle w:val="NoSpacing"/>
              <w:spacing w:after="120"/>
              <w:jc w:val="both"/>
              <w:rPr>
                <w:rFonts w:ascii="Georgia" w:hAnsi="Georgia"/>
                <w:b/>
                <w:color w:val="000000"/>
                <w:sz w:val="20"/>
                <w:szCs w:val="20"/>
                <w:lang w:val="en-GB"/>
              </w:rPr>
            </w:pPr>
            <w:r w:rsidRPr="00172464">
              <w:rPr>
                <w:rFonts w:ascii="Georgia" w:hAnsi="Georgia"/>
                <w:b/>
                <w:color w:val="000000"/>
                <w:sz w:val="20"/>
                <w:szCs w:val="20"/>
                <w:lang w:val="en-GB"/>
              </w:rPr>
              <w:t xml:space="preserve">Article 17. </w:t>
            </w:r>
            <w:r w:rsidRPr="00172464">
              <w:rPr>
                <w:rFonts w:ascii="Georgia" w:hAnsi="Georgia"/>
                <w:bCs/>
                <w:color w:val="000000"/>
                <w:sz w:val="20"/>
                <w:szCs w:val="20"/>
                <w:lang w:val="en-GB"/>
              </w:rPr>
              <w:t xml:space="preserve">Applications submitted to the </w:t>
            </w:r>
            <w:proofErr w:type="gramStart"/>
            <w:r w:rsidR="00845AFF" w:rsidRPr="00172464">
              <w:rPr>
                <w:rFonts w:ascii="Georgia" w:hAnsi="Georgia"/>
                <w:bCs/>
                <w:color w:val="000000"/>
                <w:sz w:val="20"/>
                <w:szCs w:val="20"/>
                <w:lang w:val="en-GB"/>
              </w:rPr>
              <w:t>RBC ”</w:t>
            </w:r>
            <w:r w:rsidRPr="00172464">
              <w:rPr>
                <w:rFonts w:ascii="Georgia" w:hAnsi="Georgia"/>
                <w:bCs/>
                <w:color w:val="000000"/>
                <w:sz w:val="20"/>
                <w:szCs w:val="20"/>
                <w:lang w:val="en-GB"/>
              </w:rPr>
              <w:t>Session</w:t>
            </w:r>
            <w:proofErr w:type="gramEnd"/>
            <w:r w:rsidRPr="00172464">
              <w:rPr>
                <w:rFonts w:ascii="Georgia" w:hAnsi="Georgia"/>
                <w:bCs/>
                <w:color w:val="000000"/>
                <w:sz w:val="20"/>
                <w:szCs w:val="20"/>
                <w:lang w:val="en-GB"/>
              </w:rPr>
              <w:t xml:space="preserve"> 2025</w:t>
            </w:r>
            <w:r w:rsidR="00845AFF" w:rsidRPr="00172464">
              <w:rPr>
                <w:rFonts w:ascii="Georgia" w:hAnsi="Georgia"/>
                <w:bCs/>
                <w:color w:val="000000"/>
                <w:sz w:val="20"/>
                <w:szCs w:val="20"/>
                <w:lang w:val="en-GB"/>
              </w:rPr>
              <w:t>”</w:t>
            </w:r>
            <w:r w:rsidRPr="00172464">
              <w:rPr>
                <w:rFonts w:ascii="Georgia" w:hAnsi="Georgia"/>
                <w:bCs/>
                <w:color w:val="000000"/>
                <w:sz w:val="20"/>
                <w:szCs w:val="20"/>
                <w:lang w:val="en-GB"/>
              </w:rPr>
              <w:t xml:space="preserve"> funding programme shall undergo, in the first stage, an assessment of administrative compliance, carried out by the Internal Commission appointed from CENNAC/ </w:t>
            </w:r>
            <w:r w:rsidR="00845AFF" w:rsidRPr="00172464">
              <w:rPr>
                <w:rFonts w:ascii="Georgia" w:hAnsi="Georgia"/>
                <w:bCs/>
                <w:color w:val="000000"/>
                <w:sz w:val="20"/>
                <w:szCs w:val="20"/>
                <w:lang w:val="en-GB"/>
              </w:rPr>
              <w:t>RCI</w:t>
            </w:r>
            <w:r w:rsidRPr="00172464">
              <w:rPr>
                <w:rFonts w:ascii="Georgia" w:hAnsi="Georgia"/>
                <w:bCs/>
                <w:color w:val="000000"/>
                <w:sz w:val="20"/>
                <w:szCs w:val="20"/>
                <w:lang w:val="en-GB"/>
              </w:rPr>
              <w:t xml:space="preserve"> to carry out this process. At the end of the stage of receipt of documents, the CENNAC Internal Commission draws up the final list of applications eligible under the </w:t>
            </w:r>
            <w:r w:rsidR="00845AFF" w:rsidRPr="00172464">
              <w:rPr>
                <w:rFonts w:ascii="Georgia" w:hAnsi="Georgia"/>
                <w:bCs/>
                <w:color w:val="000000"/>
                <w:sz w:val="20"/>
                <w:szCs w:val="20"/>
                <w:lang w:val="en-GB"/>
              </w:rPr>
              <w:t>RBC</w:t>
            </w:r>
            <w:r w:rsidRPr="00172464">
              <w:rPr>
                <w:rFonts w:ascii="Georgia" w:hAnsi="Georgia"/>
                <w:bCs/>
                <w:color w:val="000000"/>
                <w:sz w:val="20"/>
                <w:szCs w:val="20"/>
                <w:lang w:val="en-GB"/>
              </w:rPr>
              <w:t xml:space="preserve"> </w:t>
            </w:r>
            <w:r w:rsidR="00845AFF" w:rsidRPr="00172464">
              <w:rPr>
                <w:rFonts w:ascii="Georgia" w:hAnsi="Georgia"/>
                <w:bCs/>
                <w:color w:val="000000"/>
                <w:sz w:val="20"/>
                <w:szCs w:val="20"/>
                <w:lang w:val="en-GB"/>
              </w:rPr>
              <w:t>”</w:t>
            </w:r>
            <w:r w:rsidRPr="00172464">
              <w:rPr>
                <w:rFonts w:ascii="Georgia" w:hAnsi="Georgia"/>
                <w:bCs/>
                <w:color w:val="000000"/>
                <w:sz w:val="20"/>
                <w:szCs w:val="20"/>
                <w:lang w:val="en-GB"/>
              </w:rPr>
              <w:t>2025 Session</w:t>
            </w:r>
            <w:r w:rsidR="00845AFF" w:rsidRPr="00172464">
              <w:rPr>
                <w:rFonts w:ascii="Georgia" w:hAnsi="Georgia"/>
                <w:bCs/>
                <w:color w:val="000000"/>
                <w:sz w:val="20"/>
                <w:szCs w:val="20"/>
                <w:lang w:val="en-GB"/>
              </w:rPr>
              <w:t>”</w:t>
            </w:r>
            <w:r w:rsidRPr="00172464">
              <w:rPr>
                <w:rFonts w:ascii="Georgia" w:hAnsi="Georgia"/>
                <w:bCs/>
                <w:color w:val="000000"/>
                <w:sz w:val="20"/>
                <w:szCs w:val="20"/>
                <w:lang w:val="en-GB"/>
              </w:rPr>
              <w:t xml:space="preserve"> and prepares the stage of judging the projects.</w:t>
            </w:r>
          </w:p>
        </w:tc>
      </w:tr>
      <w:tr w:rsidR="00F702BD" w14:paraId="30C240D0" w14:textId="77777777" w:rsidTr="009F5509">
        <w:tc>
          <w:tcPr>
            <w:tcW w:w="4675" w:type="dxa"/>
            <w:tcBorders>
              <w:top w:val="dotted" w:sz="4" w:space="0" w:color="auto"/>
              <w:left w:val="dotted" w:sz="4" w:space="0" w:color="auto"/>
              <w:bottom w:val="dotted" w:sz="4" w:space="0" w:color="auto"/>
              <w:right w:val="dotted" w:sz="4" w:space="0" w:color="auto"/>
            </w:tcBorders>
          </w:tcPr>
          <w:p w14:paraId="4615EAC0" w14:textId="77777777" w:rsidR="00F702BD" w:rsidRPr="00F702BD" w:rsidRDefault="00F702BD" w:rsidP="00F702BD">
            <w:pPr>
              <w:pStyle w:val="NoSpacing"/>
              <w:spacing w:after="120"/>
              <w:jc w:val="both"/>
              <w:rPr>
                <w:rFonts w:ascii="Georgia" w:hAnsi="Georgia"/>
                <w:color w:val="000000"/>
                <w:sz w:val="20"/>
                <w:szCs w:val="20"/>
                <w:lang w:val="ro-RO"/>
              </w:rPr>
            </w:pPr>
            <w:r w:rsidRPr="00F702BD">
              <w:rPr>
                <w:rFonts w:ascii="Georgia" w:hAnsi="Georgia"/>
                <w:b/>
                <w:bCs/>
                <w:color w:val="000000"/>
                <w:sz w:val="20"/>
                <w:szCs w:val="20"/>
                <w:lang w:val="ro-RO"/>
              </w:rPr>
              <w:t>Articolul 18.</w:t>
            </w:r>
            <w:r w:rsidRPr="00F702BD">
              <w:rPr>
                <w:rFonts w:ascii="Georgia" w:hAnsi="Georgia"/>
                <w:color w:val="000000"/>
                <w:sz w:val="20"/>
                <w:szCs w:val="20"/>
                <w:lang w:val="ro-RO"/>
              </w:rPr>
              <w:t xml:space="preserve"> Evaluarea proiectelor înscrise în programul de finanțare în cadrul „Sesiunii 2025” a RBC se realizează de către o Comisie de experți independenți, selectați de Comitetul Director, dintre care doi experți sunt aleși în urma unui apel public de candidaturi și unul este selectat la propunerea Uniunii Scriitorilor din România. Cererile de finanțare sunt analizate de către Comisia de experți pe baza unui dosar de candidatură complet. </w:t>
            </w:r>
          </w:p>
          <w:p w14:paraId="2ED475F2" w14:textId="15B024F3" w:rsidR="00F702BD" w:rsidRPr="00F702BD" w:rsidRDefault="00F702BD" w:rsidP="00172464">
            <w:pPr>
              <w:pStyle w:val="NoSpacing"/>
              <w:spacing w:after="120"/>
              <w:jc w:val="both"/>
              <w:rPr>
                <w:rFonts w:ascii="Georgia" w:hAnsi="Georgia"/>
                <w:b/>
                <w:bCs/>
                <w:sz w:val="20"/>
                <w:szCs w:val="20"/>
                <w:lang w:val="ro-RO"/>
              </w:rPr>
            </w:pPr>
            <w:r w:rsidRPr="00F702BD">
              <w:rPr>
                <w:rFonts w:ascii="Georgia" w:hAnsi="Georgia"/>
                <w:b/>
                <w:bCs/>
                <w:color w:val="000000"/>
                <w:sz w:val="20"/>
                <w:szCs w:val="20"/>
                <w:lang w:val="ro-RO"/>
              </w:rPr>
              <w:t xml:space="preserve">Articolul 19. </w:t>
            </w:r>
            <w:r w:rsidRPr="00F702BD">
              <w:rPr>
                <w:rFonts w:ascii="Georgia" w:hAnsi="Georgia"/>
                <w:color w:val="000000"/>
                <w:sz w:val="20"/>
                <w:szCs w:val="20"/>
                <w:lang w:val="ro-RO"/>
              </w:rPr>
              <w:t xml:space="preserve">La încheierea etapei de jurizare a proiectelor înscrise în concurs în cadrul „Sesiunii 2025” a BFC, se întocmește clasamentul competiției. </w:t>
            </w:r>
          </w:p>
        </w:tc>
        <w:tc>
          <w:tcPr>
            <w:tcW w:w="4675" w:type="dxa"/>
            <w:tcBorders>
              <w:top w:val="dotted" w:sz="4" w:space="0" w:color="auto"/>
              <w:left w:val="dotted" w:sz="4" w:space="0" w:color="auto"/>
              <w:bottom w:val="dotted" w:sz="4" w:space="0" w:color="auto"/>
              <w:right w:val="dotted" w:sz="4" w:space="0" w:color="auto"/>
            </w:tcBorders>
          </w:tcPr>
          <w:p w14:paraId="3A0D5C35" w14:textId="77777777" w:rsidR="00F702BD" w:rsidRPr="00172464" w:rsidRDefault="00172464" w:rsidP="00172464">
            <w:pPr>
              <w:pStyle w:val="NoSpacing"/>
              <w:spacing w:after="120"/>
              <w:jc w:val="both"/>
              <w:rPr>
                <w:rFonts w:ascii="Georgia" w:hAnsi="Georgia"/>
                <w:bCs/>
                <w:color w:val="000000"/>
                <w:sz w:val="20"/>
                <w:szCs w:val="20"/>
                <w:lang w:val="en-GB"/>
              </w:rPr>
            </w:pPr>
            <w:r w:rsidRPr="00172464">
              <w:rPr>
                <w:rFonts w:ascii="Georgia" w:hAnsi="Georgia"/>
                <w:b/>
                <w:color w:val="000000"/>
                <w:sz w:val="20"/>
                <w:szCs w:val="20"/>
                <w:lang w:val="en-GB"/>
              </w:rPr>
              <w:t>Article 18</w:t>
            </w:r>
            <w:r w:rsidRPr="00172464">
              <w:rPr>
                <w:rFonts w:ascii="Georgia" w:hAnsi="Georgia"/>
                <w:bCs/>
                <w:color w:val="000000"/>
                <w:sz w:val="20"/>
                <w:szCs w:val="20"/>
                <w:lang w:val="en-GB"/>
              </w:rPr>
              <w:t>. The evaluation of the projects submitted to the RBC “Session 2025” funding programme shall be carried out by a Commission of independent experts, selected by the RCI Board of Directors, of which two experts shall be chosen following a public call for applications and one shall be selected on the proposal of the Romanian Writers' Union. Funding applications are analysed by the Committee of Experts on the basis of a complete application file.</w:t>
            </w:r>
          </w:p>
          <w:p w14:paraId="27BDA07A" w14:textId="3CEAC5B9" w:rsidR="00172464" w:rsidRPr="00172464" w:rsidRDefault="00172464" w:rsidP="00172464">
            <w:pPr>
              <w:pStyle w:val="NoSpacing"/>
              <w:spacing w:after="120"/>
              <w:jc w:val="both"/>
              <w:rPr>
                <w:lang w:val="en-GB"/>
              </w:rPr>
            </w:pPr>
            <w:r w:rsidRPr="00172464">
              <w:rPr>
                <w:rFonts w:ascii="Georgia" w:hAnsi="Georgia"/>
                <w:b/>
                <w:color w:val="000000"/>
                <w:sz w:val="20"/>
                <w:szCs w:val="20"/>
                <w:lang w:val="en-GB"/>
              </w:rPr>
              <w:t xml:space="preserve">Article 19. </w:t>
            </w:r>
            <w:r w:rsidRPr="00172464">
              <w:rPr>
                <w:rFonts w:ascii="Georgia" w:hAnsi="Georgia"/>
                <w:bCs/>
                <w:color w:val="000000"/>
                <w:sz w:val="20"/>
                <w:szCs w:val="20"/>
                <w:lang w:val="en-GB"/>
              </w:rPr>
              <w:t>At the end of the judging phase of the projects entered in the RBC “Session 2025”, the competition ranking will be drawn up.</w:t>
            </w:r>
          </w:p>
        </w:tc>
      </w:tr>
      <w:tr w:rsidR="00F702BD" w14:paraId="02CF8E49" w14:textId="77777777" w:rsidTr="009F5509">
        <w:tc>
          <w:tcPr>
            <w:tcW w:w="4675" w:type="dxa"/>
            <w:tcBorders>
              <w:top w:val="dotted" w:sz="4" w:space="0" w:color="auto"/>
              <w:left w:val="dotted" w:sz="4" w:space="0" w:color="auto"/>
              <w:bottom w:val="dotted" w:sz="4" w:space="0" w:color="auto"/>
              <w:right w:val="dotted" w:sz="4" w:space="0" w:color="auto"/>
            </w:tcBorders>
          </w:tcPr>
          <w:p w14:paraId="29284B21" w14:textId="77777777" w:rsidR="00F702BD" w:rsidRPr="00F702BD" w:rsidRDefault="00F702BD" w:rsidP="00F702BD">
            <w:pPr>
              <w:pStyle w:val="NoSpacing"/>
              <w:spacing w:after="120"/>
              <w:jc w:val="both"/>
              <w:rPr>
                <w:rFonts w:ascii="Georgia" w:hAnsi="Georgia"/>
                <w:color w:val="000000"/>
                <w:sz w:val="20"/>
                <w:szCs w:val="20"/>
                <w:lang w:val="ro-RO"/>
              </w:rPr>
            </w:pPr>
            <w:r w:rsidRPr="00F702BD">
              <w:rPr>
                <w:rFonts w:ascii="Georgia" w:hAnsi="Georgia"/>
                <w:b/>
                <w:bCs/>
                <w:color w:val="000000"/>
                <w:sz w:val="20"/>
                <w:szCs w:val="20"/>
                <w:lang w:val="ro-RO"/>
              </w:rPr>
              <w:t>Articolul 20.</w:t>
            </w:r>
            <w:r w:rsidRPr="00F702BD">
              <w:rPr>
                <w:rFonts w:ascii="Georgia" w:hAnsi="Georgia"/>
                <w:color w:val="000000"/>
                <w:sz w:val="20"/>
                <w:szCs w:val="20"/>
                <w:lang w:val="ro-RO"/>
              </w:rPr>
              <w:t xml:space="preserve"> Proiectele înscrise în Sesiunea 2025 a RBC primesc finanțare în limita bugetului disponibil pentru această sesiune, urmând a fi selectat un număr de minim 3 (trei) dosare câștigătoare în funcție de aplicațiile primite.</w:t>
            </w:r>
          </w:p>
          <w:p w14:paraId="75391FD6" w14:textId="408628C9" w:rsidR="00F702BD" w:rsidRPr="00F702BD" w:rsidRDefault="00F702BD" w:rsidP="00172464">
            <w:pPr>
              <w:pStyle w:val="NoSpacing"/>
              <w:spacing w:after="120"/>
              <w:jc w:val="both"/>
              <w:rPr>
                <w:rFonts w:ascii="Georgia" w:hAnsi="Georgia"/>
                <w:b/>
                <w:bCs/>
                <w:sz w:val="20"/>
                <w:szCs w:val="20"/>
                <w:lang w:val="ro-RO"/>
              </w:rPr>
            </w:pPr>
            <w:r w:rsidRPr="00F702BD">
              <w:rPr>
                <w:rFonts w:ascii="Georgia" w:hAnsi="Georgia"/>
                <w:b/>
                <w:bCs/>
                <w:color w:val="000000"/>
                <w:sz w:val="20"/>
                <w:szCs w:val="20"/>
                <w:lang w:val="ro-RO"/>
              </w:rPr>
              <w:t>Articolul 21</w:t>
            </w:r>
            <w:r w:rsidRPr="00F702BD">
              <w:rPr>
                <w:rFonts w:ascii="Georgia" w:hAnsi="Georgia"/>
                <w:color w:val="000000"/>
                <w:sz w:val="20"/>
                <w:szCs w:val="20"/>
                <w:lang w:val="ro-RO"/>
              </w:rPr>
              <w:t>. Toate deliberările Comisiei de experți desemnate prin Decizia Comitetului Director al ICR sunt confidențiale și nu sunt supuse obligației de a se justifica. Finanțările vor fi acordate cu condiția ca editura candidată să accepte termenii contractului de finanțare, incluzând menționarea sprijinului din partea ICR pe pagina de gardă a volumului. În acest sens, editura contractantă este rugată să consulte Manualul de identitate/sigla ICR disponibil la rubrica Media, accesând link-</w:t>
            </w:r>
            <w:proofErr w:type="spellStart"/>
            <w:r w:rsidRPr="00F702BD">
              <w:rPr>
                <w:rFonts w:ascii="Georgia" w:hAnsi="Georgia"/>
                <w:color w:val="000000"/>
                <w:sz w:val="20"/>
                <w:szCs w:val="20"/>
                <w:lang w:val="ro-RO"/>
              </w:rPr>
              <w:t>ul</w:t>
            </w:r>
            <w:proofErr w:type="spellEnd"/>
            <w:r w:rsidRPr="00F702BD">
              <w:rPr>
                <w:rFonts w:ascii="Georgia" w:hAnsi="Georgia"/>
                <w:color w:val="000000"/>
                <w:sz w:val="20"/>
                <w:szCs w:val="20"/>
                <w:lang w:val="ro-RO"/>
              </w:rPr>
              <w:t xml:space="preserve">: </w:t>
            </w:r>
            <w:hyperlink r:id="rId11" w:history="1">
              <w:r w:rsidRPr="009F5509">
                <w:rPr>
                  <w:rStyle w:val="Hyperlink"/>
                  <w:rFonts w:ascii="Georgia" w:hAnsi="Georgia"/>
                  <w:bCs/>
                  <w:sz w:val="20"/>
                  <w:szCs w:val="20"/>
                  <w:lang w:val="fr-FR"/>
                </w:rPr>
                <w:t>https://www.icr.ro/pagini/manual-de-identitate-sigla-icr</w:t>
              </w:r>
            </w:hyperlink>
            <w:r w:rsidR="00172464" w:rsidRPr="009F5509">
              <w:rPr>
                <w:rStyle w:val="Hyperlink"/>
                <w:bCs/>
                <w:lang w:val="fr-FR"/>
              </w:rPr>
              <w:t>.</w:t>
            </w:r>
          </w:p>
        </w:tc>
        <w:tc>
          <w:tcPr>
            <w:tcW w:w="4675" w:type="dxa"/>
            <w:tcBorders>
              <w:top w:val="dotted" w:sz="4" w:space="0" w:color="auto"/>
              <w:left w:val="dotted" w:sz="4" w:space="0" w:color="auto"/>
              <w:bottom w:val="dotted" w:sz="4" w:space="0" w:color="auto"/>
              <w:right w:val="dotted" w:sz="4" w:space="0" w:color="auto"/>
            </w:tcBorders>
          </w:tcPr>
          <w:p w14:paraId="271D708D" w14:textId="77777777" w:rsidR="00F702BD" w:rsidRDefault="00172464" w:rsidP="00172464">
            <w:pPr>
              <w:pStyle w:val="NoSpacing"/>
              <w:spacing w:after="120"/>
              <w:jc w:val="both"/>
              <w:rPr>
                <w:rFonts w:ascii="Georgia" w:hAnsi="Georgia"/>
                <w:bCs/>
                <w:color w:val="000000"/>
                <w:sz w:val="20"/>
                <w:szCs w:val="20"/>
                <w:lang w:val="en-GB"/>
              </w:rPr>
            </w:pPr>
            <w:r w:rsidRPr="00172464">
              <w:rPr>
                <w:rFonts w:ascii="Georgia" w:hAnsi="Georgia"/>
                <w:b/>
                <w:color w:val="000000"/>
                <w:sz w:val="20"/>
                <w:szCs w:val="20"/>
                <w:lang w:val="en-GB"/>
              </w:rPr>
              <w:t xml:space="preserve">Article 20. </w:t>
            </w:r>
            <w:r w:rsidRPr="00172464">
              <w:rPr>
                <w:rFonts w:ascii="Georgia" w:hAnsi="Georgia"/>
                <w:bCs/>
                <w:color w:val="000000"/>
                <w:sz w:val="20"/>
                <w:szCs w:val="20"/>
                <w:lang w:val="en-GB"/>
              </w:rPr>
              <w:t>Projects submitted in the RBC ”2025 Session” will receive funding within the budget available for this session, and a minimum of 3 (three) winning applications will be selected according to the applications received.</w:t>
            </w:r>
          </w:p>
          <w:p w14:paraId="2B875B8A" w14:textId="0171AB94" w:rsidR="00172464" w:rsidRPr="00172464" w:rsidRDefault="00172464" w:rsidP="00172464">
            <w:pPr>
              <w:pStyle w:val="NoSpacing"/>
              <w:spacing w:after="120"/>
              <w:jc w:val="both"/>
              <w:rPr>
                <w:lang w:val="en-GB"/>
              </w:rPr>
            </w:pPr>
            <w:r w:rsidRPr="00172464">
              <w:rPr>
                <w:rFonts w:ascii="Georgia" w:hAnsi="Georgia"/>
                <w:b/>
                <w:color w:val="000000"/>
                <w:sz w:val="20"/>
                <w:szCs w:val="20"/>
                <w:lang w:val="en-GB"/>
              </w:rPr>
              <w:t xml:space="preserve">Article 21. </w:t>
            </w:r>
            <w:r w:rsidRPr="00172464">
              <w:rPr>
                <w:rFonts w:ascii="Georgia" w:hAnsi="Georgia"/>
                <w:bCs/>
                <w:color w:val="000000"/>
                <w:sz w:val="20"/>
                <w:szCs w:val="20"/>
                <w:lang w:val="en-GB"/>
              </w:rPr>
              <w:t xml:space="preserve">All deliberations of the Committee of Experts appointed by Decision of the </w:t>
            </w:r>
            <w:r>
              <w:rPr>
                <w:rFonts w:ascii="Georgia" w:hAnsi="Georgia"/>
                <w:bCs/>
                <w:color w:val="000000"/>
                <w:sz w:val="20"/>
                <w:szCs w:val="20"/>
                <w:lang w:val="en-GB"/>
              </w:rPr>
              <w:t>RCI</w:t>
            </w:r>
            <w:r w:rsidRPr="00172464">
              <w:rPr>
                <w:rFonts w:ascii="Georgia" w:hAnsi="Georgia"/>
                <w:bCs/>
                <w:color w:val="000000"/>
                <w:sz w:val="20"/>
                <w:szCs w:val="20"/>
                <w:lang w:val="en-GB"/>
              </w:rPr>
              <w:t xml:space="preserve"> Board of Directors are confidential and are not subject to the obligation to justify themselves. Grants will be awarded on the condition that the applicant publisher accepts the terms of the grant agreement, including mention of </w:t>
            </w:r>
            <w:r>
              <w:rPr>
                <w:rFonts w:ascii="Georgia" w:hAnsi="Georgia"/>
                <w:bCs/>
                <w:color w:val="000000"/>
                <w:sz w:val="20"/>
                <w:szCs w:val="20"/>
                <w:lang w:val="en-GB"/>
              </w:rPr>
              <w:t>RCI</w:t>
            </w:r>
            <w:r w:rsidRPr="00172464">
              <w:rPr>
                <w:rFonts w:ascii="Georgia" w:hAnsi="Georgia"/>
                <w:bCs/>
                <w:color w:val="000000"/>
                <w:sz w:val="20"/>
                <w:szCs w:val="20"/>
                <w:lang w:val="en-GB"/>
              </w:rPr>
              <w:t xml:space="preserve"> support on the title page of the volume. In this respect, the contracting publisher is kindly requested to consult the </w:t>
            </w:r>
            <w:r>
              <w:rPr>
                <w:rFonts w:ascii="Georgia" w:hAnsi="Georgia"/>
                <w:bCs/>
                <w:color w:val="000000"/>
                <w:sz w:val="20"/>
                <w:szCs w:val="20"/>
                <w:lang w:val="en-GB"/>
              </w:rPr>
              <w:t>RCI</w:t>
            </w:r>
            <w:r w:rsidRPr="00172464">
              <w:rPr>
                <w:rFonts w:ascii="Georgia" w:hAnsi="Georgia"/>
                <w:bCs/>
                <w:color w:val="000000"/>
                <w:sz w:val="20"/>
                <w:szCs w:val="20"/>
                <w:lang w:val="en-GB"/>
              </w:rPr>
              <w:t xml:space="preserve"> Identity/Signature Manual available under the Media section, by accessing the link: </w:t>
            </w:r>
            <w:hyperlink r:id="rId12" w:history="1">
              <w:r w:rsidRPr="00A5520F">
                <w:rPr>
                  <w:rStyle w:val="Hyperlink"/>
                  <w:rFonts w:ascii="Georgia" w:hAnsi="Georgia"/>
                  <w:bCs/>
                  <w:sz w:val="20"/>
                  <w:szCs w:val="20"/>
                  <w:lang w:val="en-GB"/>
                </w:rPr>
                <w:t>https://www.icr.ro/pagini/manual-de-identitate-sigla-icr</w:t>
              </w:r>
            </w:hyperlink>
            <w:r w:rsidRPr="00172464">
              <w:rPr>
                <w:rFonts w:ascii="Georgia" w:hAnsi="Georgia"/>
                <w:bCs/>
                <w:color w:val="000000"/>
                <w:sz w:val="20"/>
                <w:szCs w:val="20"/>
                <w:lang w:val="en-GB"/>
              </w:rPr>
              <w:t>.</w:t>
            </w:r>
            <w:r>
              <w:rPr>
                <w:rFonts w:ascii="Georgia" w:hAnsi="Georgia"/>
                <w:bCs/>
                <w:color w:val="000000"/>
                <w:sz w:val="20"/>
                <w:szCs w:val="20"/>
                <w:lang w:val="en-GB"/>
              </w:rPr>
              <w:t xml:space="preserve"> </w:t>
            </w:r>
          </w:p>
        </w:tc>
      </w:tr>
      <w:tr w:rsidR="00F702BD" w14:paraId="1D8ECC0E" w14:textId="77777777" w:rsidTr="009F5509">
        <w:tc>
          <w:tcPr>
            <w:tcW w:w="4675" w:type="dxa"/>
            <w:tcBorders>
              <w:top w:val="dotted" w:sz="4" w:space="0" w:color="auto"/>
              <w:left w:val="dotted" w:sz="4" w:space="0" w:color="auto"/>
              <w:bottom w:val="dotted" w:sz="4" w:space="0" w:color="auto"/>
              <w:right w:val="dotted" w:sz="4" w:space="0" w:color="auto"/>
            </w:tcBorders>
          </w:tcPr>
          <w:p w14:paraId="4FE92DC5" w14:textId="5F4FF3D3" w:rsidR="00F702BD" w:rsidRPr="00F702BD" w:rsidRDefault="00F702BD" w:rsidP="00F702BD">
            <w:pPr>
              <w:pStyle w:val="NoSpacing"/>
              <w:spacing w:after="120"/>
              <w:jc w:val="both"/>
              <w:rPr>
                <w:rFonts w:ascii="Georgia" w:hAnsi="Georgia"/>
                <w:b/>
                <w:color w:val="000000"/>
                <w:sz w:val="20"/>
                <w:szCs w:val="20"/>
                <w:lang w:val="ro-RO"/>
              </w:rPr>
            </w:pPr>
            <w:r w:rsidRPr="00F702BD">
              <w:rPr>
                <w:rFonts w:ascii="Georgia" w:hAnsi="Georgia"/>
                <w:b/>
                <w:color w:val="000000"/>
                <w:sz w:val="20"/>
                <w:szCs w:val="20"/>
                <w:lang w:val="ro-RO"/>
              </w:rPr>
              <w:lastRenderedPageBreak/>
              <w:t xml:space="preserve">Articolul 22. </w:t>
            </w:r>
            <w:r w:rsidRPr="00F702BD">
              <w:rPr>
                <w:rFonts w:ascii="Georgia" w:hAnsi="Georgia"/>
                <w:bCs/>
                <w:color w:val="000000"/>
                <w:sz w:val="20"/>
                <w:szCs w:val="20"/>
                <w:lang w:val="ro-RO"/>
              </w:rPr>
              <w:t>La evaluarea cererilor de finanțare Comisia de experți desemnată ține cont de următoarele criterii:</w:t>
            </w:r>
          </w:p>
          <w:p w14:paraId="3F8DB57C" w14:textId="77777777" w:rsidR="00F702BD" w:rsidRPr="00F702BD" w:rsidRDefault="00F702BD" w:rsidP="00F702BD">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Calitatea lucrării propuse (35 p.). Se vor avea în vedere atât valoarea textului, cât și valoarea componentei grafice. Se vor analiza originalitatea și autenticitatea lucrării, precum și gradul de adecvare la piața de carte internațională. </w:t>
            </w:r>
          </w:p>
          <w:p w14:paraId="3A78247F" w14:textId="77777777" w:rsidR="00F702BD" w:rsidRPr="00F702BD" w:rsidRDefault="00F702BD" w:rsidP="00F702BD">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 xml:space="preserve">Experiența editurii, planul de distribuție și strategia de promovare (35 p.). Se vor avea în vedere specificul, portofoliul și activitatea editurii. Se vor analiza calitatea planului de distribuție și a strategiei de promovare, precum și originalitatea ei. </w:t>
            </w:r>
          </w:p>
          <w:p w14:paraId="2E1CFCCC" w14:textId="77777777" w:rsidR="00F702BD" w:rsidRPr="00F702BD" w:rsidRDefault="00F702BD" w:rsidP="00F702BD">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Experiența traducătorului (20 p.)</w:t>
            </w:r>
          </w:p>
          <w:p w14:paraId="1E1E27EB" w14:textId="275C6928" w:rsidR="00F702BD" w:rsidRPr="00963072" w:rsidRDefault="00F702BD" w:rsidP="00F702BD">
            <w:pPr>
              <w:pStyle w:val="NoSpacing"/>
              <w:numPr>
                <w:ilvl w:val="0"/>
                <w:numId w:val="1"/>
              </w:numPr>
              <w:spacing w:after="120"/>
              <w:ind w:left="426" w:hanging="426"/>
              <w:jc w:val="both"/>
              <w:rPr>
                <w:rFonts w:ascii="Georgia" w:hAnsi="Georgia"/>
                <w:color w:val="000000"/>
                <w:sz w:val="20"/>
                <w:szCs w:val="20"/>
                <w:lang w:val="ro-RO"/>
              </w:rPr>
            </w:pPr>
            <w:r w:rsidRPr="00F702BD">
              <w:rPr>
                <w:rFonts w:ascii="Georgia" w:hAnsi="Georgia"/>
                <w:color w:val="000000"/>
                <w:sz w:val="20"/>
                <w:szCs w:val="20"/>
                <w:lang w:val="ro-RO"/>
              </w:rPr>
              <w:t>Finanțarea solicitată în raport cu bugetul total necesar operațiunii și de tirajul propus pentru editarea lucrării (10 p.).</w:t>
            </w:r>
          </w:p>
        </w:tc>
        <w:tc>
          <w:tcPr>
            <w:tcW w:w="4675" w:type="dxa"/>
            <w:tcBorders>
              <w:top w:val="dotted" w:sz="4" w:space="0" w:color="auto"/>
              <w:left w:val="dotted" w:sz="4" w:space="0" w:color="auto"/>
              <w:bottom w:val="dotted" w:sz="4" w:space="0" w:color="auto"/>
              <w:right w:val="dotted" w:sz="4" w:space="0" w:color="auto"/>
            </w:tcBorders>
          </w:tcPr>
          <w:p w14:paraId="6771BAFE" w14:textId="77777777" w:rsidR="00F702BD" w:rsidRPr="00963072" w:rsidRDefault="00963072" w:rsidP="00963072">
            <w:pPr>
              <w:pStyle w:val="NoSpacing"/>
              <w:spacing w:after="120"/>
              <w:jc w:val="both"/>
              <w:rPr>
                <w:rFonts w:ascii="Georgia" w:hAnsi="Georgia"/>
                <w:bCs/>
                <w:color w:val="000000"/>
                <w:sz w:val="20"/>
                <w:szCs w:val="20"/>
                <w:lang w:val="en-GB"/>
              </w:rPr>
            </w:pPr>
            <w:r w:rsidRPr="00963072">
              <w:rPr>
                <w:rFonts w:ascii="Georgia" w:hAnsi="Georgia"/>
                <w:b/>
                <w:color w:val="000000"/>
                <w:sz w:val="20"/>
                <w:szCs w:val="20"/>
                <w:lang w:val="en-GB"/>
              </w:rPr>
              <w:t xml:space="preserve">Article 22. </w:t>
            </w:r>
            <w:r w:rsidRPr="00963072">
              <w:rPr>
                <w:rFonts w:ascii="Georgia" w:hAnsi="Georgia"/>
                <w:bCs/>
                <w:color w:val="000000"/>
                <w:sz w:val="20"/>
                <w:szCs w:val="20"/>
                <w:lang w:val="en-GB"/>
              </w:rPr>
              <w:t>When assessing applications for funding, the appointed Committee of Experts shall take into account the following criteria:</w:t>
            </w:r>
          </w:p>
          <w:p w14:paraId="0A980903" w14:textId="77777777" w:rsidR="00963072" w:rsidRPr="00963072" w:rsidRDefault="00963072" w:rsidP="00963072">
            <w:pPr>
              <w:pStyle w:val="NoSpacing"/>
              <w:numPr>
                <w:ilvl w:val="0"/>
                <w:numId w:val="1"/>
              </w:numPr>
              <w:spacing w:after="120"/>
              <w:ind w:left="426" w:hanging="426"/>
              <w:jc w:val="both"/>
              <w:rPr>
                <w:rFonts w:ascii="Georgia" w:hAnsi="Georgia"/>
                <w:color w:val="000000"/>
                <w:sz w:val="20"/>
                <w:szCs w:val="20"/>
                <w:lang w:val="en-GB"/>
              </w:rPr>
            </w:pPr>
            <w:r w:rsidRPr="00963072">
              <w:rPr>
                <w:rFonts w:ascii="Georgia" w:hAnsi="Georgia"/>
                <w:sz w:val="20"/>
                <w:szCs w:val="20"/>
                <w:lang w:val="en-GB"/>
              </w:rPr>
              <w:t xml:space="preserve">Quality of </w:t>
            </w:r>
            <w:r w:rsidRPr="00963072">
              <w:rPr>
                <w:rFonts w:ascii="Georgia" w:hAnsi="Georgia"/>
                <w:color w:val="000000"/>
                <w:sz w:val="20"/>
                <w:szCs w:val="20"/>
                <w:lang w:val="en-GB"/>
              </w:rPr>
              <w:t xml:space="preserve">the proposed paper (35 p.). Both the value of the text and the value of the graphics will be considered. The originality and authenticity of the work will be analysed, as well as its suitability for the international book market. </w:t>
            </w:r>
          </w:p>
          <w:p w14:paraId="059E5DEF" w14:textId="5F7E846C" w:rsidR="00963072" w:rsidRPr="00963072" w:rsidRDefault="00963072" w:rsidP="00963072">
            <w:pPr>
              <w:pStyle w:val="NoSpacing"/>
              <w:numPr>
                <w:ilvl w:val="0"/>
                <w:numId w:val="1"/>
              </w:numPr>
              <w:spacing w:after="120"/>
              <w:ind w:left="426" w:hanging="426"/>
              <w:jc w:val="both"/>
              <w:rPr>
                <w:rFonts w:ascii="Georgia" w:hAnsi="Georgia"/>
                <w:color w:val="000000"/>
                <w:sz w:val="20"/>
                <w:szCs w:val="20"/>
                <w:lang w:val="en-GB"/>
              </w:rPr>
            </w:pPr>
            <w:r w:rsidRPr="00963072">
              <w:rPr>
                <w:rFonts w:ascii="Georgia" w:hAnsi="Georgia"/>
                <w:color w:val="000000"/>
                <w:sz w:val="20"/>
                <w:szCs w:val="20"/>
                <w:lang w:val="en-GB"/>
              </w:rPr>
              <w:t xml:space="preserve">Publisher's experience, distribution plan and promotion strategy (35 p.). The publisher's specificity, portfolio and activity will be taken into account. Analyse the quality of the distribution plan and promotion strategy and its originality. </w:t>
            </w:r>
          </w:p>
          <w:p w14:paraId="278642E3" w14:textId="26675DC7" w:rsidR="00963072" w:rsidRPr="00963072" w:rsidRDefault="00963072" w:rsidP="00963072">
            <w:pPr>
              <w:pStyle w:val="NoSpacing"/>
              <w:numPr>
                <w:ilvl w:val="0"/>
                <w:numId w:val="1"/>
              </w:numPr>
              <w:spacing w:after="120"/>
              <w:ind w:left="426" w:hanging="426"/>
              <w:jc w:val="both"/>
              <w:rPr>
                <w:rFonts w:ascii="Georgia" w:hAnsi="Georgia"/>
                <w:color w:val="000000"/>
                <w:sz w:val="20"/>
                <w:szCs w:val="20"/>
                <w:lang w:val="en-GB"/>
              </w:rPr>
            </w:pPr>
            <w:r w:rsidRPr="00963072">
              <w:rPr>
                <w:rFonts w:ascii="Georgia" w:hAnsi="Georgia"/>
                <w:color w:val="000000"/>
                <w:sz w:val="20"/>
                <w:szCs w:val="20"/>
                <w:lang w:val="en-GB"/>
              </w:rPr>
              <w:t>Experience of the translator (20 p.)</w:t>
            </w:r>
          </w:p>
          <w:p w14:paraId="05EE2F07" w14:textId="2098ECAD" w:rsidR="00963072" w:rsidRPr="00F702BD" w:rsidRDefault="00963072" w:rsidP="00963072">
            <w:pPr>
              <w:pStyle w:val="NoSpacing"/>
              <w:numPr>
                <w:ilvl w:val="0"/>
                <w:numId w:val="1"/>
              </w:numPr>
              <w:spacing w:after="120"/>
              <w:ind w:left="426" w:hanging="426"/>
              <w:jc w:val="both"/>
              <w:rPr>
                <w:lang w:val="en-GB"/>
              </w:rPr>
            </w:pPr>
            <w:r w:rsidRPr="00963072">
              <w:rPr>
                <w:rFonts w:ascii="Georgia" w:hAnsi="Georgia"/>
                <w:color w:val="000000"/>
                <w:sz w:val="20"/>
                <w:szCs w:val="20"/>
                <w:lang w:val="en-GB"/>
              </w:rPr>
              <w:t>Funding requested in relation to the total budget required for the operation and the proposed print run of the</w:t>
            </w:r>
            <w:r w:rsidRPr="00963072">
              <w:rPr>
                <w:rFonts w:ascii="Georgia" w:hAnsi="Georgia"/>
                <w:sz w:val="20"/>
                <w:szCs w:val="20"/>
                <w:lang w:val="en-GB"/>
              </w:rPr>
              <w:t xml:space="preserve"> work (10 p.).</w:t>
            </w:r>
          </w:p>
        </w:tc>
      </w:tr>
      <w:tr w:rsidR="00F702BD" w14:paraId="1495CB7A" w14:textId="77777777" w:rsidTr="009F5509">
        <w:tc>
          <w:tcPr>
            <w:tcW w:w="4675" w:type="dxa"/>
            <w:tcBorders>
              <w:top w:val="dotted" w:sz="4" w:space="0" w:color="auto"/>
              <w:left w:val="dotted" w:sz="4" w:space="0" w:color="auto"/>
              <w:bottom w:val="dotted" w:sz="4" w:space="0" w:color="auto"/>
              <w:right w:val="dotted" w:sz="4" w:space="0" w:color="auto"/>
            </w:tcBorders>
          </w:tcPr>
          <w:p w14:paraId="2314196F" w14:textId="454FD200" w:rsidR="00F702BD" w:rsidRPr="00F702BD" w:rsidRDefault="00F702BD" w:rsidP="00963072">
            <w:pPr>
              <w:pStyle w:val="Heading1"/>
              <w:spacing w:before="0" w:after="120"/>
              <w:jc w:val="both"/>
              <w:rPr>
                <w:rFonts w:ascii="Georgia" w:hAnsi="Georgia"/>
                <w:b/>
                <w:bCs/>
                <w:color w:val="auto"/>
                <w:sz w:val="20"/>
                <w:szCs w:val="20"/>
              </w:rPr>
            </w:pPr>
            <w:bookmarkStart w:id="6" w:name="_Toc194656761"/>
            <w:bookmarkStart w:id="7" w:name="_Hlk164778397"/>
            <w:r w:rsidRPr="00F702BD">
              <w:rPr>
                <w:rFonts w:ascii="Georgia" w:hAnsi="Georgia"/>
                <w:b/>
                <w:bCs/>
                <w:color w:val="auto"/>
                <w:sz w:val="20"/>
                <w:szCs w:val="20"/>
              </w:rPr>
              <w:t>CAP. V</w:t>
            </w:r>
            <w:r w:rsidR="00963072">
              <w:rPr>
                <w:rFonts w:ascii="Georgia" w:hAnsi="Georgia"/>
                <w:b/>
                <w:bCs/>
                <w:color w:val="auto"/>
                <w:sz w:val="20"/>
                <w:szCs w:val="20"/>
              </w:rPr>
              <w:t>I</w:t>
            </w:r>
            <w:r w:rsidRPr="00F702BD">
              <w:rPr>
                <w:rFonts w:ascii="Georgia" w:hAnsi="Georgia"/>
                <w:b/>
                <w:bCs/>
                <w:color w:val="auto"/>
                <w:sz w:val="20"/>
                <w:szCs w:val="20"/>
              </w:rPr>
              <w:t>. LITIGII</w:t>
            </w:r>
            <w:bookmarkEnd w:id="6"/>
          </w:p>
          <w:p w14:paraId="55207896" w14:textId="77777777" w:rsidR="00F702BD" w:rsidRPr="00F702BD" w:rsidRDefault="00F702BD" w:rsidP="00F702BD">
            <w:pPr>
              <w:pStyle w:val="bodyb"/>
              <w:spacing w:after="120"/>
              <w:jc w:val="both"/>
              <w:rPr>
                <w:rStyle w:val="none"/>
                <w:rFonts w:ascii="Georgia" w:hAnsi="Georgia"/>
                <w:b/>
                <w:sz w:val="20"/>
                <w:szCs w:val="20"/>
                <w:lang w:val="ro-RO"/>
              </w:rPr>
            </w:pPr>
            <w:r w:rsidRPr="00F702BD">
              <w:rPr>
                <w:rStyle w:val="none"/>
                <w:rFonts w:ascii="Georgia" w:hAnsi="Georgia"/>
                <w:b/>
                <w:sz w:val="20"/>
                <w:szCs w:val="20"/>
                <w:lang w:val="ro-RO"/>
              </w:rPr>
              <w:t>Articolul 23.</w:t>
            </w:r>
          </w:p>
          <w:p w14:paraId="59BEF459" w14:textId="77777777" w:rsidR="00F702BD" w:rsidRPr="00F702BD" w:rsidRDefault="00F702BD" w:rsidP="00F702BD">
            <w:pPr>
              <w:pStyle w:val="bodyb"/>
              <w:spacing w:after="120"/>
              <w:jc w:val="both"/>
              <w:rPr>
                <w:rStyle w:val="none"/>
                <w:rFonts w:ascii="Georgia" w:hAnsi="Georgia"/>
                <w:bCs/>
                <w:sz w:val="20"/>
                <w:szCs w:val="20"/>
                <w:lang w:val="ro-RO"/>
              </w:rPr>
            </w:pPr>
            <w:r w:rsidRPr="00F702BD">
              <w:rPr>
                <w:rStyle w:val="none"/>
                <w:rFonts w:ascii="Georgia" w:hAnsi="Georgia"/>
                <w:b/>
                <w:sz w:val="20"/>
                <w:szCs w:val="20"/>
                <w:lang w:val="ro-RO"/>
              </w:rPr>
              <w:t>(1)</w:t>
            </w:r>
            <w:r w:rsidRPr="00F702BD">
              <w:rPr>
                <w:rStyle w:val="none"/>
                <w:rFonts w:ascii="Georgia" w:hAnsi="Georgia"/>
                <w:bCs/>
                <w:sz w:val="20"/>
                <w:szCs w:val="20"/>
                <w:lang w:val="ro-RO"/>
              </w:rPr>
              <w:t xml:space="preserve"> Eventualele litigii apărute între ICR și editurile participante la programul de finanțare se rezolvă pe cale amiabilă sau, în cazul în care aceasta nu este posibilă, litigiile sunt soluționate de instanțele judecătorești competente române din Municipiul București. Legea aplicabilă eventualelor litigii este legea română.</w:t>
            </w:r>
          </w:p>
          <w:p w14:paraId="755CD5FA" w14:textId="4182A58F" w:rsidR="00F702BD" w:rsidRPr="00963072" w:rsidRDefault="00F702BD" w:rsidP="00963072">
            <w:pPr>
              <w:pStyle w:val="bodyb"/>
              <w:spacing w:after="120"/>
              <w:jc w:val="both"/>
              <w:rPr>
                <w:rFonts w:ascii="Georgia" w:hAnsi="Georgia"/>
                <w:bCs/>
                <w:sz w:val="20"/>
                <w:szCs w:val="20"/>
                <w:lang w:val="ro-RO"/>
              </w:rPr>
            </w:pPr>
            <w:r w:rsidRPr="00F702BD">
              <w:rPr>
                <w:rStyle w:val="none"/>
                <w:rFonts w:ascii="Georgia" w:hAnsi="Georgia"/>
                <w:b/>
                <w:sz w:val="20"/>
                <w:szCs w:val="20"/>
                <w:lang w:val="ro-RO"/>
              </w:rPr>
              <w:t>(2)</w:t>
            </w:r>
            <w:r w:rsidRPr="00F702BD">
              <w:rPr>
                <w:rStyle w:val="none"/>
                <w:rFonts w:ascii="Georgia" w:hAnsi="Georgia"/>
                <w:bCs/>
                <w:sz w:val="20"/>
                <w:szCs w:val="20"/>
                <w:lang w:val="ro-RO"/>
              </w:rPr>
              <w:t xml:space="preserve"> Programul de finanțare va putea fi întrerupt doar în caz de forță majoră sau prin decizie unilaterală a ICR.</w:t>
            </w:r>
            <w:bookmarkEnd w:id="7"/>
          </w:p>
        </w:tc>
        <w:tc>
          <w:tcPr>
            <w:tcW w:w="4675" w:type="dxa"/>
            <w:tcBorders>
              <w:top w:val="dotted" w:sz="4" w:space="0" w:color="auto"/>
              <w:left w:val="dotted" w:sz="4" w:space="0" w:color="auto"/>
              <w:bottom w:val="dotted" w:sz="4" w:space="0" w:color="auto"/>
              <w:right w:val="dotted" w:sz="4" w:space="0" w:color="auto"/>
            </w:tcBorders>
          </w:tcPr>
          <w:p w14:paraId="5FF07F72" w14:textId="223812E8" w:rsidR="00963072" w:rsidRPr="00963072" w:rsidRDefault="00963072" w:rsidP="00963072">
            <w:pPr>
              <w:pStyle w:val="NoSpacing"/>
              <w:spacing w:after="120"/>
              <w:jc w:val="both"/>
              <w:rPr>
                <w:rFonts w:ascii="Georgia" w:hAnsi="Georgia"/>
                <w:b/>
                <w:color w:val="000000"/>
                <w:sz w:val="20"/>
                <w:szCs w:val="20"/>
                <w:lang w:val="en-GB"/>
              </w:rPr>
            </w:pPr>
            <w:r w:rsidRPr="00963072">
              <w:rPr>
                <w:rFonts w:ascii="Georgia" w:hAnsi="Georgia"/>
                <w:b/>
                <w:color w:val="000000"/>
                <w:sz w:val="20"/>
                <w:szCs w:val="20"/>
                <w:lang w:val="en-GB"/>
              </w:rPr>
              <w:t>C</w:t>
            </w:r>
            <w:r>
              <w:rPr>
                <w:rFonts w:ascii="Georgia" w:hAnsi="Georgia"/>
                <w:b/>
                <w:color w:val="000000"/>
                <w:sz w:val="20"/>
                <w:szCs w:val="20"/>
                <w:lang w:val="en-GB"/>
              </w:rPr>
              <w:t>HAPTER</w:t>
            </w:r>
            <w:r w:rsidRPr="00963072">
              <w:rPr>
                <w:rFonts w:ascii="Georgia" w:hAnsi="Georgia"/>
                <w:b/>
                <w:color w:val="000000"/>
                <w:sz w:val="20"/>
                <w:szCs w:val="20"/>
                <w:lang w:val="en-GB"/>
              </w:rPr>
              <w:t>. V</w:t>
            </w:r>
            <w:r>
              <w:rPr>
                <w:rFonts w:ascii="Georgia" w:hAnsi="Georgia"/>
                <w:b/>
                <w:color w:val="000000"/>
                <w:sz w:val="20"/>
                <w:szCs w:val="20"/>
                <w:lang w:val="en-GB"/>
              </w:rPr>
              <w:t>I</w:t>
            </w:r>
            <w:r w:rsidRPr="00963072">
              <w:rPr>
                <w:rFonts w:ascii="Georgia" w:hAnsi="Georgia"/>
                <w:b/>
                <w:color w:val="000000"/>
                <w:sz w:val="20"/>
                <w:szCs w:val="20"/>
                <w:lang w:val="en-GB"/>
              </w:rPr>
              <w:t>. DISPUTES</w:t>
            </w:r>
          </w:p>
          <w:p w14:paraId="28562A4F" w14:textId="77777777" w:rsidR="00963072" w:rsidRPr="00963072" w:rsidRDefault="00963072" w:rsidP="00963072">
            <w:pPr>
              <w:pStyle w:val="NoSpacing"/>
              <w:spacing w:after="120"/>
              <w:jc w:val="both"/>
              <w:rPr>
                <w:rFonts w:ascii="Georgia" w:hAnsi="Georgia"/>
                <w:b/>
                <w:color w:val="000000"/>
                <w:sz w:val="20"/>
                <w:szCs w:val="20"/>
                <w:lang w:val="en-GB"/>
              </w:rPr>
            </w:pPr>
            <w:r w:rsidRPr="00963072">
              <w:rPr>
                <w:rFonts w:ascii="Georgia" w:hAnsi="Georgia"/>
                <w:b/>
                <w:color w:val="000000"/>
                <w:sz w:val="20"/>
                <w:szCs w:val="20"/>
                <w:lang w:val="en-GB"/>
              </w:rPr>
              <w:t>Article 23.</w:t>
            </w:r>
          </w:p>
          <w:p w14:paraId="0CA1CFC6" w14:textId="77777777" w:rsidR="00963072" w:rsidRPr="00963072" w:rsidRDefault="00963072" w:rsidP="00963072">
            <w:pPr>
              <w:pStyle w:val="NoSpacing"/>
              <w:spacing w:after="120"/>
              <w:jc w:val="both"/>
              <w:rPr>
                <w:rFonts w:ascii="Georgia" w:hAnsi="Georgia"/>
                <w:bCs/>
                <w:color w:val="000000"/>
                <w:sz w:val="20"/>
                <w:szCs w:val="20"/>
                <w:lang w:val="en-GB"/>
              </w:rPr>
            </w:pPr>
            <w:r w:rsidRPr="00963072">
              <w:rPr>
                <w:rFonts w:ascii="Georgia" w:hAnsi="Georgia"/>
                <w:b/>
                <w:color w:val="000000"/>
                <w:sz w:val="20"/>
                <w:szCs w:val="20"/>
                <w:lang w:val="en-GB"/>
              </w:rPr>
              <w:t xml:space="preserve">(1) </w:t>
            </w:r>
            <w:r w:rsidRPr="00963072">
              <w:rPr>
                <w:rFonts w:ascii="Georgia" w:hAnsi="Georgia"/>
                <w:bCs/>
                <w:color w:val="000000"/>
                <w:sz w:val="20"/>
                <w:szCs w:val="20"/>
                <w:lang w:val="en-GB"/>
              </w:rPr>
              <w:t>Any disputes arising between the ICR and the publishers participating in the funding programme shall be settled amicably or, if this is not possible, the disputes shall be settled by the competent Romanian courts of Bucharest. The law applicable to any disputes shall be Romanian law.</w:t>
            </w:r>
          </w:p>
          <w:p w14:paraId="0589DAA6" w14:textId="36ACA5D0" w:rsidR="00F702BD" w:rsidRPr="00F702BD" w:rsidRDefault="00963072" w:rsidP="00963072">
            <w:pPr>
              <w:pStyle w:val="NoSpacing"/>
              <w:spacing w:after="120"/>
              <w:jc w:val="both"/>
              <w:rPr>
                <w:lang w:val="en-GB"/>
              </w:rPr>
            </w:pPr>
            <w:r w:rsidRPr="00963072">
              <w:rPr>
                <w:rFonts w:ascii="Georgia" w:hAnsi="Georgia"/>
                <w:b/>
                <w:color w:val="000000"/>
                <w:sz w:val="20"/>
                <w:szCs w:val="20"/>
                <w:lang w:val="en-GB"/>
              </w:rPr>
              <w:t xml:space="preserve">(2) </w:t>
            </w:r>
            <w:r w:rsidRPr="00963072">
              <w:rPr>
                <w:rFonts w:ascii="Georgia" w:hAnsi="Georgia"/>
                <w:bCs/>
                <w:color w:val="000000"/>
                <w:sz w:val="20"/>
                <w:szCs w:val="20"/>
                <w:lang w:val="en-GB"/>
              </w:rPr>
              <w:t>The funding programme may be interrupted only in case of force majeure or by unilateral decision of the ICR.</w:t>
            </w:r>
          </w:p>
        </w:tc>
      </w:tr>
      <w:tr w:rsidR="00F702BD" w14:paraId="2C6088E4" w14:textId="77777777" w:rsidTr="009F5509">
        <w:tc>
          <w:tcPr>
            <w:tcW w:w="4675" w:type="dxa"/>
            <w:tcBorders>
              <w:top w:val="dotted" w:sz="4" w:space="0" w:color="auto"/>
              <w:left w:val="dotted" w:sz="4" w:space="0" w:color="auto"/>
              <w:bottom w:val="dotted" w:sz="4" w:space="0" w:color="auto"/>
              <w:right w:val="dotted" w:sz="4" w:space="0" w:color="auto"/>
            </w:tcBorders>
          </w:tcPr>
          <w:p w14:paraId="60D05984" w14:textId="121C18FA" w:rsidR="00F702BD" w:rsidRPr="00F702BD" w:rsidRDefault="00F702BD" w:rsidP="00963072">
            <w:pPr>
              <w:pStyle w:val="Heading1"/>
              <w:spacing w:before="0" w:after="120"/>
              <w:jc w:val="both"/>
              <w:rPr>
                <w:rFonts w:ascii="Georgia" w:hAnsi="Georgia"/>
                <w:b/>
                <w:bCs/>
                <w:color w:val="auto"/>
                <w:sz w:val="20"/>
                <w:szCs w:val="20"/>
              </w:rPr>
            </w:pPr>
            <w:bookmarkStart w:id="8" w:name="_Toc194656762"/>
            <w:r w:rsidRPr="00F702BD">
              <w:rPr>
                <w:rFonts w:ascii="Georgia" w:hAnsi="Georgia"/>
                <w:b/>
                <w:bCs/>
                <w:color w:val="auto"/>
                <w:sz w:val="20"/>
                <w:szCs w:val="20"/>
              </w:rPr>
              <w:t>CAP.VI</w:t>
            </w:r>
            <w:r w:rsidR="00963072">
              <w:rPr>
                <w:rFonts w:ascii="Georgia" w:hAnsi="Georgia"/>
                <w:b/>
                <w:bCs/>
                <w:color w:val="auto"/>
                <w:sz w:val="20"/>
                <w:szCs w:val="20"/>
              </w:rPr>
              <w:t>I</w:t>
            </w:r>
            <w:r w:rsidRPr="00F702BD">
              <w:rPr>
                <w:rFonts w:ascii="Georgia" w:hAnsi="Georgia"/>
                <w:b/>
                <w:bCs/>
                <w:color w:val="auto"/>
                <w:sz w:val="20"/>
                <w:szCs w:val="20"/>
              </w:rPr>
              <w:t>. DISPOZIȚII FINALE</w:t>
            </w:r>
            <w:bookmarkEnd w:id="8"/>
            <w:r w:rsidRPr="00F702BD">
              <w:rPr>
                <w:rFonts w:ascii="Georgia" w:hAnsi="Georgia"/>
                <w:b/>
                <w:bCs/>
                <w:color w:val="auto"/>
                <w:sz w:val="20"/>
                <w:szCs w:val="20"/>
              </w:rPr>
              <w:t xml:space="preserve"> </w:t>
            </w:r>
          </w:p>
          <w:p w14:paraId="340711B1" w14:textId="77777777" w:rsidR="00F702BD" w:rsidRPr="00F702BD" w:rsidRDefault="00F702BD" w:rsidP="00F702BD">
            <w:pPr>
              <w:pStyle w:val="bodyb"/>
              <w:spacing w:after="120"/>
              <w:jc w:val="both"/>
              <w:rPr>
                <w:rStyle w:val="none"/>
                <w:rFonts w:ascii="Georgia" w:hAnsi="Georgia"/>
                <w:b/>
                <w:sz w:val="20"/>
                <w:szCs w:val="20"/>
                <w:lang w:val="ro-RO"/>
              </w:rPr>
            </w:pPr>
            <w:r w:rsidRPr="00F702BD">
              <w:rPr>
                <w:rStyle w:val="none"/>
                <w:rFonts w:ascii="Georgia" w:hAnsi="Georgia"/>
                <w:b/>
                <w:sz w:val="20"/>
                <w:szCs w:val="20"/>
                <w:lang w:val="ro-RO"/>
              </w:rPr>
              <w:t xml:space="preserve">Articolul 24. </w:t>
            </w:r>
          </w:p>
          <w:p w14:paraId="0E3E8CFE" w14:textId="63B5C6E3" w:rsidR="00F702BD" w:rsidRPr="00F702BD" w:rsidRDefault="00F702BD" w:rsidP="00F702BD">
            <w:pPr>
              <w:pStyle w:val="bodyb"/>
              <w:spacing w:after="120"/>
              <w:jc w:val="both"/>
              <w:rPr>
                <w:rFonts w:ascii="Georgia" w:hAnsi="Georgia"/>
                <w:sz w:val="20"/>
                <w:szCs w:val="20"/>
                <w:lang w:val="ro-RO"/>
              </w:rPr>
            </w:pPr>
            <w:r w:rsidRPr="00F702BD">
              <w:rPr>
                <w:rStyle w:val="none"/>
                <w:rFonts w:ascii="Georgia" w:hAnsi="Georgia"/>
                <w:b/>
                <w:sz w:val="20"/>
                <w:szCs w:val="20"/>
                <w:lang w:val="ro-RO"/>
              </w:rPr>
              <w:t>(1)</w:t>
            </w:r>
            <w:r w:rsidRPr="00F702BD">
              <w:rPr>
                <w:rFonts w:ascii="Georgia" w:hAnsi="Georgia"/>
                <w:sz w:val="20"/>
                <w:szCs w:val="20"/>
                <w:lang w:val="ro-RO"/>
              </w:rPr>
              <w:t xml:space="preserve"> </w:t>
            </w:r>
            <w:r w:rsidR="004E255B" w:rsidRPr="004E255B">
              <w:rPr>
                <w:rFonts w:ascii="Georgia" w:hAnsi="Georgia"/>
                <w:sz w:val="20"/>
                <w:szCs w:val="20"/>
                <w:lang w:val="ro-RO"/>
              </w:rPr>
              <w:t xml:space="preserve">Prezentul regulament a fost aprobat de </w:t>
            </w:r>
            <w:r w:rsidR="004E255B">
              <w:rPr>
                <w:rFonts w:ascii="Georgia" w:hAnsi="Georgia"/>
                <w:sz w:val="20"/>
                <w:szCs w:val="20"/>
                <w:lang w:val="ro-RO"/>
              </w:rPr>
              <w:t>Comitetul Director</w:t>
            </w:r>
            <w:r w:rsidR="004E255B" w:rsidRPr="004E255B">
              <w:rPr>
                <w:rFonts w:ascii="Georgia" w:hAnsi="Georgia"/>
                <w:sz w:val="20"/>
                <w:szCs w:val="20"/>
                <w:lang w:val="ro-RO"/>
              </w:rPr>
              <w:t xml:space="preserve"> al ICR în cadrul </w:t>
            </w:r>
            <w:r w:rsidR="004E255B">
              <w:rPr>
                <w:rFonts w:ascii="Georgia" w:hAnsi="Georgia"/>
                <w:sz w:val="20"/>
                <w:szCs w:val="20"/>
                <w:lang w:val="ro-RO"/>
              </w:rPr>
              <w:t>ședințe</w:t>
            </w:r>
            <w:r w:rsidR="004E255B" w:rsidRPr="004E255B">
              <w:rPr>
                <w:rFonts w:ascii="Georgia" w:hAnsi="Georgia"/>
                <w:sz w:val="20"/>
                <w:szCs w:val="20"/>
                <w:lang w:val="ro-RO"/>
              </w:rPr>
              <w:t>i din 4 aprilie 2025.</w:t>
            </w:r>
          </w:p>
          <w:p w14:paraId="0BF37408" w14:textId="22E956BE" w:rsidR="00F702BD" w:rsidRPr="00F702BD" w:rsidRDefault="00F702BD" w:rsidP="004E255B">
            <w:pPr>
              <w:pStyle w:val="bodyb"/>
              <w:spacing w:after="120"/>
              <w:jc w:val="both"/>
              <w:rPr>
                <w:rFonts w:ascii="Georgia" w:hAnsi="Georgia"/>
                <w:b/>
                <w:bCs/>
                <w:sz w:val="20"/>
                <w:szCs w:val="20"/>
                <w:lang w:val="ro-RO"/>
              </w:rPr>
            </w:pPr>
            <w:r w:rsidRPr="00F702BD">
              <w:rPr>
                <w:rFonts w:ascii="Georgia" w:hAnsi="Georgia"/>
                <w:b/>
                <w:bCs/>
                <w:sz w:val="20"/>
                <w:szCs w:val="20"/>
                <w:lang w:val="ro-RO"/>
              </w:rPr>
              <w:t>(2)</w:t>
            </w:r>
            <w:r w:rsidRPr="00F702BD">
              <w:rPr>
                <w:rFonts w:ascii="Georgia" w:hAnsi="Georgia"/>
                <w:sz w:val="20"/>
                <w:szCs w:val="20"/>
                <w:lang w:val="ro-RO"/>
              </w:rPr>
              <w:t xml:space="preserve"> Prezentul regulament este obligatoriu pentru participanții înscriși și se aduce la cunoștința acestora prin afișare pe site-ul Institutului Cultural Român.</w:t>
            </w:r>
          </w:p>
        </w:tc>
        <w:tc>
          <w:tcPr>
            <w:tcW w:w="4675" w:type="dxa"/>
            <w:tcBorders>
              <w:top w:val="dotted" w:sz="4" w:space="0" w:color="auto"/>
              <w:left w:val="dotted" w:sz="4" w:space="0" w:color="auto"/>
              <w:bottom w:val="dotted" w:sz="4" w:space="0" w:color="auto"/>
              <w:right w:val="dotted" w:sz="4" w:space="0" w:color="auto"/>
            </w:tcBorders>
          </w:tcPr>
          <w:p w14:paraId="25DFC38C" w14:textId="77777777" w:rsidR="00963072" w:rsidRPr="00963072" w:rsidRDefault="00963072" w:rsidP="00963072">
            <w:pPr>
              <w:pStyle w:val="NoSpacing"/>
              <w:spacing w:after="120"/>
              <w:jc w:val="both"/>
              <w:rPr>
                <w:rFonts w:ascii="Georgia" w:hAnsi="Georgia"/>
                <w:b/>
                <w:color w:val="000000"/>
                <w:sz w:val="20"/>
                <w:szCs w:val="20"/>
                <w:lang w:val="en-GB"/>
              </w:rPr>
            </w:pPr>
            <w:r w:rsidRPr="00963072">
              <w:rPr>
                <w:rFonts w:ascii="Georgia" w:hAnsi="Georgia"/>
                <w:b/>
                <w:color w:val="000000"/>
                <w:sz w:val="20"/>
                <w:szCs w:val="20"/>
                <w:lang w:val="en-GB"/>
              </w:rPr>
              <w:t xml:space="preserve">CHAPTER VII. FINAL PROVISIONS </w:t>
            </w:r>
          </w:p>
          <w:p w14:paraId="145D93B9" w14:textId="77777777" w:rsidR="00963072" w:rsidRPr="00963072" w:rsidRDefault="00963072" w:rsidP="00963072">
            <w:pPr>
              <w:pStyle w:val="NoSpacing"/>
              <w:spacing w:after="120"/>
              <w:jc w:val="both"/>
              <w:rPr>
                <w:rFonts w:ascii="Georgia" w:hAnsi="Georgia"/>
                <w:b/>
                <w:color w:val="000000"/>
                <w:sz w:val="20"/>
                <w:szCs w:val="20"/>
                <w:lang w:val="en-GB"/>
              </w:rPr>
            </w:pPr>
            <w:r w:rsidRPr="00963072">
              <w:rPr>
                <w:rFonts w:ascii="Georgia" w:hAnsi="Georgia"/>
                <w:b/>
                <w:color w:val="000000"/>
                <w:sz w:val="20"/>
                <w:szCs w:val="20"/>
                <w:lang w:val="en-GB"/>
              </w:rPr>
              <w:t xml:space="preserve">Article 24. </w:t>
            </w:r>
          </w:p>
          <w:p w14:paraId="72FD27AB" w14:textId="630B11B4" w:rsidR="00963072" w:rsidRDefault="00963072" w:rsidP="00963072">
            <w:pPr>
              <w:pStyle w:val="NoSpacing"/>
              <w:spacing w:after="120"/>
              <w:jc w:val="both"/>
              <w:rPr>
                <w:rFonts w:ascii="Georgia" w:hAnsi="Georgia"/>
                <w:bCs/>
                <w:color w:val="000000"/>
                <w:sz w:val="20"/>
                <w:szCs w:val="20"/>
                <w:lang w:val="en-GB"/>
              </w:rPr>
            </w:pPr>
            <w:r w:rsidRPr="00963072">
              <w:rPr>
                <w:rFonts w:ascii="Georgia" w:hAnsi="Georgia"/>
                <w:b/>
                <w:color w:val="000000"/>
                <w:sz w:val="20"/>
                <w:szCs w:val="20"/>
                <w:lang w:val="en-GB"/>
              </w:rPr>
              <w:t xml:space="preserve">(1) </w:t>
            </w:r>
            <w:r w:rsidRPr="00963072">
              <w:rPr>
                <w:rFonts w:ascii="Georgia" w:hAnsi="Georgia"/>
                <w:bCs/>
                <w:color w:val="000000"/>
                <w:sz w:val="20"/>
                <w:szCs w:val="20"/>
                <w:lang w:val="en-GB"/>
              </w:rPr>
              <w:t xml:space="preserve">The </w:t>
            </w:r>
            <w:r>
              <w:rPr>
                <w:rFonts w:ascii="Georgia" w:hAnsi="Georgia"/>
                <w:bCs/>
                <w:color w:val="000000"/>
                <w:sz w:val="20"/>
                <w:szCs w:val="20"/>
                <w:lang w:val="en-GB"/>
              </w:rPr>
              <w:t>present</w:t>
            </w:r>
            <w:r w:rsidRPr="00963072">
              <w:rPr>
                <w:rFonts w:ascii="Georgia" w:hAnsi="Georgia"/>
                <w:bCs/>
                <w:color w:val="000000"/>
                <w:sz w:val="20"/>
                <w:szCs w:val="20"/>
                <w:lang w:val="en-GB"/>
              </w:rPr>
              <w:t xml:space="preserve"> Regulation was approved by the </w:t>
            </w:r>
            <w:r w:rsidR="004E255B" w:rsidRPr="00963072">
              <w:rPr>
                <w:rFonts w:ascii="Georgia" w:hAnsi="Georgia"/>
                <w:bCs/>
                <w:color w:val="000000"/>
                <w:sz w:val="20"/>
                <w:szCs w:val="20"/>
                <w:lang w:val="en-GB"/>
              </w:rPr>
              <w:t xml:space="preserve">RCI </w:t>
            </w:r>
            <w:r w:rsidRPr="00963072">
              <w:rPr>
                <w:rFonts w:ascii="Georgia" w:hAnsi="Georgia"/>
                <w:bCs/>
                <w:color w:val="000000"/>
                <w:sz w:val="20"/>
                <w:szCs w:val="20"/>
                <w:lang w:val="en-GB"/>
              </w:rPr>
              <w:t xml:space="preserve">Board of Directors in the meeting taking place in April 4, 2025. </w:t>
            </w:r>
          </w:p>
          <w:p w14:paraId="15B719AC" w14:textId="7953E79C" w:rsidR="00F702BD" w:rsidRPr="00F702BD" w:rsidRDefault="00963072" w:rsidP="00963072">
            <w:pPr>
              <w:pStyle w:val="NoSpacing"/>
              <w:spacing w:after="120"/>
              <w:jc w:val="both"/>
              <w:rPr>
                <w:lang w:val="en-GB"/>
              </w:rPr>
            </w:pPr>
            <w:r w:rsidRPr="00963072">
              <w:rPr>
                <w:rFonts w:ascii="Georgia" w:hAnsi="Georgia"/>
                <w:b/>
                <w:color w:val="000000"/>
                <w:sz w:val="20"/>
                <w:szCs w:val="20"/>
                <w:lang w:val="en-GB"/>
              </w:rPr>
              <w:t xml:space="preserve">(2) </w:t>
            </w:r>
            <w:r w:rsidR="004E255B" w:rsidRPr="004E255B">
              <w:rPr>
                <w:rFonts w:ascii="Georgia" w:hAnsi="Georgia"/>
                <w:bCs/>
                <w:color w:val="000000"/>
                <w:sz w:val="20"/>
                <w:szCs w:val="20"/>
                <w:lang w:val="en-GB"/>
              </w:rPr>
              <w:t>This Regulation is mandatory for the applicants and is brought to their attention by posting it on the Romanian Cultural Institute website.</w:t>
            </w:r>
          </w:p>
        </w:tc>
      </w:tr>
      <w:tr w:rsidR="002764AA" w14:paraId="273DFDF6" w14:textId="77777777" w:rsidTr="009F5509">
        <w:tc>
          <w:tcPr>
            <w:tcW w:w="9350" w:type="dxa"/>
            <w:gridSpan w:val="2"/>
            <w:tcBorders>
              <w:top w:val="dotted" w:sz="4" w:space="0" w:color="auto"/>
              <w:left w:val="dotted" w:sz="4" w:space="0" w:color="auto"/>
              <w:bottom w:val="dotted" w:sz="4" w:space="0" w:color="auto"/>
              <w:right w:val="dotted" w:sz="4" w:space="0" w:color="auto"/>
            </w:tcBorders>
          </w:tcPr>
          <w:p w14:paraId="329FD717" w14:textId="7395B131" w:rsidR="002764AA" w:rsidRPr="004E255B" w:rsidRDefault="002764AA" w:rsidP="002764AA">
            <w:pPr>
              <w:pStyle w:val="NoSpacing"/>
              <w:spacing w:after="120"/>
              <w:jc w:val="center"/>
              <w:rPr>
                <w:rFonts w:ascii="Georgia" w:hAnsi="Georgia"/>
                <w:b/>
                <w:color w:val="000000"/>
                <w:sz w:val="20"/>
                <w:szCs w:val="20"/>
                <w:lang w:val="en-GB"/>
              </w:rPr>
            </w:pPr>
            <w:r w:rsidRPr="004E255B">
              <w:rPr>
                <w:rFonts w:ascii="Georgia" w:hAnsi="Georgia"/>
                <w:b/>
                <w:color w:val="000000"/>
                <w:sz w:val="20"/>
                <w:szCs w:val="20"/>
                <w:lang w:val="en-GB"/>
              </w:rPr>
              <w:t>ANNEX</w:t>
            </w:r>
          </w:p>
          <w:p w14:paraId="390B55BD" w14:textId="77777777" w:rsidR="002764AA" w:rsidRPr="004E255B" w:rsidRDefault="002764AA" w:rsidP="002764AA">
            <w:pPr>
              <w:pStyle w:val="NoSpacing"/>
              <w:spacing w:after="120"/>
              <w:jc w:val="center"/>
              <w:rPr>
                <w:rFonts w:ascii="Georgia" w:hAnsi="Georgia"/>
                <w:b/>
                <w:color w:val="000000"/>
                <w:sz w:val="20"/>
                <w:szCs w:val="20"/>
                <w:lang w:val="en-GB"/>
              </w:rPr>
            </w:pPr>
            <w:r w:rsidRPr="004E255B">
              <w:rPr>
                <w:rFonts w:ascii="Georgia" w:hAnsi="Georgia"/>
                <w:b/>
                <w:color w:val="000000"/>
                <w:sz w:val="20"/>
                <w:szCs w:val="20"/>
                <w:lang w:val="en-GB"/>
              </w:rPr>
              <w:t>GRANT APPLICATION FORM</w:t>
            </w:r>
          </w:p>
          <w:p w14:paraId="41C65056" w14:textId="77777777" w:rsidR="002764AA" w:rsidRPr="004E255B" w:rsidRDefault="002764AA" w:rsidP="004E255B">
            <w:pPr>
              <w:pStyle w:val="NoSpacing"/>
              <w:spacing w:after="120"/>
              <w:jc w:val="both"/>
              <w:rPr>
                <w:rFonts w:ascii="Georgia" w:hAnsi="Georgia"/>
                <w:bCs/>
                <w:i/>
                <w:iCs/>
                <w:color w:val="000000"/>
                <w:sz w:val="20"/>
                <w:szCs w:val="20"/>
                <w:lang w:val="en-GB"/>
              </w:rPr>
            </w:pPr>
            <w:r w:rsidRPr="004E255B">
              <w:rPr>
                <w:rFonts w:ascii="Georgia" w:hAnsi="Georgia"/>
                <w:bCs/>
                <w:i/>
                <w:iCs/>
                <w:color w:val="000000"/>
                <w:sz w:val="20"/>
                <w:szCs w:val="20"/>
                <w:lang w:val="en-GB"/>
              </w:rPr>
              <w:t>*This application form shall be completed in English. All information shall be typed in. No fields are to be left empty. The application form, wet-signed by all parties, shall be submitted, by post, alongside the supporting items required per the programme guidelines.</w:t>
            </w:r>
          </w:p>
          <w:p w14:paraId="4AF21AE2" w14:textId="77777777" w:rsidR="002764AA" w:rsidRDefault="002764AA" w:rsidP="002764AA">
            <w:pPr>
              <w:pStyle w:val="NoSpacing"/>
              <w:spacing w:after="120"/>
              <w:jc w:val="center"/>
              <w:rPr>
                <w:rFonts w:ascii="Georgia" w:hAnsi="Georgia"/>
                <w:b/>
                <w:color w:val="000000"/>
                <w:sz w:val="20"/>
                <w:szCs w:val="20"/>
                <w:lang w:val="en-GB"/>
              </w:rPr>
            </w:pPr>
            <w:r w:rsidRPr="004E255B">
              <w:rPr>
                <w:rFonts w:ascii="Georgia" w:hAnsi="Georgia"/>
                <w:b/>
                <w:color w:val="000000"/>
                <w:sz w:val="20"/>
                <w:szCs w:val="20"/>
                <w:lang w:val="en-GB"/>
              </w:rPr>
              <w:lastRenderedPageBreak/>
              <w:t>Application no.</w:t>
            </w:r>
            <w:r>
              <w:rPr>
                <w:rFonts w:ascii="Georgia" w:hAnsi="Georgia"/>
                <w:b/>
                <w:color w:val="000000"/>
                <w:sz w:val="20"/>
                <w:szCs w:val="20"/>
                <w:lang w:val="en-GB"/>
              </w:rPr>
              <w:t xml:space="preserve">________ </w:t>
            </w:r>
          </w:p>
          <w:p w14:paraId="010EC965" w14:textId="50BBAD3F" w:rsidR="002764AA" w:rsidRPr="002764AA" w:rsidRDefault="002764AA" w:rsidP="002764AA">
            <w:pPr>
              <w:pStyle w:val="NoSpacing"/>
              <w:spacing w:after="120"/>
              <w:jc w:val="center"/>
              <w:rPr>
                <w:rFonts w:ascii="Georgia" w:hAnsi="Georgia"/>
                <w:bCs/>
                <w:color w:val="000000"/>
                <w:sz w:val="20"/>
                <w:szCs w:val="20"/>
                <w:lang w:val="en-GB"/>
              </w:rPr>
            </w:pPr>
            <w:r w:rsidRPr="002764AA">
              <w:rPr>
                <w:rFonts w:ascii="Georgia" w:hAnsi="Georgia"/>
                <w:bCs/>
                <w:color w:val="000000"/>
                <w:sz w:val="20"/>
                <w:szCs w:val="20"/>
                <w:lang w:val="en-GB"/>
              </w:rPr>
              <w:t>(to be completed upon registration)</w:t>
            </w:r>
          </w:p>
          <w:p w14:paraId="644B4D5D" w14:textId="12950DA4" w:rsidR="002764AA" w:rsidRPr="004E255B" w:rsidRDefault="002764AA" w:rsidP="00111F7D">
            <w:pPr>
              <w:pStyle w:val="NoSpacing"/>
              <w:spacing w:after="120"/>
              <w:jc w:val="center"/>
              <w:rPr>
                <w:rFonts w:ascii="Georgia" w:hAnsi="Georgia"/>
                <w:b/>
                <w:color w:val="000000"/>
                <w:sz w:val="20"/>
                <w:szCs w:val="20"/>
                <w:lang w:val="en-GB"/>
              </w:rPr>
            </w:pPr>
            <w:r w:rsidRPr="004E255B">
              <w:rPr>
                <w:rFonts w:ascii="Georgia" w:hAnsi="Georgia"/>
                <w:b/>
                <w:color w:val="000000"/>
                <w:sz w:val="20"/>
                <w:szCs w:val="20"/>
                <w:lang w:val="en-GB"/>
              </w:rPr>
              <w:t>I. INFORMATION ON THE APPLICANT INSTITUTION</w:t>
            </w:r>
          </w:p>
          <w:p w14:paraId="39F2EBAC" w14:textId="77777777" w:rsidR="002764AA"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1.</w:t>
            </w:r>
            <w:r w:rsidRPr="004E255B">
              <w:rPr>
                <w:rFonts w:ascii="Georgia" w:hAnsi="Georgia"/>
                <w:b/>
                <w:color w:val="000000"/>
                <w:sz w:val="20"/>
                <w:szCs w:val="20"/>
                <w:lang w:val="en-GB"/>
              </w:rPr>
              <w:tab/>
              <w:t>Name of the organisation and acronym/abbreviation:</w:t>
            </w:r>
          </w:p>
          <w:p w14:paraId="54930CF5" w14:textId="457252B8" w:rsidR="002764AA" w:rsidRPr="004E255B" w:rsidRDefault="002764AA" w:rsidP="004E255B">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w:t>
            </w:r>
            <w:r w:rsidR="006B0352">
              <w:rPr>
                <w:rFonts w:ascii="Georgia" w:hAnsi="Georgia"/>
                <w:b/>
                <w:color w:val="000000"/>
                <w:sz w:val="20"/>
                <w:szCs w:val="20"/>
                <w:lang w:val="en-GB"/>
              </w:rPr>
              <w:t>____________________________________</w:t>
            </w:r>
            <w:r>
              <w:rPr>
                <w:rFonts w:ascii="Georgia" w:hAnsi="Georgia"/>
                <w:b/>
                <w:color w:val="000000"/>
                <w:sz w:val="20"/>
                <w:szCs w:val="20"/>
                <w:lang w:val="en-GB"/>
              </w:rPr>
              <w:t>___________</w:t>
            </w:r>
          </w:p>
          <w:p w14:paraId="67956E3B" w14:textId="06FC3BE7"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2.</w:t>
            </w:r>
            <w:r>
              <w:rPr>
                <w:rFonts w:ascii="Georgia" w:hAnsi="Georgia"/>
                <w:b/>
                <w:color w:val="000000"/>
                <w:sz w:val="20"/>
                <w:szCs w:val="20"/>
                <w:lang w:val="en-GB"/>
              </w:rPr>
              <w:t xml:space="preserve"> </w:t>
            </w:r>
            <w:r w:rsidRPr="004E255B">
              <w:rPr>
                <w:rFonts w:ascii="Georgia" w:hAnsi="Georgia"/>
                <w:b/>
                <w:color w:val="000000"/>
                <w:sz w:val="20"/>
                <w:szCs w:val="20"/>
                <w:lang w:val="en-GB"/>
              </w:rPr>
              <w:t>Legal status:</w:t>
            </w:r>
            <w:r w:rsidRPr="004E255B">
              <w:rPr>
                <w:rFonts w:ascii="Georgia" w:hAnsi="Georgia"/>
                <w:b/>
                <w:color w:val="000000"/>
                <w:sz w:val="20"/>
                <w:szCs w:val="20"/>
                <w:lang w:val="en-GB"/>
              </w:rPr>
              <w:tab/>
            </w:r>
            <w:r w:rsidRPr="004E255B">
              <w:rPr>
                <w:rFonts w:ascii="Georgia" w:hAnsi="Georgia"/>
                <w:b/>
                <w:color w:val="000000"/>
                <w:sz w:val="20"/>
                <w:szCs w:val="20"/>
                <w:lang w:val="en-GB"/>
              </w:rPr>
              <w:tab/>
            </w:r>
          </w:p>
          <w:p w14:paraId="6AB2A912" w14:textId="79AC66A5" w:rsidR="002764AA" w:rsidRPr="004E255B" w:rsidRDefault="002764AA" w:rsidP="004E255B">
            <w:pPr>
              <w:pStyle w:val="NoSpacing"/>
              <w:spacing w:after="120"/>
              <w:jc w:val="both"/>
              <w:rPr>
                <w:rFonts w:ascii="Georgia" w:hAnsi="Georgia"/>
                <w:bCs/>
                <w:color w:val="000000"/>
                <w:sz w:val="20"/>
                <w:szCs w:val="20"/>
                <w:lang w:val="en-GB"/>
              </w:rPr>
            </w:pPr>
            <w:r w:rsidRPr="004E255B">
              <w:rPr>
                <w:rFonts w:ascii="Georgia" w:hAnsi="Georgia"/>
                <w:bCs/>
                <w:color w:val="000000"/>
                <w:sz w:val="20"/>
                <w:szCs w:val="20"/>
                <w:lang w:val="en-GB"/>
              </w:rPr>
              <w:t xml:space="preserve">Private </w:t>
            </w:r>
            <w:r w:rsidRPr="004E255B">
              <w:rPr>
                <w:rFonts w:ascii="Georgia" w:hAnsi="Georgia"/>
                <w:bCs/>
                <w:color w:val="000000"/>
                <w:sz w:val="20"/>
                <w:szCs w:val="20"/>
                <w:lang w:val="en-GB"/>
              </w:rPr>
              <w:t></w:t>
            </w:r>
            <w:r w:rsidRPr="004E255B">
              <w:rPr>
                <w:rFonts w:ascii="Georgia" w:hAnsi="Georgia"/>
                <w:bCs/>
                <w:color w:val="000000"/>
                <w:sz w:val="20"/>
                <w:szCs w:val="20"/>
                <w:lang w:val="en-GB"/>
              </w:rPr>
              <w:tab/>
            </w:r>
            <w:r w:rsidRPr="004E255B">
              <w:rPr>
                <w:rFonts w:ascii="Georgia" w:hAnsi="Georgia"/>
                <w:bCs/>
                <w:color w:val="000000"/>
                <w:sz w:val="20"/>
                <w:szCs w:val="20"/>
                <w:lang w:val="en-GB"/>
              </w:rPr>
              <w:tab/>
            </w:r>
            <w:r w:rsidRPr="004E255B">
              <w:rPr>
                <w:rFonts w:ascii="Georgia" w:hAnsi="Georgia"/>
                <w:bCs/>
                <w:color w:val="000000"/>
                <w:sz w:val="20"/>
                <w:szCs w:val="20"/>
                <w:lang w:val="en-GB"/>
              </w:rPr>
              <w:tab/>
              <w:t xml:space="preserve">Public </w:t>
            </w:r>
            <w:r w:rsidRPr="004E255B">
              <w:rPr>
                <w:rFonts w:ascii="Georgia" w:hAnsi="Georgia"/>
                <w:bCs/>
                <w:color w:val="000000"/>
                <w:sz w:val="20"/>
                <w:szCs w:val="20"/>
                <w:lang w:val="en-GB"/>
              </w:rPr>
              <w:t></w:t>
            </w:r>
          </w:p>
          <w:p w14:paraId="036C7E37" w14:textId="4378A745"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3.</w:t>
            </w:r>
            <w:r>
              <w:rPr>
                <w:rFonts w:ascii="Georgia" w:hAnsi="Georgia"/>
                <w:b/>
                <w:color w:val="000000"/>
                <w:sz w:val="20"/>
                <w:szCs w:val="20"/>
                <w:lang w:val="en-GB"/>
              </w:rPr>
              <w:t xml:space="preserve"> </w:t>
            </w:r>
            <w:r w:rsidRPr="004E255B">
              <w:rPr>
                <w:rFonts w:ascii="Georgia" w:hAnsi="Georgia"/>
                <w:b/>
                <w:color w:val="000000"/>
                <w:sz w:val="20"/>
                <w:szCs w:val="20"/>
                <w:lang w:val="en-GB"/>
              </w:rPr>
              <w:t>Registration number:</w:t>
            </w:r>
          </w:p>
          <w:p w14:paraId="7432B4D5" w14:textId="22FD3372" w:rsidR="002764AA" w:rsidRPr="004E255B" w:rsidRDefault="002764AA" w:rsidP="004E255B">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w:t>
            </w:r>
            <w:r w:rsidR="006B0352">
              <w:rPr>
                <w:rFonts w:ascii="Georgia" w:hAnsi="Georgia"/>
                <w:b/>
                <w:color w:val="000000"/>
                <w:sz w:val="20"/>
                <w:szCs w:val="20"/>
                <w:lang w:val="en-GB"/>
              </w:rPr>
              <w:t>____________________________________</w:t>
            </w:r>
            <w:r>
              <w:rPr>
                <w:rFonts w:ascii="Georgia" w:hAnsi="Georgia"/>
                <w:b/>
                <w:color w:val="000000"/>
                <w:sz w:val="20"/>
                <w:szCs w:val="20"/>
                <w:lang w:val="en-GB"/>
              </w:rPr>
              <w:t>_____</w:t>
            </w:r>
          </w:p>
          <w:p w14:paraId="585039B3" w14:textId="3B8F617B"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4.</w:t>
            </w:r>
            <w:r>
              <w:rPr>
                <w:rFonts w:ascii="Georgia" w:hAnsi="Georgia"/>
                <w:b/>
                <w:color w:val="000000"/>
                <w:sz w:val="20"/>
                <w:szCs w:val="20"/>
                <w:lang w:val="en-GB"/>
              </w:rPr>
              <w:t xml:space="preserve"> </w:t>
            </w:r>
            <w:r w:rsidRPr="004E255B">
              <w:rPr>
                <w:rFonts w:ascii="Georgia" w:hAnsi="Georgia"/>
                <w:b/>
                <w:color w:val="000000"/>
                <w:sz w:val="20"/>
                <w:szCs w:val="20"/>
                <w:lang w:val="en-GB"/>
              </w:rPr>
              <w:t>Date of establishment:</w:t>
            </w:r>
          </w:p>
          <w:p w14:paraId="18C27EA4" w14:textId="2A028AEA" w:rsidR="002764AA" w:rsidRPr="004E255B" w:rsidRDefault="002764AA" w:rsidP="004E255B">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w:t>
            </w:r>
            <w:r w:rsidR="006B0352">
              <w:rPr>
                <w:rFonts w:ascii="Georgia" w:hAnsi="Georgia"/>
                <w:b/>
                <w:color w:val="000000"/>
                <w:sz w:val="20"/>
                <w:szCs w:val="20"/>
                <w:lang w:val="en-GB"/>
              </w:rPr>
              <w:t>___________________________________</w:t>
            </w:r>
            <w:r>
              <w:rPr>
                <w:rFonts w:ascii="Georgia" w:hAnsi="Georgia"/>
                <w:b/>
                <w:color w:val="000000"/>
                <w:sz w:val="20"/>
                <w:szCs w:val="20"/>
                <w:lang w:val="en-GB"/>
              </w:rPr>
              <w:t>_______</w:t>
            </w:r>
          </w:p>
          <w:p w14:paraId="1F832700" w14:textId="191EA32E" w:rsidR="002764AA"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5.</w:t>
            </w:r>
            <w:r>
              <w:rPr>
                <w:rFonts w:ascii="Georgia" w:hAnsi="Georgia"/>
                <w:b/>
                <w:color w:val="000000"/>
                <w:sz w:val="20"/>
                <w:szCs w:val="20"/>
                <w:lang w:val="en-GB"/>
              </w:rPr>
              <w:t xml:space="preserve"> </w:t>
            </w:r>
            <w:r w:rsidRPr="004E255B">
              <w:rPr>
                <w:rFonts w:ascii="Georgia" w:hAnsi="Georgia"/>
                <w:b/>
                <w:color w:val="000000"/>
                <w:sz w:val="20"/>
                <w:szCs w:val="20"/>
                <w:lang w:val="en-GB"/>
              </w:rPr>
              <w:t>Address:</w:t>
            </w:r>
          </w:p>
          <w:p w14:paraId="788121A8" w14:textId="6F1DC032" w:rsidR="002764AA" w:rsidRPr="004E255B" w:rsidRDefault="002764AA" w:rsidP="004E255B">
            <w:pPr>
              <w:pStyle w:val="NoSpacing"/>
              <w:spacing w:after="120"/>
              <w:jc w:val="both"/>
              <w:rPr>
                <w:rFonts w:ascii="Georgia" w:hAnsi="Georgia"/>
                <w:bCs/>
                <w:color w:val="000000"/>
                <w:sz w:val="20"/>
                <w:szCs w:val="20"/>
                <w:lang w:val="en-GB"/>
              </w:rPr>
            </w:pPr>
            <w:r w:rsidRPr="004E255B">
              <w:rPr>
                <w:rFonts w:ascii="Georgia" w:hAnsi="Georgia"/>
                <w:bCs/>
                <w:color w:val="000000"/>
                <w:sz w:val="20"/>
                <w:szCs w:val="20"/>
                <w:lang w:val="en-GB"/>
              </w:rPr>
              <w:t>Street:</w:t>
            </w:r>
            <w:r w:rsidRPr="004E255B">
              <w:rPr>
                <w:rFonts w:ascii="Georgia" w:hAnsi="Georgia"/>
                <w:bCs/>
                <w:color w:val="000000"/>
                <w:sz w:val="20"/>
                <w:szCs w:val="20"/>
                <w:lang w:val="en-GB"/>
              </w:rPr>
              <w:tab/>
              <w:t>_________</w:t>
            </w:r>
            <w:r w:rsidR="006B0352">
              <w:rPr>
                <w:rFonts w:ascii="Georgia" w:hAnsi="Georgia"/>
                <w:bCs/>
                <w:color w:val="000000"/>
                <w:sz w:val="20"/>
                <w:szCs w:val="20"/>
                <w:lang w:val="en-GB"/>
              </w:rPr>
              <w:t>_____________________________________________</w:t>
            </w:r>
            <w:r w:rsidRPr="004E255B">
              <w:rPr>
                <w:rFonts w:ascii="Georgia" w:hAnsi="Georgia"/>
                <w:bCs/>
                <w:color w:val="000000"/>
                <w:sz w:val="20"/>
                <w:szCs w:val="20"/>
                <w:lang w:val="en-GB"/>
              </w:rPr>
              <w:t>__________</w:t>
            </w:r>
            <w:r w:rsidRPr="004E255B">
              <w:rPr>
                <w:rFonts w:ascii="Georgia" w:hAnsi="Georgia"/>
                <w:bCs/>
                <w:color w:val="000000"/>
                <w:sz w:val="20"/>
                <w:szCs w:val="20"/>
                <w:lang w:val="en-GB"/>
              </w:rPr>
              <w:tab/>
            </w:r>
          </w:p>
          <w:p w14:paraId="0CF52032" w14:textId="189B9058" w:rsidR="002764AA" w:rsidRPr="004E255B" w:rsidRDefault="002764AA" w:rsidP="004E255B">
            <w:pPr>
              <w:pStyle w:val="NoSpacing"/>
              <w:spacing w:after="120"/>
              <w:jc w:val="both"/>
              <w:rPr>
                <w:rFonts w:ascii="Georgia" w:hAnsi="Georgia"/>
                <w:bCs/>
                <w:color w:val="000000"/>
                <w:sz w:val="20"/>
                <w:szCs w:val="20"/>
                <w:lang w:val="en-GB"/>
              </w:rPr>
            </w:pPr>
            <w:r w:rsidRPr="004E255B">
              <w:rPr>
                <w:rFonts w:ascii="Georgia" w:hAnsi="Georgia"/>
                <w:bCs/>
                <w:color w:val="000000"/>
                <w:sz w:val="20"/>
                <w:szCs w:val="20"/>
                <w:lang w:val="en-GB"/>
              </w:rPr>
              <w:t>Postcode: ______</w:t>
            </w:r>
            <w:r w:rsidR="006B0352">
              <w:rPr>
                <w:rFonts w:ascii="Georgia" w:hAnsi="Georgia"/>
                <w:bCs/>
                <w:color w:val="000000"/>
                <w:sz w:val="20"/>
                <w:szCs w:val="20"/>
                <w:lang w:val="en-GB"/>
              </w:rPr>
              <w:t>______________________________________________</w:t>
            </w:r>
            <w:r w:rsidRPr="004E255B">
              <w:rPr>
                <w:rFonts w:ascii="Georgia" w:hAnsi="Georgia"/>
                <w:bCs/>
                <w:color w:val="000000"/>
                <w:sz w:val="20"/>
                <w:szCs w:val="20"/>
                <w:lang w:val="en-GB"/>
              </w:rPr>
              <w:t>__________</w:t>
            </w:r>
          </w:p>
          <w:p w14:paraId="32E0E2E0" w14:textId="2C008D0A" w:rsidR="002764AA" w:rsidRPr="004E255B" w:rsidRDefault="002764AA" w:rsidP="004E255B">
            <w:pPr>
              <w:pStyle w:val="NoSpacing"/>
              <w:spacing w:after="120"/>
              <w:jc w:val="both"/>
              <w:rPr>
                <w:rFonts w:ascii="Georgia" w:hAnsi="Georgia"/>
                <w:bCs/>
                <w:color w:val="000000"/>
                <w:sz w:val="20"/>
                <w:szCs w:val="20"/>
                <w:lang w:val="en-GB"/>
              </w:rPr>
            </w:pPr>
            <w:r w:rsidRPr="004E255B">
              <w:rPr>
                <w:rFonts w:ascii="Georgia" w:hAnsi="Georgia"/>
                <w:bCs/>
                <w:color w:val="000000"/>
                <w:sz w:val="20"/>
                <w:szCs w:val="20"/>
                <w:lang w:val="en-GB"/>
              </w:rPr>
              <w:t>Town/city: _______</w:t>
            </w:r>
            <w:r w:rsidR="006B0352">
              <w:rPr>
                <w:rFonts w:ascii="Georgia" w:hAnsi="Georgia"/>
                <w:bCs/>
                <w:color w:val="000000"/>
                <w:sz w:val="20"/>
                <w:szCs w:val="20"/>
                <w:lang w:val="en-GB"/>
              </w:rPr>
              <w:t>_____________________________________________</w:t>
            </w:r>
            <w:r w:rsidRPr="004E255B">
              <w:rPr>
                <w:rFonts w:ascii="Georgia" w:hAnsi="Georgia"/>
                <w:bCs/>
                <w:color w:val="000000"/>
                <w:sz w:val="20"/>
                <w:szCs w:val="20"/>
                <w:lang w:val="en-GB"/>
              </w:rPr>
              <w:t>_________</w:t>
            </w:r>
          </w:p>
          <w:p w14:paraId="786C7480" w14:textId="3C7CBE41" w:rsidR="002764AA" w:rsidRPr="004E255B" w:rsidRDefault="002764AA" w:rsidP="004E255B">
            <w:pPr>
              <w:pStyle w:val="NoSpacing"/>
              <w:spacing w:after="120"/>
              <w:jc w:val="both"/>
              <w:rPr>
                <w:rFonts w:ascii="Georgia" w:hAnsi="Georgia"/>
                <w:bCs/>
                <w:color w:val="000000"/>
                <w:sz w:val="20"/>
                <w:szCs w:val="20"/>
                <w:lang w:val="en-GB"/>
              </w:rPr>
            </w:pPr>
            <w:r w:rsidRPr="004E255B">
              <w:rPr>
                <w:rFonts w:ascii="Georgia" w:hAnsi="Georgia"/>
                <w:bCs/>
                <w:color w:val="000000"/>
                <w:sz w:val="20"/>
                <w:szCs w:val="20"/>
                <w:lang w:val="en-GB"/>
              </w:rPr>
              <w:t>Country: ___</w:t>
            </w:r>
            <w:r w:rsidR="006B0352">
              <w:rPr>
                <w:rFonts w:ascii="Georgia" w:hAnsi="Georgia"/>
                <w:bCs/>
                <w:color w:val="000000"/>
                <w:sz w:val="20"/>
                <w:szCs w:val="20"/>
                <w:lang w:val="en-GB"/>
              </w:rPr>
              <w:t>_____________________________________________</w:t>
            </w:r>
            <w:r w:rsidRPr="004E255B">
              <w:rPr>
                <w:rFonts w:ascii="Georgia" w:hAnsi="Georgia"/>
                <w:bCs/>
                <w:color w:val="000000"/>
                <w:sz w:val="20"/>
                <w:szCs w:val="20"/>
                <w:lang w:val="en-GB"/>
              </w:rPr>
              <w:t>______________</w:t>
            </w:r>
          </w:p>
          <w:p w14:paraId="69158283" w14:textId="0860BF40" w:rsidR="002764AA" w:rsidRPr="004E255B" w:rsidRDefault="002764AA" w:rsidP="004E255B">
            <w:pPr>
              <w:pStyle w:val="NoSpacing"/>
              <w:spacing w:after="120"/>
              <w:jc w:val="both"/>
              <w:rPr>
                <w:rFonts w:ascii="Georgia" w:hAnsi="Georgia"/>
                <w:bCs/>
                <w:color w:val="000000"/>
                <w:sz w:val="20"/>
                <w:szCs w:val="20"/>
                <w:lang w:val="en-GB"/>
              </w:rPr>
            </w:pPr>
            <w:r w:rsidRPr="004E255B">
              <w:rPr>
                <w:rFonts w:ascii="Georgia" w:hAnsi="Georgia"/>
                <w:b/>
                <w:color w:val="000000"/>
                <w:sz w:val="20"/>
                <w:szCs w:val="20"/>
                <w:lang w:val="en-GB"/>
              </w:rPr>
              <w:t>6.</w:t>
            </w:r>
            <w:r>
              <w:rPr>
                <w:rFonts w:ascii="Georgia" w:hAnsi="Georgia"/>
                <w:b/>
                <w:color w:val="000000"/>
                <w:sz w:val="20"/>
                <w:szCs w:val="20"/>
                <w:lang w:val="en-GB"/>
              </w:rPr>
              <w:t xml:space="preserve"> </w:t>
            </w:r>
            <w:r w:rsidRPr="00BB1463">
              <w:rPr>
                <w:rFonts w:ascii="Georgia" w:hAnsi="Georgia"/>
                <w:b/>
                <w:color w:val="000000"/>
                <w:sz w:val="20"/>
                <w:szCs w:val="20"/>
                <w:lang w:val="en-GB"/>
              </w:rPr>
              <w:t>Tel.</w:t>
            </w:r>
            <w:r w:rsidRPr="004E255B">
              <w:rPr>
                <w:rFonts w:ascii="Georgia" w:hAnsi="Georgia"/>
                <w:bCs/>
                <w:color w:val="000000"/>
                <w:sz w:val="20"/>
                <w:szCs w:val="20"/>
                <w:lang w:val="en-GB"/>
              </w:rPr>
              <w:t xml:space="preserve"> (including country and area codes):</w:t>
            </w:r>
          </w:p>
          <w:p w14:paraId="1AC8C990" w14:textId="4812BEE1" w:rsidR="002764AA" w:rsidRDefault="002764AA" w:rsidP="004E255B">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w:t>
            </w:r>
            <w:r w:rsidR="006B0352">
              <w:rPr>
                <w:rFonts w:ascii="Georgia" w:hAnsi="Georgia"/>
                <w:b/>
                <w:color w:val="000000"/>
                <w:sz w:val="20"/>
                <w:szCs w:val="20"/>
                <w:lang w:val="en-GB"/>
              </w:rPr>
              <w:t>_____________________________________</w:t>
            </w:r>
            <w:r>
              <w:rPr>
                <w:rFonts w:ascii="Georgia" w:hAnsi="Georgia"/>
                <w:b/>
                <w:color w:val="000000"/>
                <w:sz w:val="20"/>
                <w:szCs w:val="20"/>
                <w:lang w:val="en-GB"/>
              </w:rPr>
              <w:t>________</w:t>
            </w:r>
          </w:p>
          <w:p w14:paraId="6E881F07" w14:textId="3359E591" w:rsidR="002764AA" w:rsidRPr="00BB1463" w:rsidRDefault="002764AA" w:rsidP="004E255B">
            <w:pPr>
              <w:pStyle w:val="NoSpacing"/>
              <w:spacing w:after="120"/>
              <w:jc w:val="both"/>
              <w:rPr>
                <w:rFonts w:ascii="Georgia" w:hAnsi="Georgia"/>
                <w:b/>
                <w:color w:val="000000"/>
                <w:sz w:val="20"/>
                <w:szCs w:val="20"/>
                <w:lang w:val="en-GB"/>
              </w:rPr>
            </w:pPr>
            <w:r w:rsidRPr="00BB1463">
              <w:rPr>
                <w:rFonts w:ascii="Georgia" w:hAnsi="Georgia"/>
                <w:b/>
                <w:color w:val="000000"/>
                <w:sz w:val="20"/>
                <w:szCs w:val="20"/>
                <w:lang w:val="en-GB"/>
              </w:rPr>
              <w:t xml:space="preserve">Fax </w:t>
            </w:r>
            <w:r w:rsidRPr="00BB1463">
              <w:rPr>
                <w:rFonts w:ascii="Georgia" w:hAnsi="Georgia"/>
                <w:bCs/>
                <w:color w:val="000000"/>
                <w:sz w:val="20"/>
                <w:szCs w:val="20"/>
                <w:lang w:val="en-GB"/>
              </w:rPr>
              <w:t>(including country and area codes):</w:t>
            </w:r>
          </w:p>
          <w:p w14:paraId="03A540B1" w14:textId="1231A657"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_________________</w:t>
            </w:r>
            <w:r w:rsidR="006B0352">
              <w:rPr>
                <w:rFonts w:ascii="Georgia" w:hAnsi="Georgia"/>
                <w:bCs/>
                <w:color w:val="000000"/>
                <w:sz w:val="20"/>
                <w:szCs w:val="20"/>
                <w:lang w:val="en-GB"/>
              </w:rPr>
              <w:t>__________________________________________</w:t>
            </w:r>
            <w:r w:rsidRPr="00BB1463">
              <w:rPr>
                <w:rFonts w:ascii="Georgia" w:hAnsi="Georgia"/>
                <w:bCs/>
                <w:color w:val="000000"/>
                <w:sz w:val="20"/>
                <w:szCs w:val="20"/>
                <w:lang w:val="en-GB"/>
              </w:rPr>
              <w:t>______</w:t>
            </w:r>
            <w:r w:rsidR="006B0352">
              <w:rPr>
                <w:rFonts w:ascii="Georgia" w:hAnsi="Georgia"/>
                <w:bCs/>
                <w:color w:val="000000"/>
                <w:sz w:val="20"/>
                <w:szCs w:val="20"/>
                <w:lang w:val="en-GB"/>
              </w:rPr>
              <w:t>_</w:t>
            </w:r>
            <w:r w:rsidRPr="00BB1463">
              <w:rPr>
                <w:rFonts w:ascii="Georgia" w:hAnsi="Georgia"/>
                <w:bCs/>
                <w:color w:val="000000"/>
                <w:sz w:val="20"/>
                <w:szCs w:val="20"/>
                <w:lang w:val="en-GB"/>
              </w:rPr>
              <w:t>___</w:t>
            </w:r>
          </w:p>
          <w:p w14:paraId="771B3F7C" w14:textId="3CAA9715"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7.</w:t>
            </w:r>
            <w:r>
              <w:rPr>
                <w:rFonts w:ascii="Georgia" w:hAnsi="Georgia"/>
                <w:b/>
                <w:color w:val="000000"/>
                <w:sz w:val="20"/>
                <w:szCs w:val="20"/>
                <w:lang w:val="en-GB"/>
              </w:rPr>
              <w:t xml:space="preserve"> </w:t>
            </w:r>
            <w:r w:rsidRPr="004E255B">
              <w:rPr>
                <w:rFonts w:ascii="Georgia" w:hAnsi="Georgia"/>
                <w:b/>
                <w:color w:val="000000"/>
                <w:sz w:val="20"/>
                <w:szCs w:val="20"/>
                <w:lang w:val="en-GB"/>
              </w:rPr>
              <w:t>E-mail:</w:t>
            </w:r>
          </w:p>
          <w:p w14:paraId="6B5F6045" w14:textId="15C720F7" w:rsidR="002764AA" w:rsidRPr="004E255B" w:rsidRDefault="002764AA" w:rsidP="004E255B">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w:t>
            </w:r>
            <w:r w:rsidR="006B0352">
              <w:rPr>
                <w:rFonts w:ascii="Georgia" w:hAnsi="Georgia"/>
                <w:b/>
                <w:color w:val="000000"/>
                <w:sz w:val="20"/>
                <w:szCs w:val="20"/>
                <w:lang w:val="en-GB"/>
              </w:rPr>
              <w:t>_____________________________________</w:t>
            </w:r>
            <w:r>
              <w:rPr>
                <w:rFonts w:ascii="Georgia" w:hAnsi="Georgia"/>
                <w:b/>
                <w:color w:val="000000"/>
                <w:sz w:val="20"/>
                <w:szCs w:val="20"/>
                <w:lang w:val="en-GB"/>
              </w:rPr>
              <w:t>__________</w:t>
            </w:r>
            <w:r w:rsidR="006B0352">
              <w:rPr>
                <w:rFonts w:ascii="Georgia" w:hAnsi="Georgia"/>
                <w:b/>
                <w:color w:val="000000"/>
                <w:sz w:val="20"/>
                <w:szCs w:val="20"/>
                <w:lang w:val="en-GB"/>
              </w:rPr>
              <w:t>_</w:t>
            </w:r>
            <w:r>
              <w:rPr>
                <w:rFonts w:ascii="Georgia" w:hAnsi="Georgia"/>
                <w:b/>
                <w:color w:val="000000"/>
                <w:sz w:val="20"/>
                <w:szCs w:val="20"/>
                <w:lang w:val="en-GB"/>
              </w:rPr>
              <w:t>____</w:t>
            </w:r>
          </w:p>
          <w:p w14:paraId="44FD2A62" w14:textId="0B7647CE"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8.</w:t>
            </w:r>
            <w:r>
              <w:rPr>
                <w:rFonts w:ascii="Georgia" w:hAnsi="Georgia"/>
                <w:b/>
                <w:color w:val="000000"/>
                <w:sz w:val="20"/>
                <w:szCs w:val="20"/>
                <w:lang w:val="en-GB"/>
              </w:rPr>
              <w:t xml:space="preserve"> </w:t>
            </w:r>
            <w:r w:rsidRPr="004E255B">
              <w:rPr>
                <w:rFonts w:ascii="Georgia" w:hAnsi="Georgia"/>
                <w:b/>
                <w:color w:val="000000"/>
                <w:sz w:val="20"/>
                <w:szCs w:val="20"/>
                <w:lang w:val="en-GB"/>
              </w:rPr>
              <w:t>Website:</w:t>
            </w:r>
          </w:p>
          <w:p w14:paraId="3F4FBA0F" w14:textId="1348508A" w:rsidR="002764AA" w:rsidRPr="004E255B" w:rsidRDefault="002764AA" w:rsidP="004E255B">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w:t>
            </w:r>
            <w:r w:rsidR="006B0352">
              <w:rPr>
                <w:rFonts w:ascii="Georgia" w:hAnsi="Georgia"/>
                <w:b/>
                <w:color w:val="000000"/>
                <w:sz w:val="20"/>
                <w:szCs w:val="20"/>
                <w:lang w:val="en-GB"/>
              </w:rPr>
              <w:t>_______________________________________</w:t>
            </w:r>
            <w:r>
              <w:rPr>
                <w:rFonts w:ascii="Georgia" w:hAnsi="Georgia"/>
                <w:b/>
                <w:color w:val="000000"/>
                <w:sz w:val="20"/>
                <w:szCs w:val="20"/>
                <w:lang w:val="en-GB"/>
              </w:rPr>
              <w:t>__________________</w:t>
            </w:r>
          </w:p>
          <w:p w14:paraId="70A19DB9" w14:textId="3D549290" w:rsidR="002764AA"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9.</w:t>
            </w:r>
            <w:r>
              <w:rPr>
                <w:rFonts w:ascii="Georgia" w:hAnsi="Georgia"/>
                <w:b/>
                <w:color w:val="000000"/>
                <w:sz w:val="20"/>
                <w:szCs w:val="20"/>
                <w:lang w:val="en-GB"/>
              </w:rPr>
              <w:t xml:space="preserve"> </w:t>
            </w:r>
            <w:r w:rsidRPr="004E255B">
              <w:rPr>
                <w:rFonts w:ascii="Georgia" w:hAnsi="Georgia"/>
                <w:b/>
                <w:color w:val="000000"/>
                <w:sz w:val="20"/>
                <w:szCs w:val="20"/>
                <w:lang w:val="en-GB"/>
              </w:rPr>
              <w:t>Permanent staff employed by the organisation (number):</w:t>
            </w:r>
          </w:p>
          <w:p w14:paraId="032CBEF7" w14:textId="5846896F" w:rsidR="002764AA" w:rsidRPr="004E255B" w:rsidRDefault="002764AA" w:rsidP="004E255B">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w:t>
            </w:r>
            <w:r w:rsidR="006B0352">
              <w:rPr>
                <w:rFonts w:ascii="Georgia" w:hAnsi="Georgia"/>
                <w:b/>
                <w:color w:val="000000"/>
                <w:sz w:val="20"/>
                <w:szCs w:val="20"/>
                <w:lang w:val="en-GB"/>
              </w:rPr>
              <w:t>_____________________________________</w:t>
            </w:r>
            <w:r>
              <w:rPr>
                <w:rFonts w:ascii="Georgia" w:hAnsi="Georgia"/>
                <w:b/>
                <w:color w:val="000000"/>
                <w:sz w:val="20"/>
                <w:szCs w:val="20"/>
                <w:lang w:val="en-GB"/>
              </w:rPr>
              <w:t>______________</w:t>
            </w:r>
          </w:p>
          <w:p w14:paraId="66A6CDD7" w14:textId="770FBF96"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10.</w:t>
            </w:r>
            <w:r>
              <w:rPr>
                <w:rFonts w:ascii="Georgia" w:hAnsi="Georgia"/>
                <w:b/>
                <w:color w:val="000000"/>
                <w:sz w:val="20"/>
                <w:szCs w:val="20"/>
                <w:lang w:val="en-GB"/>
              </w:rPr>
              <w:t xml:space="preserve"> </w:t>
            </w:r>
            <w:r w:rsidRPr="004E255B">
              <w:rPr>
                <w:rFonts w:ascii="Georgia" w:hAnsi="Georgia"/>
                <w:b/>
                <w:color w:val="000000"/>
                <w:sz w:val="20"/>
                <w:szCs w:val="20"/>
                <w:lang w:val="en-GB"/>
              </w:rPr>
              <w:t>Number of titles published per year:</w:t>
            </w:r>
          </w:p>
          <w:p w14:paraId="28338F38" w14:textId="25135638" w:rsidR="002764AA" w:rsidRPr="004E255B" w:rsidRDefault="002764AA" w:rsidP="004E255B">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w:t>
            </w:r>
            <w:r w:rsidR="006B0352">
              <w:rPr>
                <w:rFonts w:ascii="Georgia" w:hAnsi="Georgia"/>
                <w:b/>
                <w:color w:val="000000"/>
                <w:sz w:val="20"/>
                <w:szCs w:val="20"/>
                <w:lang w:val="en-GB"/>
              </w:rPr>
              <w:t>_____________________________________</w:t>
            </w:r>
            <w:r>
              <w:rPr>
                <w:rFonts w:ascii="Georgia" w:hAnsi="Georgia"/>
                <w:b/>
                <w:color w:val="000000"/>
                <w:sz w:val="20"/>
                <w:szCs w:val="20"/>
                <w:lang w:val="en-GB"/>
              </w:rPr>
              <w:t>_______________</w:t>
            </w:r>
          </w:p>
          <w:p w14:paraId="5D0A2737" w14:textId="75A9E39C"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11.</w:t>
            </w:r>
            <w:r>
              <w:rPr>
                <w:rFonts w:ascii="Georgia" w:hAnsi="Georgia"/>
                <w:b/>
                <w:color w:val="000000"/>
                <w:sz w:val="20"/>
                <w:szCs w:val="20"/>
                <w:lang w:val="en-GB"/>
              </w:rPr>
              <w:t xml:space="preserve"> </w:t>
            </w:r>
            <w:r w:rsidRPr="004E255B">
              <w:rPr>
                <w:rFonts w:ascii="Georgia" w:hAnsi="Georgia"/>
                <w:b/>
                <w:color w:val="000000"/>
                <w:sz w:val="20"/>
                <w:szCs w:val="20"/>
                <w:lang w:val="en-GB"/>
              </w:rPr>
              <w:t xml:space="preserve">Average print-run for a published title:  </w:t>
            </w:r>
          </w:p>
          <w:p w14:paraId="698F5AF2" w14:textId="729284A1" w:rsidR="002764AA" w:rsidRPr="004E255B" w:rsidRDefault="002764AA" w:rsidP="004E255B">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w:t>
            </w:r>
            <w:r w:rsidR="006B0352">
              <w:rPr>
                <w:rFonts w:ascii="Georgia" w:hAnsi="Georgia"/>
                <w:b/>
                <w:color w:val="000000"/>
                <w:sz w:val="20"/>
                <w:szCs w:val="20"/>
                <w:lang w:val="en-GB"/>
              </w:rPr>
              <w:t>____________________________________</w:t>
            </w:r>
            <w:r>
              <w:rPr>
                <w:rFonts w:ascii="Georgia" w:hAnsi="Georgia"/>
                <w:b/>
                <w:color w:val="000000"/>
                <w:sz w:val="20"/>
                <w:szCs w:val="20"/>
                <w:lang w:val="en-GB"/>
              </w:rPr>
              <w:t>_______________</w:t>
            </w:r>
          </w:p>
          <w:p w14:paraId="3BA0DA52" w14:textId="5E2A227A"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12.</w:t>
            </w:r>
            <w:r>
              <w:rPr>
                <w:rFonts w:ascii="Georgia" w:hAnsi="Georgia"/>
                <w:b/>
                <w:color w:val="000000"/>
                <w:sz w:val="20"/>
                <w:szCs w:val="20"/>
                <w:lang w:val="en-GB"/>
              </w:rPr>
              <w:t xml:space="preserve"> </w:t>
            </w:r>
            <w:r w:rsidRPr="004E255B">
              <w:rPr>
                <w:rFonts w:ascii="Georgia" w:hAnsi="Georgia"/>
                <w:b/>
                <w:color w:val="000000"/>
                <w:sz w:val="20"/>
                <w:szCs w:val="20"/>
                <w:lang w:val="en-GB"/>
              </w:rPr>
              <w:t xml:space="preserve">Legal representative </w:t>
            </w:r>
            <w:r w:rsidRPr="00BB1463">
              <w:rPr>
                <w:rFonts w:ascii="Georgia" w:hAnsi="Georgia"/>
                <w:bCs/>
                <w:color w:val="000000"/>
                <w:sz w:val="20"/>
                <w:szCs w:val="20"/>
                <w:lang w:val="en-GB"/>
              </w:rPr>
              <w:t>(person authorised to sign an agreement with the Romanian Cultural Institute):</w:t>
            </w:r>
          </w:p>
          <w:p w14:paraId="24E43E8D" w14:textId="0A159371"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Name: _______________</w:t>
            </w:r>
            <w:r w:rsidR="006B0352">
              <w:rPr>
                <w:rFonts w:ascii="Georgia" w:hAnsi="Georgia"/>
                <w:bCs/>
                <w:color w:val="000000"/>
                <w:sz w:val="20"/>
                <w:szCs w:val="20"/>
                <w:lang w:val="en-GB"/>
              </w:rPr>
              <w:t>_____________________________________________</w:t>
            </w:r>
            <w:r w:rsidRPr="00BB1463">
              <w:rPr>
                <w:rFonts w:ascii="Georgia" w:hAnsi="Georgia"/>
                <w:bCs/>
                <w:color w:val="000000"/>
                <w:sz w:val="20"/>
                <w:szCs w:val="20"/>
                <w:lang w:val="en-GB"/>
              </w:rPr>
              <w:t>___</w:t>
            </w:r>
          </w:p>
          <w:p w14:paraId="63407AFE" w14:textId="7676C651"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First Name: _____________</w:t>
            </w:r>
            <w:r w:rsidR="006B0352">
              <w:rPr>
                <w:rFonts w:ascii="Georgia" w:hAnsi="Georgia"/>
                <w:bCs/>
                <w:color w:val="000000"/>
                <w:sz w:val="20"/>
                <w:szCs w:val="20"/>
                <w:lang w:val="en-GB"/>
              </w:rPr>
              <w:t>__________________________________________</w:t>
            </w:r>
            <w:r w:rsidRPr="00BB1463">
              <w:rPr>
                <w:rFonts w:ascii="Georgia" w:hAnsi="Georgia"/>
                <w:bCs/>
                <w:color w:val="000000"/>
                <w:sz w:val="20"/>
                <w:szCs w:val="20"/>
                <w:lang w:val="en-GB"/>
              </w:rPr>
              <w:t>____</w:t>
            </w:r>
          </w:p>
          <w:p w14:paraId="3BBB3EF6" w14:textId="60F84C41"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Position: ______________</w:t>
            </w:r>
            <w:r w:rsidR="006B0352">
              <w:rPr>
                <w:rFonts w:ascii="Georgia" w:hAnsi="Georgia"/>
                <w:bCs/>
                <w:color w:val="000000"/>
                <w:sz w:val="20"/>
                <w:szCs w:val="20"/>
                <w:lang w:val="en-GB"/>
              </w:rPr>
              <w:t>__________________________________________</w:t>
            </w:r>
            <w:r w:rsidRPr="00BB1463">
              <w:rPr>
                <w:rFonts w:ascii="Georgia" w:hAnsi="Georgia"/>
                <w:bCs/>
                <w:color w:val="000000"/>
                <w:sz w:val="20"/>
                <w:szCs w:val="20"/>
                <w:lang w:val="en-GB"/>
              </w:rPr>
              <w:t>_____</w:t>
            </w:r>
          </w:p>
          <w:p w14:paraId="196B314C" w14:textId="3DB04A51"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lastRenderedPageBreak/>
              <w:t>13.</w:t>
            </w:r>
            <w:r>
              <w:rPr>
                <w:rFonts w:ascii="Georgia" w:hAnsi="Georgia"/>
                <w:b/>
                <w:color w:val="000000"/>
                <w:sz w:val="20"/>
                <w:szCs w:val="20"/>
                <w:lang w:val="en-GB"/>
              </w:rPr>
              <w:t xml:space="preserve"> </w:t>
            </w:r>
            <w:r w:rsidRPr="004E255B">
              <w:rPr>
                <w:rFonts w:ascii="Georgia" w:hAnsi="Georgia"/>
                <w:b/>
                <w:color w:val="000000"/>
                <w:sz w:val="20"/>
                <w:szCs w:val="20"/>
                <w:lang w:val="en-GB"/>
              </w:rPr>
              <w:t>Contact person/publisher:</w:t>
            </w:r>
          </w:p>
          <w:p w14:paraId="647E9064" w14:textId="53AEB2F4" w:rsidR="002764AA" w:rsidRPr="00BB1463" w:rsidRDefault="002764AA" w:rsidP="00BB1463">
            <w:pPr>
              <w:pStyle w:val="NoSpacing"/>
              <w:spacing w:after="120"/>
              <w:jc w:val="both"/>
              <w:rPr>
                <w:rFonts w:ascii="Georgia" w:hAnsi="Georgia"/>
                <w:bCs/>
                <w:color w:val="000000"/>
                <w:sz w:val="20"/>
                <w:szCs w:val="20"/>
                <w:lang w:val="en-GB"/>
              </w:rPr>
            </w:pPr>
            <w:proofErr w:type="gramStart"/>
            <w:r w:rsidRPr="00BB1463">
              <w:rPr>
                <w:rFonts w:ascii="Georgia" w:hAnsi="Georgia"/>
                <w:bCs/>
                <w:color w:val="000000"/>
                <w:sz w:val="20"/>
                <w:szCs w:val="20"/>
                <w:lang w:val="en-GB"/>
              </w:rPr>
              <w:t>Name:_</w:t>
            </w:r>
            <w:proofErr w:type="gramEnd"/>
            <w:r w:rsidRPr="00BB1463">
              <w:rPr>
                <w:rFonts w:ascii="Georgia" w:hAnsi="Georgia"/>
                <w:bCs/>
                <w:color w:val="000000"/>
                <w:sz w:val="20"/>
                <w:szCs w:val="20"/>
                <w:lang w:val="en-GB"/>
              </w:rPr>
              <w:t>_____</w:t>
            </w:r>
            <w:r w:rsidR="006B0352">
              <w:rPr>
                <w:rFonts w:ascii="Georgia" w:hAnsi="Georgia"/>
                <w:b/>
                <w:color w:val="000000"/>
                <w:sz w:val="20"/>
                <w:szCs w:val="20"/>
                <w:lang w:val="en-GB"/>
              </w:rPr>
              <w:t>_______________________________________________________</w:t>
            </w:r>
          </w:p>
          <w:p w14:paraId="1CCAC56B" w14:textId="16A402DA" w:rsidR="006B0352" w:rsidRDefault="002764AA" w:rsidP="00BB1463">
            <w:pPr>
              <w:pStyle w:val="NoSpacing"/>
              <w:spacing w:after="120"/>
              <w:jc w:val="both"/>
              <w:rPr>
                <w:rFonts w:ascii="Georgia" w:hAnsi="Georgia"/>
                <w:b/>
                <w:color w:val="000000"/>
                <w:sz w:val="20"/>
                <w:szCs w:val="20"/>
                <w:lang w:val="en-GB"/>
              </w:rPr>
            </w:pPr>
            <w:r w:rsidRPr="00BB1463">
              <w:rPr>
                <w:rFonts w:ascii="Georgia" w:hAnsi="Georgia"/>
                <w:bCs/>
                <w:color w:val="000000"/>
                <w:sz w:val="20"/>
                <w:szCs w:val="20"/>
                <w:lang w:val="en-GB"/>
              </w:rPr>
              <w:t xml:space="preserve">First Name: </w:t>
            </w:r>
            <w:r w:rsidR="006B0352">
              <w:rPr>
                <w:rFonts w:ascii="Georgia" w:hAnsi="Georgia"/>
                <w:b/>
                <w:color w:val="000000"/>
                <w:sz w:val="20"/>
                <w:szCs w:val="20"/>
                <w:lang w:val="en-GB"/>
              </w:rPr>
              <w:t>________________________________________________________</w:t>
            </w:r>
          </w:p>
          <w:p w14:paraId="5EFC01C6" w14:textId="52C9A4F9" w:rsidR="002764AA" w:rsidRPr="006B0352" w:rsidRDefault="002764AA" w:rsidP="00BB1463">
            <w:pPr>
              <w:pStyle w:val="NoSpacing"/>
              <w:spacing w:after="120"/>
              <w:jc w:val="both"/>
              <w:rPr>
                <w:rFonts w:ascii="Georgia" w:hAnsi="Georgia"/>
                <w:b/>
                <w:color w:val="000000"/>
                <w:sz w:val="20"/>
                <w:szCs w:val="20"/>
                <w:lang w:val="en-GB"/>
              </w:rPr>
            </w:pPr>
            <w:r w:rsidRPr="00BB1463">
              <w:rPr>
                <w:rFonts w:ascii="Georgia" w:hAnsi="Georgia"/>
                <w:bCs/>
                <w:color w:val="000000"/>
                <w:sz w:val="20"/>
                <w:szCs w:val="20"/>
                <w:lang w:val="en-GB"/>
              </w:rPr>
              <w:t>Position: ___________________</w:t>
            </w:r>
          </w:p>
          <w:p w14:paraId="3E18FCF3" w14:textId="48EE3B96"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14.</w:t>
            </w:r>
            <w:r>
              <w:rPr>
                <w:rFonts w:ascii="Georgia" w:hAnsi="Georgia"/>
                <w:b/>
                <w:color w:val="000000"/>
                <w:sz w:val="20"/>
                <w:szCs w:val="20"/>
                <w:lang w:val="en-GB"/>
              </w:rPr>
              <w:t xml:space="preserve"> </w:t>
            </w:r>
            <w:r w:rsidRPr="004E255B">
              <w:rPr>
                <w:rFonts w:ascii="Georgia" w:hAnsi="Georgia"/>
                <w:b/>
                <w:color w:val="000000"/>
                <w:sz w:val="20"/>
                <w:szCs w:val="20"/>
                <w:lang w:val="en-GB"/>
              </w:rPr>
              <w:t>Person responsible for financial matters:</w:t>
            </w:r>
          </w:p>
          <w:p w14:paraId="7670C4FA" w14:textId="77777777" w:rsidR="002764AA" w:rsidRPr="00BB1463" w:rsidRDefault="002764AA" w:rsidP="00BB1463">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Name: _____________________</w:t>
            </w:r>
          </w:p>
          <w:p w14:paraId="5F41A2B4" w14:textId="77777777" w:rsidR="002764AA" w:rsidRPr="00BB1463" w:rsidRDefault="002764AA" w:rsidP="00BB1463">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First Name: _________________</w:t>
            </w:r>
          </w:p>
          <w:p w14:paraId="740BC534" w14:textId="77777777" w:rsidR="002764AA" w:rsidRPr="00BB1463" w:rsidRDefault="002764AA" w:rsidP="00BB1463">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Position: ___________________</w:t>
            </w:r>
          </w:p>
          <w:p w14:paraId="5455AFF7" w14:textId="77777777"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15.</w:t>
            </w:r>
            <w:r w:rsidRPr="004E255B">
              <w:rPr>
                <w:rFonts w:ascii="Georgia" w:hAnsi="Georgia"/>
                <w:b/>
                <w:color w:val="000000"/>
                <w:sz w:val="20"/>
                <w:szCs w:val="20"/>
                <w:lang w:val="en-GB"/>
              </w:rPr>
              <w:tab/>
              <w:t>A short company profile:</w:t>
            </w:r>
          </w:p>
          <w:p w14:paraId="009BCC84"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74019EEB"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7D3A9BB3"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4C7410D9"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1BB72130"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336438B8" w14:textId="7AEEB999" w:rsidR="002764AA" w:rsidRDefault="006B0352" w:rsidP="004E255B">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4FB7351B" w14:textId="2700BF9C" w:rsidR="002764AA" w:rsidRPr="004E255B" w:rsidRDefault="002764AA" w:rsidP="00111F7D">
            <w:pPr>
              <w:pStyle w:val="NoSpacing"/>
              <w:spacing w:after="120"/>
              <w:jc w:val="center"/>
              <w:rPr>
                <w:rFonts w:ascii="Georgia" w:hAnsi="Georgia"/>
                <w:b/>
                <w:color w:val="000000"/>
                <w:sz w:val="20"/>
                <w:szCs w:val="20"/>
                <w:lang w:val="en-GB"/>
              </w:rPr>
            </w:pPr>
            <w:r w:rsidRPr="004E255B">
              <w:rPr>
                <w:rFonts w:ascii="Georgia" w:hAnsi="Georgia"/>
                <w:b/>
                <w:color w:val="000000"/>
                <w:sz w:val="20"/>
                <w:szCs w:val="20"/>
                <w:lang w:val="en-GB"/>
              </w:rPr>
              <w:t>II. INFORMATION ABOUT THE BOOK TO BE PUBLISHED</w:t>
            </w:r>
          </w:p>
          <w:p w14:paraId="5987DA36" w14:textId="1178DB38"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1.</w:t>
            </w:r>
            <w:r>
              <w:rPr>
                <w:rFonts w:ascii="Georgia" w:hAnsi="Georgia"/>
                <w:b/>
                <w:color w:val="000000"/>
                <w:sz w:val="20"/>
                <w:szCs w:val="20"/>
                <w:lang w:val="en-GB"/>
              </w:rPr>
              <w:t xml:space="preserve"> </w:t>
            </w:r>
            <w:r w:rsidRPr="004E255B">
              <w:rPr>
                <w:rFonts w:ascii="Georgia" w:hAnsi="Georgia"/>
                <w:b/>
                <w:color w:val="000000"/>
                <w:sz w:val="20"/>
                <w:szCs w:val="20"/>
                <w:lang w:val="en-GB"/>
              </w:rPr>
              <w:t>Original work to be translated</w:t>
            </w:r>
          </w:p>
          <w:p w14:paraId="0A434DF9" w14:textId="5696DE8C"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Title:</w:t>
            </w:r>
            <w:r>
              <w:rPr>
                <w:rFonts w:ascii="Georgia" w:hAnsi="Georgia"/>
                <w:bCs/>
                <w:color w:val="000000"/>
                <w:sz w:val="20"/>
                <w:szCs w:val="20"/>
                <w:lang w:val="en-GB"/>
              </w:rPr>
              <w:t xml:space="preserve"> </w:t>
            </w:r>
            <w:r w:rsidRPr="00BB1463">
              <w:rPr>
                <w:rFonts w:ascii="Georgia" w:hAnsi="Georgia"/>
                <w:bCs/>
                <w:color w:val="000000"/>
                <w:sz w:val="20"/>
                <w:szCs w:val="20"/>
                <w:lang w:val="en-GB"/>
              </w:rPr>
              <w:t>____________________</w:t>
            </w:r>
            <w:r w:rsidR="006B0352">
              <w:rPr>
                <w:rFonts w:ascii="Georgia" w:hAnsi="Georgia"/>
                <w:bCs/>
                <w:color w:val="000000"/>
                <w:sz w:val="20"/>
                <w:szCs w:val="20"/>
                <w:lang w:val="en-GB"/>
              </w:rPr>
              <w:t>_______________________________________</w:t>
            </w:r>
            <w:r w:rsidRPr="00BB1463">
              <w:rPr>
                <w:rFonts w:ascii="Georgia" w:hAnsi="Georgia"/>
                <w:bCs/>
                <w:color w:val="000000"/>
                <w:sz w:val="20"/>
                <w:szCs w:val="20"/>
                <w:lang w:val="en-GB"/>
              </w:rPr>
              <w:t>_______</w:t>
            </w:r>
          </w:p>
          <w:p w14:paraId="195BDB90" w14:textId="1A85E5FD"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Author(s): ____________________</w:t>
            </w:r>
            <w:r w:rsidR="006B0352" w:rsidRPr="00BB1463">
              <w:rPr>
                <w:rFonts w:ascii="Georgia" w:hAnsi="Georgia"/>
                <w:bCs/>
                <w:color w:val="000000"/>
                <w:sz w:val="20"/>
                <w:szCs w:val="20"/>
                <w:lang w:val="en-GB"/>
              </w:rPr>
              <w:t>_____________</w:t>
            </w:r>
            <w:r w:rsidR="006B0352">
              <w:rPr>
                <w:rFonts w:ascii="Georgia" w:hAnsi="Georgia"/>
                <w:bCs/>
                <w:color w:val="000000"/>
                <w:sz w:val="20"/>
                <w:szCs w:val="20"/>
                <w:lang w:val="en-GB"/>
              </w:rPr>
              <w:t>__________________________</w:t>
            </w:r>
            <w:r w:rsidRPr="00BB1463">
              <w:rPr>
                <w:rFonts w:ascii="Georgia" w:hAnsi="Georgia"/>
                <w:bCs/>
                <w:color w:val="000000"/>
                <w:sz w:val="20"/>
                <w:szCs w:val="20"/>
                <w:lang w:val="en-GB"/>
              </w:rPr>
              <w:t>___</w:t>
            </w:r>
          </w:p>
          <w:p w14:paraId="2B083FCA" w14:textId="163D7022"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Nationality of author: ______</w:t>
            </w:r>
            <w:r w:rsidR="006B0352" w:rsidRPr="00BB1463">
              <w:rPr>
                <w:rFonts w:ascii="Georgia" w:hAnsi="Georgia"/>
                <w:bCs/>
                <w:color w:val="000000"/>
                <w:sz w:val="20"/>
                <w:szCs w:val="20"/>
                <w:lang w:val="en-GB"/>
              </w:rPr>
              <w:t>_____________</w:t>
            </w:r>
            <w:r w:rsidR="006B0352">
              <w:rPr>
                <w:rFonts w:ascii="Georgia" w:hAnsi="Georgia"/>
                <w:bCs/>
                <w:color w:val="000000"/>
                <w:sz w:val="20"/>
                <w:szCs w:val="20"/>
                <w:lang w:val="en-GB"/>
              </w:rPr>
              <w:t>__________________________</w:t>
            </w:r>
            <w:r w:rsidRPr="00BB1463">
              <w:rPr>
                <w:rFonts w:ascii="Georgia" w:hAnsi="Georgia"/>
                <w:bCs/>
                <w:color w:val="000000"/>
                <w:sz w:val="20"/>
                <w:szCs w:val="20"/>
                <w:lang w:val="en-GB"/>
              </w:rPr>
              <w:t>_________</w:t>
            </w:r>
          </w:p>
          <w:p w14:paraId="40CC1C96" w14:textId="5864BD24"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Literary genre: _____________</w:t>
            </w:r>
            <w:r w:rsidR="006B0352" w:rsidRPr="00BB1463">
              <w:rPr>
                <w:rFonts w:ascii="Georgia" w:hAnsi="Georgia"/>
                <w:bCs/>
                <w:color w:val="000000"/>
                <w:sz w:val="20"/>
                <w:szCs w:val="20"/>
                <w:lang w:val="en-GB"/>
              </w:rPr>
              <w:t>_____________</w:t>
            </w:r>
            <w:r w:rsidR="006B0352">
              <w:rPr>
                <w:rFonts w:ascii="Georgia" w:hAnsi="Georgia"/>
                <w:bCs/>
                <w:color w:val="000000"/>
                <w:sz w:val="20"/>
                <w:szCs w:val="20"/>
                <w:lang w:val="en-GB"/>
              </w:rPr>
              <w:t>__________________________</w:t>
            </w:r>
            <w:r w:rsidRPr="00BB1463">
              <w:rPr>
                <w:rFonts w:ascii="Georgia" w:hAnsi="Georgia"/>
                <w:bCs/>
                <w:color w:val="000000"/>
                <w:sz w:val="20"/>
                <w:szCs w:val="20"/>
                <w:lang w:val="en-GB"/>
              </w:rPr>
              <w:t>_______</w:t>
            </w:r>
          </w:p>
          <w:p w14:paraId="2B2F84B9" w14:textId="159406B3"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Date of first publication: _______</w:t>
            </w:r>
            <w:r w:rsidR="006B0352">
              <w:rPr>
                <w:rFonts w:ascii="Georgia" w:hAnsi="Georgia"/>
                <w:bCs/>
                <w:color w:val="000000"/>
                <w:sz w:val="20"/>
                <w:szCs w:val="20"/>
                <w:lang w:val="en-GB"/>
              </w:rPr>
              <w:t>________________________________________</w:t>
            </w:r>
            <w:r w:rsidRPr="00BB1463">
              <w:rPr>
                <w:rFonts w:ascii="Georgia" w:hAnsi="Georgia"/>
                <w:bCs/>
                <w:color w:val="000000"/>
                <w:sz w:val="20"/>
                <w:szCs w:val="20"/>
                <w:lang w:val="en-GB"/>
              </w:rPr>
              <w:t>______</w:t>
            </w:r>
          </w:p>
          <w:p w14:paraId="7663B469" w14:textId="3A853C0F"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Place of first publication: ________</w:t>
            </w:r>
            <w:r w:rsidR="006B0352" w:rsidRPr="00BB1463">
              <w:rPr>
                <w:rFonts w:ascii="Georgia" w:hAnsi="Georgia"/>
                <w:bCs/>
                <w:color w:val="000000"/>
                <w:sz w:val="20"/>
                <w:szCs w:val="20"/>
                <w:lang w:val="en-GB"/>
              </w:rPr>
              <w:t>_____________</w:t>
            </w:r>
            <w:r w:rsidR="006B0352">
              <w:rPr>
                <w:rFonts w:ascii="Georgia" w:hAnsi="Georgia"/>
                <w:bCs/>
                <w:color w:val="000000"/>
                <w:sz w:val="20"/>
                <w:szCs w:val="20"/>
                <w:lang w:val="en-GB"/>
              </w:rPr>
              <w:t>___________________________</w:t>
            </w:r>
            <w:r w:rsidRPr="00BB1463">
              <w:rPr>
                <w:rFonts w:ascii="Georgia" w:hAnsi="Georgia"/>
                <w:bCs/>
                <w:color w:val="000000"/>
                <w:sz w:val="20"/>
                <w:szCs w:val="20"/>
                <w:lang w:val="en-GB"/>
              </w:rPr>
              <w:t>_____</w:t>
            </w:r>
          </w:p>
          <w:p w14:paraId="1168AD12" w14:textId="7AE55E5F"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Original language: _____________</w:t>
            </w:r>
            <w:r w:rsidR="006B0352">
              <w:rPr>
                <w:rFonts w:ascii="Georgia" w:hAnsi="Georgia"/>
                <w:bCs/>
                <w:color w:val="000000"/>
                <w:sz w:val="20"/>
                <w:szCs w:val="20"/>
                <w:lang w:val="en-GB"/>
              </w:rPr>
              <w:t>_________________________________________</w:t>
            </w:r>
            <w:r w:rsidRPr="00BB1463">
              <w:rPr>
                <w:rFonts w:ascii="Georgia" w:hAnsi="Georgia"/>
                <w:bCs/>
                <w:color w:val="000000"/>
                <w:sz w:val="20"/>
                <w:szCs w:val="20"/>
                <w:lang w:val="en-GB"/>
              </w:rPr>
              <w:t>___</w:t>
            </w:r>
          </w:p>
          <w:p w14:paraId="3E14353D" w14:textId="704BFD4A" w:rsidR="002764AA" w:rsidRPr="00BB1463" w:rsidRDefault="002764AA" w:rsidP="004E255B">
            <w:pPr>
              <w:pStyle w:val="NoSpacing"/>
              <w:spacing w:after="120"/>
              <w:jc w:val="both"/>
              <w:rPr>
                <w:rFonts w:ascii="Georgia" w:hAnsi="Georgia"/>
                <w:bCs/>
                <w:color w:val="000000"/>
                <w:sz w:val="20"/>
                <w:szCs w:val="20"/>
                <w:lang w:val="en-GB"/>
              </w:rPr>
            </w:pPr>
            <w:r w:rsidRPr="00BB1463">
              <w:rPr>
                <w:rFonts w:ascii="Georgia" w:hAnsi="Georgia"/>
                <w:bCs/>
                <w:color w:val="000000"/>
                <w:sz w:val="20"/>
                <w:szCs w:val="20"/>
                <w:lang w:val="en-GB"/>
              </w:rPr>
              <w:t>Brief synopsis of the work in English:</w:t>
            </w:r>
          </w:p>
          <w:p w14:paraId="25886B36" w14:textId="3F707D3B" w:rsidR="002764AA" w:rsidRDefault="002764AA" w:rsidP="00BB1463">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w:t>
            </w:r>
            <w:r w:rsidR="006B0352">
              <w:rPr>
                <w:rFonts w:ascii="Georgia" w:hAnsi="Georgia"/>
                <w:b/>
                <w:color w:val="000000"/>
                <w:sz w:val="20"/>
                <w:szCs w:val="20"/>
                <w:lang w:val="en-GB"/>
              </w:rPr>
              <w:t>___________________________________</w:t>
            </w:r>
            <w:r>
              <w:rPr>
                <w:rFonts w:ascii="Georgia" w:hAnsi="Georgia"/>
                <w:b/>
                <w:color w:val="000000"/>
                <w:sz w:val="20"/>
                <w:szCs w:val="20"/>
                <w:lang w:val="en-GB"/>
              </w:rPr>
              <w:t>_________</w:t>
            </w:r>
          </w:p>
          <w:p w14:paraId="363FEBC3"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4D44623E"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5379CC86"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02A80F05"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5B0F944B" w14:textId="4644D1BE" w:rsidR="002764AA" w:rsidRDefault="006B0352" w:rsidP="00BB1463">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3F27D949" w14:textId="6AAA4D52"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2.Translation</w:t>
            </w:r>
          </w:p>
          <w:p w14:paraId="61453498"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Date of transfer of translation rights:</w:t>
            </w:r>
          </w:p>
          <w:p w14:paraId="592F3B5B"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0788B51F" w14:textId="11B6954E"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Proposed target language:</w:t>
            </w:r>
          </w:p>
          <w:p w14:paraId="0404FEB5"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lastRenderedPageBreak/>
              <w:t>________________________________________________________________</w:t>
            </w:r>
          </w:p>
          <w:p w14:paraId="64389374" w14:textId="77777777"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Has the work already been translated into this language?</w:t>
            </w:r>
          </w:p>
          <w:p w14:paraId="17D61B56"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 xml:space="preserve">YES      </w:t>
            </w:r>
            <w:r w:rsidRPr="00C87039">
              <w:rPr>
                <w:rFonts w:ascii="Georgia" w:hAnsi="Georgia"/>
                <w:bCs/>
                <w:color w:val="000000"/>
                <w:sz w:val="20"/>
                <w:szCs w:val="20"/>
                <w:lang w:val="en-GB"/>
              </w:rPr>
              <w:t></w:t>
            </w:r>
          </w:p>
          <w:p w14:paraId="2EC4C9E1"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 xml:space="preserve">NO       </w:t>
            </w:r>
            <w:r w:rsidRPr="00C87039">
              <w:rPr>
                <w:rFonts w:ascii="Georgia" w:hAnsi="Georgia"/>
                <w:bCs/>
                <w:color w:val="000000"/>
                <w:sz w:val="20"/>
                <w:szCs w:val="20"/>
                <w:lang w:val="en-GB"/>
              </w:rPr>
              <w:t></w:t>
            </w:r>
          </w:p>
          <w:p w14:paraId="7A73191F" w14:textId="77777777"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Will the translated work be published in a bilingual edition?</w:t>
            </w:r>
          </w:p>
          <w:p w14:paraId="5591051D"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 xml:space="preserve">YES     </w:t>
            </w:r>
            <w:r w:rsidRPr="00C87039">
              <w:rPr>
                <w:rFonts w:ascii="Georgia" w:hAnsi="Georgia"/>
                <w:bCs/>
                <w:color w:val="000000"/>
                <w:sz w:val="20"/>
                <w:szCs w:val="20"/>
                <w:lang w:val="en-GB"/>
              </w:rPr>
              <w:t></w:t>
            </w:r>
          </w:p>
          <w:p w14:paraId="7B81C6F2"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 xml:space="preserve">NO      </w:t>
            </w:r>
            <w:r w:rsidRPr="00C87039">
              <w:rPr>
                <w:rFonts w:ascii="Georgia" w:hAnsi="Georgia"/>
                <w:bCs/>
                <w:color w:val="000000"/>
                <w:sz w:val="20"/>
                <w:szCs w:val="20"/>
                <w:lang w:val="en-GB"/>
              </w:rPr>
              <w:t></w:t>
            </w:r>
          </w:p>
          <w:p w14:paraId="4BC2F5DC" w14:textId="2126E331"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3.</w:t>
            </w:r>
            <w:r>
              <w:rPr>
                <w:rFonts w:ascii="Georgia" w:hAnsi="Georgia"/>
                <w:b/>
                <w:color w:val="000000"/>
                <w:sz w:val="20"/>
                <w:szCs w:val="20"/>
                <w:lang w:val="en-GB"/>
              </w:rPr>
              <w:t xml:space="preserve"> </w:t>
            </w:r>
            <w:r w:rsidRPr="004E255B">
              <w:rPr>
                <w:rFonts w:ascii="Georgia" w:hAnsi="Georgia"/>
                <w:b/>
                <w:color w:val="000000"/>
                <w:sz w:val="20"/>
                <w:szCs w:val="20"/>
                <w:lang w:val="en-GB"/>
              </w:rPr>
              <w:t>Translator(s)</w:t>
            </w:r>
          </w:p>
          <w:p w14:paraId="7BCB8B66" w14:textId="1B7520DF" w:rsidR="002764AA" w:rsidRPr="006B0352" w:rsidRDefault="002764AA" w:rsidP="004E255B">
            <w:pPr>
              <w:pStyle w:val="NoSpacing"/>
              <w:spacing w:after="120"/>
              <w:jc w:val="both"/>
              <w:rPr>
                <w:rFonts w:ascii="Georgia" w:hAnsi="Georgia"/>
                <w:b/>
                <w:color w:val="000000"/>
                <w:sz w:val="20"/>
                <w:szCs w:val="20"/>
                <w:lang w:val="en-GB"/>
              </w:rPr>
            </w:pPr>
            <w:r w:rsidRPr="00C87039">
              <w:rPr>
                <w:rFonts w:ascii="Georgia" w:hAnsi="Georgia"/>
                <w:bCs/>
                <w:color w:val="000000"/>
                <w:sz w:val="20"/>
                <w:szCs w:val="20"/>
                <w:lang w:val="en-GB"/>
              </w:rPr>
              <w:t>Name:</w:t>
            </w:r>
            <w:r>
              <w:rPr>
                <w:rFonts w:ascii="Georgia" w:hAnsi="Georgia"/>
                <w:bCs/>
                <w:color w:val="000000"/>
                <w:sz w:val="20"/>
                <w:szCs w:val="20"/>
                <w:lang w:val="en-GB"/>
              </w:rPr>
              <w:t xml:space="preserve"> _____________</w:t>
            </w:r>
            <w:r w:rsidR="006B0352">
              <w:rPr>
                <w:rFonts w:ascii="Georgia" w:hAnsi="Georgia"/>
                <w:b/>
                <w:color w:val="000000"/>
                <w:sz w:val="20"/>
                <w:szCs w:val="20"/>
                <w:lang w:val="en-GB"/>
              </w:rPr>
              <w:t>______________________________________________</w:t>
            </w:r>
            <w:r>
              <w:rPr>
                <w:rFonts w:ascii="Georgia" w:hAnsi="Georgia"/>
                <w:bCs/>
                <w:color w:val="000000"/>
                <w:sz w:val="20"/>
                <w:szCs w:val="20"/>
                <w:lang w:val="en-GB"/>
              </w:rPr>
              <w:t>______</w:t>
            </w:r>
          </w:p>
          <w:p w14:paraId="54A53D85" w14:textId="10AE1771" w:rsidR="002764AA" w:rsidRPr="006B0352" w:rsidRDefault="002764AA" w:rsidP="004E255B">
            <w:pPr>
              <w:pStyle w:val="NoSpacing"/>
              <w:spacing w:after="120"/>
              <w:jc w:val="both"/>
              <w:rPr>
                <w:rFonts w:ascii="Georgia" w:hAnsi="Georgia"/>
                <w:b/>
                <w:color w:val="000000"/>
                <w:sz w:val="20"/>
                <w:szCs w:val="20"/>
                <w:lang w:val="en-GB"/>
              </w:rPr>
            </w:pPr>
            <w:r w:rsidRPr="00C87039">
              <w:rPr>
                <w:rFonts w:ascii="Georgia" w:hAnsi="Georgia"/>
                <w:bCs/>
                <w:color w:val="000000"/>
                <w:sz w:val="20"/>
                <w:szCs w:val="20"/>
                <w:lang w:val="en-GB"/>
              </w:rPr>
              <w:t>Nationality:</w:t>
            </w:r>
            <w:r>
              <w:rPr>
                <w:rFonts w:ascii="Georgia" w:hAnsi="Georgia"/>
                <w:bCs/>
                <w:color w:val="000000"/>
                <w:sz w:val="20"/>
                <w:szCs w:val="20"/>
                <w:lang w:val="en-GB"/>
              </w:rPr>
              <w:t xml:space="preserve"> _____________</w:t>
            </w:r>
            <w:r w:rsidR="006B0352">
              <w:rPr>
                <w:rFonts w:ascii="Georgia" w:hAnsi="Georgia"/>
                <w:b/>
                <w:color w:val="000000"/>
                <w:sz w:val="20"/>
                <w:szCs w:val="20"/>
                <w:lang w:val="en-GB"/>
              </w:rPr>
              <w:t>_____________________________________________________</w:t>
            </w:r>
          </w:p>
          <w:p w14:paraId="37904733" w14:textId="5D8F40D1" w:rsidR="002764AA" w:rsidRPr="00C87039" w:rsidRDefault="002764AA" w:rsidP="00C87039">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Address:</w:t>
            </w:r>
            <w:r>
              <w:rPr>
                <w:rFonts w:ascii="Georgia" w:hAnsi="Georgia"/>
                <w:bCs/>
                <w:color w:val="000000"/>
                <w:sz w:val="20"/>
                <w:szCs w:val="20"/>
                <w:lang w:val="en-GB"/>
              </w:rPr>
              <w:t xml:space="preserve"> ______</w:t>
            </w:r>
            <w:r w:rsidR="006B0352">
              <w:rPr>
                <w:rFonts w:ascii="Georgia" w:hAnsi="Georgia"/>
                <w:b/>
                <w:color w:val="000000"/>
                <w:sz w:val="20"/>
                <w:szCs w:val="20"/>
                <w:lang w:val="en-GB"/>
              </w:rPr>
              <w:t>_________________________________________</w:t>
            </w:r>
            <w:r>
              <w:rPr>
                <w:rFonts w:ascii="Georgia" w:hAnsi="Georgia"/>
                <w:bCs/>
                <w:color w:val="000000"/>
                <w:sz w:val="20"/>
                <w:szCs w:val="20"/>
                <w:lang w:val="en-GB"/>
              </w:rPr>
              <w:t>____________________</w:t>
            </w:r>
          </w:p>
          <w:p w14:paraId="06E063EB" w14:textId="1BB35590" w:rsidR="002764AA" w:rsidRDefault="002764AA" w:rsidP="00C87039">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Selection of translated works:</w:t>
            </w:r>
          </w:p>
          <w:p w14:paraId="3D7E6504"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34F629FD"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62B59916" w14:textId="14820CFA"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________________________________________________________________________________________________________________________________</w:t>
            </w:r>
          </w:p>
          <w:p w14:paraId="21AB7189" w14:textId="7E798F4E" w:rsidR="002764AA" w:rsidRPr="00C87039" w:rsidRDefault="006B0352" w:rsidP="00C87039">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1E982708" w14:textId="05266F36"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4.</w:t>
            </w:r>
            <w:r>
              <w:rPr>
                <w:rFonts w:ascii="Georgia" w:hAnsi="Georgia"/>
                <w:b/>
                <w:color w:val="000000"/>
                <w:sz w:val="20"/>
                <w:szCs w:val="20"/>
                <w:lang w:val="en-GB"/>
              </w:rPr>
              <w:t xml:space="preserve"> </w:t>
            </w:r>
            <w:r w:rsidRPr="004E255B">
              <w:rPr>
                <w:rFonts w:ascii="Georgia" w:hAnsi="Georgia"/>
                <w:b/>
                <w:color w:val="000000"/>
                <w:sz w:val="20"/>
                <w:szCs w:val="20"/>
                <w:lang w:val="en-GB"/>
              </w:rPr>
              <w:t>OPERATION COSTS</w:t>
            </w:r>
          </w:p>
          <w:p w14:paraId="71F27541"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Number of pages:</w:t>
            </w:r>
          </w:p>
          <w:p w14:paraId="140537A5"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Total number of characters per page:</w:t>
            </w:r>
          </w:p>
          <w:p w14:paraId="1F49318C"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Remuneration of translator per page (in Euro):</w:t>
            </w:r>
          </w:p>
          <w:p w14:paraId="2163862C"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 xml:space="preserve">Total cost of translation (in Euro): </w:t>
            </w:r>
          </w:p>
          <w:p w14:paraId="7AF2E2EA"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Editing costs (in Euro):</w:t>
            </w:r>
          </w:p>
          <w:p w14:paraId="12DB7F1C" w14:textId="294C25DA"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w:t>
            </w:r>
            <w:r>
              <w:rPr>
                <w:rFonts w:ascii="Georgia" w:hAnsi="Georgia"/>
                <w:bCs/>
                <w:color w:val="000000"/>
                <w:sz w:val="20"/>
                <w:szCs w:val="20"/>
                <w:lang w:val="en-GB"/>
              </w:rPr>
              <w:t xml:space="preserve"> </w:t>
            </w:r>
            <w:r w:rsidRPr="00C87039">
              <w:rPr>
                <w:rFonts w:ascii="Georgia" w:hAnsi="Georgia"/>
                <w:bCs/>
                <w:color w:val="000000"/>
                <w:sz w:val="20"/>
                <w:szCs w:val="20"/>
                <w:lang w:val="en-GB"/>
              </w:rPr>
              <w:t>Layout:</w:t>
            </w:r>
          </w:p>
          <w:p w14:paraId="09A80F78" w14:textId="7911043A"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w:t>
            </w:r>
            <w:r>
              <w:rPr>
                <w:rFonts w:ascii="Georgia" w:hAnsi="Georgia"/>
                <w:bCs/>
                <w:color w:val="000000"/>
                <w:sz w:val="20"/>
                <w:szCs w:val="20"/>
                <w:lang w:val="en-GB"/>
              </w:rPr>
              <w:t xml:space="preserve"> </w:t>
            </w:r>
            <w:r w:rsidRPr="00C87039">
              <w:rPr>
                <w:rFonts w:ascii="Georgia" w:hAnsi="Georgia"/>
                <w:bCs/>
                <w:color w:val="000000"/>
                <w:sz w:val="20"/>
                <w:szCs w:val="20"/>
                <w:lang w:val="en-GB"/>
              </w:rPr>
              <w:t>Proof-reading:</w:t>
            </w:r>
          </w:p>
          <w:p w14:paraId="0F662E36" w14:textId="4291F724"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w:t>
            </w:r>
            <w:r>
              <w:rPr>
                <w:rFonts w:ascii="Georgia" w:hAnsi="Georgia"/>
                <w:bCs/>
                <w:color w:val="000000"/>
                <w:sz w:val="20"/>
                <w:szCs w:val="20"/>
                <w:lang w:val="en-GB"/>
              </w:rPr>
              <w:t xml:space="preserve"> </w:t>
            </w:r>
            <w:r w:rsidRPr="00C87039">
              <w:rPr>
                <w:rFonts w:ascii="Georgia" w:hAnsi="Georgia"/>
                <w:bCs/>
                <w:color w:val="000000"/>
                <w:sz w:val="20"/>
                <w:szCs w:val="20"/>
                <w:lang w:val="en-GB"/>
              </w:rPr>
              <w:t>Editing:</w:t>
            </w:r>
          </w:p>
          <w:p w14:paraId="5E078942" w14:textId="791405DB"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w:t>
            </w:r>
            <w:r>
              <w:rPr>
                <w:rFonts w:ascii="Georgia" w:hAnsi="Georgia"/>
                <w:bCs/>
                <w:color w:val="000000"/>
                <w:sz w:val="20"/>
                <w:szCs w:val="20"/>
                <w:lang w:val="en-GB"/>
              </w:rPr>
              <w:t xml:space="preserve"> </w:t>
            </w:r>
            <w:r w:rsidRPr="00C87039">
              <w:rPr>
                <w:rFonts w:ascii="Georgia" w:hAnsi="Georgia"/>
                <w:bCs/>
                <w:color w:val="000000"/>
                <w:sz w:val="20"/>
                <w:szCs w:val="20"/>
                <w:lang w:val="en-GB"/>
              </w:rPr>
              <w:t>Binding:</w:t>
            </w:r>
          </w:p>
          <w:p w14:paraId="6229994B" w14:textId="5AAE2B0D"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w:t>
            </w:r>
            <w:r>
              <w:rPr>
                <w:rFonts w:ascii="Georgia" w:hAnsi="Georgia"/>
                <w:bCs/>
                <w:color w:val="000000"/>
                <w:sz w:val="20"/>
                <w:szCs w:val="20"/>
                <w:lang w:val="en-GB"/>
              </w:rPr>
              <w:t xml:space="preserve"> </w:t>
            </w:r>
            <w:r w:rsidRPr="00C87039">
              <w:rPr>
                <w:rFonts w:ascii="Georgia" w:hAnsi="Georgia"/>
                <w:bCs/>
                <w:color w:val="000000"/>
                <w:sz w:val="20"/>
                <w:szCs w:val="20"/>
                <w:lang w:val="en-GB"/>
              </w:rPr>
              <w:t>Design:</w:t>
            </w:r>
          </w:p>
          <w:p w14:paraId="7773A72B"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 xml:space="preserve">Total production costs: </w:t>
            </w:r>
          </w:p>
          <w:p w14:paraId="7B093E2F"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 xml:space="preserve">Amount requested from The Romanian Cultural Institute (in Euro) </w:t>
            </w:r>
          </w:p>
          <w:p w14:paraId="18823421" w14:textId="0265812A"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w:t>
            </w:r>
            <w:r>
              <w:rPr>
                <w:rFonts w:ascii="Georgia" w:hAnsi="Georgia"/>
                <w:bCs/>
                <w:color w:val="000000"/>
                <w:sz w:val="20"/>
                <w:szCs w:val="20"/>
                <w:lang w:val="en-GB"/>
              </w:rPr>
              <w:t xml:space="preserve"> </w:t>
            </w:r>
            <w:r w:rsidRPr="00C87039">
              <w:rPr>
                <w:rFonts w:ascii="Georgia" w:hAnsi="Georgia"/>
                <w:bCs/>
                <w:color w:val="000000"/>
                <w:sz w:val="20"/>
                <w:szCs w:val="20"/>
                <w:lang w:val="en-GB"/>
              </w:rPr>
              <w:t>up to 100% of the translation costs (not exceeding 3 000 Euro):</w:t>
            </w:r>
          </w:p>
          <w:p w14:paraId="3E1F584D" w14:textId="55089D95"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w:t>
            </w:r>
            <w:r>
              <w:rPr>
                <w:rFonts w:ascii="Georgia" w:hAnsi="Georgia"/>
                <w:bCs/>
                <w:color w:val="000000"/>
                <w:sz w:val="20"/>
                <w:szCs w:val="20"/>
                <w:lang w:val="en-GB"/>
              </w:rPr>
              <w:t xml:space="preserve"> </w:t>
            </w:r>
            <w:r w:rsidRPr="00C87039">
              <w:rPr>
                <w:rFonts w:ascii="Georgia" w:hAnsi="Georgia"/>
                <w:bCs/>
                <w:color w:val="000000"/>
                <w:sz w:val="20"/>
                <w:szCs w:val="20"/>
                <w:lang w:val="en-GB"/>
              </w:rPr>
              <w:t xml:space="preserve">up to 100% of the editing costs not exceeding 7 000 Euro, or </w:t>
            </w:r>
          </w:p>
          <w:p w14:paraId="2508E3D5" w14:textId="7133CAAF"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max. 9 000 Euro for applications requesting only editing costs:</w:t>
            </w:r>
            <w:r w:rsidRPr="00C87039">
              <w:rPr>
                <w:rFonts w:ascii="Georgia" w:hAnsi="Georgia"/>
                <w:bCs/>
                <w:color w:val="000000"/>
                <w:sz w:val="20"/>
                <w:szCs w:val="20"/>
                <w:lang w:val="en-GB"/>
              </w:rPr>
              <w:tab/>
            </w:r>
          </w:p>
          <w:p w14:paraId="61191614"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Total amount:</w:t>
            </w:r>
          </w:p>
          <w:p w14:paraId="77E1A27E"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lastRenderedPageBreak/>
              <w:t>Copyright costs (in Euro):</w:t>
            </w:r>
          </w:p>
          <w:p w14:paraId="425CC9AC"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Promotion costs (in Euro):</w:t>
            </w:r>
          </w:p>
          <w:p w14:paraId="4753C4FC"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Distribution costs (in Euro):</w:t>
            </w:r>
          </w:p>
          <w:p w14:paraId="171FB3CA"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 xml:space="preserve">Planned retail price of the translated work (in Euro): </w:t>
            </w:r>
          </w:p>
          <w:p w14:paraId="7AAF3E08"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Planned print-run of the translated work:</w:t>
            </w:r>
          </w:p>
          <w:p w14:paraId="02FAE3F9"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 xml:space="preserve">Scheduled date of publication (month and year): </w:t>
            </w:r>
          </w:p>
          <w:p w14:paraId="1DD5638B"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Have you received or applied for another grant for the translation of this work? If so, please indicate the name of the organisation to which you applied, and the amount requested (in Euro):</w:t>
            </w:r>
          </w:p>
          <w:p w14:paraId="187BA2B7"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3DE73A15"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Have you received or applied for a grant for the publication of this work? If so, please indicate the name of the organisation to which you applied, and the amount requested (in Euro):</w:t>
            </w:r>
          </w:p>
          <w:p w14:paraId="5A1E183A"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3986BFCC" w14:textId="12AF2458"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 xml:space="preserve">Date: </w:t>
            </w:r>
            <w:r>
              <w:rPr>
                <w:rFonts w:ascii="Georgia" w:hAnsi="Georgia"/>
                <w:b/>
                <w:color w:val="000000"/>
                <w:sz w:val="20"/>
                <w:szCs w:val="20"/>
                <w:lang w:val="en-GB"/>
              </w:rPr>
              <w:t>________</w:t>
            </w:r>
            <w:r w:rsidR="006B0352">
              <w:rPr>
                <w:rFonts w:ascii="Georgia" w:hAnsi="Georgia"/>
                <w:b/>
                <w:color w:val="000000"/>
                <w:sz w:val="20"/>
                <w:szCs w:val="20"/>
                <w:lang w:val="en-GB"/>
              </w:rPr>
              <w:t>____________________________________________________</w:t>
            </w:r>
            <w:r w:rsidRPr="004E255B">
              <w:rPr>
                <w:rFonts w:ascii="Georgia" w:hAnsi="Georgia"/>
                <w:b/>
                <w:color w:val="000000"/>
                <w:sz w:val="20"/>
                <w:szCs w:val="20"/>
                <w:lang w:val="en-GB"/>
              </w:rPr>
              <w:t xml:space="preserve">                                                              </w:t>
            </w:r>
          </w:p>
          <w:p w14:paraId="1282B3A2" w14:textId="28C880D4"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Name and SIGNATURE of the publisher:</w:t>
            </w:r>
          </w:p>
          <w:p w14:paraId="3B321017" w14:textId="3968174E" w:rsidR="002764AA" w:rsidRPr="004E255B" w:rsidRDefault="006B0352" w:rsidP="004E255B">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1081A796" w14:textId="50F2269A" w:rsidR="002764AA" w:rsidRPr="004E255B" w:rsidRDefault="002764AA" w:rsidP="004E255B">
            <w:pPr>
              <w:pStyle w:val="NoSpacing"/>
              <w:spacing w:after="120"/>
              <w:jc w:val="both"/>
              <w:rPr>
                <w:rFonts w:ascii="Georgia" w:hAnsi="Georgia"/>
                <w:b/>
                <w:color w:val="000000"/>
                <w:sz w:val="20"/>
                <w:szCs w:val="20"/>
                <w:lang w:val="en-GB"/>
              </w:rPr>
            </w:pPr>
            <w:r w:rsidRPr="004E255B">
              <w:rPr>
                <w:rFonts w:ascii="Georgia" w:hAnsi="Georgia"/>
                <w:b/>
                <w:color w:val="000000"/>
                <w:sz w:val="20"/>
                <w:szCs w:val="20"/>
                <w:lang w:val="en-GB"/>
              </w:rPr>
              <w:t xml:space="preserve"> Name and SIGNATURE of the translator(s):</w:t>
            </w:r>
          </w:p>
          <w:p w14:paraId="6952D3CA" w14:textId="77777777" w:rsidR="006B0352" w:rsidRDefault="006B0352" w:rsidP="006B0352">
            <w:pPr>
              <w:pStyle w:val="NoSpacing"/>
              <w:spacing w:after="120"/>
              <w:jc w:val="both"/>
              <w:rPr>
                <w:rFonts w:ascii="Georgia" w:hAnsi="Georgia"/>
                <w:b/>
                <w:color w:val="000000"/>
                <w:sz w:val="20"/>
                <w:szCs w:val="20"/>
                <w:lang w:val="en-GB"/>
              </w:rPr>
            </w:pPr>
            <w:r>
              <w:rPr>
                <w:rFonts w:ascii="Georgia" w:hAnsi="Georgia"/>
                <w:b/>
                <w:color w:val="000000"/>
                <w:sz w:val="20"/>
                <w:szCs w:val="20"/>
                <w:lang w:val="en-GB"/>
              </w:rPr>
              <w:t>________________________________________________________________</w:t>
            </w:r>
          </w:p>
          <w:p w14:paraId="68459E5F" w14:textId="77777777" w:rsidR="002764AA" w:rsidRPr="004E255B" w:rsidRDefault="002764AA" w:rsidP="006B0352">
            <w:pPr>
              <w:pStyle w:val="NoSpacing"/>
              <w:spacing w:after="120"/>
              <w:jc w:val="center"/>
              <w:rPr>
                <w:rFonts w:ascii="Georgia" w:hAnsi="Georgia"/>
                <w:b/>
                <w:color w:val="000000"/>
                <w:sz w:val="20"/>
                <w:szCs w:val="20"/>
                <w:lang w:val="en-GB"/>
              </w:rPr>
            </w:pPr>
            <w:r w:rsidRPr="004E255B">
              <w:rPr>
                <w:rFonts w:ascii="Georgia" w:hAnsi="Georgia"/>
                <w:b/>
                <w:color w:val="000000"/>
                <w:sz w:val="20"/>
                <w:szCs w:val="20"/>
                <w:lang w:val="en-GB"/>
              </w:rPr>
              <w:t>III. DECLARATION</w:t>
            </w:r>
          </w:p>
          <w:p w14:paraId="6D6F6600" w14:textId="77777777" w:rsidR="002764AA" w:rsidRPr="004E255B" w:rsidRDefault="002764AA" w:rsidP="006B0352">
            <w:pPr>
              <w:pStyle w:val="NoSpacing"/>
              <w:spacing w:after="120"/>
              <w:jc w:val="center"/>
              <w:rPr>
                <w:rFonts w:ascii="Georgia" w:hAnsi="Georgia"/>
                <w:b/>
                <w:color w:val="000000"/>
                <w:sz w:val="20"/>
                <w:szCs w:val="20"/>
                <w:lang w:val="en-GB"/>
              </w:rPr>
            </w:pPr>
            <w:r w:rsidRPr="004E255B">
              <w:rPr>
                <w:rFonts w:ascii="Georgia" w:hAnsi="Georgia"/>
                <w:b/>
                <w:color w:val="000000"/>
                <w:sz w:val="20"/>
                <w:szCs w:val="20"/>
                <w:lang w:val="en-GB"/>
              </w:rPr>
              <w:t>THE FOLLOWING DECLARATION MUST BE SIGNED BY THE PERSON LEGALLY AUTHORISED TO COMMIT THE APPLICANT ORGANISATION/BENEFICIARY</w:t>
            </w:r>
          </w:p>
          <w:p w14:paraId="6E81E74A"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This is to certify that the submitted information is true and correct and that the applicant organization is not in any of the following situations:</w:t>
            </w:r>
          </w:p>
          <w:p w14:paraId="0892E59E" w14:textId="2AC52E70"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w:t>
            </w:r>
            <w:r w:rsidR="006B0352">
              <w:rPr>
                <w:rFonts w:ascii="Georgia" w:hAnsi="Georgia"/>
                <w:bCs/>
                <w:color w:val="000000"/>
                <w:sz w:val="20"/>
                <w:szCs w:val="20"/>
                <w:lang w:val="en-GB"/>
              </w:rPr>
              <w:t xml:space="preserve"> </w:t>
            </w:r>
            <w:r w:rsidRPr="00C87039">
              <w:rPr>
                <w:rFonts w:ascii="Georgia" w:hAnsi="Georgia"/>
                <w:bCs/>
                <w:color w:val="000000"/>
                <w:sz w:val="20"/>
                <w:szCs w:val="20"/>
                <w:lang w:val="en-GB"/>
              </w:rPr>
              <w:t>being bankrupt or being wound up, having the affairs administered by the courts, having entered into an arrangement with creditors, having suspended business activities, being the subject of proceedings concerning those matters, or being in any analogous situation arising from a similar procedure provided for in national legislation or regulations;</w:t>
            </w:r>
          </w:p>
          <w:p w14:paraId="067F88E3" w14:textId="28DFBF93"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w:t>
            </w:r>
            <w:r w:rsidR="006B0352">
              <w:rPr>
                <w:rFonts w:ascii="Georgia" w:hAnsi="Georgia"/>
                <w:bCs/>
                <w:color w:val="000000"/>
                <w:sz w:val="20"/>
                <w:szCs w:val="20"/>
                <w:lang w:val="en-GB"/>
              </w:rPr>
              <w:t xml:space="preserve"> </w:t>
            </w:r>
            <w:r w:rsidRPr="00C87039">
              <w:rPr>
                <w:rFonts w:ascii="Georgia" w:hAnsi="Georgia"/>
                <w:bCs/>
                <w:color w:val="000000"/>
                <w:sz w:val="20"/>
                <w:szCs w:val="20"/>
                <w:lang w:val="en-GB"/>
              </w:rPr>
              <w:t>having been convicted of an offence concerning professional conduct by a judgement which has the force of res judicata (i.e., against which no appeal is possible);</w:t>
            </w:r>
          </w:p>
          <w:p w14:paraId="65B31F90" w14:textId="5450895F"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w:t>
            </w:r>
            <w:r w:rsidR="006B0352">
              <w:rPr>
                <w:rFonts w:ascii="Georgia" w:hAnsi="Georgia"/>
                <w:bCs/>
                <w:color w:val="000000"/>
                <w:sz w:val="20"/>
                <w:szCs w:val="20"/>
                <w:lang w:val="en-GB"/>
              </w:rPr>
              <w:t xml:space="preserve"> </w:t>
            </w:r>
            <w:r w:rsidRPr="00C87039">
              <w:rPr>
                <w:rFonts w:ascii="Georgia" w:hAnsi="Georgia"/>
                <w:bCs/>
                <w:color w:val="000000"/>
                <w:sz w:val="20"/>
                <w:szCs w:val="20"/>
                <w:lang w:val="en-GB"/>
              </w:rPr>
              <w:t>being guilty of grave professional misconduct proven by any means which the contracting authority can justify;</w:t>
            </w:r>
          </w:p>
          <w:p w14:paraId="23CED2DF" w14:textId="57C126F0"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w:t>
            </w:r>
            <w:r w:rsidR="006B0352">
              <w:rPr>
                <w:rFonts w:ascii="Georgia" w:hAnsi="Georgia"/>
                <w:bCs/>
                <w:color w:val="000000"/>
                <w:sz w:val="20"/>
                <w:szCs w:val="20"/>
                <w:lang w:val="en-GB"/>
              </w:rPr>
              <w:t xml:space="preserve"> </w:t>
            </w:r>
            <w:r w:rsidRPr="00C87039">
              <w:rPr>
                <w:rFonts w:ascii="Georgia" w:hAnsi="Georgia"/>
                <w:bCs/>
                <w:color w:val="000000"/>
                <w:sz w:val="20"/>
                <w:szCs w:val="20"/>
                <w:lang w:val="en-GB"/>
              </w:rPr>
              <w:t xml:space="preserve">having not fulfilled obligations relating to the payment of social security contributions or the payment of taxes in accordance with the legal provisions of the country in which is established. </w:t>
            </w:r>
          </w:p>
          <w:p w14:paraId="52C6924B" w14:textId="77777777" w:rsidR="002764AA" w:rsidRPr="00C87039" w:rsidRDefault="002764AA" w:rsidP="004E255B">
            <w:pPr>
              <w:pStyle w:val="NoSpacing"/>
              <w:spacing w:after="120"/>
              <w:jc w:val="both"/>
              <w:rPr>
                <w:rFonts w:ascii="Georgia" w:hAnsi="Georgia"/>
                <w:bCs/>
                <w:color w:val="000000"/>
                <w:sz w:val="20"/>
                <w:szCs w:val="20"/>
                <w:lang w:val="en-GB"/>
              </w:rPr>
            </w:pPr>
            <w:r w:rsidRPr="00C87039">
              <w:rPr>
                <w:rFonts w:ascii="Georgia" w:hAnsi="Georgia"/>
                <w:bCs/>
                <w:color w:val="000000"/>
                <w:sz w:val="20"/>
                <w:szCs w:val="20"/>
                <w:lang w:val="en-GB"/>
              </w:rPr>
              <w:t>By signing this declaration, I hereby confirm that I have read, understood and will abide by the terms of The RBFR Programme guidelines and, should the application be selected, I hereby undertake to deliver the operation according to the details of the present application.</w:t>
            </w:r>
          </w:p>
          <w:p w14:paraId="0C743497" w14:textId="77777777" w:rsidR="002764AA" w:rsidRPr="004E255B" w:rsidRDefault="002764AA" w:rsidP="006B0352">
            <w:pPr>
              <w:pStyle w:val="NoSpacing"/>
              <w:jc w:val="both"/>
              <w:rPr>
                <w:rFonts w:ascii="Georgia" w:hAnsi="Georgia"/>
                <w:b/>
                <w:color w:val="000000"/>
                <w:sz w:val="20"/>
                <w:szCs w:val="20"/>
                <w:lang w:val="en-GB"/>
              </w:rPr>
            </w:pPr>
            <w:r w:rsidRPr="004E255B">
              <w:rPr>
                <w:rFonts w:ascii="Georgia" w:hAnsi="Georgia"/>
                <w:b/>
                <w:color w:val="000000"/>
                <w:sz w:val="20"/>
                <w:szCs w:val="20"/>
                <w:lang w:val="en-GB"/>
              </w:rPr>
              <w:t>Name:</w:t>
            </w:r>
          </w:p>
          <w:p w14:paraId="12AECA90" w14:textId="77777777" w:rsidR="002764AA" w:rsidRPr="004E255B" w:rsidRDefault="002764AA" w:rsidP="006B0352">
            <w:pPr>
              <w:pStyle w:val="NoSpacing"/>
              <w:jc w:val="both"/>
              <w:rPr>
                <w:rFonts w:ascii="Georgia" w:hAnsi="Georgia"/>
                <w:b/>
                <w:color w:val="000000"/>
                <w:sz w:val="20"/>
                <w:szCs w:val="20"/>
                <w:lang w:val="en-GB"/>
              </w:rPr>
            </w:pPr>
            <w:r w:rsidRPr="004E255B">
              <w:rPr>
                <w:rFonts w:ascii="Georgia" w:hAnsi="Georgia"/>
                <w:b/>
                <w:color w:val="000000"/>
                <w:sz w:val="20"/>
                <w:szCs w:val="20"/>
                <w:lang w:val="en-GB"/>
              </w:rPr>
              <w:t>Position within the applicant organisation:</w:t>
            </w:r>
          </w:p>
          <w:p w14:paraId="14846AA8" w14:textId="77777777" w:rsidR="002764AA" w:rsidRPr="004E255B" w:rsidRDefault="002764AA" w:rsidP="006B0352">
            <w:pPr>
              <w:pStyle w:val="NoSpacing"/>
              <w:jc w:val="both"/>
              <w:rPr>
                <w:rFonts w:ascii="Georgia" w:hAnsi="Georgia"/>
                <w:b/>
                <w:color w:val="000000"/>
                <w:sz w:val="20"/>
                <w:szCs w:val="20"/>
                <w:lang w:val="en-GB"/>
              </w:rPr>
            </w:pPr>
            <w:r w:rsidRPr="004E255B">
              <w:rPr>
                <w:rFonts w:ascii="Georgia" w:hAnsi="Georgia"/>
                <w:b/>
                <w:color w:val="000000"/>
                <w:sz w:val="20"/>
                <w:szCs w:val="20"/>
                <w:lang w:val="en-GB"/>
              </w:rPr>
              <w:t>Date:</w:t>
            </w:r>
          </w:p>
          <w:p w14:paraId="0D0553C3" w14:textId="77777777" w:rsidR="002764AA" w:rsidRPr="004E255B" w:rsidRDefault="002764AA" w:rsidP="006B0352">
            <w:pPr>
              <w:pStyle w:val="NoSpacing"/>
              <w:jc w:val="both"/>
              <w:rPr>
                <w:rFonts w:ascii="Georgia" w:hAnsi="Georgia"/>
                <w:b/>
                <w:color w:val="000000"/>
                <w:sz w:val="20"/>
                <w:szCs w:val="20"/>
                <w:lang w:val="en-GB"/>
              </w:rPr>
            </w:pPr>
            <w:r w:rsidRPr="004E255B">
              <w:rPr>
                <w:rFonts w:ascii="Georgia" w:hAnsi="Georgia"/>
                <w:b/>
                <w:color w:val="000000"/>
                <w:sz w:val="20"/>
                <w:szCs w:val="20"/>
                <w:lang w:val="en-GB"/>
              </w:rPr>
              <w:t>Signature:</w:t>
            </w:r>
          </w:p>
          <w:p w14:paraId="1F4C8C98" w14:textId="77777777" w:rsidR="002764AA" w:rsidRDefault="002764AA" w:rsidP="006B0352">
            <w:pPr>
              <w:pStyle w:val="NoSpacing"/>
              <w:jc w:val="both"/>
              <w:rPr>
                <w:rFonts w:ascii="Georgia" w:hAnsi="Georgia"/>
                <w:b/>
                <w:color w:val="000000"/>
                <w:sz w:val="20"/>
                <w:szCs w:val="20"/>
                <w:lang w:val="en-GB"/>
              </w:rPr>
            </w:pPr>
            <w:r w:rsidRPr="004E255B">
              <w:rPr>
                <w:rFonts w:ascii="Georgia" w:hAnsi="Georgia"/>
                <w:b/>
                <w:color w:val="000000"/>
                <w:sz w:val="20"/>
                <w:szCs w:val="20"/>
                <w:lang w:val="en-GB"/>
              </w:rPr>
              <w:t>Official stamp (if available)</w:t>
            </w:r>
            <w:r w:rsidR="006B0352">
              <w:rPr>
                <w:rFonts w:ascii="Georgia" w:hAnsi="Georgia"/>
                <w:b/>
                <w:color w:val="000000"/>
                <w:sz w:val="20"/>
                <w:szCs w:val="20"/>
                <w:lang w:val="en-GB"/>
              </w:rPr>
              <w:t>:</w:t>
            </w:r>
          </w:p>
          <w:p w14:paraId="1786BE44" w14:textId="27FF9CA1" w:rsidR="006B0352" w:rsidRPr="00F702BD" w:rsidRDefault="006B0352" w:rsidP="006B0352">
            <w:pPr>
              <w:pStyle w:val="NoSpacing"/>
              <w:jc w:val="both"/>
              <w:rPr>
                <w:lang w:val="en-GB"/>
              </w:rPr>
            </w:pPr>
          </w:p>
        </w:tc>
      </w:tr>
    </w:tbl>
    <w:p w14:paraId="79BE3F87" w14:textId="77777777" w:rsidR="00A01B36" w:rsidRDefault="00A01B36" w:rsidP="00C87039"/>
    <w:sectPr w:rsidR="00A01B3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D62CD" w14:textId="77777777" w:rsidR="002601AE" w:rsidRDefault="002601AE" w:rsidP="000F6EEA">
      <w:pPr>
        <w:spacing w:after="0" w:line="240" w:lineRule="auto"/>
      </w:pPr>
      <w:r>
        <w:separator/>
      </w:r>
    </w:p>
  </w:endnote>
  <w:endnote w:type="continuationSeparator" w:id="0">
    <w:p w14:paraId="4D071799" w14:textId="77777777" w:rsidR="002601AE" w:rsidRDefault="002601AE" w:rsidP="000F6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453883"/>
      <w:docPartObj>
        <w:docPartGallery w:val="Page Numbers (Bottom of Page)"/>
        <w:docPartUnique/>
      </w:docPartObj>
    </w:sdtPr>
    <w:sdtContent>
      <w:sdt>
        <w:sdtPr>
          <w:id w:val="-1769616900"/>
          <w:docPartObj>
            <w:docPartGallery w:val="Page Numbers (Top of Page)"/>
            <w:docPartUnique/>
          </w:docPartObj>
        </w:sdtPr>
        <w:sdtContent>
          <w:p w14:paraId="63176F62" w14:textId="4273CDB4" w:rsidR="000F6EEA" w:rsidRDefault="000F6EEA">
            <w:pPr>
              <w:pStyle w:val="Footer"/>
              <w:jc w:val="right"/>
            </w:pP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5CD085A2" w14:textId="77777777" w:rsidR="000F6EEA" w:rsidRDefault="000F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16806" w14:textId="77777777" w:rsidR="002601AE" w:rsidRDefault="002601AE" w:rsidP="000F6EEA">
      <w:pPr>
        <w:spacing w:after="0" w:line="240" w:lineRule="auto"/>
      </w:pPr>
      <w:r>
        <w:separator/>
      </w:r>
    </w:p>
  </w:footnote>
  <w:footnote w:type="continuationSeparator" w:id="0">
    <w:p w14:paraId="308B1281" w14:textId="77777777" w:rsidR="002601AE" w:rsidRDefault="002601AE" w:rsidP="000F6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04935" w14:textId="6209D831" w:rsidR="000F6EEA" w:rsidRDefault="000F6EEA">
    <w:pPr>
      <w:pStyle w:val="Header"/>
    </w:pPr>
    <w:r w:rsidRPr="0020086D">
      <w:rPr>
        <w:noProof/>
      </w:rPr>
      <w:drawing>
        <wp:inline distT="0" distB="0" distL="0" distR="0" wp14:anchorId="1104D316" wp14:editId="266AD127">
          <wp:extent cx="5943600" cy="600075"/>
          <wp:effectExtent l="0" t="0" r="0" b="9525"/>
          <wp:docPr id="1297438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00075"/>
                  </a:xfrm>
                  <a:prstGeom prst="rect">
                    <a:avLst/>
                  </a:prstGeom>
                  <a:noFill/>
                  <a:ln>
                    <a:noFill/>
                  </a:ln>
                </pic:spPr>
              </pic:pic>
            </a:graphicData>
          </a:graphic>
        </wp:inline>
      </w:drawing>
    </w:r>
  </w:p>
  <w:p w14:paraId="35848E16" w14:textId="77777777" w:rsidR="000F6EEA" w:rsidRDefault="000F6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73DC"/>
    <w:multiLevelType w:val="hybridMultilevel"/>
    <w:tmpl w:val="7046A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336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C1"/>
    <w:rsid w:val="000F6EEA"/>
    <w:rsid w:val="00111F7D"/>
    <w:rsid w:val="00122E8A"/>
    <w:rsid w:val="00172464"/>
    <w:rsid w:val="00192973"/>
    <w:rsid w:val="002601AE"/>
    <w:rsid w:val="002764AA"/>
    <w:rsid w:val="003B0297"/>
    <w:rsid w:val="003B22DC"/>
    <w:rsid w:val="00412AA1"/>
    <w:rsid w:val="00434B1B"/>
    <w:rsid w:val="004836B9"/>
    <w:rsid w:val="004E255B"/>
    <w:rsid w:val="006B0352"/>
    <w:rsid w:val="006B615E"/>
    <w:rsid w:val="007E3768"/>
    <w:rsid w:val="007F2455"/>
    <w:rsid w:val="00845AFF"/>
    <w:rsid w:val="00931330"/>
    <w:rsid w:val="00963072"/>
    <w:rsid w:val="00976DC1"/>
    <w:rsid w:val="009F5509"/>
    <w:rsid w:val="00A01B36"/>
    <w:rsid w:val="00A95F86"/>
    <w:rsid w:val="00BB1463"/>
    <w:rsid w:val="00C87039"/>
    <w:rsid w:val="00CB7885"/>
    <w:rsid w:val="00CD1374"/>
    <w:rsid w:val="00CE5A4B"/>
    <w:rsid w:val="00D57057"/>
    <w:rsid w:val="00EF1CFB"/>
    <w:rsid w:val="00F702BD"/>
    <w:rsid w:val="00FA3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81C8"/>
  <w15:chartTrackingRefBased/>
  <w15:docId w15:val="{D96C22D8-581B-4BC2-9BBD-4983348DB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976D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6D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6D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6D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6D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6D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D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D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D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DC1"/>
    <w:rPr>
      <w:rFonts w:asciiTheme="majorHAnsi" w:eastAsiaTheme="majorEastAsia" w:hAnsiTheme="majorHAnsi" w:cstheme="majorBidi"/>
      <w:color w:val="2F5496" w:themeColor="accent1" w:themeShade="BF"/>
      <w:sz w:val="40"/>
      <w:szCs w:val="40"/>
      <w:lang w:val="ro-RO"/>
    </w:rPr>
  </w:style>
  <w:style w:type="character" w:customStyle="1" w:styleId="Heading2Char">
    <w:name w:val="Heading 2 Char"/>
    <w:basedOn w:val="DefaultParagraphFont"/>
    <w:link w:val="Heading2"/>
    <w:uiPriority w:val="9"/>
    <w:semiHidden/>
    <w:rsid w:val="00976DC1"/>
    <w:rPr>
      <w:rFonts w:asciiTheme="majorHAnsi" w:eastAsiaTheme="majorEastAsia" w:hAnsiTheme="majorHAnsi" w:cstheme="majorBidi"/>
      <w:color w:val="2F5496" w:themeColor="accent1" w:themeShade="BF"/>
      <w:sz w:val="32"/>
      <w:szCs w:val="32"/>
      <w:lang w:val="ro-RO"/>
    </w:rPr>
  </w:style>
  <w:style w:type="character" w:customStyle="1" w:styleId="Heading3Char">
    <w:name w:val="Heading 3 Char"/>
    <w:basedOn w:val="DefaultParagraphFont"/>
    <w:link w:val="Heading3"/>
    <w:uiPriority w:val="9"/>
    <w:semiHidden/>
    <w:rsid w:val="00976DC1"/>
    <w:rPr>
      <w:rFonts w:eastAsiaTheme="majorEastAsia" w:cstheme="majorBidi"/>
      <w:color w:val="2F5496" w:themeColor="accent1" w:themeShade="BF"/>
      <w:sz w:val="28"/>
      <w:szCs w:val="28"/>
      <w:lang w:val="ro-RO"/>
    </w:rPr>
  </w:style>
  <w:style w:type="character" w:customStyle="1" w:styleId="Heading4Char">
    <w:name w:val="Heading 4 Char"/>
    <w:basedOn w:val="DefaultParagraphFont"/>
    <w:link w:val="Heading4"/>
    <w:uiPriority w:val="9"/>
    <w:semiHidden/>
    <w:rsid w:val="00976DC1"/>
    <w:rPr>
      <w:rFonts w:eastAsiaTheme="majorEastAsia" w:cstheme="majorBidi"/>
      <w:i/>
      <w:iCs/>
      <w:color w:val="2F5496" w:themeColor="accent1" w:themeShade="BF"/>
      <w:lang w:val="ro-RO"/>
    </w:rPr>
  </w:style>
  <w:style w:type="character" w:customStyle="1" w:styleId="Heading5Char">
    <w:name w:val="Heading 5 Char"/>
    <w:basedOn w:val="DefaultParagraphFont"/>
    <w:link w:val="Heading5"/>
    <w:uiPriority w:val="9"/>
    <w:semiHidden/>
    <w:rsid w:val="00976DC1"/>
    <w:rPr>
      <w:rFonts w:eastAsiaTheme="majorEastAsia" w:cstheme="majorBidi"/>
      <w:color w:val="2F5496" w:themeColor="accent1" w:themeShade="BF"/>
      <w:lang w:val="ro-RO"/>
    </w:rPr>
  </w:style>
  <w:style w:type="character" w:customStyle="1" w:styleId="Heading6Char">
    <w:name w:val="Heading 6 Char"/>
    <w:basedOn w:val="DefaultParagraphFont"/>
    <w:link w:val="Heading6"/>
    <w:uiPriority w:val="9"/>
    <w:semiHidden/>
    <w:rsid w:val="00976DC1"/>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976DC1"/>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976DC1"/>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976DC1"/>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976D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DC1"/>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976D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DC1"/>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976DC1"/>
    <w:pPr>
      <w:spacing w:before="160"/>
      <w:jc w:val="center"/>
    </w:pPr>
    <w:rPr>
      <w:i/>
      <w:iCs/>
      <w:color w:val="404040" w:themeColor="text1" w:themeTint="BF"/>
    </w:rPr>
  </w:style>
  <w:style w:type="character" w:customStyle="1" w:styleId="QuoteChar">
    <w:name w:val="Quote Char"/>
    <w:basedOn w:val="DefaultParagraphFont"/>
    <w:link w:val="Quote"/>
    <w:uiPriority w:val="29"/>
    <w:rsid w:val="00976DC1"/>
    <w:rPr>
      <w:i/>
      <w:iCs/>
      <w:color w:val="404040" w:themeColor="text1" w:themeTint="BF"/>
      <w:lang w:val="ro-RO"/>
    </w:rPr>
  </w:style>
  <w:style w:type="paragraph" w:styleId="ListParagraph">
    <w:name w:val="List Paragraph"/>
    <w:basedOn w:val="Normal"/>
    <w:uiPriority w:val="34"/>
    <w:qFormat/>
    <w:rsid w:val="00976DC1"/>
    <w:pPr>
      <w:ind w:left="720"/>
      <w:contextualSpacing/>
    </w:pPr>
  </w:style>
  <w:style w:type="character" w:styleId="IntenseEmphasis">
    <w:name w:val="Intense Emphasis"/>
    <w:basedOn w:val="DefaultParagraphFont"/>
    <w:uiPriority w:val="21"/>
    <w:qFormat/>
    <w:rsid w:val="00976DC1"/>
    <w:rPr>
      <w:i/>
      <w:iCs/>
      <w:color w:val="2F5496" w:themeColor="accent1" w:themeShade="BF"/>
    </w:rPr>
  </w:style>
  <w:style w:type="paragraph" w:styleId="IntenseQuote">
    <w:name w:val="Intense Quote"/>
    <w:basedOn w:val="Normal"/>
    <w:next w:val="Normal"/>
    <w:link w:val="IntenseQuoteChar"/>
    <w:uiPriority w:val="30"/>
    <w:qFormat/>
    <w:rsid w:val="00976D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6DC1"/>
    <w:rPr>
      <w:i/>
      <w:iCs/>
      <w:color w:val="2F5496" w:themeColor="accent1" w:themeShade="BF"/>
      <w:lang w:val="ro-RO"/>
    </w:rPr>
  </w:style>
  <w:style w:type="character" w:styleId="IntenseReference">
    <w:name w:val="Intense Reference"/>
    <w:basedOn w:val="DefaultParagraphFont"/>
    <w:uiPriority w:val="32"/>
    <w:qFormat/>
    <w:rsid w:val="00976DC1"/>
    <w:rPr>
      <w:b/>
      <w:bCs/>
      <w:smallCaps/>
      <w:color w:val="2F5496" w:themeColor="accent1" w:themeShade="BF"/>
      <w:spacing w:val="5"/>
    </w:rPr>
  </w:style>
  <w:style w:type="paragraph" w:styleId="Header">
    <w:name w:val="header"/>
    <w:basedOn w:val="Normal"/>
    <w:link w:val="HeaderChar"/>
    <w:uiPriority w:val="99"/>
    <w:unhideWhenUsed/>
    <w:rsid w:val="000F6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EEA"/>
    <w:rPr>
      <w:lang w:val="ro-RO"/>
    </w:rPr>
  </w:style>
  <w:style w:type="paragraph" w:styleId="Footer">
    <w:name w:val="footer"/>
    <w:basedOn w:val="Normal"/>
    <w:link w:val="FooterChar"/>
    <w:uiPriority w:val="99"/>
    <w:unhideWhenUsed/>
    <w:rsid w:val="000F6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EEA"/>
    <w:rPr>
      <w:lang w:val="ro-RO"/>
    </w:rPr>
  </w:style>
  <w:style w:type="table" w:styleId="TableGrid">
    <w:name w:val="Table Grid"/>
    <w:basedOn w:val="TableNormal"/>
    <w:uiPriority w:val="39"/>
    <w:rsid w:val="000F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
    <w:name w:val="bodyb"/>
    <w:basedOn w:val="Normal"/>
    <w:rsid w:val="000F6EEA"/>
    <w:pPr>
      <w:spacing w:after="0" w:line="240" w:lineRule="auto"/>
    </w:pPr>
    <w:rPr>
      <w:rFonts w:ascii="Times New Roman" w:eastAsia="Calibri" w:hAnsi="Times New Roman" w:cs="Times New Roman"/>
      <w:kern w:val="0"/>
      <w:sz w:val="24"/>
      <w:szCs w:val="24"/>
      <w:lang w:val="en-US"/>
      <w14:ligatures w14:val="none"/>
    </w:rPr>
  </w:style>
  <w:style w:type="character" w:customStyle="1" w:styleId="none">
    <w:name w:val="none"/>
    <w:basedOn w:val="DefaultParagraphFont"/>
    <w:rsid w:val="000F6EEA"/>
  </w:style>
  <w:style w:type="paragraph" w:styleId="NormalWeb">
    <w:name w:val="Normal (Web)"/>
    <w:basedOn w:val="Normal"/>
    <w:uiPriority w:val="99"/>
    <w:unhideWhenUsed/>
    <w:rsid w:val="000F6EEA"/>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paragraph" w:styleId="NoSpacing">
    <w:name w:val="No Spacing"/>
    <w:uiPriority w:val="1"/>
    <w:qFormat/>
    <w:rsid w:val="000F6EEA"/>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0F6EEA"/>
    <w:rPr>
      <w:color w:val="0000FF"/>
      <w:u w:val="single"/>
    </w:rPr>
  </w:style>
  <w:style w:type="character" w:customStyle="1" w:styleId="nonea">
    <w:name w:val="nonea"/>
    <w:basedOn w:val="DefaultParagraphFont"/>
    <w:rsid w:val="000F6EEA"/>
  </w:style>
  <w:style w:type="character" w:styleId="Strong">
    <w:name w:val="Strong"/>
    <w:uiPriority w:val="22"/>
    <w:qFormat/>
    <w:rsid w:val="00122E8A"/>
    <w:rPr>
      <w:b/>
      <w:bCs/>
    </w:rPr>
  </w:style>
  <w:style w:type="character" w:styleId="UnresolvedMention">
    <w:name w:val="Unresolved Mention"/>
    <w:basedOn w:val="DefaultParagraphFont"/>
    <w:uiPriority w:val="99"/>
    <w:semiHidden/>
    <w:unhideWhenUsed/>
    <w:rsid w:val="00D57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c@icr.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bc@icr.ro" TargetMode="External"/><Relationship Id="rId12" Type="http://schemas.openxmlformats.org/officeDocument/2006/relationships/hyperlink" Target="https://www.icr.ro/pagini/manual-de-identitate-sigla-ic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r.ro/pagini/manual-de-identitate-sigla-ic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bc@icr.ro" TargetMode="External"/><Relationship Id="rId4" Type="http://schemas.openxmlformats.org/officeDocument/2006/relationships/webSettings" Target="webSettings.xml"/><Relationship Id="rId9" Type="http://schemas.openxmlformats.org/officeDocument/2006/relationships/hyperlink" Target="http://www.cennac.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4303</Words>
  <Characters>24529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Diana Onea</dc:creator>
  <cp:keywords/>
  <dc:description/>
  <cp:lastModifiedBy>Larisa Diana Onea</cp:lastModifiedBy>
  <cp:revision>19</cp:revision>
  <cp:lastPrinted>2025-04-07T09:32:00Z</cp:lastPrinted>
  <dcterms:created xsi:type="dcterms:W3CDTF">2025-04-07T06:57:00Z</dcterms:created>
  <dcterms:modified xsi:type="dcterms:W3CDTF">2025-04-07T09:32:00Z</dcterms:modified>
</cp:coreProperties>
</file>