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DBF999F" w14:textId="7B013938" w:rsidR="0015229B" w:rsidRPr="006850C8" w:rsidRDefault="0015229B" w:rsidP="00D57084">
      <w:pPr>
        <w:pStyle w:val="Title"/>
        <w:rPr>
          <w:b/>
          <w:color w:val="000000"/>
          <w:sz w:val="24"/>
          <w:szCs w:val="24"/>
          <w:lang w:val="ro-RO"/>
        </w:rPr>
      </w:pPr>
      <w:r w:rsidRPr="006850C8">
        <w:rPr>
          <w:b/>
          <w:color w:val="000000"/>
          <w:sz w:val="24"/>
          <w:szCs w:val="24"/>
          <w:lang w:val="ro-RO"/>
        </w:rPr>
        <w:t>SALON</w:t>
      </w:r>
      <w:r w:rsidR="00D51E74" w:rsidRPr="006850C8">
        <w:rPr>
          <w:b/>
          <w:color w:val="000000"/>
          <w:sz w:val="24"/>
          <w:szCs w:val="24"/>
          <w:lang w:val="ro-RO"/>
        </w:rPr>
        <w:t xml:space="preserve">UL </w:t>
      </w:r>
      <w:r w:rsidRPr="006850C8">
        <w:rPr>
          <w:b/>
          <w:color w:val="000000"/>
          <w:sz w:val="24"/>
          <w:szCs w:val="24"/>
          <w:lang w:val="ro-RO"/>
        </w:rPr>
        <w:t>INTERNA</w:t>
      </w:r>
      <w:r w:rsidR="00D51E74" w:rsidRPr="006850C8">
        <w:rPr>
          <w:b/>
          <w:color w:val="000000"/>
          <w:sz w:val="24"/>
          <w:szCs w:val="24"/>
          <w:lang w:val="ro-RO"/>
        </w:rPr>
        <w:t xml:space="preserve">ȚIONAL DE CARTE DE LA </w:t>
      </w:r>
      <w:r w:rsidRPr="006850C8">
        <w:rPr>
          <w:b/>
          <w:color w:val="000000"/>
          <w:sz w:val="24"/>
          <w:szCs w:val="24"/>
          <w:lang w:val="ro-RO"/>
        </w:rPr>
        <w:t>TORINO 2017</w:t>
      </w:r>
    </w:p>
    <w:p w14:paraId="7A7535EF" w14:textId="3AD0149A" w:rsidR="00F42A58" w:rsidRPr="006850C8" w:rsidRDefault="00F42A58" w:rsidP="00D57084">
      <w:pPr>
        <w:pStyle w:val="Title"/>
        <w:rPr>
          <w:b/>
          <w:color w:val="000000"/>
          <w:sz w:val="24"/>
          <w:szCs w:val="24"/>
          <w:lang w:val="ro-RO"/>
        </w:rPr>
      </w:pPr>
      <w:r w:rsidRPr="006850C8">
        <w:rPr>
          <w:b/>
          <w:color w:val="000000"/>
          <w:sz w:val="24"/>
          <w:szCs w:val="24"/>
          <w:lang w:val="ro-RO"/>
        </w:rPr>
        <w:t xml:space="preserve">PROGRAM </w:t>
      </w:r>
      <w:r w:rsidR="00D51E74" w:rsidRPr="006850C8">
        <w:rPr>
          <w:b/>
          <w:color w:val="000000"/>
          <w:sz w:val="24"/>
          <w:szCs w:val="24"/>
          <w:lang w:val="ro-RO"/>
        </w:rPr>
        <w:t>EVENIMENTE</w:t>
      </w:r>
    </w:p>
    <w:p w14:paraId="747BA256" w14:textId="77777777" w:rsidR="00F42A58" w:rsidRPr="006850C8" w:rsidRDefault="00F42A58" w:rsidP="00D57084">
      <w:pPr>
        <w:pStyle w:val="Title"/>
        <w:rPr>
          <w:b/>
          <w:color w:val="000000"/>
          <w:sz w:val="24"/>
          <w:szCs w:val="24"/>
          <w:lang w:val="ro-RO"/>
        </w:rPr>
      </w:pPr>
      <w:r w:rsidRPr="006850C8">
        <w:rPr>
          <w:color w:val="000000"/>
          <w:sz w:val="24"/>
          <w:szCs w:val="24"/>
          <w:lang w:val="ro-RO"/>
        </w:rPr>
        <w:t>Sala Romania</w:t>
      </w:r>
    </w:p>
    <w:p w14:paraId="460FC649" w14:textId="77777777" w:rsidR="00F42A58" w:rsidRDefault="00F42A58" w:rsidP="00D5708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ro-RO" w:eastAsia="it-IT"/>
        </w:rPr>
      </w:pPr>
    </w:p>
    <w:p w14:paraId="6636C0E6" w14:textId="1E20A055" w:rsidR="006C19E3" w:rsidRPr="006850C8" w:rsidRDefault="00D51E74" w:rsidP="00C75BF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 w:eastAsia="it-IT"/>
        </w:rPr>
      </w:pPr>
      <w:r w:rsidRPr="006850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 w:eastAsia="it-IT"/>
        </w:rPr>
        <w:t xml:space="preserve">Joi </w:t>
      </w:r>
      <w:r w:rsidR="00224227" w:rsidRPr="006850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 w:eastAsia="it-IT"/>
        </w:rPr>
        <w:t>18 mai</w:t>
      </w:r>
    </w:p>
    <w:p w14:paraId="70E660A4" w14:textId="77777777" w:rsidR="00F42A58" w:rsidRPr="006850C8" w:rsidRDefault="00F42A58" w:rsidP="00D570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 w:eastAsia="it-IT"/>
        </w:rPr>
      </w:pPr>
    </w:p>
    <w:tbl>
      <w:tblPr>
        <w:tblW w:w="0" w:type="auto"/>
        <w:tblInd w:w="-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25"/>
        <w:gridCol w:w="7603"/>
      </w:tblGrid>
      <w:tr w:rsidR="006D61C9" w:rsidRPr="006850C8" w14:paraId="2095068E" w14:textId="77777777" w:rsidTr="00687DE4">
        <w:tc>
          <w:tcPr>
            <w:tcW w:w="2025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1166C83" w14:textId="32F69C1E" w:rsidR="006D61C9" w:rsidRPr="006850C8" w:rsidRDefault="006D61C9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Or</w:t>
            </w:r>
            <w:r w:rsidR="00D51E74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a</w:t>
            </w: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17</w:t>
            </w:r>
          </w:p>
          <w:p w14:paraId="644DBE05" w14:textId="77777777" w:rsidR="006D61C9" w:rsidRPr="006850C8" w:rsidRDefault="006D61C9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Sala Romania</w:t>
            </w:r>
          </w:p>
          <w:p w14:paraId="157FBD41" w14:textId="77777777" w:rsidR="006D61C9" w:rsidRPr="006850C8" w:rsidRDefault="006D61C9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 </w:t>
            </w:r>
          </w:p>
        </w:tc>
        <w:tc>
          <w:tcPr>
            <w:tcW w:w="7603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08C2E9E" w14:textId="3EC47F4B" w:rsidR="006D61C9" w:rsidRPr="006850C8" w:rsidRDefault="006D61C9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 xml:space="preserve">Mihai Eminescu </w:t>
            </w:r>
            <w:r w:rsidR="00D51E74"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>și literatura italiană</w:t>
            </w:r>
          </w:p>
          <w:p w14:paraId="7CE55297" w14:textId="21B82A7E" w:rsidR="00F42A58" w:rsidRPr="006850C8" w:rsidRDefault="00D51E74" w:rsidP="00D57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Întâlnire cu</w:t>
            </w:r>
            <w:r w:rsidR="00F42A58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</w:t>
            </w:r>
            <w:r w:rsidR="00F42A58" w:rsidRPr="006850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it-IT"/>
              </w:rPr>
              <w:t xml:space="preserve">Giuseppe Manitta </w:t>
            </w:r>
          </w:p>
          <w:p w14:paraId="049E59FA" w14:textId="4A521775" w:rsidR="006D61C9" w:rsidRPr="006850C8" w:rsidRDefault="00D51E74" w:rsidP="00D57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cu ocazia prezentării volumului</w:t>
            </w:r>
            <w:r w:rsidR="00B20FEB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omonim</w:t>
            </w:r>
            <w:r w:rsidR="006D61C9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</w:t>
            </w:r>
            <w:r w:rsidR="00B20FEB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(</w:t>
            </w:r>
            <w:r w:rsidR="001307DB" w:rsidRPr="006850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>Il Convivio</w:t>
            </w:r>
            <w:r w:rsidR="00B20FEB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>)</w:t>
            </w:r>
            <w:bookmarkStart w:id="0" w:name="_GoBack"/>
            <w:bookmarkEnd w:id="0"/>
          </w:p>
          <w:p w14:paraId="49EE8DAF" w14:textId="50E1FF34" w:rsidR="006D61C9" w:rsidRPr="006850C8" w:rsidRDefault="00361CF1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Eveniment organizat</w:t>
            </w:r>
            <w:r w:rsidR="00D51E74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de </w:t>
            </w:r>
            <w:r w:rsidR="006D61C9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I</w:t>
            </w:r>
            <w:r w:rsidR="00D51E74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nstitutul Român de Cultură și Cercetare Umanistică </w:t>
            </w:r>
          </w:p>
          <w:p w14:paraId="5FBE3F73" w14:textId="4EF72FC6" w:rsidR="006D61C9" w:rsidRPr="006850C8" w:rsidRDefault="00D51E74" w:rsidP="00D51E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>Alături de</w:t>
            </w:r>
            <w:r w:rsidR="00A74AC8" w:rsidRPr="006850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 xml:space="preserve"> </w:t>
            </w:r>
            <w:r w:rsidR="00A74AC8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autor</w:t>
            </w:r>
            <w:r w:rsidR="00A74AC8" w:rsidRPr="006850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 xml:space="preserve"> i</w:t>
            </w:r>
            <w:r w:rsidR="00482409" w:rsidRPr="006850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>ntervine</w:t>
            </w:r>
            <w:r w:rsidR="006D61C9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Roberto Merlo</w:t>
            </w:r>
          </w:p>
        </w:tc>
      </w:tr>
    </w:tbl>
    <w:p w14:paraId="41942215" w14:textId="77777777" w:rsidR="00C75BF1" w:rsidRPr="006850C8" w:rsidRDefault="00C75BF1" w:rsidP="00C75BF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 w:eastAsia="it-IT"/>
        </w:rPr>
      </w:pPr>
    </w:p>
    <w:p w14:paraId="12FDCC67" w14:textId="2193D464" w:rsidR="00D0497C" w:rsidRPr="006850C8" w:rsidRDefault="00AD371C" w:rsidP="00C75BF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 w:eastAsia="it-IT"/>
        </w:rPr>
      </w:pPr>
      <w:r w:rsidRPr="006850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 w:eastAsia="it-IT"/>
        </w:rPr>
        <w:t>V</w:t>
      </w:r>
      <w:r w:rsidR="00D51E74" w:rsidRPr="006850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 w:eastAsia="it-IT"/>
        </w:rPr>
        <w:t>ineri</w:t>
      </w:r>
      <w:r w:rsidRPr="006850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 w:eastAsia="it-IT"/>
        </w:rPr>
        <w:t xml:space="preserve"> 19</w:t>
      </w:r>
      <w:r w:rsidR="00D0497C" w:rsidRPr="006850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 w:eastAsia="it-IT"/>
        </w:rPr>
        <w:t xml:space="preserve"> ma</w:t>
      </w:r>
      <w:r w:rsidR="00D51E74" w:rsidRPr="006850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 w:eastAsia="it-IT"/>
        </w:rPr>
        <w:t>i</w:t>
      </w:r>
    </w:p>
    <w:p w14:paraId="2D975453" w14:textId="77777777" w:rsidR="00D0497C" w:rsidRPr="006850C8" w:rsidRDefault="00D0497C" w:rsidP="00D5708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ro-RO" w:eastAsia="it-IT"/>
        </w:rPr>
      </w:pPr>
      <w:r w:rsidRPr="006850C8">
        <w:rPr>
          <w:rFonts w:ascii="Times New Roman" w:eastAsia="Times New Roman" w:hAnsi="Times New Roman" w:cs="Times New Roman"/>
          <w:color w:val="000000"/>
          <w:sz w:val="24"/>
          <w:szCs w:val="24"/>
          <w:lang w:val="ro-RO" w:eastAsia="it-IT"/>
        </w:rPr>
        <w:t> </w:t>
      </w:r>
    </w:p>
    <w:tbl>
      <w:tblPr>
        <w:tblW w:w="0" w:type="auto"/>
        <w:tblInd w:w="-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25"/>
        <w:gridCol w:w="7603"/>
      </w:tblGrid>
      <w:tr w:rsidR="00D0497C" w:rsidRPr="006850C8" w14:paraId="2B974D57" w14:textId="77777777" w:rsidTr="00ED407D">
        <w:tc>
          <w:tcPr>
            <w:tcW w:w="2025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CD9E8C9" w14:textId="3E7EA3DA" w:rsidR="00D0497C" w:rsidRPr="006850C8" w:rsidRDefault="00AD371C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Or</w:t>
            </w:r>
            <w:r w:rsidR="00D51E74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a</w:t>
            </w: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</w:t>
            </w:r>
            <w:r w:rsidR="00DA409F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11</w:t>
            </w:r>
          </w:p>
          <w:p w14:paraId="3EC43146" w14:textId="77777777" w:rsidR="00D0497C" w:rsidRPr="006850C8" w:rsidRDefault="00D0497C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Sala Romania</w:t>
            </w:r>
          </w:p>
          <w:p w14:paraId="07A3247F" w14:textId="77777777" w:rsidR="00D0497C" w:rsidRPr="006850C8" w:rsidRDefault="00D0497C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 </w:t>
            </w:r>
          </w:p>
        </w:tc>
        <w:tc>
          <w:tcPr>
            <w:tcW w:w="7603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8BBDC5A" w14:textId="219D2B9E" w:rsidR="00137062" w:rsidRPr="006850C8" w:rsidRDefault="00404027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>Omagi</w:t>
            </w:r>
            <w:r w:rsidR="00D51E74"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 xml:space="preserve">u lui </w:t>
            </w:r>
            <w:r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>Emil Cioran</w:t>
            </w:r>
          </w:p>
          <w:p w14:paraId="7A0135B8" w14:textId="2F6076BD" w:rsidR="000441E2" w:rsidRPr="006850C8" w:rsidRDefault="00D51E74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Cu ocazia publicării volumelor</w:t>
            </w:r>
            <w:r w:rsidR="00137062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</w:t>
            </w:r>
            <w:r w:rsidR="00D50C0B" w:rsidRPr="006850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>Divagazioni</w:t>
            </w:r>
            <w:r w:rsidR="00137062" w:rsidRPr="006850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it-IT"/>
              </w:rPr>
              <w:t xml:space="preserve"> </w:t>
            </w:r>
            <w:r w:rsidR="00137062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(Lindau</w:t>
            </w:r>
            <w:r w:rsidR="000441E2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)</w:t>
            </w:r>
            <w:r w:rsidR="00D50C0B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</w:t>
            </w:r>
            <w:r w:rsidR="00D50C0B" w:rsidRPr="006850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>Breviario dei Vinti</w:t>
            </w:r>
            <w:r w:rsidR="008C5F3A" w:rsidRPr="006850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>. II.</w:t>
            </w:r>
            <w:r w:rsidR="00D50C0B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(Voland)</w:t>
            </w:r>
          </w:p>
          <w:p w14:paraId="002C0D0B" w14:textId="1FC58AD0" w:rsidR="00D51E74" w:rsidRPr="006850C8" w:rsidRDefault="00361CF1" w:rsidP="00D57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ro-RO" w:eastAsia="it-IT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Eveniment organizat</w:t>
            </w:r>
            <w:r w:rsidR="00D51E74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de Institutul Român de Cultură și Cercetare Umanistică</w:t>
            </w:r>
            <w:r w:rsidR="00D51E74" w:rsidRPr="006850C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ro-RO" w:eastAsia="it-IT"/>
              </w:rPr>
              <w:t xml:space="preserve"> </w:t>
            </w:r>
          </w:p>
          <w:p w14:paraId="371F3436" w14:textId="644289BF" w:rsidR="00D0497C" w:rsidRPr="006850C8" w:rsidRDefault="00D51E74" w:rsidP="00D57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ro-RO" w:eastAsia="it-IT"/>
              </w:rPr>
              <w:t xml:space="preserve">Alături de </w:t>
            </w:r>
            <w:r w:rsidRPr="006850C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ro-RO" w:eastAsia="it-IT"/>
              </w:rPr>
              <w:t>coordonatorul volumului</w:t>
            </w:r>
            <w:r w:rsidR="00C53EE6" w:rsidRPr="006850C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ro-RO" w:eastAsia="it-IT"/>
              </w:rPr>
              <w:t xml:space="preserve"> </w:t>
            </w:r>
            <w:r w:rsidR="00137062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Horia</w:t>
            </w:r>
            <w:r w:rsid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</w:t>
            </w:r>
            <w:r w:rsidR="00137062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Corneliu Cicorta</w:t>
            </w: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ș</w:t>
            </w:r>
            <w:r w:rsidR="00137062" w:rsidRPr="006850C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ro-RO" w:eastAsia="it-IT"/>
              </w:rPr>
              <w:t xml:space="preserve"> interv</w:t>
            </w:r>
            <w:r w:rsidRPr="006850C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ro-RO" w:eastAsia="it-IT"/>
              </w:rPr>
              <w:t>in</w:t>
            </w:r>
            <w:r w:rsidR="00137062" w:rsidRPr="006850C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ro-RO" w:eastAsia="it-IT"/>
              </w:rPr>
              <w:t xml:space="preserve"> Roberto Scagno</w:t>
            </w:r>
            <w:r w:rsidR="00C60E53" w:rsidRPr="006850C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ro-RO" w:eastAsia="it-IT"/>
              </w:rPr>
              <w:t xml:space="preserve"> </w:t>
            </w:r>
            <w:r w:rsidRPr="006850C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ro-RO" w:eastAsia="it-IT"/>
              </w:rPr>
              <w:t>și</w:t>
            </w:r>
            <w:r w:rsidR="00C60E53" w:rsidRPr="006850C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ro-RO" w:eastAsia="it-IT"/>
              </w:rPr>
              <w:t xml:space="preserve"> Giancarlo Baffo</w:t>
            </w:r>
          </w:p>
          <w:p w14:paraId="4322DD79" w14:textId="77777777" w:rsidR="002E0AD6" w:rsidRPr="006850C8" w:rsidRDefault="002E0AD6" w:rsidP="00D57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</w:p>
        </w:tc>
      </w:tr>
      <w:tr w:rsidR="00A270D3" w:rsidRPr="006850C8" w14:paraId="72837DD2" w14:textId="77777777" w:rsidTr="00ED407D">
        <w:tc>
          <w:tcPr>
            <w:tcW w:w="2025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67EC909" w14:textId="57135B65" w:rsidR="00A270D3" w:rsidRPr="006850C8" w:rsidRDefault="00A270D3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Or</w:t>
            </w:r>
            <w:r w:rsidR="00D51E74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a</w:t>
            </w: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</w:t>
            </w:r>
            <w:r w:rsidR="00DA409F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12</w:t>
            </w:r>
          </w:p>
          <w:p w14:paraId="28F35495" w14:textId="77777777" w:rsidR="00A270D3" w:rsidRPr="006850C8" w:rsidRDefault="00AD371C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Sala Romania</w:t>
            </w:r>
          </w:p>
          <w:p w14:paraId="1A00AAB4" w14:textId="77777777" w:rsidR="00A270D3" w:rsidRPr="006850C8" w:rsidRDefault="00A270D3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 </w:t>
            </w:r>
          </w:p>
        </w:tc>
        <w:tc>
          <w:tcPr>
            <w:tcW w:w="7603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6A17550" w14:textId="3D9AE630" w:rsidR="00B67750" w:rsidRPr="006850C8" w:rsidRDefault="00D51E74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>Întâlnire cu</w:t>
            </w:r>
            <w:r w:rsidR="00B67750"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 xml:space="preserve"> Ioan Es. Pop</w:t>
            </w:r>
          </w:p>
          <w:p w14:paraId="1B1E4133" w14:textId="5FC7A63F" w:rsidR="00B67750" w:rsidRPr="006850C8" w:rsidRDefault="00D51E74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Cu </w:t>
            </w:r>
            <w:r w:rsidR="009E5B5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ocazia prezentării volumului</w:t>
            </w:r>
            <w:r w:rsidR="00B67750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 </w:t>
            </w:r>
            <w:r w:rsidR="00B67750" w:rsidRPr="006850C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ro-RO" w:eastAsia="it-IT"/>
              </w:rPr>
              <w:t>Ieud senza uscita</w:t>
            </w:r>
            <w:r w:rsidR="00B67750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 (Valigie Rosse) </w:t>
            </w: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și a premiului</w:t>
            </w:r>
            <w:r w:rsidR="00B67750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Ciampi Valigie Rosse</w:t>
            </w:r>
          </w:p>
          <w:p w14:paraId="45B837F5" w14:textId="3D5B5F90" w:rsidR="00D51E74" w:rsidRPr="006850C8" w:rsidRDefault="00361CF1" w:rsidP="00D57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Eveniment organizat</w:t>
            </w:r>
            <w:r w:rsidR="00D51E74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de Institutul Român de Cultură și Cercetare Umanistică</w:t>
            </w:r>
          </w:p>
          <w:p w14:paraId="44CEA79C" w14:textId="730B6471" w:rsidR="00CF419D" w:rsidRPr="006850C8" w:rsidRDefault="00D51E74" w:rsidP="00D57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ro-RO" w:eastAsia="it-IT"/>
              </w:rPr>
              <w:t xml:space="preserve">Alături de </w:t>
            </w:r>
            <w:r w:rsidR="00B67750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autor</w:t>
            </w:r>
            <w:r w:rsidR="00B67750" w:rsidRPr="006850C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ro-RO" w:eastAsia="it-IT"/>
              </w:rPr>
              <w:t> interv</w:t>
            </w:r>
            <w:r w:rsidRPr="006850C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ro-RO" w:eastAsia="it-IT"/>
              </w:rPr>
              <w:t>in</w:t>
            </w:r>
            <w:r w:rsidR="00B67750" w:rsidRPr="006850C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ro-RO" w:eastAsia="it-IT"/>
              </w:rPr>
              <w:t> </w:t>
            </w:r>
            <w:r w:rsidR="00B67750" w:rsidRPr="006850C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ro-RO" w:eastAsia="it-IT"/>
              </w:rPr>
              <w:t>tradu</w:t>
            </w:r>
            <w:r w:rsidRPr="006850C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ro-RO" w:eastAsia="it-IT"/>
              </w:rPr>
              <w:t>cătoarea</w:t>
            </w:r>
            <w:r w:rsidR="00B67750" w:rsidRPr="006850C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ro-RO" w:eastAsia="it-IT"/>
              </w:rPr>
              <w:t xml:space="preserve"> Clara Mitola </w:t>
            </w:r>
            <w:r w:rsidRPr="006850C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ro-RO" w:eastAsia="it-IT"/>
              </w:rPr>
              <w:t>și</w:t>
            </w:r>
            <w:r w:rsidR="00B67750" w:rsidRPr="006850C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ro-RO" w:eastAsia="it-IT"/>
              </w:rPr>
              <w:t xml:space="preserve"> editor</w:t>
            </w:r>
            <w:r w:rsidRPr="006850C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ro-RO" w:eastAsia="it-IT"/>
              </w:rPr>
              <w:t>ul</w:t>
            </w:r>
            <w:r w:rsidR="00B67750" w:rsidRPr="006850C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ro-RO" w:eastAsia="it-IT"/>
              </w:rPr>
              <w:t xml:space="preserve"> </w:t>
            </w:r>
            <w:r w:rsidR="00510857" w:rsidRPr="006850C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ro-RO" w:eastAsia="it-IT"/>
              </w:rPr>
              <w:t>Silvia Bellucci</w:t>
            </w:r>
            <w:r w:rsidR="00B67750" w:rsidRPr="006850C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ro-RO" w:eastAsia="it-IT"/>
              </w:rPr>
              <w:t xml:space="preserve"> </w:t>
            </w:r>
          </w:p>
          <w:p w14:paraId="1A8EC760" w14:textId="77777777" w:rsidR="00C75BF1" w:rsidRPr="006850C8" w:rsidRDefault="00C75BF1" w:rsidP="00D57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</w:p>
        </w:tc>
      </w:tr>
      <w:tr w:rsidR="00917C35" w:rsidRPr="006850C8" w14:paraId="06C28F33" w14:textId="77777777" w:rsidTr="00ED407D">
        <w:tc>
          <w:tcPr>
            <w:tcW w:w="2025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6D32C20" w14:textId="3CFCBFF8" w:rsidR="00917C35" w:rsidRPr="006850C8" w:rsidRDefault="00917C35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Or</w:t>
            </w:r>
            <w:r w:rsidR="00D51E74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a</w:t>
            </w: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15</w:t>
            </w:r>
          </w:p>
          <w:p w14:paraId="0E5090AF" w14:textId="77777777" w:rsidR="00917C35" w:rsidRPr="006850C8" w:rsidRDefault="00917C35" w:rsidP="00D57084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Sala Romania</w:t>
            </w:r>
          </w:p>
        </w:tc>
        <w:tc>
          <w:tcPr>
            <w:tcW w:w="7603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3CB40DF" w14:textId="6209B59C" w:rsidR="00852634" w:rsidRPr="006850C8" w:rsidRDefault="00D51E74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>Huliganii</w:t>
            </w:r>
          </w:p>
          <w:p w14:paraId="678486CC" w14:textId="2526E7AD" w:rsidR="00852634" w:rsidRPr="006850C8" w:rsidRDefault="00D51E74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Cu ocazia publicării volumului </w:t>
            </w:r>
            <w:r w:rsidR="006850C8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onomim de</w:t>
            </w:r>
            <w:r w:rsidR="00AE2AFE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Mircea Eliade</w:t>
            </w:r>
            <w:r w:rsidR="00852634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(</w:t>
            </w:r>
            <w:r w:rsidR="00B46803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Jac</w:t>
            </w:r>
            <w:r w:rsidR="00997057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a Book</w:t>
            </w:r>
            <w:r w:rsidR="00FB4B6D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/</w:t>
            </w:r>
            <w:r w:rsidR="00852634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Calabuig)</w:t>
            </w:r>
          </w:p>
          <w:p w14:paraId="12C6CDE8" w14:textId="144DC7EA" w:rsidR="00D51E74" w:rsidRPr="006850C8" w:rsidRDefault="00361CF1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Eveniment organizat</w:t>
            </w:r>
            <w:r w:rsidR="00D51E74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de Institutul Român de Cultură și Cercetare Umanistică</w:t>
            </w:r>
          </w:p>
          <w:p w14:paraId="18C0655B" w14:textId="02BE2307" w:rsidR="00917C35" w:rsidRPr="006850C8" w:rsidRDefault="00D51E74" w:rsidP="00D57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ro-RO" w:eastAsia="it-IT"/>
              </w:rPr>
              <w:t xml:space="preserve">Alături de </w:t>
            </w:r>
            <w:r w:rsidRPr="006850C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ro-RO" w:eastAsia="it-IT"/>
              </w:rPr>
              <w:t>coordonatorul v</w:t>
            </w:r>
            <w:r w:rsidR="006850C8" w:rsidRPr="006850C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ro-RO" w:eastAsia="it-IT"/>
              </w:rPr>
              <w:t>o</w:t>
            </w:r>
            <w:r w:rsidRPr="006850C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ro-RO" w:eastAsia="it-IT"/>
              </w:rPr>
              <w:t>lumului</w:t>
            </w:r>
            <w:r w:rsidR="006850C8" w:rsidRPr="006850C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ro-RO" w:eastAsia="it-IT"/>
              </w:rPr>
              <w:t>,</w:t>
            </w:r>
            <w:r w:rsidRPr="006850C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ro-RO" w:eastAsia="it-IT"/>
              </w:rPr>
              <w:t xml:space="preserve"> </w:t>
            </w:r>
            <w:r w:rsidR="00997057" w:rsidRPr="006850C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ro-RO" w:eastAsia="it-IT"/>
              </w:rPr>
              <w:t>Roberto S</w:t>
            </w:r>
            <w:r w:rsidR="00EB6C63" w:rsidRPr="006850C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ro-RO" w:eastAsia="it-IT"/>
              </w:rPr>
              <w:t>c</w:t>
            </w:r>
            <w:r w:rsidR="00997057" w:rsidRPr="006850C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ro-RO" w:eastAsia="it-IT"/>
              </w:rPr>
              <w:t>agno</w:t>
            </w:r>
            <w:r w:rsidR="006850C8" w:rsidRPr="006850C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ro-RO" w:eastAsia="it-IT"/>
              </w:rPr>
              <w:t>,</w:t>
            </w:r>
            <w:r w:rsidR="00997057" w:rsidRPr="006850C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ro-RO" w:eastAsia="it-IT"/>
              </w:rPr>
              <w:t xml:space="preserve"> </w:t>
            </w:r>
            <w:r w:rsidR="00B46803" w:rsidRPr="006850C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ro-RO" w:eastAsia="it-IT"/>
              </w:rPr>
              <w:t>interv</w:t>
            </w:r>
            <w:r w:rsidRPr="006850C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ro-RO" w:eastAsia="it-IT"/>
              </w:rPr>
              <w:t>in</w:t>
            </w:r>
            <w:r w:rsidR="00B46803" w:rsidRPr="006850C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ro-RO" w:eastAsia="it-IT"/>
              </w:rPr>
              <w:t xml:space="preserve"> </w:t>
            </w:r>
            <w:r w:rsidR="00997057" w:rsidRPr="006850C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ro-RO" w:eastAsia="it-IT"/>
              </w:rPr>
              <w:t xml:space="preserve">Sorin </w:t>
            </w:r>
            <w:r w:rsidR="00997057" w:rsidRPr="009C7070">
              <w:rPr>
                <w:rFonts w:ascii="Times New Roman" w:eastAsia="Times New Roman" w:hAnsi="Times New Roman" w:cs="Times New Roman"/>
                <w:iCs/>
                <w:spacing w:val="-10"/>
                <w:sz w:val="24"/>
                <w:szCs w:val="24"/>
                <w:lang w:val="ro-RO" w:eastAsia="it-IT"/>
              </w:rPr>
              <w:t>Alexandrescu</w:t>
            </w:r>
            <w:r w:rsidR="00510857" w:rsidRPr="009C7070">
              <w:rPr>
                <w:rFonts w:ascii="Times New Roman" w:eastAsia="Times New Roman" w:hAnsi="Times New Roman" w:cs="Times New Roman"/>
                <w:iCs/>
                <w:spacing w:val="-10"/>
                <w:sz w:val="24"/>
                <w:szCs w:val="24"/>
                <w:lang w:val="ro-RO" w:eastAsia="it-IT"/>
              </w:rPr>
              <w:t>,</w:t>
            </w:r>
            <w:r w:rsidR="00B46803" w:rsidRPr="009C7070">
              <w:rPr>
                <w:rFonts w:ascii="Times New Roman" w:eastAsia="Times New Roman" w:hAnsi="Times New Roman" w:cs="Times New Roman"/>
                <w:iCs/>
                <w:spacing w:val="-10"/>
                <w:sz w:val="24"/>
                <w:szCs w:val="24"/>
                <w:lang w:val="ro-RO" w:eastAsia="it-IT"/>
              </w:rPr>
              <w:t xml:space="preserve"> </w:t>
            </w:r>
            <w:r w:rsidRPr="009C7070">
              <w:rPr>
                <w:rFonts w:ascii="Times New Roman" w:eastAsia="Times New Roman" w:hAnsi="Times New Roman" w:cs="Times New Roman"/>
                <w:iCs/>
                <w:spacing w:val="-10"/>
                <w:sz w:val="24"/>
                <w:szCs w:val="24"/>
                <w:lang w:val="ro-RO" w:eastAsia="it-IT"/>
              </w:rPr>
              <w:t>t</w:t>
            </w:r>
            <w:r w:rsidR="00B46803" w:rsidRPr="009C7070">
              <w:rPr>
                <w:rFonts w:ascii="Times New Roman" w:eastAsia="Times New Roman" w:hAnsi="Times New Roman" w:cs="Times New Roman"/>
                <w:iCs/>
                <w:spacing w:val="-10"/>
                <w:sz w:val="24"/>
                <w:szCs w:val="24"/>
                <w:lang w:val="ro-RO" w:eastAsia="it-IT"/>
              </w:rPr>
              <w:t>radu</w:t>
            </w:r>
            <w:r w:rsidRPr="009C7070">
              <w:rPr>
                <w:rFonts w:ascii="Times New Roman" w:eastAsia="Times New Roman" w:hAnsi="Times New Roman" w:cs="Times New Roman"/>
                <w:iCs/>
                <w:spacing w:val="-10"/>
                <w:sz w:val="24"/>
                <w:szCs w:val="24"/>
                <w:lang w:val="ro-RO" w:eastAsia="it-IT"/>
              </w:rPr>
              <w:t>cătoarea</w:t>
            </w:r>
            <w:r w:rsidR="00B46803" w:rsidRPr="009C7070">
              <w:rPr>
                <w:rFonts w:ascii="Times New Roman" w:eastAsia="Times New Roman" w:hAnsi="Times New Roman" w:cs="Times New Roman"/>
                <w:iCs/>
                <w:spacing w:val="-10"/>
                <w:sz w:val="24"/>
                <w:szCs w:val="24"/>
                <w:lang w:val="ro-RO" w:eastAsia="it-IT"/>
              </w:rPr>
              <w:t xml:space="preserve"> </w:t>
            </w:r>
            <w:r w:rsidR="00B46803" w:rsidRPr="009C7070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val="ro-RO" w:eastAsia="it-IT"/>
              </w:rPr>
              <w:t>Cristina Fantechi</w:t>
            </w:r>
            <w:r w:rsidR="001D2530" w:rsidRPr="009C7070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val="ro-RO" w:eastAsia="it-IT"/>
              </w:rPr>
              <w:t xml:space="preserve"> </w:t>
            </w:r>
            <w:r w:rsidRPr="009C7070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val="ro-RO" w:eastAsia="it-IT"/>
              </w:rPr>
              <w:t>și</w:t>
            </w:r>
            <w:r w:rsidR="001D2530" w:rsidRPr="009C7070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val="ro-RO" w:eastAsia="it-IT"/>
              </w:rPr>
              <w:t xml:space="preserve"> editori</w:t>
            </w:r>
            <w:r w:rsidRPr="009C7070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val="ro-RO" w:eastAsia="it-IT"/>
              </w:rPr>
              <w:t>i</w:t>
            </w:r>
            <w:r w:rsidR="001D2530" w:rsidRPr="009C7070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val="ro-RO" w:eastAsia="it-IT"/>
              </w:rPr>
              <w:t xml:space="preserve"> Sante Bagnoli </w:t>
            </w:r>
            <w:r w:rsidRPr="009C7070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val="ro-RO" w:eastAsia="it-IT"/>
              </w:rPr>
              <w:t>și</w:t>
            </w:r>
            <w:r w:rsidR="001D2530" w:rsidRPr="009C7070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val="ro-RO" w:eastAsia="it-IT"/>
              </w:rPr>
              <w:t xml:space="preserve"> Vera Minazzi</w:t>
            </w:r>
          </w:p>
          <w:p w14:paraId="62342D81" w14:textId="77777777" w:rsidR="00A60A73" w:rsidRPr="006850C8" w:rsidRDefault="00A60A73" w:rsidP="00D57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</w:pPr>
          </w:p>
        </w:tc>
      </w:tr>
      <w:tr w:rsidR="00A270D3" w:rsidRPr="006850C8" w14:paraId="17260365" w14:textId="77777777" w:rsidTr="00ED407D">
        <w:tc>
          <w:tcPr>
            <w:tcW w:w="2025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0FC4921" w14:textId="2EB317A3" w:rsidR="00A270D3" w:rsidRPr="006850C8" w:rsidRDefault="00A270D3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Or</w:t>
            </w:r>
            <w:r w:rsidR="00D51E74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a</w:t>
            </w: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1</w:t>
            </w:r>
            <w:r w:rsidR="000C3F07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6</w:t>
            </w:r>
          </w:p>
          <w:p w14:paraId="198E5A45" w14:textId="77777777" w:rsidR="00A270D3" w:rsidRPr="006850C8" w:rsidRDefault="00A270D3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Sala Romania</w:t>
            </w:r>
          </w:p>
          <w:p w14:paraId="0529D679" w14:textId="77777777" w:rsidR="00A270D3" w:rsidRPr="006850C8" w:rsidRDefault="00A270D3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</w:p>
        </w:tc>
        <w:tc>
          <w:tcPr>
            <w:tcW w:w="7603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115856C" w14:textId="0BADB38B" w:rsidR="00852634" w:rsidRPr="006850C8" w:rsidRDefault="00D51E74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>Teatru de</w:t>
            </w:r>
            <w:r w:rsidR="00852634"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 xml:space="preserve"> Mircea Eliade</w:t>
            </w:r>
          </w:p>
          <w:p w14:paraId="722D9A7A" w14:textId="4721D398" w:rsidR="00B916BD" w:rsidRPr="006850C8" w:rsidRDefault="00D51E74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Întâlnire cu</w:t>
            </w:r>
            <w:r w:rsidR="00B916BD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</w:t>
            </w:r>
            <w:r w:rsidR="00B916BD" w:rsidRPr="006850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it-IT"/>
              </w:rPr>
              <w:t>Horia</w:t>
            </w:r>
            <w:r w:rsidR="006850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it-IT"/>
              </w:rPr>
              <w:t xml:space="preserve"> </w:t>
            </w:r>
            <w:r w:rsidR="00B916BD" w:rsidRPr="006850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it-IT"/>
              </w:rPr>
              <w:t>Corneliu Cicorta</w:t>
            </w:r>
            <w:r w:rsidRPr="006850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it-IT"/>
              </w:rPr>
              <w:t>ș</w:t>
            </w:r>
            <w:r w:rsidR="00B916BD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</w:t>
            </w:r>
          </w:p>
          <w:p w14:paraId="21AC532F" w14:textId="72398114" w:rsidR="00852634" w:rsidRPr="006850C8" w:rsidRDefault="00D51E74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Cu ocazia prezentării volumului</w:t>
            </w:r>
            <w:r w:rsidR="00852634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</w:t>
            </w:r>
            <w:r w:rsidR="001745EC" w:rsidRPr="006850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>Tutto il teatro 1939-1970</w:t>
            </w:r>
            <w:r w:rsidR="00AD227B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</w:t>
            </w:r>
            <w:r w:rsidR="00852634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(Bietti)</w:t>
            </w:r>
          </w:p>
          <w:p w14:paraId="39031D1C" w14:textId="698ACE56" w:rsidR="00D51E74" w:rsidRPr="006850C8" w:rsidRDefault="00361CF1" w:rsidP="00D57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ro-RO" w:eastAsia="it-IT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Eveniment organizat</w:t>
            </w:r>
            <w:r w:rsidR="00D51E74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de Institutul Român de Cultură și Cercetare Umanistică</w:t>
            </w:r>
            <w:r w:rsidR="00D51E74" w:rsidRPr="006850C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ro-RO" w:eastAsia="it-IT"/>
              </w:rPr>
              <w:t xml:space="preserve"> </w:t>
            </w:r>
          </w:p>
          <w:p w14:paraId="6B2134EC" w14:textId="231F6BC5" w:rsidR="00CF419D" w:rsidRPr="006850C8" w:rsidRDefault="00405B30" w:rsidP="00D57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ro-RO" w:eastAsia="it-IT"/>
              </w:rPr>
              <w:t>I</w:t>
            </w:r>
            <w:r w:rsidR="00852634" w:rsidRPr="006850C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ro-RO" w:eastAsia="it-IT"/>
              </w:rPr>
              <w:t>nterv</w:t>
            </w:r>
            <w:r w:rsidR="00D51E74" w:rsidRPr="006850C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ro-RO" w:eastAsia="it-IT"/>
              </w:rPr>
              <w:t>in</w:t>
            </w:r>
            <w:r w:rsidRPr="006850C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ro-RO" w:eastAsia="it-IT"/>
              </w:rPr>
              <w:t xml:space="preserve">: </w:t>
            </w:r>
            <w:r w:rsidR="00852634" w:rsidRPr="006850C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ro-RO" w:eastAsia="it-IT"/>
              </w:rPr>
              <w:t>Roberto Scagno</w:t>
            </w:r>
            <w:r w:rsidR="00EB6C63" w:rsidRPr="006850C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ro-RO" w:eastAsia="it-IT"/>
              </w:rPr>
              <w:t xml:space="preserve"> </w:t>
            </w:r>
            <w:r w:rsidR="00D51E74" w:rsidRPr="006850C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ro-RO" w:eastAsia="it-IT"/>
              </w:rPr>
              <w:t>și</w:t>
            </w:r>
            <w:r w:rsidR="00EB6C63" w:rsidRPr="006850C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ro-RO" w:eastAsia="it-IT"/>
              </w:rPr>
              <w:t xml:space="preserve"> Sorin Alexandrescu</w:t>
            </w:r>
          </w:p>
          <w:p w14:paraId="76863ED9" w14:textId="77777777" w:rsidR="00AD227B" w:rsidRPr="006850C8" w:rsidRDefault="00AD227B" w:rsidP="00D57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</w:pPr>
          </w:p>
        </w:tc>
      </w:tr>
      <w:tr w:rsidR="00A270D3" w:rsidRPr="006850C8" w14:paraId="2577CD95" w14:textId="77777777" w:rsidTr="00ED407D">
        <w:tc>
          <w:tcPr>
            <w:tcW w:w="2025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85CF736" w14:textId="20EA0AAA" w:rsidR="00A270D3" w:rsidRPr="006850C8" w:rsidRDefault="00A270D3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Or</w:t>
            </w:r>
            <w:r w:rsidR="00F7205B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a</w:t>
            </w: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17</w:t>
            </w:r>
          </w:p>
          <w:p w14:paraId="11848AF7" w14:textId="77777777" w:rsidR="00A270D3" w:rsidRPr="006850C8" w:rsidRDefault="00A270D3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Sala Romania</w:t>
            </w:r>
          </w:p>
          <w:p w14:paraId="24D3EFFD" w14:textId="77777777" w:rsidR="00A270D3" w:rsidRPr="006850C8" w:rsidRDefault="00A270D3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 </w:t>
            </w:r>
          </w:p>
        </w:tc>
        <w:tc>
          <w:tcPr>
            <w:tcW w:w="7603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1AA709C" w14:textId="1D01E703" w:rsidR="0074372B" w:rsidRPr="006850C8" w:rsidRDefault="0074372B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>L</w:t>
            </w:r>
            <w:r w:rsidR="00F7205B"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 xml:space="preserve">iteratură </w:t>
            </w:r>
            <w:r w:rsid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>migraţiei româneşti</w:t>
            </w:r>
          </w:p>
          <w:p w14:paraId="32AEF740" w14:textId="2319C671" w:rsidR="0074372B" w:rsidRPr="006850C8" w:rsidRDefault="00F7205B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Prezentarea volumelor de</w:t>
            </w:r>
            <w:r w:rsidR="0074372B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 </w:t>
            </w:r>
            <w:r w:rsidR="0074372B" w:rsidRPr="006850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it-IT"/>
              </w:rPr>
              <w:t>Liliana Nechita</w:t>
            </w:r>
            <w:r w:rsidR="0074372B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, </w:t>
            </w:r>
            <w:r w:rsidR="0074372B" w:rsidRPr="006850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>Ciliegie amare</w:t>
            </w:r>
            <w:r w:rsidR="0074372B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(Laterza), </w:t>
            </w:r>
            <w:r w:rsidR="0074372B"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>Cristina Mărginean Cociş</w:t>
            </w:r>
            <w:r w:rsidR="0074372B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 xml:space="preserve">, </w:t>
            </w:r>
            <w:r w:rsidR="0074372B" w:rsidRPr="006850C8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val="ro-RO" w:eastAsia="it-IT"/>
              </w:rPr>
              <w:t>Zero positivo</w:t>
            </w:r>
            <w:r w:rsidR="0074372B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> (Gaspari)</w:t>
            </w:r>
            <w:r w:rsid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>,</w:t>
            </w:r>
            <w:r w:rsidR="0074372B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 xml:space="preserve"> </w:t>
            </w:r>
            <w:r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>și</w:t>
            </w:r>
            <w:r w:rsidR="0074372B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 xml:space="preserve"> </w:t>
            </w:r>
            <w:r w:rsidR="0074372B"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>Corina Ardelean</w:t>
            </w:r>
            <w:r w:rsidR="0074372B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 xml:space="preserve">, </w:t>
            </w:r>
            <w:r w:rsidR="0074372B" w:rsidRPr="006850C8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val="ro-RO" w:eastAsia="it-IT"/>
              </w:rPr>
              <w:t>Il profumo dei ricordi ghiacciati</w:t>
            </w:r>
            <w:r w:rsidR="0074372B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 xml:space="preserve"> (Vocifuoriscena)</w:t>
            </w:r>
          </w:p>
          <w:p w14:paraId="05CF9604" w14:textId="529CFADD" w:rsidR="000453F5" w:rsidRPr="006850C8" w:rsidRDefault="00361CF1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Eveniment organizat</w:t>
            </w:r>
            <w:r w:rsidR="00F7205B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de Institutul Român de Cultură și Cercetare Umanistică î</w:t>
            </w:r>
            <w:r w:rsidR="000453F5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n colabora</w:t>
            </w:r>
            <w:r w:rsidR="00F7205B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r</w:t>
            </w:r>
            <w:r w:rsidR="000453F5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e c</w:t>
            </w:r>
            <w:r w:rsidR="00F7205B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u Concursul Literar Național</w:t>
            </w:r>
            <w:r w:rsidR="000453F5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</w:t>
            </w:r>
            <w:r w:rsidR="000453F5" w:rsidRPr="006850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>Lingua Madre</w:t>
            </w:r>
          </w:p>
          <w:p w14:paraId="3AAA5DB0" w14:textId="35769839" w:rsidR="00405B30" w:rsidRPr="006850C8" w:rsidRDefault="006850C8" w:rsidP="00D57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ro-RO" w:eastAsia="it-IT"/>
              </w:rPr>
              <w:t>Alături</w:t>
            </w:r>
            <w:r w:rsidR="00F7205B" w:rsidRPr="006850C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ro-RO" w:eastAsia="it-IT"/>
              </w:rPr>
              <w:t xml:space="preserve"> de </w:t>
            </w:r>
            <w:r w:rsidR="00F7205B" w:rsidRPr="006850C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ro-RO" w:eastAsia="it-IT"/>
              </w:rPr>
              <w:t>autoare</w:t>
            </w:r>
            <w:r w:rsidR="0074372B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</w:t>
            </w:r>
            <w:r w:rsidR="0074372B" w:rsidRPr="006850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>interv</w:t>
            </w:r>
            <w:r w:rsidR="00F7205B" w:rsidRPr="006850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>in</w:t>
            </w:r>
            <w:r w:rsidR="0074372B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</w:t>
            </w:r>
            <w:r w:rsidR="00C8748F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Oana Boşca</w:t>
            </w:r>
            <w:r w:rsidR="00003602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-</w:t>
            </w:r>
            <w:r w:rsidR="00C8748F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Mălin </w:t>
            </w:r>
            <w:r w:rsidR="00F7205B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și</w:t>
            </w:r>
            <w:r w:rsidR="00C8748F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</w:t>
            </w:r>
            <w:r w:rsidR="00405B30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tradu</w:t>
            </w:r>
            <w:r w:rsidR="00F7205B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cătoarea</w:t>
            </w:r>
            <w:r w:rsidR="00405B30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Elena di Lernia</w:t>
            </w:r>
          </w:p>
          <w:p w14:paraId="4E73E593" w14:textId="754E752D" w:rsidR="006C19E3" w:rsidRPr="006850C8" w:rsidRDefault="00F7205B" w:rsidP="00D57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>Moderează</w:t>
            </w:r>
            <w:r w:rsidR="00405B30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: </w:t>
            </w:r>
            <w:r w:rsidR="0074372B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Daniela Finocchi</w:t>
            </w:r>
          </w:p>
          <w:p w14:paraId="07BAD486" w14:textId="77777777" w:rsidR="00C75BF1" w:rsidRPr="006850C8" w:rsidRDefault="00C75BF1" w:rsidP="00D57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</w:p>
        </w:tc>
      </w:tr>
      <w:tr w:rsidR="00A270D3" w:rsidRPr="006850C8" w14:paraId="706AEC43" w14:textId="77777777" w:rsidTr="00ED407D">
        <w:tc>
          <w:tcPr>
            <w:tcW w:w="2025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001689C0" w14:textId="2F4F2F0F" w:rsidR="00A270D3" w:rsidRPr="006850C8" w:rsidRDefault="00A270D3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Or</w:t>
            </w:r>
            <w:r w:rsidR="00F7205B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a</w:t>
            </w: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18</w:t>
            </w:r>
          </w:p>
          <w:p w14:paraId="7BAF3C33" w14:textId="77777777" w:rsidR="00A270D3" w:rsidRPr="006850C8" w:rsidRDefault="00A270D3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Sala Romania</w:t>
            </w:r>
          </w:p>
          <w:p w14:paraId="0CA56C3D" w14:textId="77777777" w:rsidR="00A270D3" w:rsidRPr="006850C8" w:rsidRDefault="00A270D3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 </w:t>
            </w:r>
          </w:p>
        </w:tc>
        <w:tc>
          <w:tcPr>
            <w:tcW w:w="7603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1361D14" w14:textId="2C4CBB02" w:rsidR="003420D7" w:rsidRPr="006850C8" w:rsidRDefault="00F7205B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>Nașterea unei puteri regionale</w:t>
            </w:r>
            <w:r w:rsidR="003420D7"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>. Rom</w:t>
            </w:r>
            <w:r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>â</w:t>
            </w:r>
            <w:r w:rsidR="003420D7"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 xml:space="preserve">nia </w:t>
            </w:r>
            <w:r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>după Marele Război</w:t>
            </w:r>
          </w:p>
          <w:p w14:paraId="6CE58E56" w14:textId="558AB0F8" w:rsidR="00ED407D" w:rsidRPr="006850C8" w:rsidRDefault="00F7205B" w:rsidP="00D57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Întâlnire cu</w:t>
            </w:r>
            <w:r w:rsidR="00ED407D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</w:t>
            </w:r>
            <w:r w:rsidR="00ED407D" w:rsidRPr="006850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it-IT"/>
              </w:rPr>
              <w:t>Alberto Basciani</w:t>
            </w:r>
            <w:r w:rsidR="00ED407D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</w:t>
            </w:r>
          </w:p>
          <w:p w14:paraId="54065597" w14:textId="469C29C1" w:rsidR="003420D7" w:rsidRPr="006850C8" w:rsidRDefault="00F7205B" w:rsidP="00D57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Cu ocazia prezentării volumului</w:t>
            </w:r>
            <w:r w:rsidR="003420D7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</w:t>
            </w:r>
            <w:r w:rsidR="003420D7" w:rsidRPr="006850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>L’illusione della modernità</w:t>
            </w:r>
            <w:r w:rsidR="003420D7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</w:t>
            </w:r>
            <w:r w:rsidR="00ED407D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(Ru</w:t>
            </w:r>
            <w:r w:rsidR="00405B30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b</w:t>
            </w:r>
            <w:r w:rsidR="00ED407D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bettino)</w:t>
            </w:r>
            <w:r w:rsidR="003420D7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</w:t>
            </w:r>
          </w:p>
          <w:p w14:paraId="22ACB9B0" w14:textId="142189BD" w:rsidR="008D38B0" w:rsidRPr="006850C8" w:rsidRDefault="00C8703D" w:rsidP="00D57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Eveniment organizat</w:t>
            </w: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de Institutul Român de Cultură și Cercetare Umanistică</w:t>
            </w:r>
            <w:r w:rsidRPr="006850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 xml:space="preserve"> </w:t>
            </w:r>
            <w:r w:rsidR="00F7205B" w:rsidRPr="006850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>Alături</w:t>
            </w:r>
            <w:r w:rsidR="003420D7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autor </w:t>
            </w:r>
            <w:r w:rsidR="0005714D" w:rsidRPr="006850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>intervine</w:t>
            </w:r>
            <w:r w:rsidR="0005714D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Marco Dogo</w:t>
            </w:r>
          </w:p>
          <w:p w14:paraId="4E7B6F55" w14:textId="0B596CD0" w:rsidR="00ED407D" w:rsidRPr="006850C8" w:rsidRDefault="00F7205B" w:rsidP="00D57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>Moderează</w:t>
            </w:r>
            <w:r w:rsidR="00405B30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: </w:t>
            </w:r>
            <w:r w:rsidR="003420D7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Antonio d’Alessandri</w:t>
            </w:r>
          </w:p>
        </w:tc>
      </w:tr>
    </w:tbl>
    <w:p w14:paraId="25F4F6A1" w14:textId="032C5117" w:rsidR="00D0497C" w:rsidRPr="006850C8" w:rsidRDefault="00F7205B" w:rsidP="00C75BF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 w:eastAsia="it-IT"/>
        </w:rPr>
      </w:pPr>
      <w:r w:rsidRPr="006850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 w:eastAsia="it-IT"/>
        </w:rPr>
        <w:lastRenderedPageBreak/>
        <w:t>Sâ</w:t>
      </w:r>
      <w:r w:rsidR="0064712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 w:eastAsia="it-IT"/>
        </w:rPr>
        <w:t>m</w:t>
      </w:r>
      <w:r w:rsidR="00D0497C" w:rsidRPr="006850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 w:eastAsia="it-IT"/>
        </w:rPr>
        <w:t>b</w:t>
      </w:r>
      <w:r w:rsidRPr="006850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 w:eastAsia="it-IT"/>
        </w:rPr>
        <w:t>ă</w:t>
      </w:r>
      <w:r w:rsidR="00D0497C" w:rsidRPr="006850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 w:eastAsia="it-IT"/>
        </w:rPr>
        <w:t>t</w:t>
      </w:r>
      <w:r w:rsidRPr="006850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 w:eastAsia="it-IT"/>
        </w:rPr>
        <w:t>ă</w:t>
      </w:r>
      <w:r w:rsidR="00D0497C" w:rsidRPr="006850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 w:eastAsia="it-IT"/>
        </w:rPr>
        <w:t xml:space="preserve"> </w:t>
      </w:r>
      <w:r w:rsidR="00AD371C" w:rsidRPr="006850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 w:eastAsia="it-IT"/>
        </w:rPr>
        <w:t>20</w:t>
      </w:r>
      <w:r w:rsidR="00D0497C" w:rsidRPr="006850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 w:eastAsia="it-IT"/>
        </w:rPr>
        <w:t xml:space="preserve"> mai</w:t>
      </w:r>
    </w:p>
    <w:p w14:paraId="41A63317" w14:textId="77777777" w:rsidR="00855937" w:rsidRPr="006850C8" w:rsidRDefault="00855937" w:rsidP="00D5708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ro-RO" w:eastAsia="it-IT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20"/>
        <w:gridCol w:w="7608"/>
      </w:tblGrid>
      <w:tr w:rsidR="0074372B" w:rsidRPr="006850C8" w14:paraId="615BB17B" w14:textId="77777777" w:rsidTr="00A91021">
        <w:trPr>
          <w:trHeight w:val="882"/>
        </w:trPr>
        <w:tc>
          <w:tcPr>
            <w:tcW w:w="202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D30DBB0" w14:textId="278B1A44" w:rsidR="0074372B" w:rsidRPr="006850C8" w:rsidRDefault="0074372B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Or</w:t>
            </w:r>
            <w:r w:rsidR="00F7205B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a</w:t>
            </w: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11</w:t>
            </w:r>
          </w:p>
          <w:p w14:paraId="7668A183" w14:textId="77777777" w:rsidR="00917C35" w:rsidRPr="006850C8" w:rsidRDefault="00917C35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Sala Romania</w:t>
            </w:r>
          </w:p>
          <w:p w14:paraId="27090FBC" w14:textId="77777777" w:rsidR="00917C35" w:rsidRPr="006850C8" w:rsidRDefault="00917C35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</w:p>
        </w:tc>
        <w:tc>
          <w:tcPr>
            <w:tcW w:w="7608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1AD5D91" w14:textId="07A329CF" w:rsidR="007D3FAE" w:rsidRPr="006850C8" w:rsidRDefault="007D3FAE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>Buc</w:t>
            </w:r>
            <w:r w:rsidR="00F7205B"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>urești</w:t>
            </w:r>
            <w:r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 xml:space="preserve"> – capital</w:t>
            </w:r>
            <w:r w:rsidR="00F7205B"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>a</w:t>
            </w:r>
            <w:r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 xml:space="preserve"> imaginat</w:t>
            </w:r>
            <w:r w:rsidR="00F7205B"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>ă</w:t>
            </w:r>
            <w:r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 xml:space="preserve"> (1830-1940)</w:t>
            </w:r>
          </w:p>
          <w:p w14:paraId="12EB34FB" w14:textId="37B69369" w:rsidR="007D3FAE" w:rsidRPr="006850C8" w:rsidRDefault="00F7205B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Cu ocazia prezentării volumului</w:t>
            </w:r>
            <w:r w:rsidR="007D3FAE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</w:t>
            </w:r>
            <w:r w:rsidR="00361CF1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omonim </w:t>
            </w:r>
            <w:r w:rsidR="00D35BB5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>d</w:t>
            </w:r>
            <w:r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>e</w:t>
            </w:r>
            <w:r w:rsidR="00D35BB5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 xml:space="preserve"> </w:t>
            </w:r>
            <w:r w:rsidR="00D35BB5" w:rsidRPr="006850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it-IT"/>
              </w:rPr>
              <w:t>Emanuela Costantini</w:t>
            </w:r>
            <w:r w:rsidR="00F02A99" w:rsidRPr="006850C8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val="ro-RO" w:eastAsia="it-IT"/>
              </w:rPr>
              <w:t xml:space="preserve"> </w:t>
            </w:r>
            <w:r w:rsidR="00460F89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(Rubbettino)</w:t>
            </w:r>
          </w:p>
          <w:p w14:paraId="1F7DFA28" w14:textId="18975A92" w:rsidR="00F7205B" w:rsidRPr="006850C8" w:rsidRDefault="00361CF1" w:rsidP="00D57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Eveniment organizat</w:t>
            </w:r>
            <w:r w:rsidR="00F7205B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de Institutul Român de Cultură și Cercetare Umanistică</w:t>
            </w:r>
            <w:r w:rsidR="00F7205B" w:rsidRPr="006850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 xml:space="preserve"> </w:t>
            </w:r>
          </w:p>
          <w:p w14:paraId="735D29B3" w14:textId="51078C0A" w:rsidR="00885C90" w:rsidRPr="006850C8" w:rsidRDefault="00F7205B" w:rsidP="00D57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>Alături de</w:t>
            </w:r>
            <w:r w:rsidR="0015318D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</w:t>
            </w:r>
            <w:r w:rsidR="007D3FAE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aut</w:t>
            </w: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oare</w:t>
            </w:r>
            <w:r w:rsidR="007D3FAE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</w:t>
            </w:r>
            <w:r w:rsidR="007D3FAE" w:rsidRPr="006850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>intervine</w:t>
            </w:r>
            <w:r w:rsidR="007D3FAE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</w:t>
            </w:r>
            <w:r w:rsidR="0015318D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Marco Dogo</w:t>
            </w:r>
            <w:r w:rsidR="00003602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</w:t>
            </w:r>
          </w:p>
          <w:p w14:paraId="47326518" w14:textId="42A65B90" w:rsidR="007557D9" w:rsidRPr="006850C8" w:rsidRDefault="00F7205B" w:rsidP="00D57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>Moderează</w:t>
            </w:r>
            <w:r w:rsidR="00405B30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: </w:t>
            </w:r>
            <w:r w:rsidR="007D3FAE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Antonio d’Alessandri</w:t>
            </w:r>
          </w:p>
          <w:p w14:paraId="4359A6AA" w14:textId="77777777" w:rsidR="00885C90" w:rsidRPr="006850C8" w:rsidRDefault="00885C90" w:rsidP="00D57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</w:p>
        </w:tc>
      </w:tr>
      <w:tr w:rsidR="0074372B" w:rsidRPr="006850C8" w14:paraId="5E75DACE" w14:textId="77777777" w:rsidTr="00A91021">
        <w:trPr>
          <w:trHeight w:val="882"/>
        </w:trPr>
        <w:tc>
          <w:tcPr>
            <w:tcW w:w="2020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5B4A0D7" w14:textId="1ECBE64C" w:rsidR="0074372B" w:rsidRPr="006850C8" w:rsidRDefault="0074372B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Or</w:t>
            </w:r>
            <w:r w:rsidR="00F7205B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a</w:t>
            </w: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12</w:t>
            </w:r>
          </w:p>
          <w:p w14:paraId="4D8B13D3" w14:textId="77777777" w:rsidR="00917C35" w:rsidRPr="006850C8" w:rsidRDefault="00917C35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Sala Romania</w:t>
            </w:r>
          </w:p>
          <w:p w14:paraId="6B845693" w14:textId="77777777" w:rsidR="00917C35" w:rsidRPr="006850C8" w:rsidRDefault="00917C35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</w:p>
        </w:tc>
        <w:tc>
          <w:tcPr>
            <w:tcW w:w="7608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EFA25D6" w14:textId="0CE868DE" w:rsidR="00063F56" w:rsidRPr="006850C8" w:rsidRDefault="00F7205B" w:rsidP="00D57084">
            <w:pPr>
              <w:spacing w:after="0" w:line="240" w:lineRule="auto"/>
              <w:jc w:val="both"/>
              <w:rPr>
                <w:rStyle w:val="Strong"/>
                <w:rFonts w:ascii="Times New Roman" w:hAnsi="Times New Roman" w:cs="Times New Roman"/>
                <w:bCs w:val="0"/>
                <w:sz w:val="24"/>
                <w:szCs w:val="24"/>
                <w:lang w:val="ro-RO"/>
              </w:rPr>
            </w:pPr>
            <w:r w:rsidRPr="006850C8">
              <w:rPr>
                <w:rStyle w:val="Strong"/>
                <w:rFonts w:ascii="Times New Roman" w:hAnsi="Times New Roman" w:cs="Times New Roman"/>
                <w:bCs w:val="0"/>
                <w:sz w:val="24"/>
                <w:szCs w:val="24"/>
                <w:lang w:val="ro-RO"/>
              </w:rPr>
              <w:t>Bravul nostru Micșa</w:t>
            </w:r>
          </w:p>
          <w:p w14:paraId="6D8A53E3" w14:textId="1C242551" w:rsidR="00063F56" w:rsidRPr="006850C8" w:rsidRDefault="00063F56" w:rsidP="00D57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Pre</w:t>
            </w:r>
            <w:r w:rsidR="00F7205B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zentarea volumului de</w:t>
            </w: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 </w:t>
            </w:r>
            <w:r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>Radu Ţuculescu</w:t>
            </w: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 (Ara</w:t>
            </w:r>
            <w:r w:rsidR="00833EC6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cne)</w:t>
            </w:r>
          </w:p>
          <w:p w14:paraId="31B860C7" w14:textId="4DB8E78D" w:rsidR="00F7205B" w:rsidRPr="006850C8" w:rsidRDefault="00361CF1" w:rsidP="00F720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Eveniment organizat</w:t>
            </w:r>
            <w:r w:rsidR="00F7205B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de Institutul Român de Cultură și Cercetare Umanistică</w:t>
            </w:r>
            <w:r w:rsidR="00F7205B" w:rsidRPr="006850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 xml:space="preserve"> </w:t>
            </w:r>
          </w:p>
          <w:p w14:paraId="23B72012" w14:textId="6216DBBE" w:rsidR="00405B30" w:rsidRPr="006850C8" w:rsidRDefault="00F7205B" w:rsidP="00D57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ro-RO" w:eastAsia="it-IT"/>
              </w:rPr>
              <w:t>Alături de</w:t>
            </w:r>
            <w:r w:rsidR="00063F56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 autor </w:t>
            </w:r>
            <w:r w:rsidR="00D319CB" w:rsidRPr="006850C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ro-RO" w:eastAsia="it-IT"/>
              </w:rPr>
              <w:t>intervine</w:t>
            </w:r>
            <w:r w:rsidR="001656E2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</w:t>
            </w:r>
            <w:r w:rsidR="00063F56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tradu</w:t>
            </w: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cătoarea</w:t>
            </w:r>
            <w:r w:rsidR="00063F56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Gabriela Lungu</w:t>
            </w:r>
          </w:p>
          <w:p w14:paraId="0CE0ED8F" w14:textId="684A9B6C" w:rsidR="0074372B" w:rsidRPr="006850C8" w:rsidRDefault="00F7205B" w:rsidP="00D57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>Moderează</w:t>
            </w:r>
            <w:r w:rsidR="00405B30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: </w:t>
            </w:r>
            <w:r w:rsidR="00063F56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Dan Octavian Cepraga </w:t>
            </w:r>
          </w:p>
          <w:p w14:paraId="021443B3" w14:textId="6C916A0F" w:rsidR="00E321B7" w:rsidRPr="006850C8" w:rsidRDefault="00E321B7" w:rsidP="00D57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</w:p>
        </w:tc>
      </w:tr>
      <w:tr w:rsidR="006C19E3" w:rsidRPr="006850C8" w14:paraId="4E9ABE04" w14:textId="77777777" w:rsidTr="00A91021">
        <w:trPr>
          <w:trHeight w:val="882"/>
        </w:trPr>
        <w:tc>
          <w:tcPr>
            <w:tcW w:w="2020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D507A4F" w14:textId="64D14A93" w:rsidR="006C19E3" w:rsidRPr="006850C8" w:rsidRDefault="006C19E3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Or</w:t>
            </w:r>
            <w:r w:rsidR="00F7205B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a</w:t>
            </w: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14</w:t>
            </w:r>
          </w:p>
          <w:p w14:paraId="0370FDE6" w14:textId="77777777" w:rsidR="006C19E3" w:rsidRPr="006850C8" w:rsidRDefault="006C19E3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Sala Romania</w:t>
            </w:r>
          </w:p>
          <w:p w14:paraId="20C901D3" w14:textId="77777777" w:rsidR="006C19E3" w:rsidRPr="006850C8" w:rsidRDefault="006C19E3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 </w:t>
            </w:r>
          </w:p>
        </w:tc>
        <w:tc>
          <w:tcPr>
            <w:tcW w:w="7608" w:type="dxa"/>
            <w:shd w:val="clear" w:color="auto" w:fill="FFFFFF" w:themeFill="background1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A57C801" w14:textId="4626DED5" w:rsidR="006C19E3" w:rsidRPr="006850C8" w:rsidRDefault="00F7205B" w:rsidP="00D57084">
            <w:pPr>
              <w:spacing w:after="0" w:line="240" w:lineRule="auto"/>
              <w:rPr>
                <w:rStyle w:val="Strong"/>
                <w:rFonts w:ascii="Times New Roman" w:hAnsi="Times New Roman" w:cs="Times New Roman"/>
                <w:bCs w:val="0"/>
                <w:sz w:val="24"/>
                <w:szCs w:val="24"/>
                <w:lang w:val="ro-RO"/>
              </w:rPr>
            </w:pPr>
            <w:r w:rsidRPr="006850C8">
              <w:rPr>
                <w:rStyle w:val="Strong"/>
                <w:rFonts w:ascii="Times New Roman" w:hAnsi="Times New Roman" w:cs="Times New Roman"/>
                <w:bCs w:val="0"/>
                <w:sz w:val="24"/>
                <w:szCs w:val="24"/>
                <w:lang w:val="ro-RO"/>
              </w:rPr>
              <w:t>Întoarcere l</w:t>
            </w:r>
            <w:r w:rsidR="006C19E3" w:rsidRPr="006850C8">
              <w:rPr>
                <w:rStyle w:val="Strong"/>
                <w:rFonts w:ascii="Times New Roman" w:hAnsi="Times New Roman" w:cs="Times New Roman"/>
                <w:bCs w:val="0"/>
                <w:sz w:val="24"/>
                <w:szCs w:val="24"/>
                <w:lang w:val="ro-RO"/>
              </w:rPr>
              <w:t xml:space="preserve">a Emil Cioran </w:t>
            </w:r>
          </w:p>
          <w:p w14:paraId="74A0ABB9" w14:textId="596D7755" w:rsidR="006C19E3" w:rsidRPr="006850C8" w:rsidRDefault="00F7205B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Prezentarea volumelor de</w:t>
            </w:r>
            <w:r w:rsidR="006C19E3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</w:t>
            </w:r>
            <w:r w:rsidR="006C19E3" w:rsidRPr="006850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it-IT"/>
              </w:rPr>
              <w:t>Emil Cioran</w:t>
            </w:r>
            <w:r w:rsidR="006C19E3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: </w:t>
            </w:r>
            <w:r w:rsidR="006C19E3" w:rsidRPr="006850C8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val="ro-RO" w:eastAsia="it-IT"/>
              </w:rPr>
              <w:t>I miei paradossi. Intervista con Leonhard Reinisch</w:t>
            </w:r>
            <w:r w:rsidR="006C19E3"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 xml:space="preserve"> </w:t>
            </w:r>
            <w:r w:rsidR="006C19E3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(La Scuola di Pitagora), </w:t>
            </w:r>
            <w:r w:rsidR="006C19E3" w:rsidRPr="006850C8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val="ro-RO" w:eastAsia="it-IT"/>
              </w:rPr>
              <w:t>Un’altra verità. Lettere a Linde Birk e Dieter Schlesak</w:t>
            </w:r>
            <w:r w:rsidR="006C19E3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 xml:space="preserve">, </w:t>
            </w:r>
            <w:r w:rsidR="006C19E3" w:rsidRPr="006850C8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val="ro-RO" w:eastAsia="it-IT"/>
              </w:rPr>
              <w:t>1969-1986</w:t>
            </w:r>
            <w:r w:rsidR="00C8703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 xml:space="preserve"> (Mimesis)</w:t>
            </w:r>
            <w:r w:rsidR="006C19E3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 xml:space="preserve"> </w:t>
            </w:r>
            <w:r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>și de</w:t>
            </w:r>
            <w:r w:rsidR="0031589D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 xml:space="preserve"> </w:t>
            </w:r>
            <w:r w:rsidR="006C19E3"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>Simone Boué</w:t>
            </w:r>
            <w:r w:rsidR="006C19E3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 xml:space="preserve">, </w:t>
            </w:r>
            <w:r w:rsidR="006C19E3" w:rsidRPr="006850C8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val="ro-RO" w:eastAsia="it-IT"/>
              </w:rPr>
              <w:t>Una vita con Cioran</w:t>
            </w:r>
            <w:r w:rsidR="006C19E3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 xml:space="preserve"> </w:t>
            </w:r>
            <w:r w:rsidR="006C19E3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(La Scuola di Pitagora)</w:t>
            </w:r>
          </w:p>
          <w:p w14:paraId="66AA44E5" w14:textId="656179ED" w:rsidR="00BB4EF2" w:rsidRPr="006850C8" w:rsidRDefault="00361CF1" w:rsidP="00BB4E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Eveniment organizat</w:t>
            </w:r>
            <w:r w:rsidR="00BB4EF2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de Institutul Român de Cultură și Cercetare Umanistică</w:t>
            </w:r>
            <w:r w:rsidR="00BB4EF2" w:rsidRPr="006850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 xml:space="preserve"> </w:t>
            </w:r>
          </w:p>
          <w:p w14:paraId="0850A410" w14:textId="1FBAB240" w:rsidR="00405B30" w:rsidRPr="006850C8" w:rsidRDefault="006C19E3" w:rsidP="00D57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ro-RO" w:eastAsia="it-IT"/>
              </w:rPr>
              <w:t>Interv</w:t>
            </w:r>
            <w:r w:rsidR="00BB4EF2" w:rsidRPr="006850C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ro-RO" w:eastAsia="it-IT"/>
              </w:rPr>
              <w:t>in</w:t>
            </w:r>
            <w:r w:rsidR="00405B30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: Massimo Carloni, </w:t>
            </w: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Antonio Di Gennaro, Matt</w:t>
            </w:r>
            <w:r w:rsidR="00405B30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ia Luigi Pozzi</w:t>
            </w:r>
          </w:p>
          <w:p w14:paraId="677EF745" w14:textId="50B898A9" w:rsidR="006C19E3" w:rsidRPr="006850C8" w:rsidRDefault="00BB4EF2" w:rsidP="00D57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>Moderează</w:t>
            </w:r>
            <w:r w:rsidR="00405B30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: </w:t>
            </w:r>
            <w:r w:rsidR="006C19E3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Giovanni Rotiroti</w:t>
            </w:r>
          </w:p>
          <w:p w14:paraId="45E072A3" w14:textId="77777777" w:rsidR="00E321B7" w:rsidRPr="006850C8" w:rsidRDefault="00E321B7" w:rsidP="00D57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</w:p>
        </w:tc>
      </w:tr>
      <w:tr w:rsidR="006C19E3" w:rsidRPr="006850C8" w14:paraId="5FAF2247" w14:textId="77777777" w:rsidTr="00A91021">
        <w:trPr>
          <w:trHeight w:val="882"/>
        </w:trPr>
        <w:tc>
          <w:tcPr>
            <w:tcW w:w="202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A158D68" w14:textId="3536900C" w:rsidR="006C19E3" w:rsidRPr="006850C8" w:rsidRDefault="006C19E3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Or</w:t>
            </w:r>
            <w:r w:rsidR="00BB4EF2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a</w:t>
            </w: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16</w:t>
            </w:r>
          </w:p>
          <w:p w14:paraId="07DEC120" w14:textId="77777777" w:rsidR="006C19E3" w:rsidRPr="006850C8" w:rsidRDefault="006C19E3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Sala Romania</w:t>
            </w:r>
          </w:p>
          <w:p w14:paraId="07A3A326" w14:textId="77777777" w:rsidR="006C19E3" w:rsidRPr="006850C8" w:rsidRDefault="006C19E3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 </w:t>
            </w:r>
          </w:p>
        </w:tc>
        <w:tc>
          <w:tcPr>
            <w:tcW w:w="7608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BB696F6" w14:textId="7081F08B" w:rsidR="006C19E3" w:rsidRPr="006850C8" w:rsidRDefault="006C19E3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>Trilogia cultur</w:t>
            </w:r>
            <w:r w:rsidR="00BB4EF2"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>ii</w:t>
            </w:r>
          </w:p>
          <w:p w14:paraId="47592E75" w14:textId="724206F2" w:rsidR="00405B30" w:rsidRPr="006850C8" w:rsidRDefault="00BB4EF2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Prezentarea sistemului filosofic a</w:t>
            </w:r>
            <w:r w:rsidR="00361CF1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l</w:t>
            </w: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lui</w:t>
            </w:r>
            <w:r w:rsidR="00405B30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Lucian Blaga</w:t>
            </w:r>
          </w:p>
          <w:p w14:paraId="16CA3103" w14:textId="1FE10827" w:rsidR="006C19E3" w:rsidRPr="006850C8" w:rsidRDefault="00BB4EF2" w:rsidP="00BB4EF2">
            <w:pPr>
              <w:spacing w:after="0" w:line="240" w:lineRule="auto"/>
              <w:ind w:right="-365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Cu ocazia publicării </w:t>
            </w:r>
            <w:r w:rsidR="006C19E3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oper</w:t>
            </w: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ei </w:t>
            </w:r>
            <w:r w:rsidR="006C19E3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f</w:t>
            </w: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u</w:t>
            </w:r>
            <w:r w:rsidR="006C19E3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ndamentale </w:t>
            </w:r>
            <w:r w:rsidR="006C19E3" w:rsidRPr="006850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>Trilogia della cultura</w:t>
            </w:r>
            <w:r w:rsidR="006C19E3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 (Campostrini)</w:t>
            </w:r>
          </w:p>
          <w:p w14:paraId="65C70B2A" w14:textId="04364748" w:rsidR="006C19E3" w:rsidRPr="006850C8" w:rsidRDefault="00361CF1" w:rsidP="00BB4E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Eveniment organizat</w:t>
            </w:r>
            <w:r w:rsidR="00BB4EF2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de Institutul Român de Cultură și Cercetare Umanistică</w:t>
            </w:r>
            <w:r w:rsidR="00BB4EF2" w:rsidRPr="006850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 xml:space="preserve"> </w:t>
            </w:r>
          </w:p>
          <w:p w14:paraId="4FBB632D" w14:textId="2B62D40A" w:rsidR="00244B58" w:rsidRPr="006850C8" w:rsidRDefault="00BB4EF2" w:rsidP="00D57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ro-RO" w:eastAsia="it-IT"/>
              </w:rPr>
              <w:t xml:space="preserve">Alături de </w:t>
            </w:r>
            <w:r w:rsidRPr="006850C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ro-RO" w:eastAsia="it-IT"/>
              </w:rPr>
              <w:t>coordonatorul volumului</w:t>
            </w:r>
            <w:r w:rsidR="006C19E3" w:rsidRPr="006850C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ro-RO" w:eastAsia="it-IT"/>
              </w:rPr>
              <w:t xml:space="preserve"> </w:t>
            </w:r>
            <w:r w:rsidR="006C19E3" w:rsidRPr="006850C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ro-RO" w:eastAsia="it-IT"/>
              </w:rPr>
              <w:t>Giancarlo Baffo</w:t>
            </w:r>
            <w:r w:rsidR="006C19E3" w:rsidRPr="006850C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ro-RO" w:eastAsia="it-IT"/>
              </w:rPr>
              <w:t xml:space="preserve"> interv</w:t>
            </w:r>
            <w:r w:rsidR="00244B58" w:rsidRPr="006850C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ro-RO" w:eastAsia="it-IT"/>
              </w:rPr>
              <w:t>ine</w:t>
            </w:r>
            <w:r w:rsidR="006C19E3" w:rsidRPr="006850C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ro-RO" w:eastAsia="it-IT"/>
              </w:rPr>
              <w:t xml:space="preserve"> Giovanni Rotiroti</w:t>
            </w:r>
          </w:p>
          <w:p w14:paraId="20044A9D" w14:textId="77777777" w:rsidR="0042719C" w:rsidRPr="006850C8" w:rsidRDefault="0042719C" w:rsidP="00D57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ro-RO" w:eastAsia="it-IT"/>
              </w:rPr>
            </w:pPr>
          </w:p>
        </w:tc>
      </w:tr>
      <w:tr w:rsidR="006C19E3" w:rsidRPr="006850C8" w14:paraId="75BC18FB" w14:textId="77777777" w:rsidTr="00A91021">
        <w:trPr>
          <w:trHeight w:val="882"/>
        </w:trPr>
        <w:tc>
          <w:tcPr>
            <w:tcW w:w="202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CC2F54D" w14:textId="4306C3DF" w:rsidR="006C19E3" w:rsidRPr="006850C8" w:rsidRDefault="006C19E3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Or</w:t>
            </w:r>
            <w:r w:rsidR="00BB4EF2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a</w:t>
            </w: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17</w:t>
            </w:r>
          </w:p>
          <w:p w14:paraId="3E498050" w14:textId="77777777" w:rsidR="006C19E3" w:rsidRPr="006850C8" w:rsidRDefault="006C19E3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Sala Romania</w:t>
            </w:r>
          </w:p>
          <w:p w14:paraId="24CC41C6" w14:textId="77777777" w:rsidR="006C19E3" w:rsidRPr="006850C8" w:rsidRDefault="006C19E3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 </w:t>
            </w:r>
          </w:p>
        </w:tc>
        <w:tc>
          <w:tcPr>
            <w:tcW w:w="7608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B04120F" w14:textId="61AE2C06" w:rsidR="006C19E3" w:rsidRPr="006850C8" w:rsidRDefault="006C19E3" w:rsidP="00D57084">
            <w:pPr>
              <w:spacing w:after="0" w:line="240" w:lineRule="auto"/>
              <w:rPr>
                <w:rStyle w:val="Strong"/>
                <w:rFonts w:ascii="Times New Roman" w:hAnsi="Times New Roman" w:cs="Times New Roman"/>
                <w:bCs w:val="0"/>
                <w:sz w:val="24"/>
                <w:szCs w:val="24"/>
                <w:lang w:val="ro-RO"/>
              </w:rPr>
            </w:pPr>
            <w:r w:rsidRPr="006850C8">
              <w:rPr>
                <w:rStyle w:val="Strong"/>
                <w:rFonts w:ascii="Times New Roman" w:hAnsi="Times New Roman" w:cs="Times New Roman"/>
                <w:bCs w:val="0"/>
                <w:sz w:val="24"/>
                <w:szCs w:val="24"/>
                <w:lang w:val="ro-RO"/>
              </w:rPr>
              <w:t>D</w:t>
            </w:r>
            <w:r w:rsidR="00BB4EF2" w:rsidRPr="006850C8">
              <w:rPr>
                <w:rStyle w:val="Strong"/>
                <w:rFonts w:ascii="Times New Roman" w:hAnsi="Times New Roman" w:cs="Times New Roman"/>
                <w:bCs w:val="0"/>
                <w:sz w:val="24"/>
                <w:szCs w:val="24"/>
                <w:lang w:val="ro-RO"/>
              </w:rPr>
              <w:t>e l</w:t>
            </w:r>
            <w:r w:rsidRPr="006850C8">
              <w:rPr>
                <w:rStyle w:val="Strong"/>
                <w:rFonts w:ascii="Times New Roman" w:hAnsi="Times New Roman" w:cs="Times New Roman"/>
                <w:bCs w:val="0"/>
                <w:sz w:val="24"/>
                <w:szCs w:val="24"/>
                <w:lang w:val="ro-RO"/>
              </w:rPr>
              <w:t>a</w:t>
            </w:r>
            <w:r w:rsidR="00BB4EF2" w:rsidRPr="006850C8">
              <w:rPr>
                <w:rStyle w:val="Strong"/>
                <w:rFonts w:ascii="Times New Roman" w:hAnsi="Times New Roman" w:cs="Times New Roman"/>
                <w:bCs w:val="0"/>
                <w:sz w:val="24"/>
                <w:szCs w:val="24"/>
                <w:lang w:val="ro-RO"/>
              </w:rPr>
              <w:t xml:space="preserve"> Ho</w:t>
            </w:r>
            <w:r w:rsidRPr="006850C8">
              <w:rPr>
                <w:rStyle w:val="Strong"/>
                <w:rFonts w:ascii="Times New Roman" w:hAnsi="Times New Roman" w:cs="Times New Roman"/>
                <w:bCs w:val="0"/>
                <w:sz w:val="24"/>
                <w:szCs w:val="24"/>
                <w:lang w:val="ro-RO"/>
              </w:rPr>
              <w:t xml:space="preserve">locaust </w:t>
            </w:r>
            <w:r w:rsidR="00BB4EF2" w:rsidRPr="006850C8">
              <w:rPr>
                <w:rStyle w:val="Strong"/>
                <w:rFonts w:ascii="Times New Roman" w:hAnsi="Times New Roman" w:cs="Times New Roman"/>
                <w:bCs w:val="0"/>
                <w:sz w:val="24"/>
                <w:szCs w:val="24"/>
                <w:lang w:val="ro-RO"/>
              </w:rPr>
              <w:t>l</w:t>
            </w:r>
            <w:r w:rsidRPr="006850C8">
              <w:rPr>
                <w:rStyle w:val="Strong"/>
                <w:rFonts w:ascii="Times New Roman" w:hAnsi="Times New Roman" w:cs="Times New Roman"/>
                <w:bCs w:val="0"/>
                <w:sz w:val="24"/>
                <w:szCs w:val="24"/>
                <w:lang w:val="ro-RO"/>
              </w:rPr>
              <w:t>a Gulag. Studi</w:t>
            </w:r>
            <w:r w:rsidR="00BB4EF2" w:rsidRPr="006850C8">
              <w:rPr>
                <w:rStyle w:val="Strong"/>
                <w:rFonts w:ascii="Times New Roman" w:hAnsi="Times New Roman" w:cs="Times New Roman"/>
                <w:bCs w:val="0"/>
                <w:sz w:val="24"/>
                <w:szCs w:val="24"/>
                <w:lang w:val="ro-RO"/>
              </w:rPr>
              <w:t xml:space="preserve">i </w:t>
            </w:r>
            <w:r w:rsidR="00361CF1">
              <w:rPr>
                <w:rStyle w:val="Strong"/>
                <w:rFonts w:ascii="Times New Roman" w:hAnsi="Times New Roman" w:cs="Times New Roman"/>
                <w:bCs w:val="0"/>
                <w:sz w:val="24"/>
                <w:szCs w:val="24"/>
                <w:lang w:val="ro-RO"/>
              </w:rPr>
              <w:t>de cultură românescă</w:t>
            </w:r>
          </w:p>
          <w:p w14:paraId="7635AE13" w14:textId="5D1A7646" w:rsidR="006C19E3" w:rsidRPr="006850C8" w:rsidRDefault="00BB4EF2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Prezentarea volumului </w:t>
            </w:r>
            <w:r w:rsidR="00C8703D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>omonim</w:t>
            </w:r>
            <w:r w:rsidR="00C8703D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</w:t>
            </w: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de</w:t>
            </w:r>
            <w:r w:rsidR="006C19E3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Marta Petreu</w:t>
            </w:r>
            <w:r w:rsidR="006C19E3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 xml:space="preserve"> (Ortothes) </w:t>
            </w:r>
            <w:r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>și a volumului</w:t>
            </w:r>
            <w:r w:rsidR="006C19E3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 xml:space="preserve"> d</w:t>
            </w:r>
            <w:r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>e</w:t>
            </w:r>
            <w:r w:rsidR="006C19E3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 xml:space="preserve"> Ciprian Vălcan, </w:t>
            </w:r>
            <w:r w:rsidR="006C19E3" w:rsidRPr="006850C8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val="ro-RO" w:eastAsia="it-IT"/>
              </w:rPr>
              <w:t>Le vecchie e il diavolo</w:t>
            </w:r>
            <w:r w:rsidR="006C19E3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 xml:space="preserve"> (Joker)</w:t>
            </w:r>
          </w:p>
          <w:p w14:paraId="157BD72F" w14:textId="480AEE9F" w:rsidR="00BB4EF2" w:rsidRPr="006850C8" w:rsidRDefault="00361CF1" w:rsidP="00BB4E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Eveniment organizat</w:t>
            </w:r>
            <w:r w:rsidR="00BB4EF2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de Institutul Român de Cultură și Cercetare Umanistică</w:t>
            </w:r>
            <w:r w:rsidR="00BB4EF2" w:rsidRPr="006850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 xml:space="preserve"> </w:t>
            </w:r>
          </w:p>
          <w:p w14:paraId="2860576E" w14:textId="47BFDB74" w:rsidR="00A91021" w:rsidRPr="006850C8" w:rsidRDefault="00BB4EF2" w:rsidP="00D57084">
            <w:pPr>
              <w:spacing w:after="0" w:line="240" w:lineRule="auto"/>
              <w:rPr>
                <w:rFonts w:ascii="Times New Roman" w:hAnsi="Times New Roman" w:cs="Times New Roman"/>
                <w:color w:val="222222"/>
                <w:sz w:val="24"/>
                <w:szCs w:val="24"/>
                <w:lang w:val="ro-RO"/>
              </w:rPr>
            </w:pPr>
            <w:r w:rsidRPr="006850C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ro-RO" w:eastAsia="it-IT"/>
              </w:rPr>
              <w:t>Alături de</w:t>
            </w:r>
            <w:r w:rsidR="006C19E3" w:rsidRPr="006850C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ro-RO" w:eastAsia="it-IT"/>
              </w:rPr>
              <w:t xml:space="preserve"> </w:t>
            </w:r>
            <w:r w:rsidRPr="006850C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ro-RO" w:eastAsia="it-IT"/>
              </w:rPr>
              <w:t>coordonatorul volumului</w:t>
            </w:r>
            <w:r w:rsidR="006C19E3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</w:t>
            </w:r>
            <w:r w:rsidR="006C19E3" w:rsidRPr="006850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>interv</w:t>
            </w:r>
            <w:r w:rsidRPr="006850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>in</w:t>
            </w:r>
            <w:r w:rsidR="006C19E3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Irma </w:t>
            </w:r>
            <w:r w:rsidR="00EA45D3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Carannante, Mattia Luigi Pozzi </w:t>
            </w: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și</w:t>
            </w:r>
            <w:r w:rsidR="00EA45D3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editor</w:t>
            </w: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ul</w:t>
            </w:r>
            <w:r w:rsidR="006C19E3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</w:t>
            </w:r>
            <w:r w:rsidR="00A91021" w:rsidRPr="006850C8">
              <w:rPr>
                <w:rFonts w:ascii="Times New Roman" w:hAnsi="Times New Roman" w:cs="Times New Roman"/>
                <w:color w:val="222222"/>
                <w:sz w:val="24"/>
                <w:szCs w:val="24"/>
                <w:lang w:val="ro-RO"/>
              </w:rPr>
              <w:t>Gennaro Fusco (Joker)</w:t>
            </w:r>
            <w:r w:rsidR="00EA45D3" w:rsidRPr="006850C8">
              <w:rPr>
                <w:rFonts w:ascii="Times New Roman" w:hAnsi="Times New Roman" w:cs="Times New Roman"/>
                <w:color w:val="222222"/>
                <w:sz w:val="24"/>
                <w:szCs w:val="24"/>
                <w:lang w:val="ro-RO"/>
              </w:rPr>
              <w:t xml:space="preserve"> </w:t>
            </w:r>
          </w:p>
          <w:p w14:paraId="4667A54B" w14:textId="52476516" w:rsidR="006C19E3" w:rsidRPr="006850C8" w:rsidRDefault="00BB4EF2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>Moderează</w:t>
            </w:r>
            <w:r w:rsidR="00405B30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: </w:t>
            </w:r>
            <w:r w:rsidR="006C19E3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Giovanni Rotiroti</w:t>
            </w:r>
          </w:p>
          <w:p w14:paraId="0D50F462" w14:textId="77777777" w:rsidR="003B6314" w:rsidRPr="006850C8" w:rsidRDefault="003B6314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</w:p>
        </w:tc>
      </w:tr>
      <w:tr w:rsidR="006C19E3" w:rsidRPr="006850C8" w14:paraId="3B0A41C9" w14:textId="77777777" w:rsidTr="00A91021">
        <w:trPr>
          <w:trHeight w:val="566"/>
        </w:trPr>
        <w:tc>
          <w:tcPr>
            <w:tcW w:w="202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C175D07" w14:textId="0C4AFAA9" w:rsidR="006C19E3" w:rsidRPr="006850C8" w:rsidRDefault="006C19E3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Or</w:t>
            </w:r>
            <w:r w:rsidR="00BB4EF2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a</w:t>
            </w: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18</w:t>
            </w:r>
          </w:p>
          <w:p w14:paraId="3758BB85" w14:textId="77777777" w:rsidR="006C19E3" w:rsidRPr="006850C8" w:rsidRDefault="006C19E3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Sala Romania</w:t>
            </w:r>
          </w:p>
          <w:p w14:paraId="70C04C8B" w14:textId="77777777" w:rsidR="00CA3650" w:rsidRPr="006850C8" w:rsidRDefault="00CA3650" w:rsidP="00CA36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</w:p>
          <w:p w14:paraId="1C456310" w14:textId="77777777" w:rsidR="00CA3650" w:rsidRPr="006850C8" w:rsidRDefault="00CA3650" w:rsidP="00CA36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</w:p>
          <w:p w14:paraId="2CF62C50" w14:textId="77777777" w:rsidR="00CA3650" w:rsidRPr="006850C8" w:rsidRDefault="00CA3650" w:rsidP="00CA36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</w:p>
          <w:p w14:paraId="7B0EC82F" w14:textId="77777777" w:rsidR="00CA3650" w:rsidRPr="006850C8" w:rsidRDefault="00CA3650" w:rsidP="00CA36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</w:p>
          <w:p w14:paraId="0122AC16" w14:textId="77777777" w:rsidR="00CA3650" w:rsidRPr="006850C8" w:rsidRDefault="00CA3650" w:rsidP="00CA36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</w:p>
          <w:p w14:paraId="27183CD4" w14:textId="11731813" w:rsidR="00CA3650" w:rsidRPr="006850C8" w:rsidRDefault="00CA3650" w:rsidP="00CA36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Or</w:t>
            </w:r>
            <w:r w:rsidR="00BB4EF2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a</w:t>
            </w: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18:30</w:t>
            </w:r>
          </w:p>
          <w:p w14:paraId="621EBF52" w14:textId="67E25413" w:rsidR="006C19E3" w:rsidRPr="006850C8" w:rsidRDefault="00CA3650" w:rsidP="00CA36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Sala Blu</w:t>
            </w:r>
          </w:p>
        </w:tc>
        <w:tc>
          <w:tcPr>
            <w:tcW w:w="7608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09E9D1B" w14:textId="20E11C6B" w:rsidR="006C19E3" w:rsidRPr="006850C8" w:rsidRDefault="00BB4EF2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>Călătorie pe tărâmul vampirilor.</w:t>
            </w:r>
            <w:r w:rsidR="006C19E3"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 xml:space="preserve"> </w:t>
            </w:r>
            <w:r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 xml:space="preserve">Pe urmele lui </w:t>
            </w:r>
            <w:r w:rsidR="006C19E3"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 xml:space="preserve">Dracula </w:t>
            </w:r>
            <w:r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>î</w:t>
            </w:r>
            <w:r w:rsidR="006C19E3"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>n Rom</w:t>
            </w:r>
            <w:r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>â</w:t>
            </w:r>
            <w:r w:rsidR="006C19E3"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>nia</w:t>
            </w:r>
          </w:p>
          <w:p w14:paraId="6FFDF95C" w14:textId="2FF3714E" w:rsidR="006C19E3" w:rsidRPr="006850C8" w:rsidRDefault="00BB4EF2" w:rsidP="00D57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 xml:space="preserve">Prezentarea </w:t>
            </w:r>
            <w:r w:rsidR="00847ED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 xml:space="preserve">cărţii </w:t>
            </w:r>
            <w:r w:rsidR="006C19E3" w:rsidRPr="006850C8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val="ro-RO" w:eastAsia="it-IT"/>
              </w:rPr>
              <w:t>Il ritorno del non-morto. Viaggio nel regno dei vampiri</w:t>
            </w:r>
            <w:r w:rsidR="006C19E3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 xml:space="preserve"> (LiberAmente)</w:t>
            </w:r>
          </w:p>
          <w:p w14:paraId="679C246D" w14:textId="1AF601DF" w:rsidR="00BB4EF2" w:rsidRPr="006850C8" w:rsidRDefault="00361CF1" w:rsidP="00BB4E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Eveniment organizat</w:t>
            </w:r>
            <w:r w:rsidR="00BB4EF2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de Institutul Român de Cultură și Cercetare Umanistică</w:t>
            </w:r>
            <w:r w:rsidR="00BB4EF2" w:rsidRPr="006850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 xml:space="preserve"> </w:t>
            </w:r>
          </w:p>
          <w:p w14:paraId="4F2CB5F2" w14:textId="442C1263" w:rsidR="006C19E3" w:rsidRPr="006850C8" w:rsidRDefault="00BB4EF2" w:rsidP="00D57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ro-RO" w:eastAsia="it-IT"/>
              </w:rPr>
              <w:t xml:space="preserve">Alături de </w:t>
            </w:r>
            <w:r w:rsidR="006C19E3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autor</w:t>
            </w:r>
            <w:r w:rsidR="00CF4C92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ul</w:t>
            </w:r>
            <w:r w:rsidR="006C19E3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Alessandro Norsa </w:t>
            </w:r>
            <w:r w:rsidR="006C19E3" w:rsidRPr="006850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>interv</w:t>
            </w:r>
            <w:r w:rsidR="00CF4C92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>in</w:t>
            </w:r>
            <w:r w:rsidR="006C19E3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Alberto Bo</w:t>
            </w:r>
            <w:r w:rsidR="00A91021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rghini </w:t>
            </w: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și</w:t>
            </w:r>
            <w:r w:rsidR="00A91021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Cristian Luca</w:t>
            </w:r>
            <w:r w:rsidR="00EA45D3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</w:t>
            </w:r>
            <w:r w:rsidRPr="006850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>Moderează</w:t>
            </w:r>
            <w:r w:rsidR="00405B30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: </w:t>
            </w:r>
            <w:r w:rsidR="006C19E3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Dan Octavian Cepraga</w:t>
            </w:r>
          </w:p>
          <w:tbl>
            <w:tblPr>
              <w:tblW w:w="0" w:type="auto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7124"/>
            </w:tblGrid>
            <w:tr w:rsidR="00CA3650" w:rsidRPr="006850C8" w14:paraId="21D590D5" w14:textId="77777777" w:rsidTr="00BB4EF2">
              <w:trPr>
                <w:trHeight w:val="882"/>
              </w:trPr>
              <w:tc>
                <w:tcPr>
                  <w:tcW w:w="7124" w:type="dxa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hideMark/>
                </w:tcPr>
                <w:p w14:paraId="16337F5F" w14:textId="77777777" w:rsidR="00CA3650" w:rsidRPr="006850C8" w:rsidRDefault="00CA3650" w:rsidP="00CA365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val="ro-RO" w:eastAsia="it-IT"/>
                    </w:rPr>
                  </w:pPr>
                </w:p>
                <w:p w14:paraId="005675BF" w14:textId="545998E2" w:rsidR="00CA3650" w:rsidRPr="006850C8" w:rsidRDefault="00CA3650" w:rsidP="00CA365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ro-RO" w:eastAsia="it-IT"/>
                    </w:rPr>
                  </w:pPr>
                  <w:r w:rsidRPr="006850C8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val="ro-RO" w:eastAsia="it-IT"/>
                    </w:rPr>
                    <w:t xml:space="preserve">Andrea Bajani </w:t>
                  </w:r>
                  <w:r w:rsidR="00BB4EF2" w:rsidRPr="006850C8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val="ro-RO" w:eastAsia="it-IT"/>
                    </w:rPr>
                    <w:t>în dialog cu</w:t>
                  </w:r>
                  <w:r w:rsidRPr="006850C8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val="ro-RO" w:eastAsia="it-IT"/>
                    </w:rPr>
                    <w:t xml:space="preserve"> Mircea C</w:t>
                  </w:r>
                  <w:bookmarkStart w:id="1" w:name="m_4981281144567738894_m_-603162113629857"/>
                  <w:bookmarkEnd w:id="1"/>
                  <w:r w:rsidRPr="006850C8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val="ro-RO" w:eastAsia="it-IT"/>
                    </w:rPr>
                    <w:t>ărtărescu</w:t>
                  </w:r>
                  <w:r w:rsidR="00B1210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val="ro-RO" w:eastAsia="it-IT"/>
                    </w:rPr>
                    <w:t xml:space="preserve">, </w:t>
                  </w:r>
                  <w:r w:rsidR="00B1210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ro-RO" w:eastAsia="it-IT"/>
                    </w:rPr>
                    <w:t>a</w:t>
                  </w:r>
                  <w:r w:rsidRPr="006850C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ro-RO" w:eastAsia="it-IT"/>
                    </w:rPr>
                    <w:t>utor</w:t>
                  </w:r>
                  <w:r w:rsidR="00BB4EF2" w:rsidRPr="006850C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ro-RO" w:eastAsia="it-IT"/>
                    </w:rPr>
                    <w:t>ul trilogiei</w:t>
                  </w:r>
                  <w:r w:rsidRPr="006850C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ro-RO" w:eastAsia="it-IT"/>
                    </w:rPr>
                    <w:t xml:space="preserve"> </w:t>
                  </w:r>
                  <w:r w:rsidRPr="006850C8">
                    <w:rPr>
                      <w:rFonts w:ascii="Times New Roman" w:eastAsia="Times New Roman" w:hAnsi="Times New Roman" w:cs="Times New Roman"/>
                      <w:i/>
                      <w:iCs/>
                      <w:sz w:val="24"/>
                      <w:szCs w:val="24"/>
                      <w:lang w:val="ro-RO" w:eastAsia="it-IT"/>
                    </w:rPr>
                    <w:t>Abbacinante</w:t>
                  </w:r>
                </w:p>
                <w:p w14:paraId="2C432C19" w14:textId="77777777" w:rsidR="00DE3507" w:rsidRDefault="00361CF1" w:rsidP="00847ED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ro-RO" w:eastAsia="it-IT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ro-RO" w:eastAsia="it-IT"/>
                    </w:rPr>
                    <w:t>Eveniment organizat</w:t>
                  </w:r>
                  <w:r w:rsidR="00BB4EF2" w:rsidRPr="006850C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ro-RO" w:eastAsia="it-IT"/>
                    </w:rPr>
                    <w:t xml:space="preserve"> de</w:t>
                  </w:r>
                  <w:r w:rsidR="00CA3650" w:rsidRPr="006850C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ro-RO" w:eastAsia="it-IT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ro-RO" w:eastAsia="it-IT"/>
                    </w:rPr>
                    <w:t xml:space="preserve">editura </w:t>
                  </w:r>
                  <w:r w:rsidR="00CA3650" w:rsidRPr="006850C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ro-RO" w:eastAsia="it-IT"/>
                    </w:rPr>
                    <w:t xml:space="preserve">Voland </w:t>
                  </w:r>
                  <w:r w:rsidR="00BB4EF2" w:rsidRPr="006850C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ro-RO" w:eastAsia="it-IT"/>
                    </w:rPr>
                    <w:t>și</w:t>
                  </w:r>
                  <w:r w:rsidR="00CA3650" w:rsidRPr="006850C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ro-RO" w:eastAsia="it-IT"/>
                    </w:rPr>
                    <w:t xml:space="preserve"> </w:t>
                  </w:r>
                  <w:r w:rsidR="00DE350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ro-RO" w:eastAsia="it-IT"/>
                    </w:rPr>
                    <w:t xml:space="preserve">de </w:t>
                  </w:r>
                  <w:r w:rsidR="00CA3650" w:rsidRPr="006850C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ro-RO" w:eastAsia="it-IT"/>
                    </w:rPr>
                    <w:t>Salon</w:t>
                  </w:r>
                  <w:r w:rsidR="00BB4EF2" w:rsidRPr="006850C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ro-RO" w:eastAsia="it-IT"/>
                    </w:rPr>
                    <w:t>ul de Carte</w:t>
                  </w:r>
                  <w:r w:rsidR="00CA3650" w:rsidRPr="006850C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ro-RO" w:eastAsia="it-IT"/>
                    </w:rPr>
                    <w:t> </w:t>
                  </w:r>
                </w:p>
                <w:p w14:paraId="79BE1EB9" w14:textId="4F4885D5" w:rsidR="00BB4EF2" w:rsidRPr="006850C8" w:rsidRDefault="00BB4EF2" w:rsidP="00847ED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i/>
                      <w:sz w:val="24"/>
                      <w:szCs w:val="24"/>
                      <w:lang w:val="ro-RO" w:eastAsia="it-IT"/>
                    </w:rPr>
                  </w:pPr>
                  <w:r w:rsidRPr="006850C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ro-RO" w:eastAsia="it-IT"/>
                    </w:rPr>
                    <w:t>î</w:t>
                  </w:r>
                  <w:r w:rsidR="00CA3650" w:rsidRPr="006850C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ro-RO" w:eastAsia="it-IT"/>
                    </w:rPr>
                    <w:t>n colabora</w:t>
                  </w:r>
                  <w:r w:rsidRPr="006850C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ro-RO" w:eastAsia="it-IT"/>
                    </w:rPr>
                    <w:t>re</w:t>
                  </w:r>
                  <w:r w:rsidR="00CA3650" w:rsidRPr="006850C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ro-RO" w:eastAsia="it-IT"/>
                    </w:rPr>
                    <w:t xml:space="preserve"> c</w:t>
                  </w:r>
                  <w:r w:rsidRPr="006850C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ro-RO" w:eastAsia="it-IT"/>
                    </w:rPr>
                    <w:t>u Institutul Român de Cultură și Cercetare Umanistică</w:t>
                  </w:r>
                  <w:r w:rsidRPr="006850C8">
                    <w:rPr>
                      <w:rFonts w:ascii="Times New Roman" w:eastAsia="Times New Roman" w:hAnsi="Times New Roman" w:cs="Times New Roman"/>
                      <w:i/>
                      <w:sz w:val="24"/>
                      <w:szCs w:val="24"/>
                      <w:lang w:val="ro-RO" w:eastAsia="it-IT"/>
                    </w:rPr>
                    <w:t xml:space="preserve"> </w:t>
                  </w:r>
                </w:p>
                <w:p w14:paraId="08D300E2" w14:textId="5CF8EC21" w:rsidR="00CA3650" w:rsidRPr="006850C8" w:rsidRDefault="00847EDD" w:rsidP="00BB4EF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ro-RO" w:eastAsia="it-IT"/>
                    </w:rPr>
                  </w:pPr>
                  <w:r>
                    <w:rPr>
                      <w:rFonts w:ascii="Times New Roman" w:eastAsia="Times New Roman" w:hAnsi="Times New Roman" w:cs="Times New Roman"/>
                      <w:i/>
                      <w:iCs/>
                      <w:sz w:val="24"/>
                      <w:szCs w:val="24"/>
                      <w:lang w:val="ro-RO" w:eastAsia="it-IT"/>
                    </w:rPr>
                    <w:t>Intervine</w:t>
                  </w:r>
                  <w:r w:rsidR="00CA3650" w:rsidRPr="006850C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ro-RO" w:eastAsia="it-IT"/>
                    </w:rPr>
                    <w:t> Bruno Mazzoni, tradu</w:t>
                  </w:r>
                  <w:r w:rsidR="00BB4EF2" w:rsidRPr="006850C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ro-RO" w:eastAsia="it-IT"/>
                    </w:rPr>
                    <w:t>cătorul lui</w:t>
                  </w:r>
                  <w:r w:rsidR="00CA3650" w:rsidRPr="006850C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ro-RO" w:eastAsia="it-IT"/>
                    </w:rPr>
                    <w:t> Mircea Cărtărescu</w:t>
                  </w:r>
                </w:p>
              </w:tc>
            </w:tr>
          </w:tbl>
          <w:p w14:paraId="2294A1A7" w14:textId="6661897D" w:rsidR="00CA3650" w:rsidRPr="006850C8" w:rsidRDefault="00CA3650" w:rsidP="00D57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</w:p>
        </w:tc>
      </w:tr>
    </w:tbl>
    <w:p w14:paraId="7A237836" w14:textId="77777777" w:rsidR="00C75BF1" w:rsidRPr="006850C8" w:rsidRDefault="00C75BF1" w:rsidP="00C75BF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 w:eastAsia="it-IT"/>
        </w:rPr>
      </w:pPr>
    </w:p>
    <w:p w14:paraId="0B4EFDFF" w14:textId="77777777" w:rsidR="00CA3650" w:rsidRPr="006850C8" w:rsidRDefault="00CA3650" w:rsidP="00C75BF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 w:eastAsia="it-IT"/>
        </w:rPr>
      </w:pPr>
    </w:p>
    <w:p w14:paraId="7072D4FC" w14:textId="77777777" w:rsidR="00CA3650" w:rsidRPr="006850C8" w:rsidRDefault="00CA3650" w:rsidP="00C75BF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 w:eastAsia="it-IT"/>
        </w:rPr>
      </w:pPr>
    </w:p>
    <w:p w14:paraId="7B39092C" w14:textId="77777777" w:rsidR="00BB4EF2" w:rsidRPr="006850C8" w:rsidRDefault="00BB4EF2" w:rsidP="00C75BF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 w:eastAsia="it-IT"/>
        </w:rPr>
      </w:pPr>
    </w:p>
    <w:p w14:paraId="5621E80D" w14:textId="77777777" w:rsidR="00BB4EF2" w:rsidRPr="006850C8" w:rsidRDefault="00BB4EF2" w:rsidP="00C75BF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 w:eastAsia="it-IT"/>
        </w:rPr>
      </w:pPr>
    </w:p>
    <w:p w14:paraId="4439E666" w14:textId="32B434BE" w:rsidR="00D0497C" w:rsidRPr="006850C8" w:rsidRDefault="00BB4EF2" w:rsidP="00C75BF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ro-RO" w:eastAsia="it-IT"/>
        </w:rPr>
      </w:pPr>
      <w:r w:rsidRPr="006850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 w:eastAsia="it-IT"/>
        </w:rPr>
        <w:t>Du</w:t>
      </w:r>
      <w:r w:rsidR="00D0497C" w:rsidRPr="006850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 w:eastAsia="it-IT"/>
        </w:rPr>
        <w:t>m</w:t>
      </w:r>
      <w:r w:rsidRPr="006850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 w:eastAsia="it-IT"/>
        </w:rPr>
        <w:t>i</w:t>
      </w:r>
      <w:r w:rsidR="00D0497C" w:rsidRPr="006850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 w:eastAsia="it-IT"/>
        </w:rPr>
        <w:t>nic</w:t>
      </w:r>
      <w:r w:rsidRPr="006850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 w:eastAsia="it-IT"/>
        </w:rPr>
        <w:t>ă</w:t>
      </w:r>
      <w:r w:rsidR="00D0497C" w:rsidRPr="006850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 w:eastAsia="it-IT"/>
        </w:rPr>
        <w:t xml:space="preserve"> </w:t>
      </w:r>
      <w:r w:rsidR="00AD371C" w:rsidRPr="006850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 w:eastAsia="it-IT"/>
        </w:rPr>
        <w:t>21</w:t>
      </w:r>
      <w:r w:rsidR="00D0497C" w:rsidRPr="006850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 w:eastAsia="it-IT"/>
        </w:rPr>
        <w:t xml:space="preserve"> mai</w:t>
      </w:r>
    </w:p>
    <w:p w14:paraId="3DC7AEC5" w14:textId="77777777" w:rsidR="00C75BF1" w:rsidRPr="006850C8" w:rsidRDefault="00C75BF1" w:rsidP="00C75BF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ro-RO" w:eastAsia="it-IT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26"/>
        <w:gridCol w:w="7602"/>
      </w:tblGrid>
      <w:tr w:rsidR="0071333C" w:rsidRPr="006850C8" w14:paraId="52DBE7FE" w14:textId="77777777" w:rsidTr="00D57084">
        <w:trPr>
          <w:trHeight w:val="598"/>
        </w:trPr>
        <w:tc>
          <w:tcPr>
            <w:tcW w:w="202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4A50B85" w14:textId="425FE0E5" w:rsidR="0071333C" w:rsidRPr="006850C8" w:rsidRDefault="0071333C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Or</w:t>
            </w:r>
            <w:r w:rsidR="00BB4EF2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a</w:t>
            </w: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12</w:t>
            </w:r>
          </w:p>
          <w:p w14:paraId="5AB7BF10" w14:textId="77777777" w:rsidR="0071333C" w:rsidRPr="006850C8" w:rsidRDefault="0071333C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Sala Romania</w:t>
            </w:r>
          </w:p>
          <w:p w14:paraId="5629A92B" w14:textId="77777777" w:rsidR="0071333C" w:rsidRPr="006850C8" w:rsidRDefault="0071333C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</w:p>
        </w:tc>
        <w:tc>
          <w:tcPr>
            <w:tcW w:w="7602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74BC717" w14:textId="13CE9C33" w:rsidR="003420D7" w:rsidRPr="006850C8" w:rsidRDefault="00BB4EF2" w:rsidP="00D57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>Jurnalul fericirii</w:t>
            </w:r>
            <w:r w:rsidR="00324827"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 xml:space="preserve">. </w:t>
            </w:r>
            <w:r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>Întâlnire cu</w:t>
            </w:r>
            <w:r w:rsidR="00324827"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 xml:space="preserve"> Vasile Igna</w:t>
            </w:r>
          </w:p>
          <w:p w14:paraId="5121897B" w14:textId="47B4D41A" w:rsidR="00A233EC" w:rsidRPr="006850C8" w:rsidRDefault="00BB4EF2" w:rsidP="00D57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 xml:space="preserve">Cu ocazia prezentării </w:t>
            </w:r>
            <w:r w:rsidR="00DE35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 xml:space="preserve">noii ediţii a </w:t>
            </w:r>
            <w:r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 xml:space="preserve">volumului </w:t>
            </w:r>
            <w:r w:rsidR="00324827" w:rsidRPr="006850C8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val="ro-RO" w:eastAsia="it-IT"/>
              </w:rPr>
              <w:t>Diario</w:t>
            </w:r>
            <w:r w:rsidR="00324827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 xml:space="preserve"> d</w:t>
            </w:r>
            <w:r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>e</w:t>
            </w:r>
            <w:r w:rsidR="00324827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 xml:space="preserve"> </w:t>
            </w:r>
            <w:r w:rsidR="00324827"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>Nicolae Steinhard</w:t>
            </w:r>
            <w:r w:rsidR="00034ED6"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>t</w:t>
            </w:r>
            <w:r w:rsidR="00324827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 xml:space="preserve"> </w:t>
            </w:r>
            <w:r w:rsidR="00DE35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>și a</w:t>
            </w:r>
            <w:r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 xml:space="preserve"> romanului</w:t>
            </w:r>
            <w:r w:rsidR="00356C82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 xml:space="preserve"> </w:t>
            </w:r>
            <w:r w:rsidR="00356C82" w:rsidRPr="006850C8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val="ro-RO" w:eastAsia="it-IT"/>
              </w:rPr>
              <w:t>Andante</w:t>
            </w:r>
            <w:r w:rsidR="00324827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 xml:space="preserve"> d</w:t>
            </w:r>
            <w:r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>e</w:t>
            </w:r>
            <w:r w:rsidR="00324827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 xml:space="preserve"> </w:t>
            </w:r>
            <w:r w:rsidR="00324827"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>Vasile Igna</w:t>
            </w:r>
            <w:r w:rsidR="007B6ED7"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 xml:space="preserve"> </w:t>
            </w:r>
            <w:r w:rsidR="007B6ED7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>(Rediviva)</w:t>
            </w:r>
          </w:p>
          <w:p w14:paraId="49CC7B24" w14:textId="17B57DB5" w:rsidR="007B6ED7" w:rsidRPr="006850C8" w:rsidRDefault="00361CF1" w:rsidP="00BB4E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Eveniment organizat</w:t>
            </w:r>
            <w:r w:rsidR="00BB4EF2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de Institutul Român de Cultură și Cercetare Umanistică</w:t>
            </w:r>
            <w:r w:rsidR="00BB4EF2" w:rsidRPr="006850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 xml:space="preserve"> </w:t>
            </w:r>
            <w:r w:rsidR="00A26CF2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î</w:t>
            </w:r>
            <w:r w:rsidR="00A26CF2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>n col</w:t>
            </w:r>
            <w:r w:rsidR="007B6ED7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>abora</w:t>
            </w:r>
            <w:r w:rsidR="00A26CF2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>re</w:t>
            </w:r>
            <w:r w:rsidR="007B6ED7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 xml:space="preserve"> c</w:t>
            </w:r>
            <w:r w:rsidR="00A26CF2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>u</w:t>
            </w:r>
            <w:r w:rsidR="007B6ED7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 xml:space="preserve"> Centr</w:t>
            </w:r>
            <w:r w:rsidR="00A26CF2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>ul</w:t>
            </w:r>
            <w:r w:rsidR="007B6ED7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 xml:space="preserve"> Cultural Italo-Rom</w:t>
            </w:r>
            <w:r w:rsidR="00A26CF2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>â</w:t>
            </w:r>
            <w:r w:rsidR="007B6ED7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>n di</w:t>
            </w:r>
            <w:r w:rsidR="00A26CF2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>n</w:t>
            </w:r>
            <w:r w:rsidR="007B6ED7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 xml:space="preserve"> Milano</w:t>
            </w:r>
          </w:p>
          <w:p w14:paraId="36826943" w14:textId="77777777" w:rsidR="0035201C" w:rsidRPr="006850C8" w:rsidRDefault="00A26CF2" w:rsidP="00A26C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val="ro-RO" w:eastAsia="it-IT"/>
              </w:rPr>
              <w:t xml:space="preserve">Alături de </w:t>
            </w:r>
            <w:r w:rsidR="007B6ED7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 xml:space="preserve">Vasile Igna </w:t>
            </w:r>
            <w:r w:rsidR="00356C82" w:rsidRPr="006850C8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val="ro-RO" w:eastAsia="it-IT"/>
              </w:rPr>
              <w:t>inter</w:t>
            </w:r>
            <w:r w:rsidR="00324827" w:rsidRPr="006850C8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val="ro-RO" w:eastAsia="it-IT"/>
              </w:rPr>
              <w:t>v</w:t>
            </w:r>
            <w:r w:rsidRPr="006850C8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val="ro-RO" w:eastAsia="it-IT"/>
              </w:rPr>
              <w:t>in</w:t>
            </w:r>
            <w:r w:rsidR="00324827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 xml:space="preserve"> </w:t>
            </w:r>
            <w:r w:rsidR="00405B30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 xml:space="preserve">Antonio Buozzi, Maria Floarea Pop, </w:t>
            </w:r>
            <w:r w:rsidR="00324827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>Violeta Popescu</w:t>
            </w:r>
            <w:r w:rsidR="00CE6DC6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>, Gabriel</w:t>
            </w:r>
            <w:r w:rsidR="00405B30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 xml:space="preserve"> Popescu</w:t>
            </w:r>
            <w:r w:rsidR="006C19E3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 xml:space="preserve"> </w:t>
            </w:r>
          </w:p>
          <w:p w14:paraId="449CEA78" w14:textId="68AFACBB" w:rsidR="00A26CF2" w:rsidRPr="006850C8" w:rsidRDefault="00A26CF2" w:rsidP="00A26C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</w:pPr>
          </w:p>
        </w:tc>
      </w:tr>
      <w:tr w:rsidR="008719E1" w:rsidRPr="006850C8" w14:paraId="6D33DF97" w14:textId="77777777" w:rsidTr="00D57084">
        <w:trPr>
          <w:trHeight w:val="598"/>
        </w:trPr>
        <w:tc>
          <w:tcPr>
            <w:tcW w:w="2026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642D646" w14:textId="402C3DA8" w:rsidR="008719E1" w:rsidRPr="006850C8" w:rsidRDefault="008719E1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Or</w:t>
            </w:r>
            <w:r w:rsidR="00A26CF2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a</w:t>
            </w: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</w:t>
            </w:r>
            <w:r w:rsidR="00CF419D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16</w:t>
            </w:r>
          </w:p>
          <w:p w14:paraId="3D22F9C5" w14:textId="77777777" w:rsidR="008719E1" w:rsidRPr="006850C8" w:rsidRDefault="00323B1A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Sala Romania</w:t>
            </w:r>
          </w:p>
          <w:p w14:paraId="01D4D934" w14:textId="77777777" w:rsidR="008719E1" w:rsidRPr="006850C8" w:rsidRDefault="008719E1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 </w:t>
            </w:r>
          </w:p>
        </w:tc>
        <w:tc>
          <w:tcPr>
            <w:tcW w:w="7602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D9D632D" w14:textId="1DEB5E8C" w:rsidR="00E82DCE" w:rsidRPr="006850C8" w:rsidRDefault="00E82DCE" w:rsidP="00D57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it-IT"/>
              </w:rPr>
              <w:t>Elegi</w:t>
            </w:r>
            <w:r w:rsidR="00A26CF2" w:rsidRPr="006850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it-IT"/>
              </w:rPr>
              <w:t>i</w:t>
            </w:r>
            <w:r w:rsidRPr="006850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it-IT"/>
              </w:rPr>
              <w:t xml:space="preserve"> Nordice</w:t>
            </w:r>
          </w:p>
          <w:p w14:paraId="79F29388" w14:textId="71AB9C91" w:rsidR="00E82DCE" w:rsidRPr="006850C8" w:rsidRDefault="00A26CF2" w:rsidP="00D57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Întâlnire cu</w:t>
            </w:r>
            <w:r w:rsidR="00E82DCE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</w:t>
            </w:r>
            <w:r w:rsidR="00E82DCE" w:rsidRPr="006850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it-IT"/>
              </w:rPr>
              <w:t>Aura Christi</w:t>
            </w:r>
            <w:r w:rsidR="00E82DCE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</w:t>
            </w: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cu ocazia publicării noului său volum de poezii </w:t>
            </w:r>
            <w:r w:rsidR="00847EDD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(Aracne)</w:t>
            </w:r>
            <w:r w:rsidR="00E82DCE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</w:t>
            </w:r>
          </w:p>
          <w:p w14:paraId="50023855" w14:textId="66F775EF" w:rsidR="00FC50EC" w:rsidRPr="006850C8" w:rsidRDefault="00A26CF2" w:rsidP="00D57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 xml:space="preserve">Alături de </w:t>
            </w:r>
            <w:r w:rsidR="00E82DCE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aut</w:t>
            </w: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oa</w:t>
            </w:r>
            <w:r w:rsidR="00E82DCE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re</w:t>
            </w:r>
            <w:r w:rsidR="00031392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</w:t>
            </w:r>
            <w:r w:rsidR="00031392" w:rsidRPr="006850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>interv</w:t>
            </w:r>
            <w:r w:rsidRPr="006850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>in</w:t>
            </w:r>
            <w:r w:rsidR="00031392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Violeta Popescu </w:t>
            </w: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și</w:t>
            </w:r>
            <w:r w:rsidR="00E82DCE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Maria Floarea Pop</w:t>
            </w:r>
          </w:p>
          <w:p w14:paraId="6A12C59C" w14:textId="77777777" w:rsidR="00B01940" w:rsidRPr="006850C8" w:rsidRDefault="00B01940" w:rsidP="00D57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</w:p>
        </w:tc>
      </w:tr>
      <w:tr w:rsidR="00D0497C" w:rsidRPr="006850C8" w14:paraId="687084EB" w14:textId="77777777" w:rsidTr="00D57084">
        <w:trPr>
          <w:trHeight w:val="598"/>
        </w:trPr>
        <w:tc>
          <w:tcPr>
            <w:tcW w:w="2026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A158F99" w14:textId="0E3C9693" w:rsidR="00D0497C" w:rsidRPr="006850C8" w:rsidRDefault="00CF419D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Or</w:t>
            </w:r>
            <w:r w:rsidR="00A26CF2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a</w:t>
            </w: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17</w:t>
            </w:r>
          </w:p>
          <w:p w14:paraId="2832E894" w14:textId="77777777" w:rsidR="00D0497C" w:rsidRPr="006850C8" w:rsidRDefault="00D0497C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Sala Romania</w:t>
            </w:r>
          </w:p>
          <w:p w14:paraId="44114351" w14:textId="77777777" w:rsidR="00D0497C" w:rsidRPr="006850C8" w:rsidRDefault="00D0497C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 </w:t>
            </w:r>
          </w:p>
        </w:tc>
        <w:tc>
          <w:tcPr>
            <w:tcW w:w="7602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5505430" w14:textId="7036873A" w:rsidR="00DD4ACA" w:rsidRPr="006850C8" w:rsidRDefault="00A26CF2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>Proiectul</w:t>
            </w:r>
            <w:r w:rsidR="00DD4ACA"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 xml:space="preserve"> Pop Drama</w:t>
            </w:r>
          </w:p>
          <w:p w14:paraId="55BAA681" w14:textId="7D186EA8" w:rsidR="00DD4ACA" w:rsidRPr="006850C8" w:rsidRDefault="00A26CF2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Lecturi teatrale</w:t>
            </w:r>
            <w:r w:rsidR="00DD4ACA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d</w:t>
            </w: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in</w:t>
            </w:r>
            <w:r w:rsidR="00847EDD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piesa</w:t>
            </w: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</w:t>
            </w:r>
            <w:r w:rsidR="00DD4ACA" w:rsidRPr="006850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>Clătite</w:t>
            </w:r>
            <w:r w:rsidR="00DD4ACA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 d</w:t>
            </w: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e</w:t>
            </w:r>
            <w:r w:rsidR="00DD4ACA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</w:t>
            </w:r>
            <w:r w:rsidR="00DD4ACA"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>Radu Popescu</w:t>
            </w:r>
            <w:r w:rsidR="00DD4ACA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>, finalist</w:t>
            </w:r>
            <w:r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>ul</w:t>
            </w:r>
            <w:r w:rsidR="00DD4ACA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 xml:space="preserve"> conc</w:t>
            </w:r>
            <w:r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>ursului</w:t>
            </w:r>
            <w:r w:rsidR="00DD4ACA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 xml:space="preserve"> d</w:t>
            </w:r>
            <w:r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>e</w:t>
            </w:r>
            <w:r w:rsidR="00DD4ACA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 xml:space="preserve"> dramaturgi</w:t>
            </w:r>
            <w:r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>e</w:t>
            </w:r>
            <w:r w:rsidR="00DD4ACA" w:rsidRPr="006850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it-IT"/>
              </w:rPr>
              <w:t xml:space="preserve"> Pop Drama</w:t>
            </w:r>
          </w:p>
          <w:p w14:paraId="1EC9206A" w14:textId="431CCD46" w:rsidR="00A26CF2" w:rsidRPr="006850C8" w:rsidRDefault="00361CF1" w:rsidP="00A26C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Eveniment organizat</w:t>
            </w:r>
            <w:r w:rsidR="00A26CF2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de Institutul Român de Cultură și Cercetare Umanistică</w:t>
            </w:r>
            <w:r w:rsidR="00A26CF2" w:rsidRPr="006850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 xml:space="preserve"> </w:t>
            </w:r>
          </w:p>
          <w:p w14:paraId="3353B0BA" w14:textId="6A03EB83" w:rsidR="00E37413" w:rsidRPr="006850C8" w:rsidRDefault="00847EDD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î</w:t>
            </w:r>
            <w:r w:rsidR="00E37413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n colabora</w:t>
            </w:r>
            <w:r w:rsidR="00A26CF2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re</w:t>
            </w:r>
            <w:r w:rsidR="00E37413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c</w:t>
            </w:r>
            <w:r w:rsidR="00A26CF2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u</w:t>
            </w:r>
            <w:r w:rsidR="00E37413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Centr</w:t>
            </w:r>
            <w:r w:rsidR="00A26CF2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ul</w:t>
            </w:r>
            <w:r w:rsidR="00E37413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Diego Fabbri</w:t>
            </w:r>
          </w:p>
          <w:p w14:paraId="7D6992CF" w14:textId="3F48796D" w:rsidR="00F17CD0" w:rsidRPr="006850C8" w:rsidRDefault="00A26CF2" w:rsidP="00D57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ro-RO" w:eastAsia="it-IT"/>
              </w:rPr>
              <w:t xml:space="preserve">Alături de </w:t>
            </w:r>
            <w:r w:rsidR="00DD4ACA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autor </w:t>
            </w:r>
            <w:r w:rsidR="00DD4ACA" w:rsidRPr="006850C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ro-RO" w:eastAsia="it-IT"/>
              </w:rPr>
              <w:t>intervine</w:t>
            </w:r>
            <w:r w:rsidR="00DD4ACA" w:rsidRPr="006850C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ro-RO" w:eastAsia="it-IT"/>
              </w:rPr>
              <w:t xml:space="preserve"> </w:t>
            </w:r>
            <w:r w:rsidR="00390818" w:rsidRPr="006850C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ro-RO" w:eastAsia="it-IT"/>
              </w:rPr>
              <w:t>Paolo de Lorenzi</w:t>
            </w:r>
            <w:r w:rsidR="00E37413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. </w:t>
            </w:r>
            <w:r w:rsidRPr="006850C8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o-RO" w:eastAsia="it-IT"/>
              </w:rPr>
              <w:t>Lecturi teatrale</w:t>
            </w:r>
            <w:r w:rsidR="006C19E3" w:rsidRPr="006850C8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o-RO" w:eastAsia="it-IT"/>
              </w:rPr>
              <w:t xml:space="preserve"> </w:t>
            </w:r>
            <w:r w:rsidRPr="006850C8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o-RO" w:eastAsia="it-IT"/>
              </w:rPr>
              <w:t>de</w:t>
            </w:r>
            <w:r w:rsidR="006C19E3" w:rsidRPr="006850C8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o-RO" w:eastAsia="it-IT"/>
              </w:rPr>
              <w:t xml:space="preserve"> Giampiero Bartolini. </w:t>
            </w:r>
            <w:r w:rsidR="00ED017E" w:rsidRPr="006850C8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o-RO" w:eastAsia="it-IT"/>
              </w:rPr>
              <w:t xml:space="preserve">Traduce Oana Boşca-Mălin. </w:t>
            </w:r>
          </w:p>
          <w:p w14:paraId="5458069B" w14:textId="7B7F866D" w:rsidR="00B0265B" w:rsidRPr="006850C8" w:rsidRDefault="00A26CF2" w:rsidP="00D57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 w:eastAsia="it-IT"/>
              </w:rPr>
              <w:t>Moderează</w:t>
            </w: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:</w:t>
            </w:r>
            <w:r w:rsidR="00DD4ACA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Bruno Mazzoni </w:t>
            </w:r>
          </w:p>
          <w:p w14:paraId="2CAF9EEC" w14:textId="563219E4" w:rsidR="00B01940" w:rsidRPr="006850C8" w:rsidRDefault="00B01940" w:rsidP="00D57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</w:p>
        </w:tc>
      </w:tr>
    </w:tbl>
    <w:p w14:paraId="55CFFC47" w14:textId="7824A1C2" w:rsidR="00A46F05" w:rsidRPr="006850C8" w:rsidRDefault="00B0265B" w:rsidP="00C75BF1">
      <w:pPr>
        <w:rPr>
          <w:rFonts w:ascii="Times New Roman" w:eastAsia="Times New Roman" w:hAnsi="Times New Roman" w:cs="Times New Roman"/>
          <w:color w:val="000000"/>
          <w:sz w:val="24"/>
          <w:szCs w:val="24"/>
          <w:lang w:val="ro-RO" w:eastAsia="it-IT"/>
        </w:rPr>
      </w:pPr>
      <w:r w:rsidRPr="006850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 w:eastAsia="it-IT"/>
        </w:rPr>
        <w:t>Lun</w:t>
      </w:r>
      <w:r w:rsidR="00A26CF2" w:rsidRPr="006850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 w:eastAsia="it-IT"/>
        </w:rPr>
        <w:t>i</w:t>
      </w:r>
      <w:r w:rsidRPr="006850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 w:eastAsia="it-IT"/>
        </w:rPr>
        <w:t xml:space="preserve"> 22</w:t>
      </w:r>
      <w:r w:rsidR="00A46F05" w:rsidRPr="006850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 w:eastAsia="it-IT"/>
        </w:rPr>
        <w:t xml:space="preserve"> ma</w:t>
      </w:r>
      <w:r w:rsidR="00A26CF2" w:rsidRPr="006850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o-RO" w:eastAsia="it-IT"/>
        </w:rPr>
        <w:t>i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26"/>
        <w:gridCol w:w="7602"/>
      </w:tblGrid>
      <w:tr w:rsidR="00A46F05" w:rsidRPr="006850C8" w14:paraId="71065AE5" w14:textId="77777777" w:rsidTr="00293EC4">
        <w:trPr>
          <w:trHeight w:val="721"/>
        </w:trPr>
        <w:tc>
          <w:tcPr>
            <w:tcW w:w="202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70E153F" w14:textId="32AA46C6" w:rsidR="00A46F05" w:rsidRPr="006850C8" w:rsidRDefault="00C240B6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Or</w:t>
            </w:r>
            <w:r w:rsidR="00A26CF2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a</w:t>
            </w: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 xml:space="preserve"> 13.3</w:t>
            </w:r>
            <w:r w:rsidR="00A46F05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0</w:t>
            </w:r>
          </w:p>
          <w:p w14:paraId="6251E97A" w14:textId="77777777" w:rsidR="00A46F05" w:rsidRPr="006850C8" w:rsidRDefault="00A6040B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Arena Piemonte</w:t>
            </w:r>
          </w:p>
          <w:p w14:paraId="18B48B32" w14:textId="77777777" w:rsidR="00A46F05" w:rsidRPr="006850C8" w:rsidRDefault="00A46F05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 </w:t>
            </w:r>
          </w:p>
        </w:tc>
        <w:tc>
          <w:tcPr>
            <w:tcW w:w="7602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14CC039" w14:textId="0DAAAEE3" w:rsidR="008A6A0E" w:rsidRPr="006850C8" w:rsidRDefault="00A46F05" w:rsidP="00D570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>Conc</w:t>
            </w:r>
            <w:r w:rsidR="00A26CF2"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>ursul</w:t>
            </w:r>
            <w:r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 xml:space="preserve"> </w:t>
            </w:r>
            <w:r w:rsidR="00A26CF2"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 xml:space="preserve">Literar Național </w:t>
            </w:r>
            <w:r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>Lingua Madre</w:t>
            </w:r>
            <w:r w:rsidR="00600390" w:rsidRPr="006850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 xml:space="preserve"> </w:t>
            </w:r>
          </w:p>
          <w:p w14:paraId="58773A59" w14:textId="56DBC922" w:rsidR="0071333C" w:rsidRPr="006850C8" w:rsidRDefault="00A26CF2" w:rsidP="00A26CF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it-IT"/>
              </w:rPr>
            </w:pP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Ceremonia de p</w:t>
            </w:r>
            <w:r w:rsidR="00A6040B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remie</w:t>
            </w:r>
            <w:r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re</w:t>
            </w:r>
            <w:r w:rsidR="00A6040B" w:rsidRPr="006850C8">
              <w:rPr>
                <w:rFonts w:ascii="Times New Roman" w:eastAsia="Times New Roman" w:hAnsi="Times New Roman" w:cs="Times New Roman"/>
                <w:sz w:val="24"/>
                <w:szCs w:val="24"/>
                <w:lang w:val="ro-RO" w:eastAsia="it-IT"/>
              </w:rPr>
              <w:t>.</w:t>
            </w:r>
            <w:r w:rsidR="00A6040B" w:rsidRPr="006850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it-IT"/>
              </w:rPr>
              <w:t xml:space="preserve"> </w:t>
            </w:r>
            <w:r w:rsidR="00600390" w:rsidRPr="006850C8">
              <w:rPr>
                <w:rStyle w:val="Strong"/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val="ro-RO"/>
              </w:rPr>
              <w:t>Roxana Lazăr</w:t>
            </w:r>
            <w:r w:rsidR="00600390" w:rsidRPr="006850C8">
              <w:rPr>
                <w:rStyle w:val="Strong"/>
                <w:rFonts w:ascii="Times New Roman" w:hAnsi="Times New Roman" w:cs="Times New Roman"/>
                <w:b w:val="0"/>
                <w:color w:val="222222"/>
                <w:sz w:val="24"/>
                <w:szCs w:val="24"/>
                <w:shd w:val="clear" w:color="auto" w:fill="FFFFFF"/>
                <w:lang w:val="ro-RO"/>
              </w:rPr>
              <w:t xml:space="preserve"> </w:t>
            </w:r>
            <w:r w:rsidRPr="006850C8">
              <w:rPr>
                <w:rStyle w:val="Strong"/>
                <w:rFonts w:ascii="Times New Roman" w:hAnsi="Times New Roman" w:cs="Times New Roman"/>
                <w:b w:val="0"/>
                <w:color w:val="222222"/>
                <w:sz w:val="24"/>
                <w:szCs w:val="24"/>
                <w:shd w:val="clear" w:color="auto" w:fill="FFFFFF"/>
                <w:lang w:val="ro-RO"/>
              </w:rPr>
              <w:t>câștigătoarea Premiului I</w:t>
            </w:r>
            <w:r w:rsidR="00600390" w:rsidRPr="006850C8">
              <w:rPr>
                <w:rStyle w:val="Strong"/>
                <w:rFonts w:ascii="Times New Roman" w:hAnsi="Times New Roman" w:cs="Times New Roman"/>
                <w:b w:val="0"/>
                <w:color w:val="222222"/>
                <w:sz w:val="24"/>
                <w:szCs w:val="24"/>
                <w:shd w:val="clear" w:color="auto" w:fill="FFFFFF"/>
                <w:lang w:val="ro-RO"/>
              </w:rPr>
              <w:t xml:space="preserve"> </w:t>
            </w:r>
          </w:p>
        </w:tc>
      </w:tr>
    </w:tbl>
    <w:p w14:paraId="1BD9F8FB" w14:textId="77777777" w:rsidR="00A46F05" w:rsidRPr="006850C8" w:rsidRDefault="00A46F05" w:rsidP="00D57084">
      <w:pPr>
        <w:rPr>
          <w:rFonts w:ascii="Times New Roman" w:hAnsi="Times New Roman" w:cs="Times New Roman"/>
          <w:sz w:val="24"/>
          <w:szCs w:val="24"/>
          <w:lang w:val="ro-RO"/>
        </w:rPr>
      </w:pPr>
    </w:p>
    <w:p w14:paraId="14317D58" w14:textId="77777777" w:rsidR="007839E0" w:rsidRPr="006850C8" w:rsidRDefault="007839E0" w:rsidP="00D57084">
      <w:pPr>
        <w:rPr>
          <w:rFonts w:ascii="Times New Roman" w:eastAsia="Times New Roman" w:hAnsi="Times New Roman" w:cs="Times New Roman"/>
          <w:b/>
          <w:bCs/>
          <w:sz w:val="24"/>
          <w:szCs w:val="24"/>
          <w:lang w:val="ro-RO" w:eastAsia="it-IT"/>
        </w:rPr>
      </w:pPr>
    </w:p>
    <w:sectPr w:rsidR="007839E0" w:rsidRPr="006850C8" w:rsidSect="009C7070">
      <w:pgSz w:w="11906" w:h="16838"/>
      <w:pgMar w:top="567" w:right="1134" w:bottom="993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panose1 w:val="02020400000000000000"/>
    <w:charset w:val="8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048E"/>
    <w:rsid w:val="00003602"/>
    <w:rsid w:val="0001105A"/>
    <w:rsid w:val="00031392"/>
    <w:rsid w:val="00034474"/>
    <w:rsid w:val="00034ED6"/>
    <w:rsid w:val="00036967"/>
    <w:rsid w:val="00036BAC"/>
    <w:rsid w:val="000441E2"/>
    <w:rsid w:val="000453F5"/>
    <w:rsid w:val="00056AE9"/>
    <w:rsid w:val="0005714D"/>
    <w:rsid w:val="00063F56"/>
    <w:rsid w:val="00097593"/>
    <w:rsid w:val="000A497E"/>
    <w:rsid w:val="000B4BBA"/>
    <w:rsid w:val="000C3F07"/>
    <w:rsid w:val="000C6A63"/>
    <w:rsid w:val="000C7EB6"/>
    <w:rsid w:val="000E39AF"/>
    <w:rsid w:val="000E3F55"/>
    <w:rsid w:val="000E4FAB"/>
    <w:rsid w:val="00104B10"/>
    <w:rsid w:val="00104B94"/>
    <w:rsid w:val="00122803"/>
    <w:rsid w:val="001307DB"/>
    <w:rsid w:val="00137062"/>
    <w:rsid w:val="00137261"/>
    <w:rsid w:val="0015229B"/>
    <w:rsid w:val="00152373"/>
    <w:rsid w:val="0015318D"/>
    <w:rsid w:val="001656E2"/>
    <w:rsid w:val="0016710E"/>
    <w:rsid w:val="001745EC"/>
    <w:rsid w:val="00180B56"/>
    <w:rsid w:val="0019174C"/>
    <w:rsid w:val="00196CB5"/>
    <w:rsid w:val="001A7997"/>
    <w:rsid w:val="001B202B"/>
    <w:rsid w:val="001B644A"/>
    <w:rsid w:val="001C13F4"/>
    <w:rsid w:val="001D1FA7"/>
    <w:rsid w:val="001D2530"/>
    <w:rsid w:val="001D3827"/>
    <w:rsid w:val="001D3888"/>
    <w:rsid w:val="001D46F5"/>
    <w:rsid w:val="001F10E7"/>
    <w:rsid w:val="001F36A8"/>
    <w:rsid w:val="001F6043"/>
    <w:rsid w:val="00200D67"/>
    <w:rsid w:val="00211719"/>
    <w:rsid w:val="002205AE"/>
    <w:rsid w:val="00224025"/>
    <w:rsid w:val="00224227"/>
    <w:rsid w:val="00233268"/>
    <w:rsid w:val="00240804"/>
    <w:rsid w:val="00244B58"/>
    <w:rsid w:val="00263356"/>
    <w:rsid w:val="00270A4B"/>
    <w:rsid w:val="00293EC4"/>
    <w:rsid w:val="002A5E3A"/>
    <w:rsid w:val="002B67E3"/>
    <w:rsid w:val="002E0AD6"/>
    <w:rsid w:val="00303717"/>
    <w:rsid w:val="0031589D"/>
    <w:rsid w:val="00322F54"/>
    <w:rsid w:val="00323B1A"/>
    <w:rsid w:val="00324827"/>
    <w:rsid w:val="003254B2"/>
    <w:rsid w:val="00326BAD"/>
    <w:rsid w:val="003341BD"/>
    <w:rsid w:val="003420D7"/>
    <w:rsid w:val="003443BC"/>
    <w:rsid w:val="003445E2"/>
    <w:rsid w:val="0035201C"/>
    <w:rsid w:val="00356C82"/>
    <w:rsid w:val="00361CF1"/>
    <w:rsid w:val="003669AF"/>
    <w:rsid w:val="003802A4"/>
    <w:rsid w:val="00390818"/>
    <w:rsid w:val="003A0049"/>
    <w:rsid w:val="003A0493"/>
    <w:rsid w:val="003A3181"/>
    <w:rsid w:val="003A7C13"/>
    <w:rsid w:val="003B2E5C"/>
    <w:rsid w:val="003B6314"/>
    <w:rsid w:val="003D2D8B"/>
    <w:rsid w:val="003D5508"/>
    <w:rsid w:val="003D6863"/>
    <w:rsid w:val="003D7D79"/>
    <w:rsid w:val="003E2B62"/>
    <w:rsid w:val="00404027"/>
    <w:rsid w:val="00405B30"/>
    <w:rsid w:val="004215C4"/>
    <w:rsid w:val="0042719C"/>
    <w:rsid w:val="00460F89"/>
    <w:rsid w:val="00461392"/>
    <w:rsid w:val="00466C5B"/>
    <w:rsid w:val="00474116"/>
    <w:rsid w:val="00474A70"/>
    <w:rsid w:val="004751A3"/>
    <w:rsid w:val="00482409"/>
    <w:rsid w:val="004A0F75"/>
    <w:rsid w:val="004B135C"/>
    <w:rsid w:val="004B6F4D"/>
    <w:rsid w:val="004D395F"/>
    <w:rsid w:val="004D72A6"/>
    <w:rsid w:val="00510857"/>
    <w:rsid w:val="00513EED"/>
    <w:rsid w:val="005403C8"/>
    <w:rsid w:val="00540DC9"/>
    <w:rsid w:val="00542489"/>
    <w:rsid w:val="0054454B"/>
    <w:rsid w:val="00551979"/>
    <w:rsid w:val="00565EF5"/>
    <w:rsid w:val="00581132"/>
    <w:rsid w:val="005B2E8D"/>
    <w:rsid w:val="005D70EF"/>
    <w:rsid w:val="005D7129"/>
    <w:rsid w:val="005E66E2"/>
    <w:rsid w:val="005F4032"/>
    <w:rsid w:val="00600390"/>
    <w:rsid w:val="00604764"/>
    <w:rsid w:val="00606234"/>
    <w:rsid w:val="006100F5"/>
    <w:rsid w:val="00637006"/>
    <w:rsid w:val="0064000F"/>
    <w:rsid w:val="00645B3D"/>
    <w:rsid w:val="0064712B"/>
    <w:rsid w:val="00652640"/>
    <w:rsid w:val="0067244E"/>
    <w:rsid w:val="006746D6"/>
    <w:rsid w:val="006850C8"/>
    <w:rsid w:val="00685485"/>
    <w:rsid w:val="00687DE4"/>
    <w:rsid w:val="00693B79"/>
    <w:rsid w:val="00694DB8"/>
    <w:rsid w:val="006B27B7"/>
    <w:rsid w:val="006C19E3"/>
    <w:rsid w:val="006D61C9"/>
    <w:rsid w:val="006E6AEF"/>
    <w:rsid w:val="00703E84"/>
    <w:rsid w:val="007105B3"/>
    <w:rsid w:val="0071333C"/>
    <w:rsid w:val="00713EC5"/>
    <w:rsid w:val="0071648E"/>
    <w:rsid w:val="007253DA"/>
    <w:rsid w:val="00733BC3"/>
    <w:rsid w:val="00740A7D"/>
    <w:rsid w:val="0074372B"/>
    <w:rsid w:val="007539F2"/>
    <w:rsid w:val="007557D9"/>
    <w:rsid w:val="007703BC"/>
    <w:rsid w:val="007839E0"/>
    <w:rsid w:val="00784F6E"/>
    <w:rsid w:val="007A1BFE"/>
    <w:rsid w:val="007B6ED7"/>
    <w:rsid w:val="007C3DAE"/>
    <w:rsid w:val="007C4356"/>
    <w:rsid w:val="007D3FAE"/>
    <w:rsid w:val="007D733C"/>
    <w:rsid w:val="007E6912"/>
    <w:rsid w:val="00800D51"/>
    <w:rsid w:val="00805397"/>
    <w:rsid w:val="00833EC6"/>
    <w:rsid w:val="008414B2"/>
    <w:rsid w:val="00847EDD"/>
    <w:rsid w:val="00852634"/>
    <w:rsid w:val="00855937"/>
    <w:rsid w:val="008655B9"/>
    <w:rsid w:val="008719E1"/>
    <w:rsid w:val="00885C90"/>
    <w:rsid w:val="008A058D"/>
    <w:rsid w:val="008A10F5"/>
    <w:rsid w:val="008A1486"/>
    <w:rsid w:val="008A4F22"/>
    <w:rsid w:val="008A6A0E"/>
    <w:rsid w:val="008B685F"/>
    <w:rsid w:val="008C5724"/>
    <w:rsid w:val="008C5F3A"/>
    <w:rsid w:val="008C7DB2"/>
    <w:rsid w:val="008D38B0"/>
    <w:rsid w:val="008D3DB0"/>
    <w:rsid w:val="008D6EF3"/>
    <w:rsid w:val="0090544B"/>
    <w:rsid w:val="009113A3"/>
    <w:rsid w:val="00913BA5"/>
    <w:rsid w:val="00917C35"/>
    <w:rsid w:val="00933316"/>
    <w:rsid w:val="00943E21"/>
    <w:rsid w:val="00963327"/>
    <w:rsid w:val="00965A8A"/>
    <w:rsid w:val="0096748D"/>
    <w:rsid w:val="00967730"/>
    <w:rsid w:val="0097538F"/>
    <w:rsid w:val="00985AE8"/>
    <w:rsid w:val="00985BD4"/>
    <w:rsid w:val="00997057"/>
    <w:rsid w:val="009A6B1D"/>
    <w:rsid w:val="009B6543"/>
    <w:rsid w:val="009C7070"/>
    <w:rsid w:val="009D2567"/>
    <w:rsid w:val="009E5B54"/>
    <w:rsid w:val="009E66CB"/>
    <w:rsid w:val="00A06E59"/>
    <w:rsid w:val="00A233EC"/>
    <w:rsid w:val="00A2357F"/>
    <w:rsid w:val="00A26CF2"/>
    <w:rsid w:val="00A270D3"/>
    <w:rsid w:val="00A46E0B"/>
    <w:rsid w:val="00A46F05"/>
    <w:rsid w:val="00A60085"/>
    <w:rsid w:val="00A60173"/>
    <w:rsid w:val="00A6040B"/>
    <w:rsid w:val="00A60A73"/>
    <w:rsid w:val="00A6528E"/>
    <w:rsid w:val="00A74AC8"/>
    <w:rsid w:val="00A91021"/>
    <w:rsid w:val="00A961AC"/>
    <w:rsid w:val="00AA1BBF"/>
    <w:rsid w:val="00AB2468"/>
    <w:rsid w:val="00AB2C76"/>
    <w:rsid w:val="00AC3F77"/>
    <w:rsid w:val="00AD227B"/>
    <w:rsid w:val="00AD371C"/>
    <w:rsid w:val="00AD5492"/>
    <w:rsid w:val="00AE048E"/>
    <w:rsid w:val="00AE2AFE"/>
    <w:rsid w:val="00B01940"/>
    <w:rsid w:val="00B0265B"/>
    <w:rsid w:val="00B1210A"/>
    <w:rsid w:val="00B1471A"/>
    <w:rsid w:val="00B20FEB"/>
    <w:rsid w:val="00B459C1"/>
    <w:rsid w:val="00B46803"/>
    <w:rsid w:val="00B62E67"/>
    <w:rsid w:val="00B65A96"/>
    <w:rsid w:val="00B67750"/>
    <w:rsid w:val="00B916BD"/>
    <w:rsid w:val="00B947B5"/>
    <w:rsid w:val="00BA760D"/>
    <w:rsid w:val="00BB4EF2"/>
    <w:rsid w:val="00BC0C6A"/>
    <w:rsid w:val="00BC1B39"/>
    <w:rsid w:val="00BE2FF6"/>
    <w:rsid w:val="00C070F0"/>
    <w:rsid w:val="00C240B6"/>
    <w:rsid w:val="00C24A59"/>
    <w:rsid w:val="00C459BE"/>
    <w:rsid w:val="00C53EE6"/>
    <w:rsid w:val="00C54206"/>
    <w:rsid w:val="00C60E53"/>
    <w:rsid w:val="00C75BF1"/>
    <w:rsid w:val="00C8703D"/>
    <w:rsid w:val="00C8748F"/>
    <w:rsid w:val="00CA3650"/>
    <w:rsid w:val="00CC6925"/>
    <w:rsid w:val="00CE6DC6"/>
    <w:rsid w:val="00CF419D"/>
    <w:rsid w:val="00CF4C92"/>
    <w:rsid w:val="00D0497C"/>
    <w:rsid w:val="00D06CA3"/>
    <w:rsid w:val="00D12C8B"/>
    <w:rsid w:val="00D13B77"/>
    <w:rsid w:val="00D23BED"/>
    <w:rsid w:val="00D319CB"/>
    <w:rsid w:val="00D35BB5"/>
    <w:rsid w:val="00D50C0B"/>
    <w:rsid w:val="00D51E74"/>
    <w:rsid w:val="00D537FF"/>
    <w:rsid w:val="00D57084"/>
    <w:rsid w:val="00D57AA3"/>
    <w:rsid w:val="00D7447A"/>
    <w:rsid w:val="00D76C44"/>
    <w:rsid w:val="00D87563"/>
    <w:rsid w:val="00D92F7B"/>
    <w:rsid w:val="00DA409F"/>
    <w:rsid w:val="00DB22C6"/>
    <w:rsid w:val="00DD4ACA"/>
    <w:rsid w:val="00DE0DD5"/>
    <w:rsid w:val="00DE3507"/>
    <w:rsid w:val="00DE3E1B"/>
    <w:rsid w:val="00DF54D8"/>
    <w:rsid w:val="00E321B7"/>
    <w:rsid w:val="00E37413"/>
    <w:rsid w:val="00E82DCE"/>
    <w:rsid w:val="00E8316B"/>
    <w:rsid w:val="00EA45D3"/>
    <w:rsid w:val="00EA4EB2"/>
    <w:rsid w:val="00EA54FB"/>
    <w:rsid w:val="00EA5643"/>
    <w:rsid w:val="00EA6A27"/>
    <w:rsid w:val="00EB6C63"/>
    <w:rsid w:val="00ED017E"/>
    <w:rsid w:val="00ED347B"/>
    <w:rsid w:val="00ED407D"/>
    <w:rsid w:val="00EE4EFF"/>
    <w:rsid w:val="00EE69A8"/>
    <w:rsid w:val="00F02A99"/>
    <w:rsid w:val="00F06F15"/>
    <w:rsid w:val="00F10ABA"/>
    <w:rsid w:val="00F17CD0"/>
    <w:rsid w:val="00F370F2"/>
    <w:rsid w:val="00F42A58"/>
    <w:rsid w:val="00F47B0E"/>
    <w:rsid w:val="00F55748"/>
    <w:rsid w:val="00F70084"/>
    <w:rsid w:val="00F7075A"/>
    <w:rsid w:val="00F71E8A"/>
    <w:rsid w:val="00F7205B"/>
    <w:rsid w:val="00F73447"/>
    <w:rsid w:val="00F94F27"/>
    <w:rsid w:val="00FB4B6D"/>
    <w:rsid w:val="00FC4DF7"/>
    <w:rsid w:val="00FC5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1E5A863"/>
  <w15:docId w15:val="{C287A348-83F1-481F-9C5D-4CB80351CC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D0497C"/>
  </w:style>
  <w:style w:type="character" w:styleId="Strong">
    <w:name w:val="Strong"/>
    <w:uiPriority w:val="22"/>
    <w:qFormat/>
    <w:rsid w:val="00D0497C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839E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39E0"/>
    <w:rPr>
      <w:rFonts w:ascii="Segoe UI" w:hAnsi="Segoe UI" w:cs="Segoe UI"/>
      <w:sz w:val="18"/>
      <w:szCs w:val="18"/>
    </w:rPr>
  </w:style>
  <w:style w:type="paragraph" w:styleId="Title">
    <w:name w:val="Title"/>
    <w:basedOn w:val="Normal"/>
    <w:next w:val="Subtitle"/>
    <w:link w:val="TitleChar"/>
    <w:qFormat/>
    <w:rsid w:val="0015229B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customStyle="1" w:styleId="TitleChar">
    <w:name w:val="Title Char"/>
    <w:basedOn w:val="DefaultParagraphFont"/>
    <w:link w:val="Title"/>
    <w:rsid w:val="0015229B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Subtitle">
    <w:name w:val="Subtitle"/>
    <w:basedOn w:val="Normal"/>
    <w:next w:val="Normal"/>
    <w:link w:val="SubtitleChar"/>
    <w:uiPriority w:val="11"/>
    <w:qFormat/>
    <w:rsid w:val="0015229B"/>
    <w:pPr>
      <w:numPr>
        <w:ilvl w:val="1"/>
      </w:numPr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15229B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5453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6612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446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2746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6924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1033492">
                          <w:blockQuote w:val="1"/>
                          <w:marLeft w:val="96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single" w:sz="6" w:space="6" w:color="CCCCCC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65600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60588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70548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78095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46950801">
                                              <w:blockQuote w:val="1"/>
                                              <w:marLeft w:val="720"/>
                                              <w:marRight w:val="720"/>
                                              <w:marTop w:val="100"/>
                                              <w:marBottom w:val="1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8804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477558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520243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3599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511784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89546326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685616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982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074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15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316968-1061-420A-9518-8EDC360918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901</Words>
  <Characters>5140</Characters>
  <Application>Microsoft Office Word</Application>
  <DocSecurity>0</DocSecurity>
  <Lines>42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6029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Aurora</dc:creator>
  <cp:keywords/>
  <dc:description/>
  <cp:lastModifiedBy>secretariat</cp:lastModifiedBy>
  <cp:revision>5</cp:revision>
  <cp:lastPrinted>2017-05-09T15:50:00Z</cp:lastPrinted>
  <dcterms:created xsi:type="dcterms:W3CDTF">2017-05-09T16:22:00Z</dcterms:created>
  <dcterms:modified xsi:type="dcterms:W3CDTF">2017-05-10T08:34:00Z</dcterms:modified>
</cp:coreProperties>
</file>