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80" w:rsidRDefault="004E0880" w:rsidP="004E0880">
      <w:pPr>
        <w:pStyle w:val="Heading1"/>
        <w:rPr>
          <w:sz w:val="24"/>
          <w:szCs w:val="24"/>
        </w:rPr>
      </w:pPr>
    </w:p>
    <w:p w:rsidR="004E0880" w:rsidRDefault="004E0880" w:rsidP="004E0880">
      <w:pPr>
        <w:pStyle w:val="Heading1"/>
        <w:jc w:val="right"/>
        <w:rPr>
          <w:b w:val="0"/>
          <w:sz w:val="24"/>
          <w:szCs w:val="24"/>
        </w:rPr>
      </w:pPr>
      <w:r w:rsidRPr="004E0880">
        <w:rPr>
          <w:b w:val="0"/>
          <w:sz w:val="24"/>
          <w:szCs w:val="24"/>
        </w:rPr>
        <w:t>8 februarie 2022</w:t>
      </w:r>
    </w:p>
    <w:p w:rsidR="004E0880" w:rsidRPr="004E0880" w:rsidRDefault="004E0880" w:rsidP="004E0880">
      <w:pPr>
        <w:pStyle w:val="Heading1"/>
        <w:jc w:val="right"/>
        <w:rPr>
          <w:b w:val="0"/>
          <w:sz w:val="24"/>
          <w:szCs w:val="24"/>
        </w:rPr>
      </w:pPr>
    </w:p>
    <w:p w:rsidR="004E0880" w:rsidRPr="004E0880" w:rsidRDefault="004E0880" w:rsidP="004E0880">
      <w:pPr>
        <w:pStyle w:val="Heading1"/>
        <w:spacing w:line="276" w:lineRule="auto"/>
        <w:jc w:val="center"/>
        <w:rPr>
          <w:sz w:val="24"/>
          <w:szCs w:val="24"/>
        </w:rPr>
      </w:pPr>
      <w:r w:rsidRPr="004E0880">
        <w:rPr>
          <w:sz w:val="24"/>
          <w:szCs w:val="24"/>
        </w:rPr>
        <w:t xml:space="preserve">Participarea României la Expoziţia Internaţională de Artă - La Biennale di Venezia 2022: „Tu ești un alt eu - O catedrală a corpului”, </w:t>
      </w:r>
      <w:proofErr w:type="gramStart"/>
      <w:r w:rsidRPr="004E0880">
        <w:rPr>
          <w:sz w:val="24"/>
          <w:szCs w:val="24"/>
        </w:rPr>
        <w:t>un</w:t>
      </w:r>
      <w:proofErr w:type="gramEnd"/>
      <w:r w:rsidRPr="004E0880">
        <w:rPr>
          <w:sz w:val="24"/>
          <w:szCs w:val="24"/>
        </w:rPr>
        <w:t xml:space="preserve"> proiect de Adina Pintilie</w:t>
      </w:r>
    </w:p>
    <w:p w:rsidR="004E0880" w:rsidRDefault="004E0880" w:rsidP="004E0880">
      <w:pPr>
        <w:spacing w:before="100" w:beforeAutospacing="1" w:after="100" w:afterAutospacing="1"/>
        <w:jc w:val="both"/>
        <w:rPr>
          <w:rFonts w:ascii="Times New Roman" w:hAnsi="Times New Roman" w:cs="Times New Roman"/>
          <w:sz w:val="24"/>
          <w:szCs w:val="24"/>
        </w:rPr>
      </w:pP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Fonts w:ascii="Times New Roman" w:hAnsi="Times New Roman" w:cs="Times New Roman"/>
          <w:sz w:val="24"/>
          <w:szCs w:val="24"/>
        </w:rPr>
        <w:t xml:space="preserve">Proiectul ce va reprezenta România la cea de-a 59-a ediție a Bienalei de Artă de la Veneția, </w:t>
      </w:r>
      <w:r w:rsidRPr="004E0880">
        <w:rPr>
          <w:rStyle w:val="Strong"/>
          <w:rFonts w:ascii="Times New Roman" w:hAnsi="Times New Roman" w:cs="Times New Roman"/>
          <w:sz w:val="24"/>
          <w:szCs w:val="24"/>
        </w:rPr>
        <w:t>„Tu ești un alt eu - O catedrală a corpului”</w:t>
      </w:r>
      <w:r w:rsidRPr="004E0880">
        <w:rPr>
          <w:rFonts w:ascii="Times New Roman" w:hAnsi="Times New Roman" w:cs="Times New Roman"/>
          <w:sz w:val="24"/>
          <w:szCs w:val="24"/>
        </w:rPr>
        <w:t>, a fost prezentat marți, 8 februarie 2022, în cadrul unei conferințe de presă organizate la sediul Institutului Cultural Român. Proi</w:t>
      </w:r>
      <w:bookmarkStart w:id="0" w:name="_GoBack"/>
      <w:bookmarkEnd w:id="0"/>
      <w:r w:rsidRPr="004E0880">
        <w:rPr>
          <w:rFonts w:ascii="Times New Roman" w:hAnsi="Times New Roman" w:cs="Times New Roman"/>
          <w:sz w:val="24"/>
          <w:szCs w:val="24"/>
        </w:rPr>
        <w:t>ectul creat de Adina Pintilie și curatoriat de Cosmin Costinaș și Viktor Neumann a fost selectat în urma Concursului național organizat de Ministerul Culturii, Ministerul Afacerilor Externe şi Institutul Cultural Român. La Pavilionul României din Giardini della Biennale va fi expusă o instalație audio-vizuală, ce va fi completată de o instalație VR găzduită de Noua Galerie a Institutului Român de Cultură și Cercetare Umanistică din Veneția, precum și de un program public ce se va desfășura pe parcursul Bienalei (23 aprilie – 27 noiembrie 2022).</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Style w:val="Emphasis"/>
          <w:rFonts w:ascii="Times New Roman" w:hAnsi="Times New Roman" w:cs="Times New Roman"/>
          <w:sz w:val="24"/>
          <w:szCs w:val="24"/>
        </w:rPr>
        <w:t xml:space="preserve">Potrivit motivației juriului, „proiectul </w:t>
      </w:r>
      <w:r w:rsidRPr="004E0880">
        <w:rPr>
          <w:rStyle w:val="Strong"/>
          <w:rFonts w:ascii="Times New Roman" w:hAnsi="Times New Roman" w:cs="Times New Roman"/>
          <w:sz w:val="24"/>
          <w:szCs w:val="24"/>
        </w:rPr>
        <w:t>«</w:t>
      </w:r>
      <w:r w:rsidRPr="004E0880">
        <w:rPr>
          <w:rStyle w:val="Emphasis"/>
          <w:rFonts w:ascii="Times New Roman" w:hAnsi="Times New Roman" w:cs="Times New Roman"/>
          <w:b/>
          <w:bCs/>
          <w:sz w:val="24"/>
          <w:szCs w:val="24"/>
        </w:rPr>
        <w:t>Tu ești un alt eu - O catedrală a corpului</w:t>
      </w:r>
      <w:r w:rsidRPr="004E0880">
        <w:rPr>
          <w:rStyle w:val="Strong"/>
          <w:rFonts w:ascii="Times New Roman" w:hAnsi="Times New Roman" w:cs="Times New Roman"/>
          <w:sz w:val="24"/>
          <w:szCs w:val="24"/>
        </w:rPr>
        <w:t>»/‘You Are Another Me - A Cathedral of the Body</w:t>
      </w:r>
      <w:r w:rsidRPr="004E0880">
        <w:rPr>
          <w:rStyle w:val="Emphasis"/>
          <w:rFonts w:ascii="Times New Roman" w:hAnsi="Times New Roman" w:cs="Times New Roman"/>
          <w:b/>
          <w:bCs/>
          <w:sz w:val="24"/>
          <w:szCs w:val="24"/>
        </w:rPr>
        <w:t>’</w:t>
      </w:r>
      <w:r w:rsidRPr="004E0880">
        <w:rPr>
          <w:rStyle w:val="Emphasis"/>
          <w:rFonts w:ascii="Times New Roman" w:hAnsi="Times New Roman" w:cs="Times New Roman"/>
          <w:sz w:val="24"/>
          <w:szCs w:val="24"/>
        </w:rPr>
        <w:t xml:space="preserve"> se remarcă atât prin impactul estetic al instalațiilor video potențate de imersivitatea spațiului expozițional, care deconstruiește privirea cinematică unidirecțională, cât și prin actualitatea temei, rigoarea conceptului curatorial și abordarea intersecțională a subiectului propus. Juriul </w:t>
      </w:r>
      <w:proofErr w:type="gramStart"/>
      <w:r w:rsidRPr="004E0880">
        <w:rPr>
          <w:rStyle w:val="Emphasis"/>
          <w:rFonts w:ascii="Times New Roman" w:hAnsi="Times New Roman" w:cs="Times New Roman"/>
          <w:sz w:val="24"/>
          <w:szCs w:val="24"/>
        </w:rPr>
        <w:t>a</w:t>
      </w:r>
      <w:proofErr w:type="gramEnd"/>
      <w:r w:rsidRPr="004E0880">
        <w:rPr>
          <w:rStyle w:val="Emphasis"/>
          <w:rFonts w:ascii="Times New Roman" w:hAnsi="Times New Roman" w:cs="Times New Roman"/>
          <w:sz w:val="24"/>
          <w:szCs w:val="24"/>
        </w:rPr>
        <w:t xml:space="preserve"> apreciat în unanimitate proiectul, îndeosebi pentru abordarea sa originală asupra poeticii și politicii intimității și pentru tematizarea politicilor corporalității, folosind arta ca instrument pentru a deschide un spațiu în care se poate materializa ideea unei comunități mai incluzive</w:t>
      </w:r>
      <w:r w:rsidRPr="004E0880">
        <w:rPr>
          <w:rFonts w:ascii="Times New Roman" w:hAnsi="Times New Roman" w:cs="Times New Roman"/>
          <w:sz w:val="24"/>
          <w:szCs w:val="24"/>
        </w:rPr>
        <w:t xml:space="preserve">.” </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Fonts w:ascii="Times New Roman" w:hAnsi="Times New Roman" w:cs="Times New Roman"/>
          <w:sz w:val="24"/>
          <w:szCs w:val="24"/>
        </w:rPr>
        <w:t xml:space="preserve">În cadrul conferinței de presă, Attila Kim, Comisarul României pentru Bienala de Artă de la Veneția a declarat: </w:t>
      </w:r>
      <w:r w:rsidRPr="004E0880">
        <w:rPr>
          <w:rStyle w:val="Emphasis"/>
          <w:rFonts w:ascii="Times New Roman" w:hAnsi="Times New Roman" w:cs="Times New Roman"/>
          <w:sz w:val="24"/>
          <w:szCs w:val="24"/>
        </w:rPr>
        <w:t>„Continuând seria artiștilor români de mare succes internațional, care au reprezentat România la ultimele ediții ale Bienalei de Artă de la Veneția, cu expoziții alternând opere realizate nu numai în mediile clasice ale artei, cum sunt pictura și grafica, ci și prin instalații de artă sau performance, anul acesta vom prezenta o nouă față a artei contemporane românești, prin intermediul Adinei Pintilie. Artista propune o instalație video complexă în expoziția realizată în Pavilionul României din Giardini della Biennale și în Noua Galerie a Institutului Român de Cultură și Cercetare Umanistică din Veneția.</w:t>
      </w:r>
      <w:r w:rsidRPr="004E0880">
        <w:rPr>
          <w:rFonts w:ascii="Times New Roman" w:hAnsi="Times New Roman" w:cs="Times New Roman"/>
          <w:sz w:val="24"/>
          <w:szCs w:val="24"/>
        </w:rPr>
        <w:t xml:space="preserve"> </w:t>
      </w:r>
      <w:r w:rsidRPr="004E0880">
        <w:rPr>
          <w:rStyle w:val="Emphasis"/>
          <w:rFonts w:ascii="Times New Roman" w:hAnsi="Times New Roman" w:cs="Times New Roman"/>
          <w:sz w:val="24"/>
          <w:szCs w:val="24"/>
        </w:rPr>
        <w:t>Doresc să îi felicit pe toți participanții la concursul de selecție pentru proiectele prezentate, care au demonstrat încă o dată varietatea scenei românești de artă contemporană, creativitate și viziune curatorială, și nu în ultimul rând, profesionalism în management cultural."</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Fonts w:ascii="Times New Roman" w:hAnsi="Times New Roman" w:cs="Times New Roman"/>
          <w:sz w:val="24"/>
          <w:szCs w:val="24"/>
        </w:rPr>
        <w:lastRenderedPageBreak/>
        <w:t>Prezent la conferință, președintele Institutului Cultural Român, Liviu Jicman, a afirmat:</w:t>
      </w:r>
      <w:r w:rsidRPr="004E0880">
        <w:rPr>
          <w:rStyle w:val="Emphasis"/>
          <w:rFonts w:ascii="Times New Roman" w:hAnsi="Times New Roman" w:cs="Times New Roman"/>
          <w:sz w:val="24"/>
          <w:szCs w:val="24"/>
        </w:rPr>
        <w:t xml:space="preserve"> „Participarea României la Expoziția Internațională de Artă - La Biennale di Venezia materializează un dialog cu lumea artei contemporane internaționale inițiat acum peste 100 de ani, când a avut loc prima prezență românească la acest eveniment. Prin participarea la Bienală, artiștii români au o contribuție semnificativă la consolidarea unei poziții relevante și respectate a României în contextul internațional al artei contemporane. </w:t>
      </w:r>
      <w:proofErr w:type="gramStart"/>
      <w:r w:rsidRPr="004E0880">
        <w:rPr>
          <w:rStyle w:val="Emphasis"/>
          <w:rFonts w:ascii="Times New Roman" w:hAnsi="Times New Roman" w:cs="Times New Roman"/>
          <w:sz w:val="24"/>
          <w:szCs w:val="24"/>
        </w:rPr>
        <w:t>Institutul Cultural Român continuă tradiția de a susține prezența românească la Bienala de la Veneția, aceasta rămânând o prioritate pentru noi.</w:t>
      </w:r>
      <w:proofErr w:type="gramEnd"/>
      <w:r w:rsidRPr="004E0880">
        <w:rPr>
          <w:rStyle w:val="Emphasis"/>
          <w:rFonts w:ascii="Times New Roman" w:hAnsi="Times New Roman" w:cs="Times New Roman"/>
          <w:sz w:val="24"/>
          <w:szCs w:val="24"/>
        </w:rPr>
        <w:t xml:space="preserve"> Am încredere că juriul, care a reunit experți români și străini de cel mai înalt nivel, </w:t>
      </w:r>
      <w:proofErr w:type="gramStart"/>
      <w:r w:rsidRPr="004E0880">
        <w:rPr>
          <w:rStyle w:val="Emphasis"/>
          <w:rFonts w:ascii="Times New Roman" w:hAnsi="Times New Roman" w:cs="Times New Roman"/>
          <w:sz w:val="24"/>
          <w:szCs w:val="24"/>
        </w:rPr>
        <w:t>a</w:t>
      </w:r>
      <w:proofErr w:type="gramEnd"/>
      <w:r w:rsidRPr="004E0880">
        <w:rPr>
          <w:rStyle w:val="Emphasis"/>
          <w:rFonts w:ascii="Times New Roman" w:hAnsi="Times New Roman" w:cs="Times New Roman"/>
          <w:sz w:val="24"/>
          <w:szCs w:val="24"/>
        </w:rPr>
        <w:t xml:space="preserve"> făcut o alegere care va avea aprecierea publicului.”</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Fonts w:ascii="Times New Roman" w:hAnsi="Times New Roman" w:cs="Times New Roman"/>
          <w:sz w:val="24"/>
          <w:szCs w:val="24"/>
        </w:rPr>
        <w:t>Liviu Brătescu, Secretar de Stat în cadrul Ministerul Culturii, a declarat: „</w:t>
      </w:r>
      <w:r w:rsidRPr="004E0880">
        <w:rPr>
          <w:rStyle w:val="Emphasis"/>
          <w:rFonts w:ascii="Times New Roman" w:hAnsi="Times New Roman" w:cs="Times New Roman"/>
          <w:sz w:val="24"/>
          <w:szCs w:val="24"/>
        </w:rPr>
        <w:t xml:space="preserve">Bienala de Artă de la Veneţia este unul dintre cele mai prestigioase evenimente culturale internaţionale, cu o tradiţie de peste 100 de ani, având ca scop promovarea noilor tendinţe artistice, prin organizarea de manifestări internaţionale dedicate artei, arhitecturii, cinematografiei, dansului, muzicii şi teatrului. Felicit echipa proiectului </w:t>
      </w:r>
      <w:r w:rsidRPr="004E0880">
        <w:rPr>
          <w:rStyle w:val="Strong"/>
          <w:rFonts w:ascii="Times New Roman" w:hAnsi="Times New Roman" w:cs="Times New Roman"/>
          <w:i/>
          <w:iCs/>
          <w:sz w:val="24"/>
          <w:szCs w:val="24"/>
        </w:rPr>
        <w:t>«Tu ești un alt eu - O catedrală a corpului</w:t>
      </w:r>
      <w:r w:rsidRPr="004E0880">
        <w:rPr>
          <w:rStyle w:val="Strong"/>
          <w:rFonts w:ascii="Times New Roman" w:hAnsi="Times New Roman" w:cs="Times New Roman"/>
          <w:sz w:val="24"/>
          <w:szCs w:val="24"/>
        </w:rPr>
        <w:t>»</w:t>
      </w:r>
      <w:r w:rsidRPr="004E0880">
        <w:rPr>
          <w:rStyle w:val="Strong"/>
          <w:rFonts w:ascii="Times New Roman" w:hAnsi="Times New Roman" w:cs="Times New Roman"/>
          <w:i/>
          <w:iCs/>
          <w:sz w:val="24"/>
          <w:szCs w:val="24"/>
        </w:rPr>
        <w:t>,</w:t>
      </w:r>
      <w:r w:rsidRPr="004E0880">
        <w:rPr>
          <w:rStyle w:val="Emphasis"/>
          <w:rFonts w:ascii="Times New Roman" w:hAnsi="Times New Roman" w:cs="Times New Roman"/>
          <w:sz w:val="24"/>
          <w:szCs w:val="24"/>
        </w:rPr>
        <w:t xml:space="preserve"> care </w:t>
      </w:r>
      <w:proofErr w:type="gramStart"/>
      <w:r w:rsidRPr="004E0880">
        <w:rPr>
          <w:rStyle w:val="Emphasis"/>
          <w:rFonts w:ascii="Times New Roman" w:hAnsi="Times New Roman" w:cs="Times New Roman"/>
          <w:sz w:val="24"/>
          <w:szCs w:val="24"/>
        </w:rPr>
        <w:t>va</w:t>
      </w:r>
      <w:proofErr w:type="gramEnd"/>
      <w:r w:rsidRPr="004E0880">
        <w:rPr>
          <w:rStyle w:val="Emphasis"/>
          <w:rFonts w:ascii="Times New Roman" w:hAnsi="Times New Roman" w:cs="Times New Roman"/>
          <w:sz w:val="24"/>
          <w:szCs w:val="24"/>
        </w:rPr>
        <w:t xml:space="preserve"> reprezenta România la cea de-a 59-a ediţie a Expoziţiei Internaţionale de Artă – la Biennale di Venezia. Prin proiectul</w:t>
      </w:r>
      <w:r w:rsidRPr="004E0880">
        <w:rPr>
          <w:rFonts w:ascii="Times New Roman" w:hAnsi="Times New Roman" w:cs="Times New Roman"/>
          <w:sz w:val="24"/>
          <w:szCs w:val="24"/>
        </w:rPr>
        <w:t xml:space="preserve"> «</w:t>
      </w:r>
      <w:r w:rsidRPr="004E0880">
        <w:rPr>
          <w:rStyle w:val="Emphasis"/>
          <w:rFonts w:ascii="Times New Roman" w:hAnsi="Times New Roman" w:cs="Times New Roman"/>
          <w:sz w:val="24"/>
          <w:szCs w:val="24"/>
        </w:rPr>
        <w:t>Tu ești un alt eu - O catedrală a corpului</w:t>
      </w:r>
      <w:r w:rsidRPr="004E0880">
        <w:rPr>
          <w:rFonts w:ascii="Times New Roman" w:hAnsi="Times New Roman" w:cs="Times New Roman"/>
          <w:sz w:val="24"/>
          <w:szCs w:val="24"/>
        </w:rPr>
        <w:t>»</w:t>
      </w:r>
      <w:r w:rsidRPr="004E0880">
        <w:rPr>
          <w:rStyle w:val="Emphasis"/>
          <w:rFonts w:ascii="Times New Roman" w:hAnsi="Times New Roman" w:cs="Times New Roman"/>
          <w:sz w:val="24"/>
          <w:szCs w:val="24"/>
        </w:rPr>
        <w:t xml:space="preserve"> România expune pe scena Bienalei o perspectivă universal valabilă, care se remarcă prin promovarea diversității și </w:t>
      </w:r>
      <w:proofErr w:type="gramStart"/>
      <w:r w:rsidRPr="004E0880">
        <w:rPr>
          <w:rStyle w:val="Emphasis"/>
          <w:rFonts w:ascii="Times New Roman" w:hAnsi="Times New Roman" w:cs="Times New Roman"/>
          <w:sz w:val="24"/>
          <w:szCs w:val="24"/>
        </w:rPr>
        <w:t>a</w:t>
      </w:r>
      <w:proofErr w:type="gramEnd"/>
      <w:r w:rsidRPr="004E0880">
        <w:rPr>
          <w:rStyle w:val="Emphasis"/>
          <w:rFonts w:ascii="Times New Roman" w:hAnsi="Times New Roman" w:cs="Times New Roman"/>
          <w:sz w:val="24"/>
          <w:szCs w:val="24"/>
        </w:rPr>
        <w:t xml:space="preserve"> incluziunii. Proiectul aduce o contribuție semnificativă la conversațiile actuale, ce reevaluează normativul în materie de gen, abilități și diversitate corporală, conceptul său încadrându-se în tematica Bienalei de anul acesta, ce pune accent pe reprezentarea corpurilor și metamorfoza lor.”</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Fonts w:ascii="Times New Roman" w:hAnsi="Times New Roman" w:cs="Times New Roman"/>
          <w:sz w:val="24"/>
          <w:szCs w:val="24"/>
        </w:rPr>
        <w:t xml:space="preserve">Andrei Novac, Secretar de Stat în cadrul Ministerului Afacerilor Externe, a declarat: </w:t>
      </w:r>
      <w:r w:rsidRPr="004E0880">
        <w:rPr>
          <w:rStyle w:val="Emphasis"/>
          <w:rFonts w:ascii="Times New Roman" w:hAnsi="Times New Roman" w:cs="Times New Roman"/>
          <w:sz w:val="24"/>
          <w:szCs w:val="24"/>
        </w:rPr>
        <w:t xml:space="preserve">„Bienala Internațională de Artă de la Veneția </w:t>
      </w:r>
      <w:proofErr w:type="gramStart"/>
      <w:r w:rsidRPr="004E0880">
        <w:rPr>
          <w:rStyle w:val="Emphasis"/>
          <w:rFonts w:ascii="Times New Roman" w:hAnsi="Times New Roman" w:cs="Times New Roman"/>
          <w:sz w:val="24"/>
          <w:szCs w:val="24"/>
        </w:rPr>
        <w:t>este</w:t>
      </w:r>
      <w:proofErr w:type="gramEnd"/>
      <w:r w:rsidRPr="004E0880">
        <w:rPr>
          <w:rStyle w:val="Emphasis"/>
          <w:rFonts w:ascii="Times New Roman" w:hAnsi="Times New Roman" w:cs="Times New Roman"/>
          <w:sz w:val="24"/>
          <w:szCs w:val="24"/>
        </w:rPr>
        <w:t xml:space="preserve"> un eveniment de tradiție, de o importanță esențială pentru dinamica culturală contemporană. Fondată în 1895, Bienala de Artă </w:t>
      </w:r>
      <w:proofErr w:type="gramStart"/>
      <w:r w:rsidRPr="004E0880">
        <w:rPr>
          <w:rStyle w:val="Emphasis"/>
          <w:rFonts w:ascii="Times New Roman" w:hAnsi="Times New Roman" w:cs="Times New Roman"/>
          <w:sz w:val="24"/>
          <w:szCs w:val="24"/>
        </w:rPr>
        <w:t>este</w:t>
      </w:r>
      <w:proofErr w:type="gramEnd"/>
      <w:r w:rsidRPr="004E0880">
        <w:rPr>
          <w:rStyle w:val="Emphasis"/>
          <w:rFonts w:ascii="Times New Roman" w:hAnsi="Times New Roman" w:cs="Times New Roman"/>
          <w:sz w:val="24"/>
          <w:szCs w:val="24"/>
        </w:rPr>
        <w:t xml:space="preserve"> una dintre cele mai prestigioase manifestări culturale din lume, la care România a participat pentru prima dată cu o expoziție națională în 1924, iar în 1938 a construit pavilionul național, sub îngrijirea lui Nicolae Iorga. Salutăm alegerea proiectului </w:t>
      </w:r>
      <w:r w:rsidRPr="004E0880">
        <w:rPr>
          <w:rFonts w:ascii="Times New Roman" w:hAnsi="Times New Roman" w:cs="Times New Roman"/>
          <w:sz w:val="24"/>
          <w:szCs w:val="24"/>
        </w:rPr>
        <w:t>«</w:t>
      </w:r>
      <w:r w:rsidRPr="004E0880">
        <w:rPr>
          <w:rStyle w:val="Emphasis"/>
          <w:rFonts w:ascii="Times New Roman" w:hAnsi="Times New Roman" w:cs="Times New Roman"/>
          <w:sz w:val="24"/>
          <w:szCs w:val="24"/>
        </w:rPr>
        <w:t>Tu ești un alt eu - O catedrală a corpului</w:t>
      </w:r>
      <w:r w:rsidRPr="004E0880">
        <w:rPr>
          <w:rFonts w:ascii="Times New Roman" w:hAnsi="Times New Roman" w:cs="Times New Roman"/>
          <w:sz w:val="24"/>
          <w:szCs w:val="24"/>
        </w:rPr>
        <w:t>»</w:t>
      </w:r>
      <w:r w:rsidRPr="004E0880">
        <w:rPr>
          <w:rStyle w:val="Emphasis"/>
          <w:rFonts w:ascii="Times New Roman" w:hAnsi="Times New Roman" w:cs="Times New Roman"/>
          <w:sz w:val="24"/>
          <w:szCs w:val="24"/>
        </w:rPr>
        <w:t>/ ‘You Are Another Me - A Cathedral of the Body</w:t>
      </w:r>
      <w:r w:rsidRPr="004E0880">
        <w:rPr>
          <w:rFonts w:ascii="Times New Roman" w:hAnsi="Times New Roman" w:cs="Times New Roman"/>
          <w:sz w:val="24"/>
          <w:szCs w:val="24"/>
        </w:rPr>
        <w:t>ʼ</w:t>
      </w:r>
      <w:r w:rsidRPr="004E0880">
        <w:rPr>
          <w:rStyle w:val="Emphasis"/>
          <w:rFonts w:ascii="Times New Roman" w:hAnsi="Times New Roman" w:cs="Times New Roman"/>
          <w:sz w:val="24"/>
          <w:szCs w:val="24"/>
        </w:rPr>
        <w:t xml:space="preserve">, a cărui autoare este Adina Pintilie și ai cărui curatori sunt Cosmin Costinaș și Viktor Neumann, mai cu seamă în contextul în care doamna Pintilie este o prezență artistică confirmată la nivel internațional. </w:t>
      </w:r>
      <w:proofErr w:type="gramStart"/>
      <w:r w:rsidRPr="004E0880">
        <w:rPr>
          <w:rStyle w:val="Emphasis"/>
          <w:rFonts w:ascii="Times New Roman" w:hAnsi="Times New Roman" w:cs="Times New Roman"/>
          <w:sz w:val="24"/>
          <w:szCs w:val="24"/>
        </w:rPr>
        <w:t>Ne bucură, de asemenea, că acest proiect pune în valoare creativitatea și cercetarea academică, fiind dezvoltat în parteneriat cu Centrul Internațional de Cercetare și Educație în Tehnologii Inovativ Creative (CINETic), din cadrul UNATC.</w:t>
      </w:r>
      <w:proofErr w:type="gramEnd"/>
      <w:r w:rsidRPr="004E0880">
        <w:rPr>
          <w:rStyle w:val="Emphasis"/>
          <w:rFonts w:ascii="Times New Roman" w:hAnsi="Times New Roman" w:cs="Times New Roman"/>
          <w:sz w:val="24"/>
          <w:szCs w:val="24"/>
        </w:rPr>
        <w:t xml:space="preserve"> Sperăm că această prezență românească la Bienala de la Veneția va primi recunoașterea pe care noi credem că o merită și ne angajăm să depunem toate eforturile pentru a-i susține pe creatori în realizarea efectivă a acestui proiect complex și favorizarea condițiilor necesare prin care să beneficieze de o bună vizibilitate. Ministerul Afacerilor Externe, în calitatea sa de instituție care gestionează, alături de Ministerul Culturii și Institutul Cultural Român, participarea și reprezentarea României la Bienala de Artă de la Veneția, va asigura o bună colaborare instituțională pentru sprijinirea Adinei Pintilie, a echipei curatoriale și a tuturor celor implicați în realizarea proiectului</w:t>
      </w:r>
      <w:r w:rsidRPr="004E0880">
        <w:rPr>
          <w:rFonts w:ascii="Times New Roman" w:hAnsi="Times New Roman" w:cs="Times New Roman"/>
          <w:sz w:val="24"/>
          <w:szCs w:val="24"/>
        </w:rPr>
        <w:t xml:space="preserve"> </w:t>
      </w:r>
      <w:r w:rsidRPr="004E0880">
        <w:rPr>
          <w:rStyle w:val="Emphasis"/>
          <w:rFonts w:ascii="Times New Roman" w:hAnsi="Times New Roman" w:cs="Times New Roman"/>
          <w:sz w:val="24"/>
          <w:szCs w:val="24"/>
        </w:rPr>
        <w:t>«Tu ești un alt eu - O catedrală a corpului», bazată pe reciprocitate în vederea promovării valorilor culturale ale României.”</w:t>
      </w:r>
      <w:r w:rsidRPr="004E0880">
        <w:rPr>
          <w:rFonts w:ascii="Times New Roman" w:hAnsi="Times New Roman" w:cs="Times New Roman"/>
          <w:sz w:val="24"/>
          <w:szCs w:val="24"/>
        </w:rPr>
        <w:t xml:space="preserve"> </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Fonts w:ascii="Times New Roman" w:hAnsi="Times New Roman" w:cs="Times New Roman"/>
          <w:sz w:val="24"/>
          <w:szCs w:val="24"/>
        </w:rPr>
        <w:lastRenderedPageBreak/>
        <w:t xml:space="preserve">Proiectul </w:t>
      </w:r>
      <w:r w:rsidRPr="004E0880">
        <w:rPr>
          <w:rStyle w:val="Strong"/>
          <w:rFonts w:ascii="Times New Roman" w:hAnsi="Times New Roman" w:cs="Times New Roman"/>
          <w:sz w:val="24"/>
          <w:szCs w:val="24"/>
        </w:rPr>
        <w:t xml:space="preserve">«Tu ești un alt eu - O catedrală a corpului» </w:t>
      </w:r>
      <w:r w:rsidRPr="004E0880">
        <w:rPr>
          <w:rFonts w:ascii="Times New Roman" w:hAnsi="Times New Roman" w:cs="Times New Roman"/>
          <w:sz w:val="24"/>
          <w:szCs w:val="24"/>
        </w:rPr>
        <w:t xml:space="preserve">propune o experiență senzorială multimedia, născută din cercetarea artistică de lungă durată </w:t>
      </w:r>
      <w:proofErr w:type="gramStart"/>
      <w:r w:rsidRPr="004E0880">
        <w:rPr>
          <w:rFonts w:ascii="Times New Roman" w:hAnsi="Times New Roman" w:cs="Times New Roman"/>
          <w:sz w:val="24"/>
          <w:szCs w:val="24"/>
        </w:rPr>
        <w:t>a</w:t>
      </w:r>
      <w:proofErr w:type="gramEnd"/>
      <w:r w:rsidRPr="004E0880">
        <w:rPr>
          <w:rFonts w:ascii="Times New Roman" w:hAnsi="Times New Roman" w:cs="Times New Roman"/>
          <w:sz w:val="24"/>
          <w:szCs w:val="24"/>
        </w:rPr>
        <w:t xml:space="preserve"> Adinei Pintilie asupra intimității și corporalității. Ea marchează următoarea etapă a proiectului de cercetare multi-platformă asupra intimității inițiat de artistă în 2010 și lansat public în 2018 cu lungmetrajul </w:t>
      </w:r>
      <w:r w:rsidRPr="004E0880">
        <w:rPr>
          <w:rStyle w:val="Strong"/>
          <w:rFonts w:ascii="Times New Roman" w:hAnsi="Times New Roman" w:cs="Times New Roman"/>
          <w:sz w:val="24"/>
          <w:szCs w:val="24"/>
        </w:rPr>
        <w:t>‘Touch Me Not’</w:t>
      </w:r>
      <w:r w:rsidRPr="004E0880">
        <w:rPr>
          <w:rFonts w:ascii="Times New Roman" w:hAnsi="Times New Roman" w:cs="Times New Roman"/>
          <w:sz w:val="24"/>
          <w:szCs w:val="24"/>
        </w:rPr>
        <w:t>. Câștigător al Ursului de Aur la Festivalul Internațional de Film de la Berlin, filmul a fost prezentat de instituții prestigioase precum MOMA New York, ICA Londra, BOZAR Bruxelles și aclamat în întreaga lume pentru limbajul și estetica audio-vizuală deschizătoare de drumuri. Dezvoltată în colaborare cu artiști, instituții și comunități din întreaga Europă, cercetarea sa transdisciplinară generează un vast și impresionant material vizual, pe care artista îl explorează în limbaje și pe platforme diferite - instalație multimedia, performance interactiv, cinema, carte de artă și experiențe online.</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Fonts w:ascii="Times New Roman" w:hAnsi="Times New Roman" w:cs="Times New Roman"/>
          <w:sz w:val="24"/>
          <w:szCs w:val="24"/>
        </w:rPr>
        <w:t xml:space="preserve">Potrivit curatorilor Cosmin Costinaș și Viktor Neumann, </w:t>
      </w:r>
      <w:r w:rsidRPr="004E0880">
        <w:rPr>
          <w:rStyle w:val="Emphasis"/>
          <w:rFonts w:ascii="Times New Roman" w:hAnsi="Times New Roman" w:cs="Times New Roman"/>
          <w:sz w:val="24"/>
          <w:szCs w:val="24"/>
        </w:rPr>
        <w:t>„prezentarea acestui proiect la prima ediție de artă a Bienalei de la Veneția de după începutul pandemiei, cu toate transformările și diviziunile sociale din ce în ce mai adânci pe care aceasta le-a produs, e de o profundă actualitate. Acest virus omniprezent marchează fără îndoială o schimbare de paradigmă atât în politica atingerii, cât și pe alte paliere personale, societale și politice, aducând în discuție noi realități, adesea contradictorii: distanța fizică și izolarea, dar și noi forme de conectare, o conștientizare mai profundă a fragilității și impermanenței corpului, vieții și a lumii, dar și o nevoie reînnoită de solidaritate și de construire a unor noi alianțe. În acest context, o explorare profundă, autoreflexivă și lipsită de prejudecăți a teritoriilor intimității și corporalității este mai urgentă ca niciodată.”</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Fonts w:ascii="Times New Roman" w:hAnsi="Times New Roman" w:cs="Times New Roman"/>
          <w:sz w:val="24"/>
          <w:szCs w:val="24"/>
        </w:rPr>
        <w:t xml:space="preserve">Conform conceptului curatorial, </w:t>
      </w:r>
      <w:r w:rsidRPr="004E0880">
        <w:rPr>
          <w:rStyle w:val="Emphasis"/>
          <w:rFonts w:ascii="Times New Roman" w:hAnsi="Times New Roman" w:cs="Times New Roman"/>
          <w:sz w:val="24"/>
          <w:szCs w:val="24"/>
        </w:rPr>
        <w:t xml:space="preserve">„propunerea artistei Adina Pintilie pentru Participarea României deschide un dialog estetic complex cu tema anunțată de curatoarea Cecilia Alemani pentru cea de-a 59-a ediție a Bienalei de la Veneția, având titlul ‘The Milk of Dreams’: „o călătorie imaginară prin metamorfozele corpului și definițiile umanității”. Pintilie reimaginează Pavilionul încărcat de istorie ca pe o ‘catedrală’ contemporană care celebrează corpul, diferențele și conexiunea umană. În spiritul vechiului salut mayaș ‘Tu ești un alt Eu’, ‘catedrala corpului’ își propune să creeze punți de comunicare și să transceandă dihotomiile care ne separă.” </w:t>
      </w:r>
      <w:r w:rsidRPr="004E0880">
        <w:rPr>
          <w:rFonts w:ascii="Times New Roman" w:hAnsi="Times New Roman" w:cs="Times New Roman"/>
          <w:sz w:val="24"/>
          <w:szCs w:val="24"/>
        </w:rPr>
        <w:t>(Cosmin Costinaș și Viktor Neumann)</w:t>
      </w:r>
    </w:p>
    <w:p w:rsidR="004E0880" w:rsidRPr="004E0880" w:rsidRDefault="004E0880" w:rsidP="004E0880">
      <w:pPr>
        <w:spacing w:before="100" w:beforeAutospacing="1" w:after="100" w:afterAutospacing="1"/>
        <w:jc w:val="both"/>
        <w:rPr>
          <w:rFonts w:ascii="Times New Roman" w:hAnsi="Times New Roman" w:cs="Times New Roman"/>
          <w:sz w:val="24"/>
          <w:szCs w:val="24"/>
        </w:rPr>
      </w:pPr>
      <w:proofErr w:type="gramStart"/>
      <w:r w:rsidRPr="004E0880">
        <w:rPr>
          <w:rStyle w:val="Strong"/>
          <w:rFonts w:ascii="Times New Roman" w:hAnsi="Times New Roman" w:cs="Times New Roman"/>
          <w:sz w:val="24"/>
          <w:szCs w:val="24"/>
        </w:rPr>
        <w:t>Un</w:t>
      </w:r>
      <w:proofErr w:type="gramEnd"/>
      <w:r w:rsidRPr="004E0880">
        <w:rPr>
          <w:rStyle w:val="Strong"/>
          <w:rFonts w:ascii="Times New Roman" w:hAnsi="Times New Roman" w:cs="Times New Roman"/>
          <w:sz w:val="24"/>
          <w:szCs w:val="24"/>
        </w:rPr>
        <w:t xml:space="preserve"> proiect inițiat de:</w:t>
      </w:r>
      <w:r w:rsidRPr="004E0880">
        <w:rPr>
          <w:rFonts w:ascii="Times New Roman" w:hAnsi="Times New Roman" w:cs="Times New Roman"/>
          <w:sz w:val="24"/>
          <w:szCs w:val="24"/>
        </w:rPr>
        <w:t xml:space="preserve"> Asociația Culturală Manekino</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Pr>
          <w:rStyle w:val="Strong"/>
          <w:rFonts w:ascii="Times New Roman" w:hAnsi="Times New Roman" w:cs="Times New Roman"/>
          <w:sz w:val="24"/>
          <w:szCs w:val="24"/>
        </w:rPr>
        <w:t xml:space="preserve">Organizatori: </w:t>
      </w:r>
      <w:r w:rsidRPr="004E0880">
        <w:rPr>
          <w:rFonts w:ascii="Times New Roman" w:hAnsi="Times New Roman" w:cs="Times New Roman"/>
          <w:sz w:val="24"/>
          <w:szCs w:val="24"/>
        </w:rPr>
        <w:t>Ministerul Culturii</w:t>
      </w:r>
      <w:r>
        <w:rPr>
          <w:rFonts w:ascii="Times New Roman" w:hAnsi="Times New Roman" w:cs="Times New Roman"/>
          <w:sz w:val="24"/>
          <w:szCs w:val="24"/>
        </w:rPr>
        <w:t xml:space="preserve">, </w:t>
      </w:r>
      <w:r w:rsidRPr="004E0880">
        <w:rPr>
          <w:rFonts w:ascii="Times New Roman" w:hAnsi="Times New Roman" w:cs="Times New Roman"/>
          <w:sz w:val="24"/>
          <w:szCs w:val="24"/>
        </w:rPr>
        <w:t>Ministerul Afacerilor Externe</w:t>
      </w:r>
      <w:r>
        <w:rPr>
          <w:rFonts w:ascii="Times New Roman" w:hAnsi="Times New Roman" w:cs="Times New Roman"/>
          <w:sz w:val="24"/>
          <w:szCs w:val="24"/>
        </w:rPr>
        <w:t xml:space="preserve">, </w:t>
      </w:r>
      <w:r w:rsidRPr="004E0880">
        <w:rPr>
          <w:rFonts w:ascii="Times New Roman" w:hAnsi="Times New Roman" w:cs="Times New Roman"/>
          <w:sz w:val="24"/>
          <w:szCs w:val="24"/>
        </w:rPr>
        <w:t>Institutul Cultural Român</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Style w:val="Strong"/>
          <w:rFonts w:ascii="Times New Roman" w:hAnsi="Times New Roman" w:cs="Times New Roman"/>
          <w:sz w:val="24"/>
          <w:szCs w:val="24"/>
        </w:rPr>
        <w:t>Co-producători:</w:t>
      </w:r>
      <w:r w:rsidRPr="004E0880">
        <w:rPr>
          <w:rStyle w:val="Strong"/>
          <w:rFonts w:ascii="Times New Roman" w:hAnsi="Times New Roman" w:cs="Times New Roman"/>
          <w:sz w:val="24"/>
          <w:szCs w:val="24"/>
        </w:rPr>
        <w:t xml:space="preserve"> </w:t>
      </w:r>
      <w:r w:rsidRPr="004E0880">
        <w:rPr>
          <w:rFonts w:ascii="Times New Roman" w:hAnsi="Times New Roman" w:cs="Times New Roman"/>
          <w:sz w:val="24"/>
          <w:szCs w:val="24"/>
        </w:rPr>
        <w:t>Avanpost</w:t>
      </w:r>
      <w:r w:rsidRPr="004E0880">
        <w:rPr>
          <w:rFonts w:ascii="Times New Roman" w:hAnsi="Times New Roman" w:cs="Times New Roman"/>
          <w:sz w:val="24"/>
          <w:szCs w:val="24"/>
        </w:rPr>
        <w:t xml:space="preserve">, </w:t>
      </w:r>
      <w:r w:rsidRPr="004E0880">
        <w:rPr>
          <w:rFonts w:ascii="Times New Roman" w:hAnsi="Times New Roman" w:cs="Times New Roman"/>
          <w:sz w:val="24"/>
          <w:szCs w:val="24"/>
        </w:rPr>
        <w:t>Snaporazverein</w:t>
      </w:r>
      <w:r w:rsidRPr="004E0880">
        <w:rPr>
          <w:rFonts w:ascii="Times New Roman" w:hAnsi="Times New Roman" w:cs="Times New Roman"/>
          <w:sz w:val="24"/>
          <w:szCs w:val="24"/>
        </w:rPr>
        <w:t xml:space="preserve">, </w:t>
      </w:r>
      <w:r w:rsidRPr="004E0880">
        <w:rPr>
          <w:rFonts w:ascii="Times New Roman" w:hAnsi="Times New Roman" w:cs="Times New Roman"/>
          <w:sz w:val="24"/>
          <w:szCs w:val="24"/>
        </w:rPr>
        <w:t>ARAC Asociaţia Română de Artă Contemporană</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Style w:val="Strong"/>
          <w:rFonts w:ascii="Times New Roman" w:hAnsi="Times New Roman" w:cs="Times New Roman"/>
          <w:sz w:val="24"/>
          <w:szCs w:val="24"/>
        </w:rPr>
        <w:t>În colaborare cu:</w:t>
      </w:r>
      <w:r w:rsidRPr="004E0880">
        <w:rPr>
          <w:rStyle w:val="Strong"/>
          <w:rFonts w:ascii="Times New Roman" w:hAnsi="Times New Roman" w:cs="Times New Roman"/>
          <w:sz w:val="24"/>
          <w:szCs w:val="24"/>
        </w:rPr>
        <w:t xml:space="preserve"> </w:t>
      </w:r>
      <w:r w:rsidRPr="004E0880">
        <w:rPr>
          <w:rFonts w:ascii="Times New Roman" w:hAnsi="Times New Roman" w:cs="Times New Roman"/>
          <w:sz w:val="24"/>
          <w:szCs w:val="24"/>
        </w:rPr>
        <w:t>Augmented Space Agency</w:t>
      </w:r>
      <w:r w:rsidRPr="004E0880">
        <w:rPr>
          <w:rFonts w:ascii="Times New Roman" w:hAnsi="Times New Roman" w:cs="Times New Roman"/>
          <w:sz w:val="24"/>
          <w:szCs w:val="24"/>
        </w:rPr>
        <w:t xml:space="preserve">, </w:t>
      </w:r>
      <w:r w:rsidRPr="004E0880">
        <w:rPr>
          <w:rFonts w:ascii="Times New Roman" w:hAnsi="Times New Roman" w:cs="Times New Roman"/>
          <w:sz w:val="24"/>
          <w:szCs w:val="24"/>
        </w:rPr>
        <w:t>H3 &amp; Kaustik Productions</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Style w:val="Strong"/>
          <w:rFonts w:ascii="Times New Roman" w:hAnsi="Times New Roman" w:cs="Times New Roman"/>
          <w:sz w:val="24"/>
          <w:szCs w:val="24"/>
        </w:rPr>
        <w:t xml:space="preserve">Cu sprijinul: </w:t>
      </w:r>
      <w:r w:rsidRPr="004E0880">
        <w:rPr>
          <w:rFonts w:ascii="Times New Roman" w:hAnsi="Times New Roman" w:cs="Times New Roman"/>
          <w:sz w:val="24"/>
          <w:szCs w:val="24"/>
        </w:rPr>
        <w:t xml:space="preserve">HKW Haus der Kulturen der Welt Berlin, Württembergischer Kunstverein Stuttgart, Goethe-Institut, UNATC Universitatea Națională de Artă Teatrală și Cinematografică București, </w:t>
      </w:r>
      <w:r w:rsidRPr="004E0880">
        <w:rPr>
          <w:rFonts w:ascii="Times New Roman" w:hAnsi="Times New Roman" w:cs="Times New Roman"/>
          <w:sz w:val="24"/>
          <w:szCs w:val="24"/>
        </w:rPr>
        <w:lastRenderedPageBreak/>
        <w:t>CINETic - Centrul Internațional de Cercetare si Educație în Tehnologii Inovativ Creative, CESI - Centrul de Excelență în Studiul Imaginii, Università Iuav di Venezia, Bienala de Artă Contemporană de la Göteborg, Spector Books, Dispozitiv Books, Cărturești, ARCUB, Fundația Art Encounters, KGP Filmproduktion, Anca Poterașu Gallery, Motivation Romania Foundation, Asociatia Mozaiq, Grup Transilvae, Vinexpert, UniCredit Bank</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Style w:val="Strong"/>
          <w:rFonts w:ascii="Times New Roman" w:hAnsi="Times New Roman" w:cs="Times New Roman"/>
          <w:sz w:val="24"/>
          <w:szCs w:val="24"/>
        </w:rPr>
        <w:t xml:space="preserve">Parteneri media: </w:t>
      </w:r>
      <w:r w:rsidRPr="004E0880">
        <w:rPr>
          <w:rFonts w:ascii="Times New Roman" w:hAnsi="Times New Roman" w:cs="Times New Roman"/>
          <w:sz w:val="24"/>
          <w:szCs w:val="24"/>
        </w:rPr>
        <w:t>TVR, Radio Guerrilla, Radio România Cultural, Europa Liberă România, Radio România Internațional, Deutsche Welle, Allgemeine Deutsche Zeitung, Revista Arta, Kajet Journal, DoR | Decât o Revistă, HotNews, Libertatea, Elle România, Avantaje, Unica.ro, The Institute, LiterNet, Modernism</w:t>
      </w:r>
    </w:p>
    <w:p w:rsidR="004E0880" w:rsidRPr="004E0880" w:rsidRDefault="004E0880" w:rsidP="004E0880">
      <w:pPr>
        <w:spacing w:before="100" w:beforeAutospacing="1" w:after="100" w:afterAutospacing="1"/>
        <w:jc w:val="both"/>
        <w:rPr>
          <w:rFonts w:ascii="Times New Roman" w:hAnsi="Times New Roman" w:cs="Times New Roman"/>
          <w:sz w:val="24"/>
          <w:szCs w:val="24"/>
        </w:rPr>
      </w:pPr>
      <w:r w:rsidRPr="004E0880">
        <w:rPr>
          <w:rStyle w:val="Strong"/>
          <w:rFonts w:ascii="Times New Roman" w:hAnsi="Times New Roman" w:cs="Times New Roman"/>
          <w:sz w:val="24"/>
          <w:szCs w:val="24"/>
        </w:rPr>
        <w:t xml:space="preserve">Partener de monitorizare: </w:t>
      </w:r>
      <w:r w:rsidRPr="004E0880">
        <w:rPr>
          <w:rFonts w:ascii="Times New Roman" w:hAnsi="Times New Roman" w:cs="Times New Roman"/>
          <w:sz w:val="24"/>
          <w:szCs w:val="24"/>
        </w:rPr>
        <w:t>mediaTRUST</w:t>
      </w:r>
    </w:p>
    <w:p w:rsidR="00867AE5" w:rsidRPr="004E0880" w:rsidRDefault="00867AE5" w:rsidP="004E0880">
      <w:pPr>
        <w:rPr>
          <w:rFonts w:ascii="Times New Roman" w:hAnsi="Times New Roman" w:cs="Times New Roman"/>
          <w:sz w:val="24"/>
          <w:szCs w:val="24"/>
        </w:rPr>
      </w:pPr>
    </w:p>
    <w:sectPr w:rsidR="00867AE5" w:rsidRPr="004E0880" w:rsidSect="00CF78E0">
      <w:headerReference w:type="default" r:id="rId9"/>
      <w:footerReference w:type="default" r:id="rId10"/>
      <w:pgSz w:w="11907" w:h="16839" w:code="9"/>
      <w:pgMar w:top="1440" w:right="85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BD" w:rsidRDefault="002D07BD" w:rsidP="00856237">
      <w:pPr>
        <w:spacing w:after="0" w:line="240" w:lineRule="auto"/>
      </w:pPr>
      <w:r>
        <w:separator/>
      </w:r>
    </w:p>
  </w:endnote>
  <w:endnote w:type="continuationSeparator" w:id="0">
    <w:p w:rsidR="002D07BD" w:rsidRDefault="002D07BD" w:rsidP="0085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2700"/>
      <w:docPartObj>
        <w:docPartGallery w:val="Page Numbers (Bottom of Page)"/>
        <w:docPartUnique/>
      </w:docPartObj>
    </w:sdtPr>
    <w:sdtEndPr/>
    <w:sdtContent>
      <w:sdt>
        <w:sdtPr>
          <w:id w:val="860082579"/>
          <w:docPartObj>
            <w:docPartGallery w:val="Page Numbers (Top of Page)"/>
            <w:docPartUnique/>
          </w:docPartObj>
        </w:sdtPr>
        <w:sdtEndPr/>
        <w:sdtContent>
          <w:p w:rsidR="00482AD6" w:rsidRDefault="00482AD6">
            <w:pPr>
              <w:pStyle w:val="Footer"/>
              <w:jc w:val="right"/>
            </w:pPr>
            <w:r w:rsidRPr="00034202">
              <w:t xml:space="preserve">Page </w:t>
            </w:r>
            <w:r w:rsidRPr="00034202">
              <w:rPr>
                <w:bCs/>
                <w:sz w:val="24"/>
                <w:szCs w:val="24"/>
              </w:rPr>
              <w:fldChar w:fldCharType="begin"/>
            </w:r>
            <w:r w:rsidRPr="00034202">
              <w:rPr>
                <w:bCs/>
              </w:rPr>
              <w:instrText xml:space="preserve"> PAGE </w:instrText>
            </w:r>
            <w:r w:rsidRPr="00034202">
              <w:rPr>
                <w:bCs/>
                <w:sz w:val="24"/>
                <w:szCs w:val="24"/>
              </w:rPr>
              <w:fldChar w:fldCharType="separate"/>
            </w:r>
            <w:r w:rsidR="004E0880">
              <w:rPr>
                <w:bCs/>
                <w:noProof/>
              </w:rPr>
              <w:t>1</w:t>
            </w:r>
            <w:r w:rsidRPr="00034202">
              <w:rPr>
                <w:bCs/>
                <w:sz w:val="24"/>
                <w:szCs w:val="24"/>
              </w:rPr>
              <w:fldChar w:fldCharType="end"/>
            </w:r>
            <w:r w:rsidRPr="00034202">
              <w:t xml:space="preserve"> of </w:t>
            </w:r>
            <w:r w:rsidRPr="00034202">
              <w:rPr>
                <w:bCs/>
                <w:sz w:val="24"/>
                <w:szCs w:val="24"/>
              </w:rPr>
              <w:fldChar w:fldCharType="begin"/>
            </w:r>
            <w:r w:rsidRPr="00034202">
              <w:rPr>
                <w:bCs/>
              </w:rPr>
              <w:instrText xml:space="preserve"> NUMPAGES  </w:instrText>
            </w:r>
            <w:r w:rsidRPr="00034202">
              <w:rPr>
                <w:bCs/>
                <w:sz w:val="24"/>
                <w:szCs w:val="24"/>
              </w:rPr>
              <w:fldChar w:fldCharType="separate"/>
            </w:r>
            <w:r w:rsidR="004E0880">
              <w:rPr>
                <w:bCs/>
                <w:noProof/>
              </w:rPr>
              <w:t>4</w:t>
            </w:r>
            <w:r w:rsidRPr="00034202">
              <w:rPr>
                <w:bCs/>
                <w:sz w:val="24"/>
                <w:szCs w:val="24"/>
              </w:rPr>
              <w:fldChar w:fldCharType="end"/>
            </w:r>
          </w:p>
        </w:sdtContent>
      </w:sdt>
    </w:sdtContent>
  </w:sdt>
  <w:p w:rsidR="00282B74" w:rsidRDefault="00282B74" w:rsidP="00867AE5">
    <w:pPr>
      <w:pStyle w:val="Footer"/>
      <w:jc w:val="center"/>
      <w:rPr>
        <w:b/>
        <w:sz w:val="18"/>
        <w:szCs w:val="18"/>
        <w:lang w:val="ro-RO"/>
      </w:rPr>
    </w:pPr>
    <w:r w:rsidRPr="00F541F2">
      <w:rPr>
        <w:b/>
        <w:sz w:val="18"/>
        <w:szCs w:val="18"/>
        <w:lang w:val="ro-RO"/>
      </w:rPr>
      <w:t>Direcția Comunicare și Promovare</w:t>
    </w:r>
  </w:p>
  <w:p w:rsidR="00867AE5" w:rsidRPr="00F541F2" w:rsidRDefault="00867AE5" w:rsidP="00867AE5">
    <w:pPr>
      <w:pStyle w:val="Footer"/>
      <w:jc w:val="center"/>
      <w:rPr>
        <w:sz w:val="18"/>
        <w:szCs w:val="18"/>
        <w:lang w:val="ro-RO"/>
      </w:rPr>
    </w:pPr>
    <w:r>
      <w:rPr>
        <w:sz w:val="18"/>
        <w:szCs w:val="18"/>
        <w:lang w:val="ro-RO"/>
      </w:rPr>
      <w:t xml:space="preserve">Tel: </w:t>
    </w:r>
    <w:r w:rsidRPr="00F541F2">
      <w:rPr>
        <w:sz w:val="18"/>
        <w:szCs w:val="18"/>
        <w:lang w:val="ro-RO"/>
      </w:rPr>
      <w:t>031 42 32 467</w:t>
    </w:r>
  </w:p>
  <w:p w:rsidR="00867AE5" w:rsidRPr="00F541F2" w:rsidRDefault="00867AE5" w:rsidP="00867AE5">
    <w:pPr>
      <w:pStyle w:val="Footer"/>
      <w:jc w:val="center"/>
      <w:rPr>
        <w:sz w:val="18"/>
        <w:szCs w:val="18"/>
        <w:lang w:val="ro-RO"/>
      </w:rPr>
    </w:pPr>
    <w:r w:rsidRPr="00F541F2">
      <w:rPr>
        <w:sz w:val="18"/>
        <w:szCs w:val="18"/>
        <w:lang w:val="ro-RO"/>
      </w:rPr>
      <w:t>e-mail: biroul.presa@icr.ro</w:t>
    </w:r>
  </w:p>
  <w:p w:rsidR="00CF78E0" w:rsidRPr="00D441AD" w:rsidRDefault="00CF78E0" w:rsidP="00CF78E0">
    <w:pPr>
      <w:jc w:val="center"/>
      <w:rPr>
        <w:lang w:val="ro-RO"/>
      </w:rPr>
    </w:pPr>
    <w:r w:rsidRPr="00D441AD">
      <w:rPr>
        <w:rFonts w:ascii="Times New Roman" w:eastAsiaTheme="minorEastAsia" w:hAnsi="Times New Roman" w:cs="Times New Roman"/>
        <w:i/>
        <w:sz w:val="24"/>
        <w:szCs w:val="24"/>
        <w:lang w:val="ro-RO" w:eastAsia="zh-CN"/>
      </w:rPr>
      <w:t xml:space="preserve"> </w:t>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35DC934C" wp14:editId="6A0BABB7">
          <wp:extent cx="266131" cy="252000"/>
          <wp:effectExtent l="0" t="0" r="635" b="0"/>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32" b="3730"/>
                  <a:stretch/>
                </pic:blipFill>
                <pic:spPr bwMode="auto">
                  <a:xfrm>
                    <a:off x="0" y="0"/>
                    <a:ext cx="266132" cy="252001"/>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5CC774E7" wp14:editId="6ADCB18F">
          <wp:extent cx="252000" cy="216000"/>
          <wp:effectExtent l="0" t="0" r="0" b="0"/>
          <wp:docPr id="23" name="Picture 2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49" t="1227" r="-6194" b="1227"/>
                  <a:stretch/>
                </pic:blipFill>
                <pic:spPr bwMode="auto">
                  <a:xfrm>
                    <a:off x="0" y="0"/>
                    <a:ext cx="245811" cy="210695"/>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2F94AD84" wp14:editId="75D17073">
          <wp:extent cx="211540" cy="209138"/>
          <wp:effectExtent l="0" t="0" r="0" b="635"/>
          <wp:docPr id="24" name="Picture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13971" cy="211541"/>
                  </a:xfrm>
                  <a:prstGeom prst="rect">
                    <a:avLst/>
                  </a:prstGeom>
                  <a:noFill/>
                  <a:ln>
                    <a:noFill/>
                  </a:ln>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7ED3E143" wp14:editId="2175C05A">
          <wp:extent cx="225188" cy="227776"/>
          <wp:effectExtent l="0" t="0" r="3810" b="1270"/>
          <wp:docPr id="25" name="Picture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8" cy="233096"/>
                  </a:xfrm>
                  <a:prstGeom prst="rect">
                    <a:avLst/>
                  </a:prstGeom>
                  <a:noFill/>
                  <a:ln>
                    <a:noFill/>
                  </a:ln>
                </pic:spPr>
              </pic:pic>
            </a:graphicData>
          </a:graphic>
        </wp:inline>
      </w:drawing>
    </w:r>
    <w:r w:rsidRPr="00D441AD">
      <w:rPr>
        <w:rFonts w:ascii="Times New Roman" w:eastAsiaTheme="minorEastAsia" w:hAnsi="Times New Roman" w:cs="Times New Roman"/>
        <w:i/>
        <w:noProof/>
        <w:sz w:val="24"/>
        <w:szCs w:val="24"/>
      </w:rPr>
      <w:drawing>
        <wp:inline distT="0" distB="0" distL="0" distR="0" wp14:anchorId="3D60FDA9" wp14:editId="4CF00261">
          <wp:extent cx="307074" cy="165677"/>
          <wp:effectExtent l="0" t="0" r="0" b="635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39" cy="165820"/>
                  </a:xfrm>
                  <a:prstGeom prst="rect">
                    <a:avLst/>
                  </a:prstGeom>
                  <a:noFill/>
                  <a:ln>
                    <a:noFill/>
                  </a:ln>
                </pic:spPr>
              </pic:pic>
            </a:graphicData>
          </a:graphic>
        </wp:inline>
      </w:drawing>
    </w:r>
    <w:r w:rsidRPr="00D441AD">
      <w:rPr>
        <w:noProof/>
      </w:rPr>
      <w:drawing>
        <wp:inline distT="0" distB="0" distL="0" distR="0" wp14:anchorId="2E980FBE" wp14:editId="1AA0B0F6">
          <wp:extent cx="218161" cy="216023"/>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09" cy="2275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BD" w:rsidRDefault="002D07BD" w:rsidP="00856237">
      <w:pPr>
        <w:spacing w:after="0" w:line="240" w:lineRule="auto"/>
      </w:pPr>
      <w:r>
        <w:separator/>
      </w:r>
    </w:p>
  </w:footnote>
  <w:footnote w:type="continuationSeparator" w:id="0">
    <w:p w:rsidR="002D07BD" w:rsidRDefault="002D07BD" w:rsidP="0085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5" w:rsidRPr="00856237" w:rsidRDefault="004E0880" w:rsidP="00856237">
    <w:pPr>
      <w:pStyle w:val="Header"/>
    </w:pPr>
    <w:r>
      <w:rPr>
        <w:noProof/>
      </w:rPr>
      <w:drawing>
        <wp:inline distT="0" distB="0" distL="0" distR="0" wp14:anchorId="04FDEACA" wp14:editId="690B5BC9">
          <wp:extent cx="5943600" cy="798195"/>
          <wp:effectExtent l="0" t="0" r="0" b="1905"/>
          <wp:docPr id="3" name="Picture 3" descr="SAINT MACHINE:Users:saintmachine:Desktop:research ICR:vizual:day 1:new-sign.jpg"/>
          <wp:cNvGraphicFramePr/>
          <a:graphic xmlns:a="http://schemas.openxmlformats.org/drawingml/2006/main">
            <a:graphicData uri="http://schemas.openxmlformats.org/drawingml/2006/picture">
              <pic:pic xmlns:pic="http://schemas.openxmlformats.org/drawingml/2006/picture">
                <pic:nvPicPr>
                  <pic:cNvPr id="3" name="Picture 3" descr="SAINT MACHINE:Users:saintmachine:Desktop:research ICR:vizual:day 1:new-sign.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34F"/>
    <w:multiLevelType w:val="hybridMultilevel"/>
    <w:tmpl w:val="DD3CEC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7AB5"/>
    <w:multiLevelType w:val="hybridMultilevel"/>
    <w:tmpl w:val="39DA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73EF"/>
    <w:multiLevelType w:val="hybridMultilevel"/>
    <w:tmpl w:val="97643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6475E"/>
    <w:multiLevelType w:val="hybridMultilevel"/>
    <w:tmpl w:val="8D5CA5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3593E"/>
    <w:multiLevelType w:val="hybridMultilevel"/>
    <w:tmpl w:val="43CC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B5171"/>
    <w:multiLevelType w:val="hybridMultilevel"/>
    <w:tmpl w:val="C86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452F3"/>
    <w:multiLevelType w:val="multilevel"/>
    <w:tmpl w:val="E6FC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966DE"/>
    <w:multiLevelType w:val="hybridMultilevel"/>
    <w:tmpl w:val="BA840F68"/>
    <w:lvl w:ilvl="0" w:tplc="67B4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6467AF"/>
    <w:multiLevelType w:val="hybridMultilevel"/>
    <w:tmpl w:val="91EA5018"/>
    <w:lvl w:ilvl="0" w:tplc="6B54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5D287E"/>
    <w:multiLevelType w:val="multilevel"/>
    <w:tmpl w:val="5B06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692433"/>
    <w:multiLevelType w:val="hybridMultilevel"/>
    <w:tmpl w:val="C99AB2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0"/>
  </w:num>
  <w:num w:numId="6">
    <w:abstractNumId w:val="2"/>
  </w:num>
  <w:num w:numId="7">
    <w:abstractNumId w:val="10"/>
  </w:num>
  <w:num w:numId="8">
    <w:abstractNumId w:val="4"/>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37"/>
    <w:rsid w:val="00001C82"/>
    <w:rsid w:val="0002667D"/>
    <w:rsid w:val="0002750C"/>
    <w:rsid w:val="00034202"/>
    <w:rsid w:val="00040DE5"/>
    <w:rsid w:val="00057731"/>
    <w:rsid w:val="0006407D"/>
    <w:rsid w:val="0007424E"/>
    <w:rsid w:val="00097BC2"/>
    <w:rsid w:val="000A5242"/>
    <w:rsid w:val="000A570B"/>
    <w:rsid w:val="000B5D8B"/>
    <w:rsid w:val="000B7A85"/>
    <w:rsid w:val="000C522A"/>
    <w:rsid w:val="000D4C98"/>
    <w:rsid w:val="000D659A"/>
    <w:rsid w:val="000D7BD5"/>
    <w:rsid w:val="0012275F"/>
    <w:rsid w:val="00142A10"/>
    <w:rsid w:val="00143746"/>
    <w:rsid w:val="00165DC2"/>
    <w:rsid w:val="00175956"/>
    <w:rsid w:val="0017791D"/>
    <w:rsid w:val="001E00EA"/>
    <w:rsid w:val="001E7E13"/>
    <w:rsid w:val="00224A90"/>
    <w:rsid w:val="00235029"/>
    <w:rsid w:val="00247A68"/>
    <w:rsid w:val="002612BD"/>
    <w:rsid w:val="00261510"/>
    <w:rsid w:val="0026431E"/>
    <w:rsid w:val="00270A1F"/>
    <w:rsid w:val="00271C56"/>
    <w:rsid w:val="0028196A"/>
    <w:rsid w:val="00281C33"/>
    <w:rsid w:val="00282B74"/>
    <w:rsid w:val="00287A55"/>
    <w:rsid w:val="00297C58"/>
    <w:rsid w:val="002C7A3F"/>
    <w:rsid w:val="002D07BD"/>
    <w:rsid w:val="002D6523"/>
    <w:rsid w:val="00352CDA"/>
    <w:rsid w:val="003612B2"/>
    <w:rsid w:val="003627D6"/>
    <w:rsid w:val="003629A8"/>
    <w:rsid w:val="00371D47"/>
    <w:rsid w:val="003724C1"/>
    <w:rsid w:val="003B1B09"/>
    <w:rsid w:val="003B7D2F"/>
    <w:rsid w:val="003D45C8"/>
    <w:rsid w:val="003F3EF7"/>
    <w:rsid w:val="00410C95"/>
    <w:rsid w:val="00441F4C"/>
    <w:rsid w:val="0044669A"/>
    <w:rsid w:val="00454C95"/>
    <w:rsid w:val="00456A45"/>
    <w:rsid w:val="00457E5F"/>
    <w:rsid w:val="00464DCB"/>
    <w:rsid w:val="00482AD6"/>
    <w:rsid w:val="004A3D5D"/>
    <w:rsid w:val="004E0880"/>
    <w:rsid w:val="004F04E5"/>
    <w:rsid w:val="004F2F61"/>
    <w:rsid w:val="004F6D60"/>
    <w:rsid w:val="004F7311"/>
    <w:rsid w:val="00530EF0"/>
    <w:rsid w:val="0055269A"/>
    <w:rsid w:val="00562BB0"/>
    <w:rsid w:val="00596ABD"/>
    <w:rsid w:val="005A12A5"/>
    <w:rsid w:val="005B10B9"/>
    <w:rsid w:val="005C616C"/>
    <w:rsid w:val="00605E1C"/>
    <w:rsid w:val="006068A9"/>
    <w:rsid w:val="006111C5"/>
    <w:rsid w:val="00615403"/>
    <w:rsid w:val="00617052"/>
    <w:rsid w:val="00617ED4"/>
    <w:rsid w:val="00637134"/>
    <w:rsid w:val="006421A1"/>
    <w:rsid w:val="00645269"/>
    <w:rsid w:val="006509E5"/>
    <w:rsid w:val="00656CE0"/>
    <w:rsid w:val="00666EFC"/>
    <w:rsid w:val="00673F1F"/>
    <w:rsid w:val="006900C4"/>
    <w:rsid w:val="006966EC"/>
    <w:rsid w:val="006C2044"/>
    <w:rsid w:val="006D69C4"/>
    <w:rsid w:val="00705E2D"/>
    <w:rsid w:val="00707ADF"/>
    <w:rsid w:val="007125AB"/>
    <w:rsid w:val="00714B40"/>
    <w:rsid w:val="0072684B"/>
    <w:rsid w:val="007356B2"/>
    <w:rsid w:val="0074527A"/>
    <w:rsid w:val="007509CE"/>
    <w:rsid w:val="00765169"/>
    <w:rsid w:val="00766F90"/>
    <w:rsid w:val="00780451"/>
    <w:rsid w:val="007872F7"/>
    <w:rsid w:val="007A0EFE"/>
    <w:rsid w:val="007A1324"/>
    <w:rsid w:val="007A3BDF"/>
    <w:rsid w:val="007E4FAC"/>
    <w:rsid w:val="00843529"/>
    <w:rsid w:val="00846AE4"/>
    <w:rsid w:val="0084792C"/>
    <w:rsid w:val="00856237"/>
    <w:rsid w:val="00867AE5"/>
    <w:rsid w:val="00877292"/>
    <w:rsid w:val="00895A2D"/>
    <w:rsid w:val="0089723F"/>
    <w:rsid w:val="008A007B"/>
    <w:rsid w:val="008A034E"/>
    <w:rsid w:val="008A3C35"/>
    <w:rsid w:val="008A7905"/>
    <w:rsid w:val="008B1533"/>
    <w:rsid w:val="008F2A62"/>
    <w:rsid w:val="00901379"/>
    <w:rsid w:val="00910B0F"/>
    <w:rsid w:val="009160EC"/>
    <w:rsid w:val="00960316"/>
    <w:rsid w:val="009630A2"/>
    <w:rsid w:val="00973077"/>
    <w:rsid w:val="009A47A5"/>
    <w:rsid w:val="009A5284"/>
    <w:rsid w:val="009D249E"/>
    <w:rsid w:val="009E2014"/>
    <w:rsid w:val="009E77C9"/>
    <w:rsid w:val="00A14020"/>
    <w:rsid w:val="00A2669C"/>
    <w:rsid w:val="00A53903"/>
    <w:rsid w:val="00A85928"/>
    <w:rsid w:val="00A92B23"/>
    <w:rsid w:val="00AA69EA"/>
    <w:rsid w:val="00AB4A47"/>
    <w:rsid w:val="00AC5293"/>
    <w:rsid w:val="00AE1166"/>
    <w:rsid w:val="00AE7889"/>
    <w:rsid w:val="00AF7E4C"/>
    <w:rsid w:val="00B13249"/>
    <w:rsid w:val="00B22FEF"/>
    <w:rsid w:val="00B35E96"/>
    <w:rsid w:val="00B76FBA"/>
    <w:rsid w:val="00B92121"/>
    <w:rsid w:val="00BB1825"/>
    <w:rsid w:val="00BB20A5"/>
    <w:rsid w:val="00BB31ED"/>
    <w:rsid w:val="00BB3F75"/>
    <w:rsid w:val="00BC1D4F"/>
    <w:rsid w:val="00BD09F2"/>
    <w:rsid w:val="00BD3DF4"/>
    <w:rsid w:val="00C03A58"/>
    <w:rsid w:val="00C1003C"/>
    <w:rsid w:val="00C215DD"/>
    <w:rsid w:val="00CF49B0"/>
    <w:rsid w:val="00CF7187"/>
    <w:rsid w:val="00CF78E0"/>
    <w:rsid w:val="00D2458A"/>
    <w:rsid w:val="00D24FCA"/>
    <w:rsid w:val="00D266F5"/>
    <w:rsid w:val="00D44781"/>
    <w:rsid w:val="00D57FA3"/>
    <w:rsid w:val="00D7040B"/>
    <w:rsid w:val="00D9167C"/>
    <w:rsid w:val="00DA1DDD"/>
    <w:rsid w:val="00DC080C"/>
    <w:rsid w:val="00DC2207"/>
    <w:rsid w:val="00DC6B53"/>
    <w:rsid w:val="00E0477D"/>
    <w:rsid w:val="00E22DCD"/>
    <w:rsid w:val="00E34672"/>
    <w:rsid w:val="00E36DF3"/>
    <w:rsid w:val="00E42321"/>
    <w:rsid w:val="00E42629"/>
    <w:rsid w:val="00E51D06"/>
    <w:rsid w:val="00E55298"/>
    <w:rsid w:val="00E62FC7"/>
    <w:rsid w:val="00E74A82"/>
    <w:rsid w:val="00E81CAF"/>
    <w:rsid w:val="00EB4E93"/>
    <w:rsid w:val="00EC01F1"/>
    <w:rsid w:val="00EF4DF7"/>
    <w:rsid w:val="00F14C4D"/>
    <w:rsid w:val="00F153BA"/>
    <w:rsid w:val="00F25978"/>
    <w:rsid w:val="00F3183D"/>
    <w:rsid w:val="00F81CD8"/>
    <w:rsid w:val="00F96362"/>
    <w:rsid w:val="00FA264B"/>
    <w:rsid w:val="00FC7636"/>
    <w:rsid w:val="00FE18C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paragraph" w:styleId="Heading1">
    <w:name w:val="heading 1"/>
    <w:basedOn w:val="Normal"/>
    <w:link w:val="Heading1Char"/>
    <w:uiPriority w:val="9"/>
    <w:qFormat/>
    <w:rsid w:val="004E08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 w:type="character" w:customStyle="1" w:styleId="xs1">
    <w:name w:val="x_s1"/>
    <w:basedOn w:val="DefaultParagraphFont"/>
    <w:rsid w:val="006111C5"/>
  </w:style>
  <w:style w:type="character" w:customStyle="1" w:styleId="None">
    <w:name w:val="None"/>
    <w:rsid w:val="006111C5"/>
  </w:style>
  <w:style w:type="paragraph" w:customStyle="1" w:styleId="Body">
    <w:name w:val="Body"/>
    <w:rsid w:val="006111C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unhideWhenUsed/>
    <w:rsid w:val="006111C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1Char">
    <w:name w:val="Heading 1 Char"/>
    <w:basedOn w:val="DefaultParagraphFont"/>
    <w:link w:val="Heading1"/>
    <w:uiPriority w:val="9"/>
    <w:rsid w:val="004E0880"/>
    <w:rPr>
      <w:rFonts w:ascii="Times New Roman" w:eastAsia="Times New Roman" w:hAnsi="Times New Roman" w:cs="Times New Roman"/>
      <w:b/>
      <w:bCs/>
      <w:kern w:val="36"/>
      <w:sz w:val="48"/>
      <w:szCs w:val="48"/>
    </w:rPr>
  </w:style>
  <w:style w:type="character" w:customStyle="1" w:styleId="divider">
    <w:name w:val="divider"/>
    <w:basedOn w:val="DefaultParagraphFont"/>
    <w:rsid w:val="004E0880"/>
  </w:style>
  <w:style w:type="character" w:styleId="Strong">
    <w:name w:val="Strong"/>
    <w:basedOn w:val="DefaultParagraphFont"/>
    <w:uiPriority w:val="22"/>
    <w:qFormat/>
    <w:rsid w:val="004E0880"/>
    <w:rPr>
      <w:b/>
      <w:bCs/>
    </w:rPr>
  </w:style>
  <w:style w:type="character" w:styleId="Emphasis">
    <w:name w:val="Emphasis"/>
    <w:basedOn w:val="DefaultParagraphFont"/>
    <w:uiPriority w:val="20"/>
    <w:qFormat/>
    <w:rsid w:val="004E0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paragraph" w:styleId="Heading1">
    <w:name w:val="heading 1"/>
    <w:basedOn w:val="Normal"/>
    <w:link w:val="Heading1Char"/>
    <w:uiPriority w:val="9"/>
    <w:qFormat/>
    <w:rsid w:val="004E08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 w:type="character" w:customStyle="1" w:styleId="xs1">
    <w:name w:val="x_s1"/>
    <w:basedOn w:val="DefaultParagraphFont"/>
    <w:rsid w:val="006111C5"/>
  </w:style>
  <w:style w:type="character" w:customStyle="1" w:styleId="None">
    <w:name w:val="None"/>
    <w:rsid w:val="006111C5"/>
  </w:style>
  <w:style w:type="paragraph" w:customStyle="1" w:styleId="Body">
    <w:name w:val="Body"/>
    <w:rsid w:val="006111C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unhideWhenUsed/>
    <w:rsid w:val="006111C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1Char">
    <w:name w:val="Heading 1 Char"/>
    <w:basedOn w:val="DefaultParagraphFont"/>
    <w:link w:val="Heading1"/>
    <w:uiPriority w:val="9"/>
    <w:rsid w:val="004E0880"/>
    <w:rPr>
      <w:rFonts w:ascii="Times New Roman" w:eastAsia="Times New Roman" w:hAnsi="Times New Roman" w:cs="Times New Roman"/>
      <w:b/>
      <w:bCs/>
      <w:kern w:val="36"/>
      <w:sz w:val="48"/>
      <w:szCs w:val="48"/>
    </w:rPr>
  </w:style>
  <w:style w:type="character" w:customStyle="1" w:styleId="divider">
    <w:name w:val="divider"/>
    <w:basedOn w:val="DefaultParagraphFont"/>
    <w:rsid w:val="004E0880"/>
  </w:style>
  <w:style w:type="character" w:styleId="Strong">
    <w:name w:val="Strong"/>
    <w:basedOn w:val="DefaultParagraphFont"/>
    <w:uiPriority w:val="22"/>
    <w:qFormat/>
    <w:rsid w:val="004E0880"/>
    <w:rPr>
      <w:b/>
      <w:bCs/>
    </w:rPr>
  </w:style>
  <w:style w:type="character" w:styleId="Emphasis">
    <w:name w:val="Emphasis"/>
    <w:basedOn w:val="DefaultParagraphFont"/>
    <w:uiPriority w:val="20"/>
    <w:qFormat/>
    <w:rsid w:val="004E0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2853">
      <w:bodyDiv w:val="1"/>
      <w:marLeft w:val="0"/>
      <w:marRight w:val="0"/>
      <w:marTop w:val="0"/>
      <w:marBottom w:val="0"/>
      <w:divBdr>
        <w:top w:val="none" w:sz="0" w:space="0" w:color="auto"/>
        <w:left w:val="none" w:sz="0" w:space="0" w:color="auto"/>
        <w:bottom w:val="none" w:sz="0" w:space="0" w:color="auto"/>
        <w:right w:val="none" w:sz="0" w:space="0" w:color="auto"/>
      </w:divBdr>
      <w:divsChild>
        <w:div w:id="2133131858">
          <w:marLeft w:val="0"/>
          <w:marRight w:val="0"/>
          <w:marTop w:val="0"/>
          <w:marBottom w:val="0"/>
          <w:divBdr>
            <w:top w:val="none" w:sz="0" w:space="0" w:color="auto"/>
            <w:left w:val="none" w:sz="0" w:space="0" w:color="auto"/>
            <w:bottom w:val="none" w:sz="0" w:space="0" w:color="auto"/>
            <w:right w:val="none" w:sz="0" w:space="0" w:color="auto"/>
          </w:divBdr>
          <w:divsChild>
            <w:div w:id="883757344">
              <w:marLeft w:val="0"/>
              <w:marRight w:val="0"/>
              <w:marTop w:val="0"/>
              <w:marBottom w:val="0"/>
              <w:divBdr>
                <w:top w:val="none" w:sz="0" w:space="0" w:color="auto"/>
                <w:left w:val="none" w:sz="0" w:space="0" w:color="auto"/>
                <w:bottom w:val="none" w:sz="0" w:space="0" w:color="auto"/>
                <w:right w:val="none" w:sz="0" w:space="0" w:color="auto"/>
              </w:divBdr>
            </w:div>
            <w:div w:id="1596475437">
              <w:marLeft w:val="0"/>
              <w:marRight w:val="0"/>
              <w:marTop w:val="0"/>
              <w:marBottom w:val="0"/>
              <w:divBdr>
                <w:top w:val="none" w:sz="0" w:space="0" w:color="auto"/>
                <w:left w:val="none" w:sz="0" w:space="0" w:color="auto"/>
                <w:bottom w:val="none" w:sz="0" w:space="0" w:color="auto"/>
                <w:right w:val="none" w:sz="0" w:space="0" w:color="auto"/>
              </w:divBdr>
              <w:divsChild>
                <w:div w:id="258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3249">
      <w:bodyDiv w:val="1"/>
      <w:marLeft w:val="0"/>
      <w:marRight w:val="0"/>
      <w:marTop w:val="0"/>
      <w:marBottom w:val="0"/>
      <w:divBdr>
        <w:top w:val="none" w:sz="0" w:space="0" w:color="auto"/>
        <w:left w:val="none" w:sz="0" w:space="0" w:color="auto"/>
        <w:bottom w:val="none" w:sz="0" w:space="0" w:color="auto"/>
        <w:right w:val="none" w:sz="0" w:space="0" w:color="auto"/>
      </w:divBdr>
      <w:divsChild>
        <w:div w:id="1750342552">
          <w:marLeft w:val="0"/>
          <w:marRight w:val="0"/>
          <w:marTop w:val="0"/>
          <w:marBottom w:val="0"/>
          <w:divBdr>
            <w:top w:val="none" w:sz="0" w:space="0" w:color="auto"/>
            <w:left w:val="none" w:sz="0" w:space="0" w:color="auto"/>
            <w:bottom w:val="none" w:sz="0" w:space="0" w:color="auto"/>
            <w:right w:val="none" w:sz="0" w:space="0" w:color="auto"/>
          </w:divBdr>
          <w:divsChild>
            <w:div w:id="129566359">
              <w:marLeft w:val="0"/>
              <w:marRight w:val="0"/>
              <w:marTop w:val="0"/>
              <w:marBottom w:val="0"/>
              <w:divBdr>
                <w:top w:val="none" w:sz="0" w:space="0" w:color="auto"/>
                <w:left w:val="none" w:sz="0" w:space="0" w:color="auto"/>
                <w:bottom w:val="none" w:sz="0" w:space="0" w:color="auto"/>
                <w:right w:val="none" w:sz="0" w:space="0" w:color="auto"/>
              </w:divBdr>
              <w:divsChild>
                <w:div w:id="7875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5764">
          <w:marLeft w:val="0"/>
          <w:marRight w:val="0"/>
          <w:marTop w:val="0"/>
          <w:marBottom w:val="0"/>
          <w:divBdr>
            <w:top w:val="none" w:sz="0" w:space="0" w:color="auto"/>
            <w:left w:val="none" w:sz="0" w:space="0" w:color="auto"/>
            <w:bottom w:val="none" w:sz="0" w:space="0" w:color="auto"/>
            <w:right w:val="none" w:sz="0" w:space="0" w:color="auto"/>
          </w:divBdr>
        </w:div>
        <w:div w:id="461928021">
          <w:marLeft w:val="0"/>
          <w:marRight w:val="0"/>
          <w:marTop w:val="0"/>
          <w:marBottom w:val="0"/>
          <w:divBdr>
            <w:top w:val="none" w:sz="0" w:space="0" w:color="auto"/>
            <w:left w:val="none" w:sz="0" w:space="0" w:color="auto"/>
            <w:bottom w:val="none" w:sz="0" w:space="0" w:color="auto"/>
            <w:right w:val="none" w:sz="0" w:space="0" w:color="auto"/>
          </w:divBdr>
          <w:divsChild>
            <w:div w:id="242878575">
              <w:marLeft w:val="0"/>
              <w:marRight w:val="0"/>
              <w:marTop w:val="0"/>
              <w:marBottom w:val="0"/>
              <w:divBdr>
                <w:top w:val="none" w:sz="0" w:space="0" w:color="auto"/>
                <w:left w:val="none" w:sz="0" w:space="0" w:color="auto"/>
                <w:bottom w:val="none" w:sz="0" w:space="0" w:color="auto"/>
                <w:right w:val="none" w:sz="0" w:space="0" w:color="auto"/>
              </w:divBdr>
              <w:divsChild>
                <w:div w:id="1347900729">
                  <w:marLeft w:val="0"/>
                  <w:marRight w:val="0"/>
                  <w:marTop w:val="0"/>
                  <w:marBottom w:val="0"/>
                  <w:divBdr>
                    <w:top w:val="none" w:sz="0" w:space="0" w:color="auto"/>
                    <w:left w:val="none" w:sz="0" w:space="0" w:color="auto"/>
                    <w:bottom w:val="none" w:sz="0" w:space="0" w:color="auto"/>
                    <w:right w:val="none" w:sz="0" w:space="0" w:color="auto"/>
                  </w:divBdr>
                  <w:divsChild>
                    <w:div w:id="1638299622">
                      <w:marLeft w:val="0"/>
                      <w:marRight w:val="0"/>
                      <w:marTop w:val="0"/>
                      <w:marBottom w:val="0"/>
                      <w:divBdr>
                        <w:top w:val="none" w:sz="0" w:space="0" w:color="auto"/>
                        <w:left w:val="none" w:sz="0" w:space="0" w:color="auto"/>
                        <w:bottom w:val="none" w:sz="0" w:space="0" w:color="auto"/>
                        <w:right w:val="none" w:sz="0" w:space="0" w:color="auto"/>
                      </w:divBdr>
                      <w:divsChild>
                        <w:div w:id="760300204">
                          <w:marLeft w:val="0"/>
                          <w:marRight w:val="0"/>
                          <w:marTop w:val="0"/>
                          <w:marBottom w:val="0"/>
                          <w:divBdr>
                            <w:top w:val="none" w:sz="0" w:space="0" w:color="auto"/>
                            <w:left w:val="none" w:sz="0" w:space="0" w:color="auto"/>
                            <w:bottom w:val="none" w:sz="0" w:space="0" w:color="auto"/>
                            <w:right w:val="none" w:sz="0" w:space="0" w:color="auto"/>
                          </w:divBdr>
                          <w:divsChild>
                            <w:div w:id="792401687">
                              <w:marLeft w:val="0"/>
                              <w:marRight w:val="0"/>
                              <w:marTop w:val="0"/>
                              <w:marBottom w:val="0"/>
                              <w:divBdr>
                                <w:top w:val="none" w:sz="0" w:space="0" w:color="auto"/>
                                <w:left w:val="none" w:sz="0" w:space="0" w:color="auto"/>
                                <w:bottom w:val="none" w:sz="0" w:space="0" w:color="auto"/>
                                <w:right w:val="none" w:sz="0" w:space="0" w:color="auto"/>
                              </w:divBdr>
                              <w:divsChild>
                                <w:div w:id="15148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906057">
      <w:bodyDiv w:val="1"/>
      <w:marLeft w:val="0"/>
      <w:marRight w:val="0"/>
      <w:marTop w:val="0"/>
      <w:marBottom w:val="0"/>
      <w:divBdr>
        <w:top w:val="none" w:sz="0" w:space="0" w:color="auto"/>
        <w:left w:val="none" w:sz="0" w:space="0" w:color="auto"/>
        <w:bottom w:val="none" w:sz="0" w:space="0" w:color="auto"/>
        <w:right w:val="none" w:sz="0" w:space="0" w:color="auto"/>
      </w:divBdr>
      <w:divsChild>
        <w:div w:id="23136824">
          <w:marLeft w:val="0"/>
          <w:marRight w:val="0"/>
          <w:marTop w:val="0"/>
          <w:marBottom w:val="0"/>
          <w:divBdr>
            <w:top w:val="none" w:sz="0" w:space="0" w:color="auto"/>
            <w:left w:val="none" w:sz="0" w:space="0" w:color="auto"/>
            <w:bottom w:val="none" w:sz="0" w:space="0" w:color="auto"/>
            <w:right w:val="none" w:sz="0" w:space="0" w:color="auto"/>
          </w:divBdr>
        </w:div>
      </w:divsChild>
    </w:div>
    <w:div w:id="1424840748">
      <w:bodyDiv w:val="1"/>
      <w:marLeft w:val="0"/>
      <w:marRight w:val="0"/>
      <w:marTop w:val="0"/>
      <w:marBottom w:val="0"/>
      <w:divBdr>
        <w:top w:val="none" w:sz="0" w:space="0" w:color="auto"/>
        <w:left w:val="none" w:sz="0" w:space="0" w:color="auto"/>
        <w:bottom w:val="none" w:sz="0" w:space="0" w:color="auto"/>
        <w:right w:val="none" w:sz="0" w:space="0" w:color="auto"/>
      </w:divBdr>
      <w:divsChild>
        <w:div w:id="1938171392">
          <w:marLeft w:val="0"/>
          <w:marRight w:val="0"/>
          <w:marTop w:val="0"/>
          <w:marBottom w:val="0"/>
          <w:divBdr>
            <w:top w:val="none" w:sz="0" w:space="0" w:color="auto"/>
            <w:left w:val="none" w:sz="0" w:space="0" w:color="auto"/>
            <w:bottom w:val="none" w:sz="0" w:space="0" w:color="auto"/>
            <w:right w:val="none" w:sz="0" w:space="0" w:color="auto"/>
          </w:divBdr>
        </w:div>
      </w:divsChild>
    </w:div>
    <w:div w:id="2142454194">
      <w:bodyDiv w:val="1"/>
      <w:marLeft w:val="0"/>
      <w:marRight w:val="0"/>
      <w:marTop w:val="0"/>
      <w:marBottom w:val="0"/>
      <w:divBdr>
        <w:top w:val="none" w:sz="0" w:space="0" w:color="auto"/>
        <w:left w:val="none" w:sz="0" w:space="0" w:color="auto"/>
        <w:bottom w:val="none" w:sz="0" w:space="0" w:color="auto"/>
        <w:right w:val="none" w:sz="0" w:space="0" w:color="auto"/>
      </w:divBdr>
      <w:divsChild>
        <w:div w:id="2026394099">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264192722">
                  <w:marLeft w:val="0"/>
                  <w:marRight w:val="0"/>
                  <w:marTop w:val="0"/>
                  <w:marBottom w:val="0"/>
                  <w:divBdr>
                    <w:top w:val="none" w:sz="0" w:space="0" w:color="auto"/>
                    <w:left w:val="none" w:sz="0" w:space="0" w:color="auto"/>
                    <w:bottom w:val="none" w:sz="0" w:space="0" w:color="auto"/>
                    <w:right w:val="none" w:sz="0" w:space="0" w:color="auto"/>
                  </w:divBdr>
                </w:div>
              </w:divsChild>
            </w:div>
            <w:div w:id="349844990">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
              </w:divsChild>
            </w:div>
            <w:div w:id="1091585423">
              <w:marLeft w:val="0"/>
              <w:marRight w:val="0"/>
              <w:marTop w:val="0"/>
              <w:marBottom w:val="0"/>
              <w:divBdr>
                <w:top w:val="none" w:sz="0" w:space="0" w:color="auto"/>
                <w:left w:val="none" w:sz="0" w:space="0" w:color="auto"/>
                <w:bottom w:val="none" w:sz="0" w:space="0" w:color="auto"/>
                <w:right w:val="none" w:sz="0" w:space="0" w:color="auto"/>
              </w:divBdr>
              <w:divsChild>
                <w:div w:id="1933588432">
                  <w:marLeft w:val="0"/>
                  <w:marRight w:val="0"/>
                  <w:marTop w:val="0"/>
                  <w:marBottom w:val="0"/>
                  <w:divBdr>
                    <w:top w:val="none" w:sz="0" w:space="0" w:color="auto"/>
                    <w:left w:val="none" w:sz="0" w:space="0" w:color="auto"/>
                    <w:bottom w:val="none" w:sz="0" w:space="0" w:color="auto"/>
                    <w:right w:val="none" w:sz="0" w:space="0" w:color="auto"/>
                  </w:divBdr>
                </w:div>
              </w:divsChild>
            </w:div>
            <w:div w:id="965742334">
              <w:marLeft w:val="0"/>
              <w:marRight w:val="0"/>
              <w:marTop w:val="0"/>
              <w:marBottom w:val="0"/>
              <w:divBdr>
                <w:top w:val="none" w:sz="0" w:space="0" w:color="auto"/>
                <w:left w:val="none" w:sz="0" w:space="0" w:color="auto"/>
                <w:bottom w:val="none" w:sz="0" w:space="0" w:color="auto"/>
                <w:right w:val="none" w:sz="0" w:space="0" w:color="auto"/>
              </w:divBdr>
              <w:divsChild>
                <w:div w:id="559941641">
                  <w:marLeft w:val="0"/>
                  <w:marRight w:val="0"/>
                  <w:marTop w:val="0"/>
                  <w:marBottom w:val="0"/>
                  <w:divBdr>
                    <w:top w:val="none" w:sz="0" w:space="0" w:color="auto"/>
                    <w:left w:val="none" w:sz="0" w:space="0" w:color="auto"/>
                    <w:bottom w:val="none" w:sz="0" w:space="0" w:color="auto"/>
                    <w:right w:val="none" w:sz="0" w:space="0" w:color="auto"/>
                  </w:divBdr>
                </w:div>
              </w:divsChild>
            </w:div>
            <w:div w:id="725177626">
              <w:marLeft w:val="0"/>
              <w:marRight w:val="0"/>
              <w:marTop w:val="0"/>
              <w:marBottom w:val="0"/>
              <w:divBdr>
                <w:top w:val="none" w:sz="0" w:space="0" w:color="auto"/>
                <w:left w:val="none" w:sz="0" w:space="0" w:color="auto"/>
                <w:bottom w:val="none" w:sz="0" w:space="0" w:color="auto"/>
                <w:right w:val="none" w:sz="0" w:space="0" w:color="auto"/>
              </w:divBdr>
              <w:divsChild>
                <w:div w:id="1161116437">
                  <w:marLeft w:val="0"/>
                  <w:marRight w:val="0"/>
                  <w:marTop w:val="0"/>
                  <w:marBottom w:val="0"/>
                  <w:divBdr>
                    <w:top w:val="none" w:sz="0" w:space="0" w:color="auto"/>
                    <w:left w:val="none" w:sz="0" w:space="0" w:color="auto"/>
                    <w:bottom w:val="none" w:sz="0" w:space="0" w:color="auto"/>
                    <w:right w:val="none" w:sz="0" w:space="0" w:color="auto"/>
                  </w:divBdr>
                </w:div>
              </w:divsChild>
            </w:div>
            <w:div w:id="1455176768">
              <w:marLeft w:val="0"/>
              <w:marRight w:val="0"/>
              <w:marTop w:val="0"/>
              <w:marBottom w:val="0"/>
              <w:divBdr>
                <w:top w:val="none" w:sz="0" w:space="0" w:color="auto"/>
                <w:left w:val="none" w:sz="0" w:space="0" w:color="auto"/>
                <w:bottom w:val="none" w:sz="0" w:space="0" w:color="auto"/>
                <w:right w:val="none" w:sz="0" w:space="0" w:color="auto"/>
              </w:divBdr>
              <w:divsChild>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E206B-A656-412C-814B-B5BD498E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Pastrama Roxana Maria</dc:creator>
  <cp:lastModifiedBy>Madalina Dolcescu</cp:lastModifiedBy>
  <cp:revision>3</cp:revision>
  <cp:lastPrinted>2020-06-16T13:41:00Z</cp:lastPrinted>
  <dcterms:created xsi:type="dcterms:W3CDTF">2022-01-21T15:09:00Z</dcterms:created>
  <dcterms:modified xsi:type="dcterms:W3CDTF">2022-02-10T16:25:00Z</dcterms:modified>
</cp:coreProperties>
</file>