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F88B" w14:textId="77777777" w:rsidR="005E6D82" w:rsidRDefault="00000000">
      <w:pPr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ROMÁN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NYELVTANFOLYAMOK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BUDAPESTI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ROMÁN KULTURÁLIS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INTÉZETNÉL</w:t>
      </w:r>
      <w:proofErr w:type="spellEnd"/>
    </w:p>
    <w:p w14:paraId="5639D3AC" w14:textId="77777777" w:rsidR="005E6D82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CURSURI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LIMBĂ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ROMÂNĂ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LA ICR BUDAPESTA </w:t>
      </w:r>
    </w:p>
    <w:p w14:paraId="037A4BF9" w14:textId="77777777" w:rsidR="005E6D82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  <w:szCs w:val="24"/>
        </w:rPr>
        <w:t>2024/1.</w:t>
      </w:r>
    </w:p>
    <w:p w14:paraId="05C144CF" w14:textId="77777777" w:rsidR="005E6D82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i/>
          <w:sz w:val="28"/>
          <w:szCs w:val="28"/>
        </w:rPr>
        <w:t>JELENTKEZÉSI</w:t>
      </w:r>
      <w:proofErr w:type="spellEnd"/>
      <w:r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8"/>
          <w:szCs w:val="28"/>
        </w:rPr>
        <w:t>ŰRLAP</w:t>
      </w:r>
      <w:proofErr w:type="spellEnd"/>
      <w:r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b/>
          <w:i/>
          <w:sz w:val="28"/>
          <w:szCs w:val="28"/>
        </w:rPr>
        <w:t xml:space="preserve">/ </w:t>
      </w:r>
      <w:r>
        <w:rPr>
          <w:rFonts w:ascii="Calibri" w:eastAsia="Calibri" w:hAnsi="Calibri" w:cs="Calibri"/>
          <w:b/>
          <w:sz w:val="28"/>
          <w:szCs w:val="28"/>
        </w:rPr>
        <w:t xml:space="preserve"> FORMULAR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ÎNSCRIERE</w:t>
      </w:r>
      <w:proofErr w:type="spellEnd"/>
    </w:p>
    <w:p w14:paraId="62797943" w14:textId="77777777" w:rsidR="005E6D82" w:rsidRDefault="005E6D82">
      <w:pPr>
        <w:jc w:val="center"/>
        <w:rPr>
          <w:rFonts w:ascii="Calibri" w:eastAsia="Calibri" w:hAnsi="Calibri" w:cs="Calibri"/>
          <w:b/>
        </w:rPr>
      </w:pPr>
    </w:p>
    <w:p w14:paraId="692DE4CA" w14:textId="77777777" w:rsidR="005E6D82" w:rsidRDefault="005E6D82">
      <w:pPr>
        <w:jc w:val="center"/>
        <w:rPr>
          <w:rFonts w:ascii="Calibri" w:eastAsia="Calibri" w:hAnsi="Calibri" w:cs="Calibri"/>
          <w:b/>
        </w:rPr>
      </w:pPr>
    </w:p>
    <w:p w14:paraId="20AF1757" w14:textId="77777777" w:rsidR="005E6D82" w:rsidRDefault="00000000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CSALÁDNÉV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sz w:val="22"/>
          <w:szCs w:val="22"/>
        </w:rPr>
        <w:t>NUME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</w:t>
      </w:r>
    </w:p>
    <w:p w14:paraId="781F250A" w14:textId="77777777" w:rsidR="005E6D82" w:rsidRDefault="005E6D82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5DDCF8ED" w14:textId="77777777" w:rsidR="005E6D82" w:rsidRDefault="00000000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KERESZTNÉV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sz w:val="22"/>
          <w:szCs w:val="22"/>
        </w:rPr>
        <w:t>PRENUME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</w:t>
      </w:r>
    </w:p>
    <w:p w14:paraId="01468587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97D2EF7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LAKCÍM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ADRESA _________________________________________________________________</w:t>
      </w:r>
    </w:p>
    <w:p w14:paraId="227F5F93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B823EF8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SZEMÉLYI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IGAZOLVÁNY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sz w:val="22"/>
          <w:szCs w:val="22"/>
        </w:rPr>
        <w:t>SZÁMA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/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NR. CARTE DE </w:t>
      </w:r>
      <w:proofErr w:type="spellStart"/>
      <w:r>
        <w:rPr>
          <w:rFonts w:ascii="Calibri" w:eastAsia="Calibri" w:hAnsi="Calibri" w:cs="Calibri"/>
          <w:sz w:val="22"/>
          <w:szCs w:val="22"/>
        </w:rPr>
        <w:t>IDENTITATE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i/>
          <w:sz w:val="22"/>
          <w:szCs w:val="22"/>
        </w:rPr>
        <w:t>_____________________</w:t>
      </w:r>
    </w:p>
    <w:p w14:paraId="1EB6608A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55A23EF3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TELEFONSZÁM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r>
        <w:rPr>
          <w:rFonts w:ascii="Calibri" w:eastAsia="Calibri" w:hAnsi="Calibri" w:cs="Calibri"/>
          <w:sz w:val="22"/>
          <w:szCs w:val="22"/>
        </w:rPr>
        <w:t>NUMĂR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TELEFON</w:t>
      </w:r>
      <w:proofErr w:type="spellEnd"/>
      <w:r>
        <w:rPr>
          <w:rFonts w:ascii="Calibri" w:eastAsia="Calibri" w:hAnsi="Calibri" w:cs="Calibri"/>
          <w:sz w:val="22"/>
          <w:szCs w:val="22"/>
        </w:rPr>
        <w:t>______________________</w:t>
      </w:r>
    </w:p>
    <w:p w14:paraId="4C55C3EF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114A8D48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E-MAIL</w:t>
      </w:r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___________________________________________________________</w:t>
      </w:r>
    </w:p>
    <w:p w14:paraId="741AB462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3F86FA67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Kérjük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jelölje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meg,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hogy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Ön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szerint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milyen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szintű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jelenlegi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román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nyelvtudása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*:</w:t>
      </w:r>
    </w:p>
    <w:p w14:paraId="3841235A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Vă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rugăm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apreciați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nivelul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dumneavoastră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cunoștințe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limba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română</w:t>
      </w:r>
      <w:proofErr w:type="spellEnd"/>
      <w:r>
        <w:rPr>
          <w:rFonts w:ascii="Calibri" w:eastAsia="Calibri" w:hAnsi="Calibri" w:cs="Calibri"/>
          <w:sz w:val="22"/>
          <w:szCs w:val="22"/>
        </w:rPr>
        <w:t>*:</w:t>
      </w:r>
    </w:p>
    <w:p w14:paraId="35F5F6AF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proofErr w:type="spellStart"/>
      <w:r>
        <w:rPr>
          <w:rFonts w:ascii="Calibri" w:eastAsia="Calibri" w:hAnsi="Calibri" w:cs="Calibri"/>
          <w:i/>
          <w:sz w:val="22"/>
          <w:szCs w:val="22"/>
        </w:rPr>
        <w:t>Abszolút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kezdő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vagy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újrakezdő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sz w:val="22"/>
          <w:szCs w:val="22"/>
        </w:rPr>
        <w:t>Începător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absolut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reîncepător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A1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</w:t>
      </w:r>
    </w:p>
    <w:p w14:paraId="380559E3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Alapozó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sz w:val="22"/>
          <w:szCs w:val="22"/>
        </w:rPr>
        <w:t>Elementar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gramStart"/>
      <w:r>
        <w:rPr>
          <w:rFonts w:ascii="Calibri" w:eastAsia="Calibri" w:hAnsi="Calibri" w:cs="Calibri"/>
          <w:sz w:val="22"/>
          <w:szCs w:val="22"/>
        </w:rPr>
        <w:t>2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ab/>
      </w:r>
      <w:proofErr w:type="gramEnd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</w:t>
      </w:r>
    </w:p>
    <w:p w14:paraId="405629CA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Középhaladó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Intermediar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/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B1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</w:t>
      </w:r>
    </w:p>
    <w:p w14:paraId="448DF96F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Haladó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–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középfokú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</w:t>
      </w:r>
      <w:proofErr w:type="gramStart"/>
      <w:r>
        <w:rPr>
          <w:rFonts w:ascii="Calibri" w:eastAsia="Calibri" w:hAnsi="Calibri" w:cs="Calibri"/>
          <w:sz w:val="22"/>
          <w:szCs w:val="22"/>
        </w:rPr>
        <w:t>Post-</w:t>
      </w:r>
      <w:proofErr w:type="spellStart"/>
      <w:r>
        <w:rPr>
          <w:rFonts w:ascii="Calibri" w:eastAsia="Calibri" w:hAnsi="Calibri" w:cs="Calibri"/>
          <w:sz w:val="22"/>
          <w:szCs w:val="22"/>
        </w:rPr>
        <w:t>intermediar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sz w:val="22"/>
          <w:szCs w:val="22"/>
        </w:rPr>
        <w:t>B2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</w:t>
      </w:r>
    </w:p>
    <w:p w14:paraId="15A6E301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Felsőfokú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sz w:val="22"/>
          <w:szCs w:val="22"/>
        </w:rPr>
        <w:t>Avansat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sz w:val="22"/>
          <w:szCs w:val="22"/>
        </w:rPr>
        <w:t>C1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</w:t>
      </w:r>
    </w:p>
    <w:p w14:paraId="3E5F625F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C4DBB83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*Az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önbesorolást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egy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nyelvi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teszttel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is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lemérjük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amelynek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alapján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az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oktatók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kialakítják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csoportokat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. / </w:t>
      </w:r>
      <w:proofErr w:type="spellStart"/>
      <w:r>
        <w:rPr>
          <w:rFonts w:ascii="Calibri" w:eastAsia="Calibri" w:hAnsi="Calibri" w:cs="Calibri"/>
          <w:sz w:val="22"/>
          <w:szCs w:val="22"/>
        </w:rPr>
        <w:t>Aprecierea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nivelului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cunoștințe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către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cursant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 w:val="22"/>
          <w:szCs w:val="22"/>
        </w:rPr>
        <w:t>dublată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cu </w:t>
      </w:r>
      <w:proofErr w:type="spellStart"/>
      <w:r>
        <w:rPr>
          <w:rFonts w:ascii="Calibri" w:eastAsia="Calibri" w:hAnsi="Calibri" w:cs="Calibri"/>
          <w:sz w:val="22"/>
          <w:szCs w:val="22"/>
        </w:rPr>
        <w:t>rezultatul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unui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test de </w:t>
      </w:r>
      <w:proofErr w:type="spellStart"/>
      <w:r>
        <w:rPr>
          <w:rFonts w:ascii="Calibri" w:eastAsia="Calibri" w:hAnsi="Calibri" w:cs="Calibri"/>
          <w:sz w:val="22"/>
          <w:szCs w:val="22"/>
        </w:rPr>
        <w:t>limbă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pe </w:t>
      </w:r>
      <w:proofErr w:type="spellStart"/>
      <w:r>
        <w:rPr>
          <w:rFonts w:ascii="Calibri" w:eastAsia="Calibri" w:hAnsi="Calibri" w:cs="Calibri"/>
          <w:sz w:val="22"/>
          <w:szCs w:val="22"/>
        </w:rPr>
        <w:t>baza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căruia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face </w:t>
      </w:r>
      <w:proofErr w:type="spellStart"/>
      <w:r>
        <w:rPr>
          <w:rFonts w:ascii="Calibri" w:eastAsia="Calibri" w:hAnsi="Calibri" w:cs="Calibri"/>
          <w:sz w:val="22"/>
          <w:szCs w:val="22"/>
        </w:rPr>
        <w:t>repartizarea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 </w:t>
      </w:r>
      <w:proofErr w:type="spellStart"/>
      <w:r>
        <w:rPr>
          <w:rFonts w:ascii="Calibri" w:eastAsia="Calibri" w:hAnsi="Calibri" w:cs="Calibri"/>
          <w:sz w:val="22"/>
          <w:szCs w:val="22"/>
        </w:rPr>
        <w:t>grupe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7D1F8B18" w14:textId="77777777" w:rsidR="005E6D82" w:rsidRDefault="005E6D82">
      <w:pPr>
        <w:rPr>
          <w:rFonts w:ascii="Calibri" w:eastAsia="Calibri" w:hAnsi="Calibri" w:cs="Calibri"/>
          <w:b/>
          <w:color w:val="2D4050"/>
          <w:sz w:val="22"/>
          <w:szCs w:val="22"/>
        </w:rPr>
      </w:pPr>
    </w:p>
    <w:p w14:paraId="3E281752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nyelvtanfolyamra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való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beiratkozás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feltétele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Jelentkezési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űrlap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kitöltése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és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a 50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eurós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tandíj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befizetése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jelentkezési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határidőig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(2024.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március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14-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éig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). Az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aláírt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és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beszkennelt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Jelentkezési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űrlapot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a </w:t>
      </w:r>
      <w:hyperlink r:id="rId7">
        <w:proofErr w:type="spellStart"/>
        <w:r>
          <w:rPr>
            <w:rFonts w:ascii="Calibri" w:eastAsia="Calibri" w:hAnsi="Calibri" w:cs="Calibri"/>
            <w:b/>
            <w:i/>
            <w:sz w:val="22"/>
            <w:szCs w:val="22"/>
            <w:u w:val="single"/>
          </w:rPr>
          <w:t>budapesta2@icr.ro</w:t>
        </w:r>
        <w:proofErr w:type="spellEnd"/>
      </w:hyperlink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emailcímre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is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lehet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küldeni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illetve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személyesen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is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leadható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az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Intézet Izsó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utca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5.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szám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alatti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székhelyén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. A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tandíjat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az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alábbi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romániai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eurós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bankszámla-számra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kérjük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befizetni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: IBAN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RO63RNCB0072049713640004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, Banca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Comercială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Română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SA,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Calea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Victoriei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155, Sector 1,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Bucureşti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, COD SWIFT: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RNCB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RO BU.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Kérésre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lejben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is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lehet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utalni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tandínat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. </w:t>
      </w:r>
    </w:p>
    <w:p w14:paraId="23138B85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14:paraId="3FDC21EB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Înscrierea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cursurile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limba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română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este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condiționată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completarea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Formularului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înscriere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plata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taxei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50 de euro,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până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la data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limită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(14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martie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2024).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Formularul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înscriere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semnat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poate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trimite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éi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scanat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la adresa </w:t>
      </w:r>
      <w:hyperlink r:id="rId8">
        <w:proofErr w:type="spellStart"/>
        <w:r>
          <w:rPr>
            <w:rFonts w:ascii="Calibri" w:eastAsia="Calibri" w:hAnsi="Calibri" w:cs="Calibri"/>
            <w:b/>
            <w:sz w:val="22"/>
            <w:szCs w:val="22"/>
            <w:u w:val="single"/>
          </w:rPr>
          <w:t>budapesta2@icr.ro</w:t>
        </w:r>
        <w:proofErr w:type="spellEnd"/>
      </w:hyperlink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poate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depune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sediul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ICR Budapesta, din str. Izsó nr 5.  Taxa se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vira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următorul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cont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bancar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euro,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deschis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România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IBAN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RO63RNCB0072049713640004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, Banca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Comercială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Română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SA,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Calea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Victoriei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155, Sector 1,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Bucureşti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, COD SWIFT: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RNCB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RO BU. Taxa se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poate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vira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și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lei, la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cerere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>.</w:t>
      </w:r>
    </w:p>
    <w:p w14:paraId="7B0DFB7A" w14:textId="77777777" w:rsidR="005E6D82" w:rsidRDefault="005E6D82">
      <w:pPr>
        <w:rPr>
          <w:rFonts w:ascii="Calibri" w:eastAsia="Calibri" w:hAnsi="Calibri" w:cs="Calibri"/>
          <w:b/>
          <w:color w:val="2D4050"/>
          <w:sz w:val="24"/>
          <w:szCs w:val="24"/>
        </w:rPr>
      </w:pPr>
    </w:p>
    <w:p w14:paraId="62755F9E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SZEMÉLYES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ADATOK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/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DATE 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PERSONALE</w:t>
      </w:r>
      <w:proofErr w:type="spellEnd"/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BE22A9B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</w:p>
    <w:p w14:paraId="3E895FF7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sz w:val="24"/>
          <w:szCs w:val="24"/>
        </w:rPr>
        <w:t>Születés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dátuma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és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helye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/ Data </w:t>
      </w:r>
      <w:proofErr w:type="spellStart"/>
      <w:r>
        <w:rPr>
          <w:rFonts w:ascii="Calibri" w:eastAsia="Calibri" w:hAnsi="Calibri" w:cs="Calibri"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locul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naşterii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_____________________________________</w:t>
      </w:r>
    </w:p>
    <w:p w14:paraId="37335089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46A56E63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sz w:val="24"/>
          <w:szCs w:val="24"/>
        </w:rPr>
        <w:t>Munkahely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hallgatóknak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oktatási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intézmény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/</w:t>
      </w:r>
      <w:proofErr w:type="spellStart"/>
      <w:r>
        <w:rPr>
          <w:rFonts w:ascii="Calibri" w:eastAsia="Calibri" w:hAnsi="Calibri" w:cs="Calibri"/>
          <w:sz w:val="24"/>
          <w:szCs w:val="24"/>
        </w:rPr>
        <w:t>Locul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muncă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(pentru </w:t>
      </w:r>
      <w:proofErr w:type="spellStart"/>
      <w:r>
        <w:rPr>
          <w:rFonts w:ascii="Calibri" w:eastAsia="Calibri" w:hAnsi="Calibri" w:cs="Calibri"/>
          <w:sz w:val="24"/>
          <w:szCs w:val="24"/>
        </w:rPr>
        <w:t>studenţi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instituţia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învăţământ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</w:t>
      </w:r>
    </w:p>
    <w:p w14:paraId="5388A4E7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3C2B230F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</w:t>
      </w:r>
    </w:p>
    <w:p w14:paraId="5DECDAED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6297A630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sz w:val="24"/>
          <w:szCs w:val="24"/>
        </w:rPr>
        <w:t>Számlázási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adatok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/ Date de </w:t>
      </w:r>
      <w:proofErr w:type="spellStart"/>
      <w:r>
        <w:rPr>
          <w:rFonts w:ascii="Calibri" w:eastAsia="Calibri" w:hAnsi="Calibri" w:cs="Calibri"/>
          <w:sz w:val="24"/>
          <w:szCs w:val="24"/>
        </w:rPr>
        <w:t>facturare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6ECF7572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27D999D7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</w:t>
      </w:r>
    </w:p>
    <w:p w14:paraId="61EF97A8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3F99FDF8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sz w:val="24"/>
          <w:szCs w:val="24"/>
        </w:rPr>
        <w:t>Miért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szeretne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románul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tanulni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 / Care </w:t>
      </w:r>
      <w:proofErr w:type="spellStart"/>
      <w:r>
        <w:rPr>
          <w:rFonts w:ascii="Calibri" w:eastAsia="Calibri" w:hAnsi="Calibri" w:cs="Calibri"/>
          <w:sz w:val="24"/>
          <w:szCs w:val="24"/>
        </w:rPr>
        <w:t>este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motivul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pentru care </w:t>
      </w:r>
      <w:proofErr w:type="spellStart"/>
      <w:r>
        <w:rPr>
          <w:rFonts w:ascii="Calibri" w:eastAsia="Calibri" w:hAnsi="Calibri" w:cs="Calibri"/>
          <w:sz w:val="24"/>
          <w:szCs w:val="24"/>
        </w:rPr>
        <w:t>doriţi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studiaţi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limba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română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11B0E931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4AEEA4F6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</w:t>
      </w:r>
    </w:p>
    <w:p w14:paraId="403B58FE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3FD1EA21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sz w:val="24"/>
          <w:szCs w:val="24"/>
        </w:rPr>
        <w:t>Tanult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már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románul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máshol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? Ha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igen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hol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 / </w:t>
      </w:r>
      <w:proofErr w:type="spellStart"/>
      <w:r>
        <w:rPr>
          <w:rFonts w:ascii="Calibri" w:eastAsia="Calibri" w:hAnsi="Calibri" w:cs="Calibri"/>
          <w:sz w:val="24"/>
          <w:szCs w:val="24"/>
        </w:rPr>
        <w:t>Ați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participat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cursuri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limba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română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  <w:proofErr w:type="spellStart"/>
      <w:r>
        <w:rPr>
          <w:rFonts w:ascii="Calibri" w:eastAsia="Calibri" w:hAnsi="Calibri" w:cs="Calibri"/>
          <w:sz w:val="24"/>
          <w:szCs w:val="24"/>
        </w:rPr>
        <w:t>Unde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 </w:t>
      </w:r>
    </w:p>
    <w:p w14:paraId="730FD65E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</w:p>
    <w:p w14:paraId="419FC0F2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</w:t>
      </w:r>
    </w:p>
    <w:p w14:paraId="28B9D3DD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sz w:val="24"/>
          <w:szCs w:val="24"/>
        </w:rPr>
        <w:t>Milyen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más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idegen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nyelvet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beszél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 / Ce </w:t>
      </w:r>
      <w:proofErr w:type="spellStart"/>
      <w:r>
        <w:rPr>
          <w:rFonts w:ascii="Calibri" w:eastAsia="Calibri" w:hAnsi="Calibri" w:cs="Calibri"/>
          <w:sz w:val="24"/>
          <w:szCs w:val="24"/>
        </w:rPr>
        <w:t>alte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limbi </w:t>
      </w:r>
      <w:proofErr w:type="spellStart"/>
      <w:r>
        <w:rPr>
          <w:rFonts w:ascii="Calibri" w:eastAsia="Calibri" w:hAnsi="Calibri" w:cs="Calibri"/>
          <w:sz w:val="24"/>
          <w:szCs w:val="24"/>
        </w:rPr>
        <w:t>străine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vorbiți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14:paraId="7C0197DA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642B8CD7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75C6FDAD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sz w:val="24"/>
          <w:szCs w:val="24"/>
        </w:rPr>
        <w:t>Honnan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értesült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Budapesti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Román Kulturális Intézet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nyelvtanfolyamáról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 Cum </w:t>
      </w:r>
      <w:proofErr w:type="spellStart"/>
      <w:r>
        <w:rPr>
          <w:rFonts w:ascii="Calibri" w:eastAsia="Calibri" w:hAnsi="Calibri" w:cs="Calibri"/>
          <w:sz w:val="24"/>
          <w:szCs w:val="24"/>
        </w:rPr>
        <w:t>ați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aflat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cursurile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oferite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ICR Budapesta? </w:t>
      </w:r>
    </w:p>
    <w:p w14:paraId="6DFED36D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6401E6EB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3804BBFC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28AC7AA1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7BE94249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Jelentkezési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űrlap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aláírásával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és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beküldésével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kifejezem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beleegyezésemet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hogy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személyes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adataimat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a Román Kulturális Intézet a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tanfolyam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céljaira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és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csakis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arra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felhasználja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. </w:t>
      </w:r>
    </w:p>
    <w:p w14:paraId="3EA0D584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Prin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semnarea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și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transmiterea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Formularului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înscriere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îmi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declar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acordul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ca ICR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să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utilizeze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datele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mele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personale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în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scopul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organizării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cursurilor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exclusiv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pentru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acest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scop).  </w:t>
      </w:r>
    </w:p>
    <w:p w14:paraId="3B2C117B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4A75E12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3D0AFD5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DÁTUM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/DATA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ALÁÍRÁS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/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SEMNĂTURA</w:t>
      </w:r>
      <w:proofErr w:type="spellEnd"/>
    </w:p>
    <w:p w14:paraId="37F6494F" w14:textId="77777777" w:rsidR="005E6D82" w:rsidRDefault="005E6D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E6727BF" w14:textId="77777777" w:rsidR="005E6D8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                                               __________________________</w:t>
      </w:r>
    </w:p>
    <w:sectPr w:rsidR="005E6D82">
      <w:headerReference w:type="default" r:id="rId9"/>
      <w:footerReference w:type="default" r:id="rId10"/>
      <w:pgSz w:w="11900" w:h="16840"/>
      <w:pgMar w:top="810" w:right="701" w:bottom="567" w:left="720" w:header="709" w:footer="87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A44B" w14:textId="77777777" w:rsidR="00680A1D" w:rsidRDefault="00680A1D">
      <w:r>
        <w:separator/>
      </w:r>
    </w:p>
  </w:endnote>
  <w:endnote w:type="continuationSeparator" w:id="0">
    <w:p w14:paraId="1CD523C8" w14:textId="77777777" w:rsidR="00680A1D" w:rsidRDefault="0068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DDF5" w14:textId="77777777" w:rsidR="005E6D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fldChar w:fldCharType="begin"/>
    </w:r>
    <w:r>
      <w:rPr>
        <w:rFonts w:cs="Times New Roman"/>
        <w:sz w:val="24"/>
        <w:szCs w:val="24"/>
      </w:rPr>
      <w:instrText>PAGE</w:instrText>
    </w:r>
    <w:r>
      <w:rPr>
        <w:rFonts w:cs="Times New Roman"/>
        <w:sz w:val="24"/>
        <w:szCs w:val="24"/>
      </w:rPr>
      <w:fldChar w:fldCharType="separate"/>
    </w:r>
    <w:r w:rsidR="004E2AE1">
      <w:rPr>
        <w:rFonts w:cs="Times New Roman"/>
        <w:noProof/>
        <w:sz w:val="24"/>
        <w:szCs w:val="24"/>
      </w:rPr>
      <w:t>1</w:t>
    </w:r>
    <w:r>
      <w:rPr>
        <w:rFonts w:cs="Times New Roman"/>
        <w:sz w:val="24"/>
        <w:szCs w:val="24"/>
      </w:rPr>
      <w:fldChar w:fldCharType="end"/>
    </w:r>
  </w:p>
  <w:p w14:paraId="23B4D3A0" w14:textId="77777777" w:rsidR="005E6D82" w:rsidRDefault="005E6D82">
    <w:pPr>
      <w:pBdr>
        <w:top w:val="nil"/>
        <w:left w:val="nil"/>
        <w:bottom w:val="nil"/>
        <w:right w:val="nil"/>
        <w:between w:val="nil"/>
      </w:pBdr>
      <w:jc w:val="right"/>
      <w:rPr>
        <w:rFonts w:ascii="Book Antiqua" w:eastAsia="Book Antiqua" w:hAnsi="Book Antiqua" w:cs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A35D" w14:textId="77777777" w:rsidR="00680A1D" w:rsidRDefault="00680A1D">
      <w:r>
        <w:separator/>
      </w:r>
    </w:p>
  </w:footnote>
  <w:footnote w:type="continuationSeparator" w:id="0">
    <w:p w14:paraId="7A6906D3" w14:textId="77777777" w:rsidR="00680A1D" w:rsidRDefault="0068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10E8" w14:textId="77777777" w:rsidR="005E6D82" w:rsidRDefault="00000000">
    <w:pPr>
      <w:rPr>
        <w:color w:val="000080"/>
        <w:sz w:val="22"/>
        <w:szCs w:val="22"/>
      </w:rPr>
    </w:pPr>
    <w:bookmarkStart w:id="1" w:name="_heading=h.30j0zll" w:colFirst="0" w:colLast="0"/>
    <w:bookmarkEnd w:id="1"/>
    <w:r>
      <w:rPr>
        <w:color w:val="000080"/>
        <w:sz w:val="22"/>
        <w:szCs w:val="22"/>
      </w:rPr>
      <w:t>Institutul Cultural Român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E303C23" wp14:editId="4B7FFC28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485775" cy="470535"/>
          <wp:effectExtent l="0" t="0" r="0" b="0"/>
          <wp:wrapSquare wrapText="right" distT="0" distB="0" distL="114300" distR="114300"/>
          <wp:docPr id="3" name="image1.png" descr="logo_scur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scur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70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7154DF" w14:textId="77777777" w:rsidR="005E6D82" w:rsidRDefault="00000000">
    <w:pPr>
      <w:rPr>
        <w:color w:val="000080"/>
        <w:sz w:val="22"/>
        <w:szCs w:val="22"/>
      </w:rPr>
    </w:pPr>
    <w:r>
      <w:rPr>
        <w:color w:val="000080"/>
        <w:sz w:val="22"/>
        <w:szCs w:val="22"/>
      </w:rPr>
      <w:t>Román Kulturális Intézet</w:t>
    </w:r>
  </w:p>
  <w:p w14:paraId="6ED1B884" w14:textId="77777777" w:rsidR="005E6D82" w:rsidRDefault="00000000">
    <w:pPr>
      <w:pStyle w:val="Heading1"/>
      <w:rPr>
        <w:rFonts w:ascii="Times New Roman" w:hAnsi="Times New Roman" w:cs="Times New Roman"/>
        <w:color w:val="000080"/>
        <w:sz w:val="22"/>
        <w:szCs w:val="22"/>
      </w:rPr>
    </w:pPr>
    <w:r>
      <w:rPr>
        <w:rFonts w:ascii="Times New Roman" w:hAnsi="Times New Roman" w:cs="Times New Roman"/>
        <w:color w:val="000080"/>
        <w:sz w:val="22"/>
        <w:szCs w:val="22"/>
      </w:rPr>
      <w:t>Romanian Cultural Institute</w:t>
    </w:r>
  </w:p>
  <w:p w14:paraId="7EA0810F" w14:textId="77777777" w:rsidR="005E6D82" w:rsidRDefault="005E6D82">
    <w:pPr>
      <w:rPr>
        <w:color w:val="000080"/>
        <w:sz w:val="18"/>
        <w:szCs w:val="18"/>
        <w:u w:val="single"/>
      </w:rPr>
    </w:pPr>
  </w:p>
  <w:p w14:paraId="6E8405DF" w14:textId="77777777" w:rsidR="005E6D82" w:rsidRDefault="00000000">
    <w:pPr>
      <w:rPr>
        <w:color w:val="000080"/>
        <w:sz w:val="18"/>
        <w:szCs w:val="18"/>
        <w:u w:val="single"/>
      </w:rPr>
    </w:pPr>
    <w:r>
      <w:rPr>
        <w:color w:val="000080"/>
        <w:sz w:val="18"/>
        <w:szCs w:val="18"/>
        <w:u w:val="single"/>
      </w:rPr>
      <w:t xml:space="preserve">1146 Budapest, Izsó u. 5               Tel. +361/383-2693                       E-mail: </w:t>
    </w:r>
    <w:hyperlink r:id="rId2">
      <w:proofErr w:type="spellStart"/>
      <w:r>
        <w:rPr>
          <w:color w:val="205968"/>
          <w:sz w:val="18"/>
          <w:szCs w:val="18"/>
          <w:u w:val="single"/>
        </w:rPr>
        <w:t>budapesta2@icr.ro</w:t>
      </w:r>
      <w:proofErr w:type="spellEnd"/>
    </w:hyperlink>
    <w:r>
      <w:rPr>
        <w:color w:val="205968"/>
        <w:sz w:val="18"/>
        <w:szCs w:val="18"/>
        <w:u w:val="single"/>
      </w:rPr>
      <w:t xml:space="preserve">           </w:t>
    </w:r>
    <w:r>
      <w:rPr>
        <w:color w:val="000080"/>
        <w:sz w:val="18"/>
        <w:szCs w:val="18"/>
        <w:u w:val="single"/>
      </w:rPr>
      <w:t xml:space="preserve">     </w:t>
    </w:r>
    <w:proofErr w:type="spellStart"/>
    <w:r>
      <w:rPr>
        <w:color w:val="000080"/>
        <w:sz w:val="18"/>
        <w:szCs w:val="18"/>
        <w:u w:val="single"/>
      </w:rPr>
      <w:t>www.icr.ro</w:t>
    </w:r>
    <w:proofErr w:type="spellEnd"/>
    <w:r>
      <w:rPr>
        <w:color w:val="000080"/>
        <w:sz w:val="18"/>
        <w:szCs w:val="18"/>
        <w:u w:val="single"/>
      </w:rPr>
      <w:t>/</w:t>
    </w:r>
    <w:proofErr w:type="spellStart"/>
    <w:r>
      <w:rPr>
        <w:color w:val="000080"/>
        <w:sz w:val="18"/>
        <w:szCs w:val="18"/>
        <w:u w:val="single"/>
      </w:rPr>
      <w:t>budapesta</w:t>
    </w:r>
    <w:proofErr w:type="spellEnd"/>
    <w:r>
      <w:rPr>
        <w:color w:val="000080"/>
        <w:sz w:val="18"/>
        <w:szCs w:val="18"/>
        <w:u w:val="single"/>
      </w:rPr>
      <w:t xml:space="preserve"> </w:t>
    </w:r>
  </w:p>
  <w:p w14:paraId="59E22BBB" w14:textId="77777777" w:rsidR="005E6D82" w:rsidRDefault="005E6D82">
    <w:pPr>
      <w:jc w:val="center"/>
      <w:rPr>
        <w:rFonts w:ascii="Calibri" w:eastAsia="Calibri" w:hAnsi="Calibri" w:cs="Calibri"/>
        <w:b/>
        <w:sz w:val="24"/>
        <w:szCs w:val="24"/>
      </w:rPr>
    </w:pPr>
  </w:p>
  <w:p w14:paraId="54B4782E" w14:textId="77777777" w:rsidR="005E6D82" w:rsidRDefault="005E6D82">
    <w:pPr>
      <w:jc w:val="center"/>
      <w:rPr>
        <w:rFonts w:ascii="Calibri" w:eastAsia="Calibri" w:hAnsi="Calibri" w:cs="Calibri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82"/>
    <w:rsid w:val="004E2AE1"/>
    <w:rsid w:val="005E6D82"/>
    <w:rsid w:val="006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E1AC"/>
  <w15:docId w15:val="{A346B2CC-6AC6-4415-978A-FC90C4D0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</w:rPr>
  </w:style>
  <w:style w:type="paragraph" w:styleId="Heading1">
    <w:name w:val="heading 1"/>
    <w:next w:val="Normal"/>
    <w:uiPriority w:val="9"/>
    <w:qFormat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153"/>
        <w:tab w:val="right" w:pos="8306"/>
      </w:tabs>
    </w:pPr>
    <w:rPr>
      <w:color w:val="000000"/>
      <w:u w:color="000000"/>
    </w:rPr>
  </w:style>
  <w:style w:type="paragraph" w:styleId="BodyText">
    <w:name w:val="Body Text"/>
    <w:pPr>
      <w:spacing w:line="360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Book Antiqua" w:eastAsia="Book Antiqua" w:hAnsi="Book Antiqua" w:cs="Book Antiqua"/>
      <w:color w:val="000000"/>
      <w:sz w:val="18"/>
      <w:szCs w:val="18"/>
      <w:u w:val="none" w:color="000000"/>
      <w:lang w:val="fr-FR"/>
    </w:rPr>
  </w:style>
  <w:style w:type="character" w:customStyle="1" w:styleId="Hyperlink1">
    <w:name w:val="Hyperlink.1"/>
    <w:basedOn w:val="Link"/>
    <w:rPr>
      <w:rFonts w:ascii="Book Antiqua" w:eastAsia="Book Antiqua" w:hAnsi="Book Antiqua" w:cs="Book Antiqua"/>
      <w:color w:val="0000FF"/>
      <w:sz w:val="18"/>
      <w:szCs w:val="18"/>
      <w:u w:val="single" w:color="0000FF"/>
      <w:lang w:val="en-US"/>
    </w:rPr>
  </w:style>
  <w:style w:type="character" w:customStyle="1" w:styleId="Hyperlink2">
    <w:name w:val="Hyperlink.2"/>
    <w:basedOn w:val="Link"/>
    <w:rPr>
      <w:rFonts w:ascii="Book Antiqua" w:eastAsia="Book Antiqua" w:hAnsi="Book Antiqua" w:cs="Book Antiqua"/>
      <w:color w:val="000000"/>
      <w:sz w:val="18"/>
      <w:szCs w:val="18"/>
      <w:u w:val="none"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4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F3"/>
    <w:rPr>
      <w:rFonts w:cs="Arial Unicode MS"/>
      <w:color w:val="000000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07C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pesta2@icr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dapesta2@icr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dapesta2@icr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PobhUJK7+khIBWlZNlBaSeSLgQ==">CgMxLjAyCGguZ2pkZ3hzMgloLjMwajB6bGw4AHIhMTdsOWl5WC04ZTRJeUVnRExNRkhDTkNlNzByUXRKVHFG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Borca</dc:creator>
  <cp:lastModifiedBy>ICR Budapesta</cp:lastModifiedBy>
  <cp:revision>2</cp:revision>
  <dcterms:created xsi:type="dcterms:W3CDTF">2024-02-22T09:37:00Z</dcterms:created>
  <dcterms:modified xsi:type="dcterms:W3CDTF">2024-02-22T09:37:00Z</dcterms:modified>
</cp:coreProperties>
</file>