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CC" w:rsidRPr="00370D5B" w:rsidRDefault="00EC5ACC" w:rsidP="00EC5ACC">
      <w:pPr>
        <w:shd w:val="clear" w:color="auto" w:fill="FFFFFF"/>
        <w:spacing w:line="240" w:lineRule="auto"/>
        <w:rPr>
          <w:rFonts w:ascii="Times New Roman"/>
          <w:b/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370D5B">
        <w:rPr>
          <w:rFonts w:ascii="Times New Roman"/>
          <w:b/>
          <w:bCs w:val="0"/>
          <w:color w:val="000000" w:themeColor="text1"/>
          <w:sz w:val="24"/>
          <w:szCs w:val="24"/>
        </w:rPr>
        <w:t xml:space="preserve">L1danceFest </w:t>
      </w:r>
      <w:proofErr w:type="spellStart"/>
      <w:r w:rsidRPr="00370D5B">
        <w:rPr>
          <w:rFonts w:ascii="Times New Roman"/>
          <w:b/>
          <w:bCs w:val="0"/>
          <w:color w:val="000000" w:themeColor="text1"/>
          <w:sz w:val="24"/>
          <w:szCs w:val="24"/>
        </w:rPr>
        <w:t>Programme</w:t>
      </w:r>
      <w:proofErr w:type="spellEnd"/>
      <w:r w:rsidRPr="00370D5B">
        <w:rPr>
          <w:rFonts w:ascii="Times New Roman"/>
          <w:b/>
          <w:bCs w:val="0"/>
          <w:color w:val="000000" w:themeColor="text1"/>
          <w:sz w:val="24"/>
          <w:szCs w:val="24"/>
        </w:rPr>
        <w:t xml:space="preserve">: </w:t>
      </w:r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21.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Thursday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– CEU</w:t>
      </w:r>
      <w:r w:rsidRPr="00370D5B">
        <w:rPr>
          <w:color w:val="000000" w:themeColor="text1"/>
          <w:spacing w:val="15"/>
        </w:rPr>
        <w:br/>
        <w:t xml:space="preserve">12.00-19.00 </w:t>
      </w:r>
      <w:proofErr w:type="spellStart"/>
      <w:r w:rsidRPr="00370D5B">
        <w:rPr>
          <w:color w:val="000000" w:themeColor="text1"/>
          <w:spacing w:val="15"/>
        </w:rPr>
        <w:t>symposium</w:t>
      </w:r>
      <w:proofErr w:type="spellEnd"/>
      <w:r w:rsidRPr="00370D5B">
        <w:rPr>
          <w:color w:val="000000" w:themeColor="text1"/>
          <w:spacing w:val="15"/>
        </w:rPr>
        <w:t xml:space="preserve"> 1st </w:t>
      </w:r>
      <w:proofErr w:type="spellStart"/>
      <w:r w:rsidRPr="00370D5B">
        <w:rPr>
          <w:color w:val="000000" w:themeColor="text1"/>
          <w:spacing w:val="15"/>
        </w:rPr>
        <w:t>day</w:t>
      </w:r>
      <w:proofErr w:type="spellEnd"/>
      <w:r w:rsidRPr="00370D5B">
        <w:rPr>
          <w:color w:val="000000" w:themeColor="text1"/>
          <w:spacing w:val="15"/>
        </w:rPr>
        <w:br/>
        <w:t xml:space="preserve">19.00 </w:t>
      </w:r>
      <w:proofErr w:type="spellStart"/>
      <w:r w:rsidRPr="00370D5B">
        <w:rPr>
          <w:color w:val="000000" w:themeColor="text1"/>
          <w:spacing w:val="15"/>
        </w:rPr>
        <w:t>Ofir</w:t>
      </w:r>
      <w:proofErr w:type="spellEnd"/>
      <w:r w:rsidRPr="00370D5B">
        <w:rPr>
          <w:color w:val="000000" w:themeColor="text1"/>
          <w:spacing w:val="15"/>
        </w:rPr>
        <w:t xml:space="preserve"> YUDILEVITCH (IL) </w:t>
      </w:r>
      <w:proofErr w:type="spellStart"/>
      <w:r w:rsidRPr="00370D5B">
        <w:rPr>
          <w:color w:val="000000" w:themeColor="text1"/>
          <w:spacing w:val="15"/>
        </w:rPr>
        <w:t>Gravitas</w:t>
      </w:r>
      <w:proofErr w:type="spellEnd"/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22.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Friday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– CEU</w:t>
      </w:r>
      <w:r w:rsidRPr="00370D5B">
        <w:rPr>
          <w:color w:val="000000" w:themeColor="text1"/>
          <w:spacing w:val="15"/>
        </w:rPr>
        <w:br/>
        <w:t xml:space="preserve">12.00-19.00 </w:t>
      </w:r>
      <w:proofErr w:type="spellStart"/>
      <w:r w:rsidRPr="00370D5B">
        <w:rPr>
          <w:color w:val="000000" w:themeColor="text1"/>
          <w:spacing w:val="15"/>
        </w:rPr>
        <w:t>symposium</w:t>
      </w:r>
      <w:proofErr w:type="spellEnd"/>
      <w:r w:rsidRPr="00370D5B">
        <w:rPr>
          <w:color w:val="000000" w:themeColor="text1"/>
          <w:spacing w:val="15"/>
        </w:rPr>
        <w:t xml:space="preserve"> 2nd </w:t>
      </w:r>
      <w:proofErr w:type="spellStart"/>
      <w:r w:rsidRPr="00370D5B">
        <w:rPr>
          <w:color w:val="000000" w:themeColor="text1"/>
          <w:spacing w:val="15"/>
        </w:rPr>
        <w:t>day</w:t>
      </w:r>
      <w:proofErr w:type="spellEnd"/>
      <w:r w:rsidRPr="00370D5B">
        <w:rPr>
          <w:color w:val="000000" w:themeColor="text1"/>
          <w:spacing w:val="15"/>
        </w:rPr>
        <w:br/>
        <w:t xml:space="preserve">19.00 Vlad BASILICI (RO) It </w:t>
      </w:r>
      <w:proofErr w:type="spellStart"/>
      <w:r w:rsidRPr="00370D5B">
        <w:rPr>
          <w:color w:val="000000" w:themeColor="text1"/>
          <w:spacing w:val="15"/>
        </w:rPr>
        <w:t>is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what</w:t>
      </w:r>
      <w:proofErr w:type="spellEnd"/>
      <w:r w:rsidRPr="00370D5B">
        <w:rPr>
          <w:color w:val="000000" w:themeColor="text1"/>
          <w:spacing w:val="15"/>
        </w:rPr>
        <w:t xml:space="preserve"> it </w:t>
      </w:r>
      <w:proofErr w:type="spellStart"/>
      <w:r w:rsidRPr="00370D5B">
        <w:rPr>
          <w:color w:val="000000" w:themeColor="text1"/>
          <w:spacing w:val="15"/>
        </w:rPr>
        <w:t>is</w:t>
      </w:r>
      <w:proofErr w:type="spellEnd"/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23.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Saturday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– CEU</w:t>
      </w:r>
      <w:r w:rsidRPr="00370D5B">
        <w:rPr>
          <w:color w:val="000000" w:themeColor="text1"/>
          <w:spacing w:val="15"/>
        </w:rPr>
        <w:br/>
        <w:t xml:space="preserve">12.00-19.00 </w:t>
      </w:r>
      <w:proofErr w:type="spellStart"/>
      <w:r w:rsidRPr="00370D5B">
        <w:rPr>
          <w:color w:val="000000" w:themeColor="text1"/>
          <w:spacing w:val="15"/>
        </w:rPr>
        <w:t>symposium</w:t>
      </w:r>
      <w:proofErr w:type="spellEnd"/>
      <w:r w:rsidRPr="00370D5B">
        <w:rPr>
          <w:color w:val="000000" w:themeColor="text1"/>
          <w:spacing w:val="15"/>
        </w:rPr>
        <w:t xml:space="preserve"> 3rd </w:t>
      </w:r>
      <w:proofErr w:type="spellStart"/>
      <w:r w:rsidRPr="00370D5B">
        <w:rPr>
          <w:color w:val="000000" w:themeColor="text1"/>
          <w:spacing w:val="15"/>
        </w:rPr>
        <w:t>day</w:t>
      </w:r>
      <w:proofErr w:type="spellEnd"/>
      <w:r w:rsidRPr="00370D5B">
        <w:rPr>
          <w:color w:val="000000" w:themeColor="text1"/>
          <w:spacing w:val="15"/>
        </w:rPr>
        <w:br/>
        <w:t xml:space="preserve">19.00 Márta LADJÁNSZKI (H) BY </w:t>
      </w:r>
      <w:proofErr w:type="spellStart"/>
      <w:r w:rsidRPr="00370D5B">
        <w:rPr>
          <w:color w:val="000000" w:themeColor="text1"/>
          <w:spacing w:val="15"/>
        </w:rPr>
        <w:t>the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way</w:t>
      </w:r>
      <w:proofErr w:type="spellEnd"/>
      <w:r w:rsidRPr="00370D5B">
        <w:rPr>
          <w:color w:val="000000" w:themeColor="text1"/>
          <w:spacing w:val="15"/>
        </w:rPr>
        <w:t xml:space="preserve"> OFF</w:t>
      </w:r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24. Sunday – RS9 +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Vallai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Kert</w:t>
      </w:r>
      <w:proofErr w:type="spellEnd"/>
      <w:r w:rsidRPr="00370D5B">
        <w:rPr>
          <w:color w:val="000000" w:themeColor="text1"/>
          <w:spacing w:val="15"/>
        </w:rPr>
        <w:br/>
        <w:t xml:space="preserve">12.00-17.00 2nd PV4 </w:t>
      </w:r>
      <w:proofErr w:type="spellStart"/>
      <w:r w:rsidRPr="00370D5B">
        <w:rPr>
          <w:color w:val="000000" w:themeColor="text1"/>
          <w:spacing w:val="15"/>
        </w:rPr>
        <w:t>conference</w:t>
      </w:r>
      <w:proofErr w:type="spellEnd"/>
      <w:r w:rsidRPr="00370D5B">
        <w:rPr>
          <w:color w:val="000000" w:themeColor="text1"/>
          <w:spacing w:val="15"/>
        </w:rPr>
        <w:br/>
        <w:t xml:space="preserve">19.00 Concert Aldridge U. HANSBERRY (USA/FR) </w:t>
      </w:r>
      <w:proofErr w:type="spellStart"/>
      <w:r w:rsidRPr="00370D5B">
        <w:rPr>
          <w:color w:val="000000" w:themeColor="text1"/>
          <w:spacing w:val="15"/>
        </w:rPr>
        <w:t>with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guests</w:t>
      </w:r>
      <w:proofErr w:type="spellEnd"/>
      <w:r w:rsidRPr="00370D5B">
        <w:rPr>
          <w:color w:val="000000" w:themeColor="text1"/>
          <w:spacing w:val="15"/>
        </w:rPr>
        <w:t xml:space="preserve">: Zsolt VARGA </w:t>
      </w:r>
      <w:proofErr w:type="spellStart"/>
      <w:r w:rsidRPr="00370D5B">
        <w:rPr>
          <w:color w:val="000000" w:themeColor="text1"/>
          <w:spacing w:val="15"/>
        </w:rPr>
        <w:t>and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Ádám</w:t>
      </w:r>
      <w:proofErr w:type="spellEnd"/>
      <w:r w:rsidRPr="00370D5B">
        <w:rPr>
          <w:color w:val="000000" w:themeColor="text1"/>
          <w:spacing w:val="15"/>
        </w:rPr>
        <w:t xml:space="preserve"> JÁVORKA</w:t>
      </w:r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25-29. 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Monday-Friday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– MAMŰ Gallery</w:t>
      </w:r>
      <w:r w:rsidRPr="00370D5B">
        <w:rPr>
          <w:color w:val="000000" w:themeColor="text1"/>
          <w:spacing w:val="15"/>
        </w:rPr>
        <w:t> – BODY’S SLIM 2</w:t>
      </w:r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25.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Monday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– MU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Theater</w:t>
      </w:r>
      <w:proofErr w:type="spellEnd"/>
      <w:r w:rsidRPr="00370D5B">
        <w:rPr>
          <w:color w:val="000000" w:themeColor="text1"/>
          <w:spacing w:val="15"/>
        </w:rPr>
        <w:br/>
        <w:t xml:space="preserve">19.00 </w:t>
      </w:r>
      <w:proofErr w:type="spellStart"/>
      <w:r w:rsidRPr="00370D5B">
        <w:rPr>
          <w:color w:val="000000" w:themeColor="text1"/>
          <w:spacing w:val="15"/>
        </w:rPr>
        <w:t>tanzmobil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presentation</w:t>
      </w:r>
      <w:proofErr w:type="spellEnd"/>
      <w:r w:rsidRPr="00370D5B">
        <w:rPr>
          <w:color w:val="000000" w:themeColor="text1"/>
          <w:spacing w:val="15"/>
        </w:rPr>
        <w:t xml:space="preserve"> – Sarah BLUMENFELD (FR) </w:t>
      </w:r>
      <w:proofErr w:type="spellStart"/>
      <w:r w:rsidRPr="00370D5B">
        <w:rPr>
          <w:color w:val="000000" w:themeColor="text1"/>
          <w:spacing w:val="15"/>
        </w:rPr>
        <w:t>and</w:t>
      </w:r>
      <w:proofErr w:type="spellEnd"/>
      <w:r w:rsidRPr="00370D5B">
        <w:rPr>
          <w:color w:val="000000" w:themeColor="text1"/>
          <w:spacing w:val="15"/>
        </w:rPr>
        <w:t xml:space="preserve"> Mira Lina SIMON (D) (30’)</w:t>
      </w:r>
      <w:r w:rsidRPr="00370D5B">
        <w:rPr>
          <w:color w:val="000000" w:themeColor="text1"/>
          <w:spacing w:val="15"/>
        </w:rPr>
        <w:br/>
        <w:t xml:space="preserve">19.30 </w:t>
      </w:r>
      <w:proofErr w:type="spellStart"/>
      <w:r w:rsidRPr="00370D5B">
        <w:rPr>
          <w:color w:val="000000" w:themeColor="text1"/>
          <w:spacing w:val="15"/>
        </w:rPr>
        <w:t>showcase</w:t>
      </w:r>
      <w:proofErr w:type="spellEnd"/>
      <w:r w:rsidRPr="00370D5B">
        <w:rPr>
          <w:color w:val="000000" w:themeColor="text1"/>
          <w:spacing w:val="15"/>
        </w:rPr>
        <w:t xml:space="preserve"> program – an </w:t>
      </w:r>
      <w:proofErr w:type="spellStart"/>
      <w:r w:rsidRPr="00370D5B">
        <w:rPr>
          <w:color w:val="000000" w:themeColor="text1"/>
          <w:spacing w:val="15"/>
        </w:rPr>
        <w:t>evening</w:t>
      </w:r>
      <w:proofErr w:type="spellEnd"/>
      <w:r w:rsidRPr="00370D5B">
        <w:rPr>
          <w:color w:val="000000" w:themeColor="text1"/>
          <w:spacing w:val="15"/>
        </w:rPr>
        <w:t xml:space="preserve"> of </w:t>
      </w:r>
      <w:proofErr w:type="spellStart"/>
      <w:r w:rsidRPr="00370D5B">
        <w:rPr>
          <w:color w:val="000000" w:themeColor="text1"/>
          <w:spacing w:val="15"/>
        </w:rPr>
        <w:t>short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works</w:t>
      </w:r>
      <w:proofErr w:type="spellEnd"/>
      <w:r w:rsidRPr="00370D5B">
        <w:rPr>
          <w:color w:val="000000" w:themeColor="text1"/>
          <w:spacing w:val="15"/>
        </w:rPr>
        <w:t>:</w:t>
      </w:r>
      <w:r w:rsidRPr="00370D5B">
        <w:rPr>
          <w:color w:val="000000" w:themeColor="text1"/>
          <w:spacing w:val="15"/>
        </w:rPr>
        <w:br/>
      </w:r>
      <w:proofErr w:type="spellStart"/>
      <w:r w:rsidRPr="00370D5B">
        <w:rPr>
          <w:color w:val="000000" w:themeColor="text1"/>
          <w:spacing w:val="15"/>
        </w:rPr>
        <w:t>Veronika</w:t>
      </w:r>
      <w:proofErr w:type="spellEnd"/>
      <w:r w:rsidRPr="00370D5B">
        <w:rPr>
          <w:color w:val="000000" w:themeColor="text1"/>
          <w:spacing w:val="15"/>
        </w:rPr>
        <w:t xml:space="preserve"> SZABÓ (H – L1-resident 2017) A </w:t>
      </w:r>
      <w:proofErr w:type="spellStart"/>
      <w:r w:rsidRPr="00370D5B">
        <w:rPr>
          <w:color w:val="000000" w:themeColor="text1"/>
          <w:spacing w:val="15"/>
        </w:rPr>
        <w:t>kisbaba</w:t>
      </w:r>
      <w:proofErr w:type="spellEnd"/>
      <w:r w:rsidRPr="00370D5B">
        <w:rPr>
          <w:color w:val="000000" w:themeColor="text1"/>
          <w:spacing w:val="15"/>
        </w:rPr>
        <w:t xml:space="preserve"> (20’)</w:t>
      </w:r>
      <w:r w:rsidRPr="00370D5B">
        <w:rPr>
          <w:color w:val="000000" w:themeColor="text1"/>
          <w:spacing w:val="15"/>
        </w:rPr>
        <w:br/>
      </w:r>
      <w:proofErr w:type="spellStart"/>
      <w:r w:rsidRPr="00370D5B">
        <w:rPr>
          <w:color w:val="000000" w:themeColor="text1"/>
          <w:spacing w:val="15"/>
        </w:rPr>
        <w:t>Paweł</w:t>
      </w:r>
      <w:proofErr w:type="spellEnd"/>
      <w:r w:rsidRPr="00370D5B">
        <w:rPr>
          <w:color w:val="000000" w:themeColor="text1"/>
          <w:spacing w:val="15"/>
        </w:rPr>
        <w:t xml:space="preserve"> SAKOWICZ (PL) TOTAL (20’)</w:t>
      </w:r>
      <w:r w:rsidRPr="00370D5B">
        <w:rPr>
          <w:color w:val="000000" w:themeColor="text1"/>
          <w:spacing w:val="15"/>
        </w:rPr>
        <w:br/>
        <w:t>Emese KOVÁCS (H – L1-member) Fragile (10’)</w:t>
      </w:r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26.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Tuesday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– MU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Theater</w:t>
      </w:r>
      <w:proofErr w:type="spellEnd"/>
      <w:r w:rsidRPr="00370D5B">
        <w:rPr>
          <w:color w:val="000000" w:themeColor="text1"/>
          <w:spacing w:val="15"/>
        </w:rPr>
        <w:br/>
        <w:t xml:space="preserve">19.00 </w:t>
      </w:r>
      <w:proofErr w:type="spellStart"/>
      <w:r w:rsidRPr="00370D5B">
        <w:rPr>
          <w:color w:val="000000" w:themeColor="text1"/>
          <w:spacing w:val="15"/>
        </w:rPr>
        <w:t>előtér</w:t>
      </w:r>
      <w:proofErr w:type="spellEnd"/>
      <w:r w:rsidRPr="00370D5B">
        <w:rPr>
          <w:color w:val="000000" w:themeColor="text1"/>
          <w:spacing w:val="15"/>
        </w:rPr>
        <w:t xml:space="preserve">: Billy COWIE (SCO) The </w:t>
      </w:r>
      <w:proofErr w:type="spellStart"/>
      <w:r w:rsidRPr="00370D5B">
        <w:rPr>
          <w:color w:val="000000" w:themeColor="text1"/>
          <w:spacing w:val="15"/>
        </w:rPr>
        <w:t>Revery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Alone</w:t>
      </w:r>
      <w:proofErr w:type="spellEnd"/>
      <w:r w:rsidRPr="00370D5B">
        <w:rPr>
          <w:color w:val="000000" w:themeColor="text1"/>
          <w:spacing w:val="15"/>
        </w:rPr>
        <w:t xml:space="preserve"> (</w:t>
      </w:r>
      <w:proofErr w:type="spellStart"/>
      <w:r w:rsidRPr="00370D5B">
        <w:rPr>
          <w:color w:val="000000" w:themeColor="text1"/>
          <w:spacing w:val="15"/>
        </w:rPr>
        <w:t>loop</w:t>
      </w:r>
      <w:proofErr w:type="spellEnd"/>
      <w:r w:rsidRPr="00370D5B">
        <w:rPr>
          <w:color w:val="000000" w:themeColor="text1"/>
          <w:spacing w:val="15"/>
        </w:rPr>
        <w:t>)</w:t>
      </w:r>
      <w:r w:rsidRPr="00370D5B">
        <w:rPr>
          <w:color w:val="000000" w:themeColor="text1"/>
          <w:spacing w:val="15"/>
        </w:rPr>
        <w:br/>
        <w:t xml:space="preserve">19.30 </w:t>
      </w:r>
      <w:proofErr w:type="spellStart"/>
      <w:r w:rsidRPr="00370D5B">
        <w:rPr>
          <w:color w:val="000000" w:themeColor="text1"/>
          <w:spacing w:val="15"/>
        </w:rPr>
        <w:t>showcase</w:t>
      </w:r>
      <w:proofErr w:type="spellEnd"/>
      <w:r w:rsidRPr="00370D5B">
        <w:rPr>
          <w:color w:val="000000" w:themeColor="text1"/>
          <w:spacing w:val="15"/>
        </w:rPr>
        <w:t xml:space="preserve"> program – an </w:t>
      </w:r>
      <w:proofErr w:type="spellStart"/>
      <w:r w:rsidRPr="00370D5B">
        <w:rPr>
          <w:color w:val="000000" w:themeColor="text1"/>
          <w:spacing w:val="15"/>
        </w:rPr>
        <w:t>evening</w:t>
      </w:r>
      <w:proofErr w:type="spellEnd"/>
      <w:r w:rsidRPr="00370D5B">
        <w:rPr>
          <w:color w:val="000000" w:themeColor="text1"/>
          <w:spacing w:val="15"/>
        </w:rPr>
        <w:t xml:space="preserve"> of </w:t>
      </w:r>
      <w:proofErr w:type="spellStart"/>
      <w:r w:rsidRPr="00370D5B">
        <w:rPr>
          <w:color w:val="000000" w:themeColor="text1"/>
          <w:spacing w:val="15"/>
        </w:rPr>
        <w:t>short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works</w:t>
      </w:r>
      <w:proofErr w:type="spellEnd"/>
      <w:r w:rsidRPr="00370D5B">
        <w:rPr>
          <w:color w:val="000000" w:themeColor="text1"/>
          <w:spacing w:val="15"/>
        </w:rPr>
        <w:t>:</w:t>
      </w:r>
      <w:r w:rsidRPr="00370D5B">
        <w:rPr>
          <w:color w:val="000000" w:themeColor="text1"/>
          <w:spacing w:val="15"/>
        </w:rPr>
        <w:br/>
        <w:t xml:space="preserve">Márta LADJÁNSZKI (H – L1-member) </w:t>
      </w:r>
      <w:proofErr w:type="spellStart"/>
      <w:r w:rsidRPr="00370D5B">
        <w:rPr>
          <w:color w:val="000000" w:themeColor="text1"/>
          <w:spacing w:val="15"/>
        </w:rPr>
        <w:t>statusM</w:t>
      </w:r>
      <w:proofErr w:type="spellEnd"/>
      <w:r w:rsidRPr="00370D5B">
        <w:rPr>
          <w:color w:val="000000" w:themeColor="text1"/>
          <w:spacing w:val="15"/>
        </w:rPr>
        <w:t xml:space="preserve"> 2017-18 (20’) </w:t>
      </w:r>
      <w:proofErr w:type="spellStart"/>
      <w:r w:rsidRPr="00370D5B">
        <w:rPr>
          <w:color w:val="000000" w:themeColor="text1"/>
          <w:spacing w:val="15"/>
        </w:rPr>
        <w:t>work</w:t>
      </w:r>
      <w:proofErr w:type="spellEnd"/>
      <w:r w:rsidRPr="00370D5B">
        <w:rPr>
          <w:color w:val="000000" w:themeColor="text1"/>
          <w:spacing w:val="15"/>
        </w:rPr>
        <w:t xml:space="preserve"> in </w:t>
      </w:r>
      <w:proofErr w:type="spellStart"/>
      <w:r w:rsidRPr="00370D5B">
        <w:rPr>
          <w:color w:val="000000" w:themeColor="text1"/>
          <w:spacing w:val="15"/>
        </w:rPr>
        <w:t>progress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presentation</w:t>
      </w:r>
      <w:proofErr w:type="spellEnd"/>
      <w:r w:rsidRPr="00370D5B">
        <w:rPr>
          <w:color w:val="000000" w:themeColor="text1"/>
          <w:spacing w:val="15"/>
        </w:rPr>
        <w:br/>
        <w:t xml:space="preserve">István KOVÁCS (H) </w:t>
      </w:r>
      <w:proofErr w:type="spellStart"/>
      <w:r w:rsidRPr="00370D5B">
        <w:rPr>
          <w:color w:val="000000" w:themeColor="text1"/>
          <w:spacing w:val="15"/>
        </w:rPr>
        <w:t>Learning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about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death</w:t>
      </w:r>
      <w:proofErr w:type="spellEnd"/>
      <w:r w:rsidRPr="00370D5B">
        <w:rPr>
          <w:color w:val="000000" w:themeColor="text1"/>
          <w:spacing w:val="15"/>
        </w:rPr>
        <w:t xml:space="preserve"> (20’)</w:t>
      </w:r>
      <w:r w:rsidRPr="00370D5B">
        <w:rPr>
          <w:color w:val="000000" w:themeColor="text1"/>
          <w:spacing w:val="15"/>
        </w:rPr>
        <w:br/>
      </w:r>
      <w:proofErr w:type="spellStart"/>
      <w:r w:rsidRPr="00370D5B">
        <w:rPr>
          <w:color w:val="000000" w:themeColor="text1"/>
          <w:spacing w:val="15"/>
        </w:rPr>
        <w:t>Lior</w:t>
      </w:r>
      <w:proofErr w:type="spellEnd"/>
      <w:r w:rsidRPr="00370D5B">
        <w:rPr>
          <w:color w:val="000000" w:themeColor="text1"/>
          <w:spacing w:val="15"/>
        </w:rPr>
        <w:t xml:space="preserve"> LAZAROF (IL – L1-resident 2017) </w:t>
      </w:r>
      <w:proofErr w:type="spellStart"/>
      <w:r w:rsidRPr="00370D5B">
        <w:rPr>
          <w:color w:val="000000" w:themeColor="text1"/>
          <w:spacing w:val="15"/>
        </w:rPr>
        <w:t>Sometimes</w:t>
      </w:r>
      <w:proofErr w:type="spellEnd"/>
      <w:r w:rsidRPr="00370D5B">
        <w:rPr>
          <w:color w:val="000000" w:themeColor="text1"/>
          <w:spacing w:val="15"/>
        </w:rPr>
        <w:t xml:space="preserve"> I </w:t>
      </w:r>
      <w:proofErr w:type="spellStart"/>
      <w:r w:rsidRPr="00370D5B">
        <w:rPr>
          <w:color w:val="000000" w:themeColor="text1"/>
          <w:spacing w:val="15"/>
        </w:rPr>
        <w:t>Pour</w:t>
      </w:r>
      <w:proofErr w:type="spellEnd"/>
      <w:r w:rsidRPr="00370D5B">
        <w:rPr>
          <w:color w:val="000000" w:themeColor="text1"/>
          <w:spacing w:val="15"/>
        </w:rPr>
        <w:t xml:space="preserve"> (15’)</w:t>
      </w:r>
    </w:p>
    <w:p w:rsidR="00EC5ACC" w:rsidRPr="00370D5B" w:rsidRDefault="00EC5ACC" w:rsidP="00EC5ACC">
      <w:pPr>
        <w:pStyle w:val="NormalWeb"/>
        <w:spacing w:before="0" w:beforeAutospacing="0" w:after="105" w:afterAutospacing="0" w:line="270" w:lineRule="atLeast"/>
        <w:rPr>
          <w:color w:val="000000" w:themeColor="text1"/>
          <w:spacing w:val="15"/>
        </w:rPr>
      </w:pP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szeptember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27.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szerda</w:t>
      </w:r>
      <w:proofErr w:type="spellEnd"/>
      <w:r w:rsidRPr="00370D5B">
        <w:rPr>
          <w:rStyle w:val="Strong"/>
          <w:rFonts w:eastAsiaTheme="majorEastAsia"/>
          <w:color w:val="000000" w:themeColor="text1"/>
          <w:spacing w:val="15"/>
        </w:rPr>
        <w:t xml:space="preserve"> – MU </w:t>
      </w:r>
      <w:proofErr w:type="spellStart"/>
      <w:r w:rsidRPr="00370D5B">
        <w:rPr>
          <w:rStyle w:val="Strong"/>
          <w:rFonts w:eastAsiaTheme="majorEastAsia"/>
          <w:color w:val="000000" w:themeColor="text1"/>
          <w:spacing w:val="15"/>
        </w:rPr>
        <w:t>Theater</w:t>
      </w:r>
      <w:proofErr w:type="spellEnd"/>
      <w:r w:rsidRPr="00370D5B">
        <w:rPr>
          <w:color w:val="000000" w:themeColor="text1"/>
          <w:spacing w:val="15"/>
        </w:rPr>
        <w:br/>
        <w:t xml:space="preserve">19.00 </w:t>
      </w:r>
      <w:proofErr w:type="spellStart"/>
      <w:r w:rsidRPr="00370D5B">
        <w:rPr>
          <w:color w:val="000000" w:themeColor="text1"/>
          <w:spacing w:val="15"/>
        </w:rPr>
        <w:t>Borbála</w:t>
      </w:r>
      <w:proofErr w:type="spellEnd"/>
      <w:r w:rsidRPr="00370D5B">
        <w:rPr>
          <w:color w:val="000000" w:themeColor="text1"/>
          <w:spacing w:val="15"/>
        </w:rPr>
        <w:t xml:space="preserve"> BLASKÓ (H – L1-resident 2017) B.A.H. (15’)</w:t>
      </w:r>
      <w:r w:rsidRPr="00370D5B">
        <w:rPr>
          <w:color w:val="000000" w:themeColor="text1"/>
          <w:spacing w:val="15"/>
        </w:rPr>
        <w:br/>
        <w:t xml:space="preserve">19.30 </w:t>
      </w:r>
      <w:proofErr w:type="spellStart"/>
      <w:r w:rsidRPr="00370D5B">
        <w:rPr>
          <w:color w:val="000000" w:themeColor="text1"/>
          <w:spacing w:val="15"/>
        </w:rPr>
        <w:t>showcase</w:t>
      </w:r>
      <w:proofErr w:type="spellEnd"/>
      <w:r w:rsidRPr="00370D5B">
        <w:rPr>
          <w:color w:val="000000" w:themeColor="text1"/>
          <w:spacing w:val="15"/>
        </w:rPr>
        <w:t xml:space="preserve"> program – an </w:t>
      </w:r>
      <w:proofErr w:type="spellStart"/>
      <w:r w:rsidRPr="00370D5B">
        <w:rPr>
          <w:color w:val="000000" w:themeColor="text1"/>
          <w:spacing w:val="15"/>
        </w:rPr>
        <w:t>evening</w:t>
      </w:r>
      <w:proofErr w:type="spellEnd"/>
      <w:r w:rsidRPr="00370D5B">
        <w:rPr>
          <w:color w:val="000000" w:themeColor="text1"/>
          <w:spacing w:val="15"/>
        </w:rPr>
        <w:t xml:space="preserve"> of </w:t>
      </w:r>
      <w:proofErr w:type="spellStart"/>
      <w:r w:rsidRPr="00370D5B">
        <w:rPr>
          <w:color w:val="000000" w:themeColor="text1"/>
          <w:spacing w:val="15"/>
        </w:rPr>
        <w:t>short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works</w:t>
      </w:r>
      <w:proofErr w:type="spellEnd"/>
      <w:r w:rsidRPr="00370D5B">
        <w:rPr>
          <w:color w:val="000000" w:themeColor="text1"/>
          <w:spacing w:val="15"/>
        </w:rPr>
        <w:t>:</w:t>
      </w:r>
      <w:r w:rsidRPr="00370D5B">
        <w:rPr>
          <w:color w:val="000000" w:themeColor="text1"/>
          <w:spacing w:val="15"/>
        </w:rPr>
        <w:br/>
        <w:t xml:space="preserve">Roxana KÜWEN (D) </w:t>
      </w:r>
      <w:proofErr w:type="spellStart"/>
      <w:r w:rsidRPr="00370D5B">
        <w:rPr>
          <w:color w:val="000000" w:themeColor="text1"/>
          <w:spacing w:val="15"/>
        </w:rPr>
        <w:t>twenty</w:t>
      </w:r>
      <w:proofErr w:type="spellEnd"/>
      <w:r w:rsidRPr="00370D5B">
        <w:rPr>
          <w:color w:val="000000" w:themeColor="text1"/>
          <w:spacing w:val="15"/>
        </w:rPr>
        <w:t xml:space="preserve"> </w:t>
      </w:r>
      <w:proofErr w:type="spellStart"/>
      <w:r w:rsidRPr="00370D5B">
        <w:rPr>
          <w:color w:val="000000" w:themeColor="text1"/>
          <w:spacing w:val="15"/>
        </w:rPr>
        <w:t>toes</w:t>
      </w:r>
      <w:proofErr w:type="spellEnd"/>
      <w:r w:rsidRPr="00370D5B">
        <w:rPr>
          <w:color w:val="000000" w:themeColor="text1"/>
          <w:spacing w:val="15"/>
        </w:rPr>
        <w:t xml:space="preserve"> (6’)</w:t>
      </w:r>
      <w:r w:rsidRPr="00370D5B">
        <w:rPr>
          <w:color w:val="000000" w:themeColor="text1"/>
          <w:spacing w:val="15"/>
        </w:rPr>
        <w:br/>
      </w:r>
      <w:proofErr w:type="spellStart"/>
      <w:r w:rsidRPr="00370D5B">
        <w:rPr>
          <w:color w:val="000000" w:themeColor="text1"/>
          <w:spacing w:val="15"/>
        </w:rPr>
        <w:t>Nobuyoshi</w:t>
      </w:r>
      <w:proofErr w:type="spellEnd"/>
      <w:r w:rsidRPr="00370D5B">
        <w:rPr>
          <w:color w:val="000000" w:themeColor="text1"/>
          <w:spacing w:val="15"/>
        </w:rPr>
        <w:t xml:space="preserve"> ASAI (J) </w:t>
      </w:r>
      <w:proofErr w:type="spellStart"/>
      <w:r w:rsidRPr="00370D5B">
        <w:rPr>
          <w:color w:val="000000" w:themeColor="text1"/>
          <w:spacing w:val="15"/>
        </w:rPr>
        <w:t>Nomads</w:t>
      </w:r>
      <w:proofErr w:type="spellEnd"/>
      <w:r w:rsidRPr="00370D5B">
        <w:rPr>
          <w:color w:val="000000" w:themeColor="text1"/>
          <w:spacing w:val="15"/>
        </w:rPr>
        <w:t xml:space="preserve"> (13’)</w:t>
      </w:r>
      <w:r w:rsidRPr="00370D5B">
        <w:rPr>
          <w:color w:val="000000" w:themeColor="text1"/>
          <w:spacing w:val="15"/>
        </w:rPr>
        <w:br/>
      </w:r>
      <w:proofErr w:type="spellStart"/>
      <w:r w:rsidRPr="00370D5B">
        <w:rPr>
          <w:color w:val="000000" w:themeColor="text1"/>
          <w:spacing w:val="15"/>
        </w:rPr>
        <w:t>Nastja</w:t>
      </w:r>
      <w:proofErr w:type="spellEnd"/>
      <w:r w:rsidRPr="00370D5B">
        <w:rPr>
          <w:color w:val="000000" w:themeColor="text1"/>
          <w:spacing w:val="15"/>
        </w:rPr>
        <w:t xml:space="preserve"> ŠTEFANIĆ (HR) </w:t>
      </w:r>
      <w:proofErr w:type="spellStart"/>
      <w:r w:rsidRPr="00370D5B">
        <w:rPr>
          <w:color w:val="000000" w:themeColor="text1"/>
          <w:spacing w:val="15"/>
        </w:rPr>
        <w:t>Etude</w:t>
      </w:r>
      <w:proofErr w:type="spellEnd"/>
      <w:r w:rsidRPr="00370D5B">
        <w:rPr>
          <w:color w:val="000000" w:themeColor="text1"/>
          <w:spacing w:val="15"/>
        </w:rPr>
        <w:t xml:space="preserve"> for viola </w:t>
      </w:r>
      <w:proofErr w:type="spellStart"/>
      <w:r w:rsidRPr="00370D5B">
        <w:rPr>
          <w:color w:val="000000" w:themeColor="text1"/>
          <w:spacing w:val="15"/>
        </w:rPr>
        <w:t>and</w:t>
      </w:r>
      <w:proofErr w:type="spellEnd"/>
      <w:r w:rsidRPr="00370D5B">
        <w:rPr>
          <w:color w:val="000000" w:themeColor="text1"/>
          <w:spacing w:val="15"/>
        </w:rPr>
        <w:t xml:space="preserve"> midi controller (20’)</w:t>
      </w:r>
    </w:p>
    <w:p w:rsidR="00EC5ACC" w:rsidRPr="00370D5B" w:rsidRDefault="00EC5ACC" w:rsidP="00EC5ACC">
      <w:pPr>
        <w:spacing w:line="240" w:lineRule="auto"/>
        <w:rPr>
          <w:rFonts w:ascii="Times New Roman"/>
          <w:bCs w:val="0"/>
          <w:color w:val="000000" w:themeColor="text1"/>
          <w:sz w:val="24"/>
          <w:szCs w:val="24"/>
        </w:rPr>
      </w:pPr>
    </w:p>
    <w:p w:rsidR="00EC5ACC" w:rsidRPr="00370D5B" w:rsidRDefault="00EC5ACC" w:rsidP="00EC5ACC">
      <w:pPr>
        <w:spacing w:line="240" w:lineRule="auto"/>
        <w:rPr>
          <w:rFonts w:ascii="Times New Roman"/>
          <w:bCs w:val="0"/>
          <w:color w:val="000000" w:themeColor="text1"/>
          <w:sz w:val="24"/>
          <w:szCs w:val="24"/>
        </w:rPr>
      </w:pPr>
    </w:p>
    <w:p w:rsidR="00EC5ACC" w:rsidRPr="00370D5B" w:rsidRDefault="00EC5ACC" w:rsidP="00EC5ACC">
      <w:pPr>
        <w:rPr>
          <w:rFonts w:ascii="Times New Roman"/>
          <w:color w:val="000000" w:themeColor="text1"/>
          <w:sz w:val="24"/>
          <w:szCs w:val="24"/>
        </w:rPr>
      </w:pPr>
    </w:p>
    <w:p w:rsidR="00904680" w:rsidRDefault="00904680"/>
    <w:sectPr w:rsidR="00904680" w:rsidSect="00EC5ACC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C"/>
    <w:rsid w:val="00026024"/>
    <w:rsid w:val="000D0271"/>
    <w:rsid w:val="00260F41"/>
    <w:rsid w:val="003437D1"/>
    <w:rsid w:val="00365460"/>
    <w:rsid w:val="004B0940"/>
    <w:rsid w:val="00537446"/>
    <w:rsid w:val="00606F46"/>
    <w:rsid w:val="00675D65"/>
    <w:rsid w:val="00722AB6"/>
    <w:rsid w:val="0086471D"/>
    <w:rsid w:val="00883519"/>
    <w:rsid w:val="00904680"/>
    <w:rsid w:val="00981FDE"/>
    <w:rsid w:val="00996EFE"/>
    <w:rsid w:val="009A3369"/>
    <w:rsid w:val="00B41A51"/>
    <w:rsid w:val="00EC5ACC"/>
    <w:rsid w:val="00F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E82D9-142D-48E1-A47B-844BAA24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Cs/>
        <w:sz w:val="24"/>
        <w:szCs w:val="24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ACC"/>
    <w:rPr>
      <w:rFonts w:asciiTheme="minorHAnsi"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71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="Mangal"/>
      <w:bCs w:val="0"/>
      <w:color w:val="306785" w:themeColor="accent1" w:themeShade="BF"/>
      <w:kern w:val="1"/>
      <w:sz w:val="32"/>
      <w:szCs w:val="29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71D"/>
    <w:rPr>
      <w:rFonts w:asciiTheme="majorHAnsi" w:eastAsiaTheme="majorEastAsia" w:hAnsiTheme="majorHAnsi" w:cs="Mangal"/>
      <w:bCs w:val="0"/>
      <w:color w:val="306785" w:themeColor="accent1" w:themeShade="BF"/>
      <w:kern w:val="1"/>
      <w:sz w:val="32"/>
      <w:szCs w:val="29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6471D"/>
    <w:rPr>
      <w:rFonts w:asciiTheme="majorHAnsi" w:eastAsiaTheme="majorEastAsia" w:hAnsiTheme="majorHAnsi" w:cstheme="majorBidi"/>
      <w:color w:val="204458" w:themeColor="accent1" w:themeShade="7F"/>
    </w:rPr>
  </w:style>
  <w:style w:type="character" w:styleId="Strong">
    <w:name w:val="Strong"/>
    <w:basedOn w:val="DefaultParagraphFont"/>
    <w:uiPriority w:val="22"/>
    <w:qFormat/>
    <w:rsid w:val="0086471D"/>
    <w:rPr>
      <w:b/>
      <w:bCs w:val="0"/>
    </w:rPr>
  </w:style>
  <w:style w:type="character" w:styleId="Emphasis">
    <w:name w:val="Emphasis"/>
    <w:basedOn w:val="DefaultParagraphFont"/>
    <w:uiPriority w:val="20"/>
    <w:qFormat/>
    <w:rsid w:val="0086471D"/>
    <w:rPr>
      <w:i/>
      <w:iCs/>
    </w:rPr>
  </w:style>
  <w:style w:type="paragraph" w:styleId="ListParagraph">
    <w:name w:val="List Paragraph"/>
    <w:basedOn w:val="Normal"/>
    <w:uiPriority w:val="34"/>
    <w:qFormat/>
    <w:rsid w:val="0086471D"/>
    <w:pPr>
      <w:spacing w:line="256" w:lineRule="auto"/>
      <w:ind w:left="720"/>
    </w:pPr>
    <w:rPr>
      <w:rFonts w:ascii="Calibri" w:eastAsia="Calibri" w:hAnsi="Calibri" w:cs="Arial"/>
      <w:bCs w:val="0"/>
      <w:szCs w:val="21"/>
    </w:rPr>
  </w:style>
  <w:style w:type="paragraph" w:styleId="NormalWeb">
    <w:name w:val="Normal (Web)"/>
    <w:basedOn w:val="Normal"/>
    <w:uiPriority w:val="99"/>
    <w:semiHidden/>
    <w:unhideWhenUsed/>
    <w:rsid w:val="00EC5ACC"/>
    <w:pPr>
      <w:spacing w:before="100" w:beforeAutospacing="1" w:after="100" w:afterAutospacing="1" w:line="240" w:lineRule="auto"/>
    </w:pPr>
    <w:rPr>
      <w:rFonts w:ascii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user5</cp:lastModifiedBy>
  <cp:revision>2</cp:revision>
  <dcterms:created xsi:type="dcterms:W3CDTF">2017-09-05T11:57:00Z</dcterms:created>
  <dcterms:modified xsi:type="dcterms:W3CDTF">2017-09-05T11:57:00Z</dcterms:modified>
</cp:coreProperties>
</file>