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COMUNICATO STAMPA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A659FA">
        <w:rPr>
          <w:rFonts w:ascii="Times New Roman" w:hAnsi="Times New Roman"/>
          <w:sz w:val="32"/>
          <w:szCs w:val="32"/>
        </w:rPr>
        <w:t>Lo spettacolo</w:t>
      </w:r>
    </w:p>
    <w:p w:rsidR="00030F10" w:rsidRPr="00A659FA" w:rsidRDefault="004223DA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r w:rsidRPr="00A659FA">
        <w:rPr>
          <w:rFonts w:ascii="Times New Roman" w:hAnsi="Times New Roman"/>
          <w:sz w:val="36"/>
          <w:szCs w:val="36"/>
        </w:rPr>
        <w:t>«</w:t>
      </w:r>
      <w:r w:rsidR="00030F10" w:rsidRPr="00A659FA">
        <w:rPr>
          <w:rFonts w:ascii="Times New Roman" w:hAnsi="Times New Roman"/>
          <w:sz w:val="36"/>
          <w:szCs w:val="36"/>
        </w:rPr>
        <w:t>TROPPI O</w:t>
      </w:r>
      <w:r w:rsidRPr="00A659FA">
        <w:rPr>
          <w:rFonts w:ascii="Times New Roman" w:hAnsi="Times New Roman"/>
          <w:sz w:val="36"/>
          <w:szCs w:val="36"/>
        </w:rPr>
        <w:t>RMAI SU QUESTA VECCHIA CHIATTA</w:t>
      </w:r>
      <w:r w:rsidRPr="00A659FA">
        <w:rPr>
          <w:rFonts w:ascii="Times New Roman" w:hAnsi="Times New Roman"/>
          <w:iCs/>
          <w:sz w:val="36"/>
          <w:szCs w:val="36"/>
        </w:rPr>
        <w:t>»</w:t>
      </w:r>
    </w:p>
    <w:bookmarkEnd w:id="0"/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659FA">
        <w:rPr>
          <w:rFonts w:ascii="Times New Roman" w:hAnsi="Times New Roman"/>
          <w:sz w:val="40"/>
          <w:szCs w:val="40"/>
        </w:rPr>
        <w:t xml:space="preserve">di </w:t>
      </w:r>
      <w:r w:rsidR="004603DB" w:rsidRPr="00A659FA">
        <w:rPr>
          <w:rFonts w:ascii="Times New Roman" w:hAnsi="Times New Roman"/>
          <w:sz w:val="40"/>
          <w:szCs w:val="40"/>
        </w:rPr>
        <w:t>Matei</w:t>
      </w:r>
      <w:r w:rsidRPr="00A659FA">
        <w:rPr>
          <w:rFonts w:ascii="Times New Roman" w:hAnsi="Times New Roman"/>
          <w:sz w:val="40"/>
          <w:szCs w:val="40"/>
        </w:rPr>
        <w:t xml:space="preserve"> </w:t>
      </w:r>
      <w:r w:rsidR="004603DB" w:rsidRPr="00A659FA">
        <w:rPr>
          <w:rFonts w:ascii="Times New Roman" w:hAnsi="Times New Roman"/>
          <w:sz w:val="40"/>
          <w:szCs w:val="40"/>
        </w:rPr>
        <w:t>Vişniec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659FA">
        <w:rPr>
          <w:rFonts w:ascii="Times New Roman" w:hAnsi="Times New Roman"/>
          <w:sz w:val="36"/>
          <w:szCs w:val="36"/>
        </w:rPr>
        <w:t>presentato nella stagione 2016–2017 del Teatro Stabile di Torino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03DB" w:rsidRPr="00A659FA" w:rsidRDefault="004603DB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659FA">
        <w:rPr>
          <w:rFonts w:ascii="Times New Roman" w:hAnsi="Times New Roman"/>
          <w:sz w:val="36"/>
          <w:szCs w:val="36"/>
        </w:rPr>
        <w:t>TEATRO GOBETTI</w:t>
      </w:r>
    </w:p>
    <w:p w:rsidR="00030F10" w:rsidRPr="00A659FA" w:rsidRDefault="004603DB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659FA">
        <w:rPr>
          <w:rFonts w:ascii="Times New Roman" w:hAnsi="Times New Roman"/>
          <w:sz w:val="32"/>
          <w:szCs w:val="32"/>
        </w:rPr>
        <w:t>24 gennaio–</w:t>
      </w:r>
      <w:r w:rsidR="00030F10" w:rsidRPr="00A659FA">
        <w:rPr>
          <w:rFonts w:ascii="Times New Roman" w:hAnsi="Times New Roman"/>
          <w:sz w:val="32"/>
          <w:szCs w:val="32"/>
        </w:rPr>
        <w:t>5 febbraio 2017</w:t>
      </w:r>
    </w:p>
    <w:p w:rsidR="00030F10" w:rsidRPr="00A659FA" w:rsidRDefault="006D348E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9FA">
        <w:rPr>
          <w:rFonts w:ascii="Times New Roman" w:hAnsi="Times New Roman"/>
          <w:sz w:val="28"/>
          <w:szCs w:val="28"/>
        </w:rPr>
        <w:t xml:space="preserve">Via Gioachino Rossini 8, </w:t>
      </w:r>
      <w:r w:rsidR="00030F10" w:rsidRPr="00A659FA">
        <w:rPr>
          <w:rFonts w:ascii="Times New Roman" w:hAnsi="Times New Roman"/>
          <w:sz w:val="28"/>
          <w:szCs w:val="28"/>
        </w:rPr>
        <w:t>Torino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03DB" w:rsidRPr="00A659FA" w:rsidRDefault="004603DB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03DB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Testo: </w:t>
      </w:r>
      <w:r w:rsidR="004603DB" w:rsidRPr="00A659FA">
        <w:rPr>
          <w:rFonts w:ascii="Times New Roman" w:hAnsi="Times New Roman"/>
          <w:b/>
          <w:bCs/>
          <w:sz w:val="24"/>
          <w:szCs w:val="24"/>
        </w:rPr>
        <w:t>Matei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="004603DB" w:rsidRPr="00A659FA">
        <w:rPr>
          <w:rFonts w:ascii="Times New Roman" w:hAnsi="Times New Roman"/>
          <w:b/>
          <w:bCs/>
          <w:sz w:val="24"/>
          <w:szCs w:val="24"/>
        </w:rPr>
        <w:t>Vişniec</w:t>
      </w:r>
    </w:p>
    <w:p w:rsidR="004603DB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Traduzione: </w:t>
      </w:r>
      <w:r w:rsidRPr="00A659FA">
        <w:rPr>
          <w:rFonts w:ascii="Times New Roman" w:hAnsi="Times New Roman"/>
          <w:b/>
          <w:bCs/>
          <w:sz w:val="24"/>
          <w:szCs w:val="24"/>
        </w:rPr>
        <w:t>Debora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Milone</w:t>
      </w:r>
      <w:r w:rsidRPr="00A659FA">
        <w:rPr>
          <w:rFonts w:ascii="Times New Roman" w:hAnsi="Times New Roman"/>
          <w:sz w:val="24"/>
          <w:szCs w:val="24"/>
        </w:rPr>
        <w:t xml:space="preserve"> e </w:t>
      </w:r>
      <w:r w:rsidRPr="00A659FA">
        <w:rPr>
          <w:rFonts w:ascii="Times New Roman" w:hAnsi="Times New Roman"/>
          <w:b/>
          <w:bCs/>
          <w:sz w:val="24"/>
          <w:szCs w:val="24"/>
        </w:rPr>
        <w:t>Beppe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Rosso</w:t>
      </w:r>
    </w:p>
    <w:p w:rsidR="004603DB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Collaborazione drammaturgica: </w:t>
      </w:r>
      <w:r w:rsidRPr="00A659FA">
        <w:rPr>
          <w:rFonts w:ascii="Times New Roman" w:hAnsi="Times New Roman"/>
          <w:b/>
          <w:bCs/>
          <w:sz w:val="24"/>
          <w:szCs w:val="24"/>
        </w:rPr>
        <w:t>Amanda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Bevione</w:t>
      </w:r>
    </w:p>
    <w:p w:rsidR="004603DB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Attori: </w:t>
      </w:r>
      <w:r w:rsidRPr="00A659FA">
        <w:rPr>
          <w:rFonts w:ascii="Times New Roman" w:hAnsi="Times New Roman"/>
          <w:b/>
          <w:bCs/>
          <w:sz w:val="24"/>
          <w:szCs w:val="24"/>
        </w:rPr>
        <w:t>Paola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Dimitri</w:t>
      </w:r>
      <w:r w:rsidRPr="00A659FA">
        <w:rPr>
          <w:rFonts w:ascii="Times New Roman" w:hAnsi="Times New Roman"/>
          <w:sz w:val="24"/>
          <w:szCs w:val="24"/>
        </w:rPr>
        <w:t xml:space="preserve">, </w:t>
      </w:r>
      <w:r w:rsidRPr="00A659FA">
        <w:rPr>
          <w:rFonts w:ascii="Times New Roman" w:hAnsi="Times New Roman"/>
          <w:b/>
          <w:bCs/>
          <w:sz w:val="24"/>
          <w:szCs w:val="24"/>
        </w:rPr>
        <w:t>Miriam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Fieno</w:t>
      </w:r>
      <w:r w:rsidRPr="00A659FA">
        <w:rPr>
          <w:rFonts w:ascii="Times New Roman" w:hAnsi="Times New Roman"/>
          <w:sz w:val="24"/>
          <w:szCs w:val="24"/>
        </w:rPr>
        <w:t xml:space="preserve">, </w:t>
      </w:r>
      <w:r w:rsidRPr="00A659FA">
        <w:rPr>
          <w:rFonts w:ascii="Times New Roman" w:hAnsi="Times New Roman"/>
          <w:b/>
          <w:bCs/>
          <w:sz w:val="24"/>
          <w:szCs w:val="24"/>
        </w:rPr>
        <w:t>Ture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Magro</w:t>
      </w:r>
      <w:r w:rsidRPr="00A659FA">
        <w:rPr>
          <w:rFonts w:ascii="Times New Roman" w:hAnsi="Times New Roman"/>
          <w:sz w:val="24"/>
          <w:szCs w:val="24"/>
        </w:rPr>
        <w:t xml:space="preserve">, </w:t>
      </w:r>
      <w:r w:rsidRPr="00A659FA">
        <w:rPr>
          <w:rFonts w:ascii="Times New Roman" w:hAnsi="Times New Roman"/>
          <w:b/>
          <w:bCs/>
          <w:sz w:val="24"/>
          <w:szCs w:val="24"/>
        </w:rPr>
        <w:t>Beppe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Rosso</w:t>
      </w:r>
      <w:r w:rsidRPr="00A659FA">
        <w:rPr>
          <w:rFonts w:ascii="Times New Roman" w:hAnsi="Times New Roman"/>
          <w:sz w:val="24"/>
          <w:szCs w:val="24"/>
        </w:rPr>
        <w:t xml:space="preserve">, </w:t>
      </w:r>
      <w:r w:rsidRPr="00A659FA">
        <w:rPr>
          <w:rFonts w:ascii="Times New Roman" w:hAnsi="Times New Roman"/>
          <w:b/>
          <w:bCs/>
          <w:sz w:val="24"/>
          <w:szCs w:val="24"/>
        </w:rPr>
        <w:t>Seck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Bamba</w:t>
      </w:r>
    </w:p>
    <w:p w:rsidR="004603DB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Regia: </w:t>
      </w:r>
      <w:r w:rsidRPr="00A659FA">
        <w:rPr>
          <w:rFonts w:ascii="Times New Roman" w:hAnsi="Times New Roman"/>
          <w:b/>
          <w:bCs/>
          <w:sz w:val="24"/>
          <w:szCs w:val="24"/>
        </w:rPr>
        <w:t>Beppe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Rosso</w:t>
      </w:r>
    </w:p>
    <w:p w:rsidR="004603DB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Scene e luci: </w:t>
      </w:r>
      <w:r w:rsidRPr="00A659FA">
        <w:rPr>
          <w:rFonts w:ascii="Times New Roman" w:hAnsi="Times New Roman"/>
          <w:b/>
          <w:bCs/>
          <w:sz w:val="24"/>
          <w:szCs w:val="24"/>
        </w:rPr>
        <w:t>Lucio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sz w:val="24"/>
          <w:szCs w:val="24"/>
        </w:rPr>
        <w:t xml:space="preserve">e </w:t>
      </w:r>
      <w:r w:rsidRPr="00A659FA">
        <w:rPr>
          <w:rFonts w:ascii="Times New Roman" w:hAnsi="Times New Roman"/>
          <w:b/>
          <w:bCs/>
          <w:sz w:val="24"/>
          <w:szCs w:val="24"/>
        </w:rPr>
        <w:t>Eleonora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Diana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Movimento: </w:t>
      </w:r>
      <w:r w:rsidRPr="00A659FA">
        <w:rPr>
          <w:rFonts w:ascii="Times New Roman" w:hAnsi="Times New Roman"/>
          <w:b/>
          <w:bCs/>
          <w:sz w:val="24"/>
          <w:szCs w:val="24"/>
        </w:rPr>
        <w:t>Ornella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Balestra</w:t>
      </w:r>
    </w:p>
    <w:p w:rsidR="004603DB" w:rsidRPr="00A659FA" w:rsidRDefault="004603DB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603DB" w:rsidRPr="00A659FA" w:rsidRDefault="004603DB" w:rsidP="004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Nel periodo 24 gennaio–5 febbraio 2017, presso il Teatro Gobetti di Torino (Via Gioachino Rossini 8, Torino), la com</w:t>
      </w:r>
      <w:r w:rsidR="004603DB" w:rsidRPr="00A659FA">
        <w:rPr>
          <w:rFonts w:ascii="Times New Roman" w:hAnsi="Times New Roman"/>
          <w:sz w:val="24"/>
          <w:szCs w:val="24"/>
        </w:rPr>
        <w:t>pagnia teatrale ACTI Teatri Indi</w:t>
      </w:r>
      <w:r w:rsidRPr="00A659FA">
        <w:rPr>
          <w:rFonts w:ascii="Times New Roman" w:hAnsi="Times New Roman"/>
          <w:sz w:val="24"/>
          <w:szCs w:val="24"/>
        </w:rPr>
        <w:t>pendenti di Torino e la Fondazione Teatro Stabile di Torino, in collaborazione con l</w:t>
      </w:r>
      <w:r>
        <w:rPr>
          <w:rFonts w:ascii="Times New Roman" w:hAnsi="Times New Roman"/>
          <w:sz w:val="24"/>
          <w:szCs w:val="24"/>
        </w:rPr>
        <w:t>’</w:t>
      </w:r>
      <w:r w:rsidRPr="00A659FA">
        <w:rPr>
          <w:rFonts w:ascii="Times New Roman" w:hAnsi="Times New Roman"/>
          <w:sz w:val="24"/>
          <w:szCs w:val="24"/>
        </w:rPr>
        <w:t xml:space="preserve">Istituto Romeno di Cultura e Ricerca Umanistica di Venezia, presentano lo spettacolo teatrale </w:t>
      </w:r>
      <w:r w:rsidR="004223DA" w:rsidRPr="00A659FA">
        <w:rPr>
          <w:rFonts w:ascii="Times New Roman" w:hAnsi="Times New Roman"/>
          <w:sz w:val="24"/>
          <w:szCs w:val="24"/>
        </w:rPr>
        <w:t>«</w:t>
      </w:r>
      <w:r w:rsidRPr="00A659FA">
        <w:rPr>
          <w:rFonts w:ascii="Times New Roman" w:hAnsi="Times New Roman"/>
          <w:i/>
          <w:iCs/>
          <w:sz w:val="24"/>
          <w:szCs w:val="24"/>
        </w:rPr>
        <w:t>Troppi</w:t>
      </w:r>
      <w:r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Pr="00A659FA">
        <w:rPr>
          <w:rFonts w:ascii="Times New Roman" w:hAnsi="Times New Roman"/>
          <w:i/>
          <w:iCs/>
          <w:sz w:val="24"/>
          <w:szCs w:val="24"/>
        </w:rPr>
        <w:t>ormai</w:t>
      </w:r>
      <w:r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Pr="00A659FA">
        <w:rPr>
          <w:rFonts w:ascii="Times New Roman" w:hAnsi="Times New Roman"/>
          <w:i/>
          <w:iCs/>
          <w:sz w:val="24"/>
          <w:szCs w:val="24"/>
        </w:rPr>
        <w:t>su</w:t>
      </w:r>
      <w:r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Pr="00A659FA">
        <w:rPr>
          <w:rFonts w:ascii="Times New Roman" w:hAnsi="Times New Roman"/>
          <w:i/>
          <w:iCs/>
          <w:sz w:val="24"/>
          <w:szCs w:val="24"/>
        </w:rPr>
        <w:t>questa</w:t>
      </w:r>
      <w:r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Pr="00A659FA">
        <w:rPr>
          <w:rFonts w:ascii="Times New Roman" w:hAnsi="Times New Roman"/>
          <w:i/>
          <w:iCs/>
          <w:sz w:val="24"/>
          <w:szCs w:val="24"/>
        </w:rPr>
        <w:t>vecchia</w:t>
      </w:r>
      <w:r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Pr="00A659FA">
        <w:rPr>
          <w:rFonts w:ascii="Times New Roman" w:hAnsi="Times New Roman"/>
          <w:i/>
          <w:iCs/>
          <w:sz w:val="24"/>
          <w:szCs w:val="24"/>
        </w:rPr>
        <w:t>chiatta</w:t>
      </w:r>
      <w:r w:rsidR="004223DA" w:rsidRPr="00A659FA">
        <w:rPr>
          <w:rFonts w:ascii="Times New Roman" w:hAnsi="Times New Roman"/>
          <w:iCs/>
          <w:sz w:val="24"/>
          <w:szCs w:val="24"/>
        </w:rPr>
        <w:t>»</w:t>
      </w:r>
      <w:r w:rsidRPr="00A659FA">
        <w:rPr>
          <w:rFonts w:ascii="Times New Roman" w:hAnsi="Times New Roman"/>
          <w:sz w:val="24"/>
          <w:szCs w:val="24"/>
        </w:rPr>
        <w:t xml:space="preserve">, </w:t>
      </w:r>
      <w:r w:rsidR="004603DB" w:rsidRPr="00A659FA">
        <w:rPr>
          <w:rFonts w:ascii="Times New Roman" w:hAnsi="Times New Roman"/>
          <w:sz w:val="24"/>
          <w:szCs w:val="24"/>
        </w:rPr>
        <w:t>tratto dal</w:t>
      </w:r>
      <w:r w:rsidRPr="00A659FA">
        <w:rPr>
          <w:rFonts w:ascii="Times New Roman" w:hAnsi="Times New Roman"/>
          <w:sz w:val="24"/>
          <w:szCs w:val="24"/>
        </w:rPr>
        <w:t xml:space="preserve"> testo del drammaturgo romeno </w:t>
      </w:r>
      <w:r w:rsidRPr="00A659FA">
        <w:rPr>
          <w:rFonts w:ascii="Times New Roman" w:hAnsi="Times New Roman"/>
          <w:b/>
          <w:bCs/>
          <w:sz w:val="24"/>
          <w:szCs w:val="24"/>
        </w:rPr>
        <w:t>Matei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="004603DB" w:rsidRPr="00A659FA">
        <w:rPr>
          <w:rFonts w:ascii="Times New Roman" w:hAnsi="Times New Roman"/>
          <w:b/>
          <w:bCs/>
          <w:sz w:val="24"/>
          <w:szCs w:val="24"/>
        </w:rPr>
        <w:t>Vişniec</w:t>
      </w:r>
      <w:r w:rsidRPr="00A659FA">
        <w:rPr>
          <w:rFonts w:ascii="Times New Roman" w:hAnsi="Times New Roman"/>
          <w:sz w:val="24"/>
          <w:szCs w:val="24"/>
        </w:rPr>
        <w:t>. Lo spettacolo sarà presentato nella stagione 2016/2017 del Teatro Stabile di Torino</w:t>
      </w:r>
      <w:r w:rsidR="004603DB" w:rsidRPr="00A659FA">
        <w:rPr>
          <w:rFonts w:ascii="Times New Roman" w:hAnsi="Times New Roman"/>
          <w:sz w:val="24"/>
          <w:szCs w:val="24"/>
        </w:rPr>
        <w:t>,</w:t>
      </w:r>
      <w:r w:rsidRPr="00A659FA">
        <w:rPr>
          <w:rFonts w:ascii="Times New Roman" w:hAnsi="Times New Roman"/>
          <w:sz w:val="24"/>
          <w:szCs w:val="24"/>
        </w:rPr>
        <w:t xml:space="preserve"> nel periodo 24 gennaio–5 febbraio. Inoltre, il 25 gennaio 2017, </w:t>
      </w:r>
      <w:r w:rsidR="004603DB" w:rsidRPr="00A659FA">
        <w:rPr>
          <w:rFonts w:ascii="Times New Roman" w:hAnsi="Times New Roman"/>
          <w:sz w:val="24"/>
          <w:szCs w:val="24"/>
        </w:rPr>
        <w:t xml:space="preserve">alle </w:t>
      </w:r>
      <w:r w:rsidRPr="00A659FA">
        <w:rPr>
          <w:rFonts w:ascii="Times New Roman" w:hAnsi="Times New Roman"/>
          <w:sz w:val="24"/>
          <w:szCs w:val="24"/>
        </w:rPr>
        <w:t xml:space="preserve">ore 17:00, </w:t>
      </w:r>
      <w:r w:rsidR="004603DB" w:rsidRPr="00A659FA">
        <w:rPr>
          <w:rFonts w:ascii="Times New Roman" w:hAnsi="Times New Roman"/>
          <w:sz w:val="24"/>
          <w:szCs w:val="24"/>
        </w:rPr>
        <w:t xml:space="preserve">si svolgerà </w:t>
      </w:r>
      <w:r w:rsidRPr="00A659F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 w:rsidRPr="00A659FA">
        <w:rPr>
          <w:rFonts w:ascii="Times New Roman" w:hAnsi="Times New Roman"/>
          <w:sz w:val="24"/>
          <w:szCs w:val="24"/>
        </w:rPr>
        <w:t xml:space="preserve">incontro del drammaturgo romeno con </w:t>
      </w:r>
      <w:r w:rsidR="004603DB" w:rsidRPr="00A659FA">
        <w:rPr>
          <w:rFonts w:ascii="Times New Roman" w:hAnsi="Times New Roman"/>
          <w:sz w:val="24"/>
          <w:szCs w:val="24"/>
        </w:rPr>
        <w:t>il pubblico di Torino. L</w:t>
      </w:r>
      <w:r>
        <w:rPr>
          <w:rFonts w:ascii="Times New Roman" w:hAnsi="Times New Roman"/>
          <w:sz w:val="24"/>
          <w:szCs w:val="24"/>
        </w:rPr>
        <w:t>’</w:t>
      </w:r>
      <w:r w:rsidR="004603DB" w:rsidRPr="00A659FA">
        <w:rPr>
          <w:rFonts w:ascii="Times New Roman" w:hAnsi="Times New Roman"/>
          <w:sz w:val="24"/>
          <w:szCs w:val="24"/>
        </w:rPr>
        <w:t xml:space="preserve">evento, </w:t>
      </w:r>
      <w:r w:rsidRPr="00A659FA">
        <w:rPr>
          <w:rFonts w:ascii="Times New Roman" w:hAnsi="Times New Roman"/>
          <w:sz w:val="24"/>
          <w:szCs w:val="24"/>
        </w:rPr>
        <w:t xml:space="preserve">organizzato in collaborazione con </w:t>
      </w:r>
      <w:r w:rsidR="004603DB" w:rsidRPr="00A659FA">
        <w:rPr>
          <w:rFonts w:ascii="Times New Roman" w:hAnsi="Times New Roman"/>
          <w:sz w:val="24"/>
          <w:szCs w:val="24"/>
        </w:rPr>
        <w:t xml:space="preserve">il </w:t>
      </w:r>
      <w:r w:rsidRPr="00A659FA">
        <w:rPr>
          <w:rFonts w:ascii="Times New Roman" w:hAnsi="Times New Roman"/>
          <w:sz w:val="24"/>
          <w:szCs w:val="24"/>
        </w:rPr>
        <w:t>Centro Studi del Teatro Stabile di Torino</w:t>
      </w:r>
      <w:r w:rsidR="004603DB" w:rsidRPr="00A659FA">
        <w:rPr>
          <w:rFonts w:ascii="Times New Roman" w:hAnsi="Times New Roman"/>
          <w:sz w:val="24"/>
          <w:szCs w:val="24"/>
        </w:rPr>
        <w:t>,</w:t>
      </w:r>
      <w:r w:rsidRPr="00A659FA">
        <w:rPr>
          <w:rFonts w:ascii="Times New Roman" w:hAnsi="Times New Roman"/>
          <w:sz w:val="24"/>
          <w:szCs w:val="24"/>
        </w:rPr>
        <w:t xml:space="preserve"> avrà come ospiti, </w:t>
      </w:r>
      <w:r w:rsidR="004603DB" w:rsidRPr="00A659FA">
        <w:rPr>
          <w:rFonts w:ascii="Times New Roman" w:hAnsi="Times New Roman"/>
          <w:sz w:val="24"/>
          <w:szCs w:val="24"/>
        </w:rPr>
        <w:t xml:space="preserve">nella presenza di </w:t>
      </w:r>
      <w:r w:rsidRPr="00A659FA">
        <w:rPr>
          <w:rFonts w:ascii="Times New Roman" w:hAnsi="Times New Roman"/>
          <w:b/>
          <w:bCs/>
          <w:sz w:val="24"/>
          <w:szCs w:val="24"/>
        </w:rPr>
        <w:t>Matei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="004603DB" w:rsidRPr="00A659FA">
        <w:rPr>
          <w:rFonts w:ascii="Times New Roman" w:hAnsi="Times New Roman"/>
          <w:b/>
          <w:bCs/>
          <w:sz w:val="24"/>
          <w:szCs w:val="24"/>
        </w:rPr>
        <w:t>Vişniec</w:t>
      </w:r>
      <w:r w:rsidRPr="00A659FA">
        <w:rPr>
          <w:rFonts w:ascii="Times New Roman" w:hAnsi="Times New Roman"/>
          <w:sz w:val="24"/>
          <w:szCs w:val="24"/>
        </w:rPr>
        <w:t xml:space="preserve">: </w:t>
      </w:r>
      <w:r w:rsidR="004603DB" w:rsidRPr="00A659FA">
        <w:rPr>
          <w:rFonts w:ascii="Times New Roman" w:hAnsi="Times New Roman"/>
          <w:sz w:val="24"/>
          <w:szCs w:val="24"/>
        </w:rPr>
        <w:t xml:space="preserve">il regista </w:t>
      </w:r>
      <w:r w:rsidRPr="00A659FA">
        <w:rPr>
          <w:rFonts w:ascii="Times New Roman" w:hAnsi="Times New Roman"/>
          <w:b/>
          <w:bCs/>
          <w:sz w:val="24"/>
          <w:szCs w:val="24"/>
        </w:rPr>
        <w:t>Beppe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Rosso</w:t>
      </w:r>
      <w:r w:rsidRPr="00A659FA">
        <w:rPr>
          <w:rFonts w:ascii="Times New Roman" w:hAnsi="Times New Roman"/>
          <w:sz w:val="24"/>
          <w:szCs w:val="24"/>
        </w:rPr>
        <w:t xml:space="preserve">, </w:t>
      </w:r>
      <w:r w:rsidR="004603DB" w:rsidRPr="00A659FA">
        <w:rPr>
          <w:rFonts w:ascii="Times New Roman" w:hAnsi="Times New Roman"/>
          <w:sz w:val="24"/>
          <w:szCs w:val="24"/>
        </w:rPr>
        <w:t xml:space="preserve">il </w:t>
      </w:r>
      <w:r w:rsidRPr="00A659FA">
        <w:rPr>
          <w:rFonts w:ascii="Times New Roman" w:hAnsi="Times New Roman"/>
          <w:sz w:val="24"/>
          <w:szCs w:val="24"/>
        </w:rPr>
        <w:t xml:space="preserve">Prof. </w:t>
      </w:r>
      <w:r w:rsidRPr="00A659FA">
        <w:rPr>
          <w:rFonts w:ascii="Times New Roman" w:hAnsi="Times New Roman"/>
          <w:b/>
          <w:bCs/>
          <w:sz w:val="24"/>
          <w:szCs w:val="24"/>
        </w:rPr>
        <w:t>Gerardo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Guccini</w:t>
      </w:r>
      <w:r w:rsidR="004603DB" w:rsidRPr="00A659FA">
        <w:rPr>
          <w:rFonts w:ascii="Times New Roman" w:hAnsi="Times New Roman"/>
          <w:sz w:val="24"/>
          <w:szCs w:val="24"/>
        </w:rPr>
        <w:t xml:space="preserve"> (</w:t>
      </w:r>
      <w:r w:rsidRPr="00A659FA">
        <w:rPr>
          <w:rFonts w:ascii="Times New Roman" w:hAnsi="Times New Roman"/>
          <w:sz w:val="24"/>
          <w:szCs w:val="24"/>
        </w:rPr>
        <w:t xml:space="preserve">DAMS – Discipline delle Arti, </w:t>
      </w:r>
      <w:r w:rsidR="004603DB" w:rsidRPr="00A659FA">
        <w:rPr>
          <w:rFonts w:ascii="Times New Roman" w:hAnsi="Times New Roman"/>
          <w:sz w:val="24"/>
          <w:szCs w:val="24"/>
        </w:rPr>
        <w:t>della Musica e dello Spettacolo dell</w:t>
      </w:r>
      <w:r>
        <w:rPr>
          <w:rFonts w:ascii="Times New Roman" w:hAnsi="Times New Roman"/>
          <w:sz w:val="24"/>
          <w:szCs w:val="24"/>
        </w:rPr>
        <w:t>’</w:t>
      </w:r>
      <w:r w:rsidRPr="00A659FA">
        <w:rPr>
          <w:rFonts w:ascii="Times New Roman" w:hAnsi="Times New Roman"/>
          <w:sz w:val="24"/>
          <w:szCs w:val="24"/>
        </w:rPr>
        <w:t>Università di Bologna</w:t>
      </w:r>
      <w:r w:rsidR="004603DB" w:rsidRPr="00A659FA">
        <w:rPr>
          <w:rFonts w:ascii="Times New Roman" w:hAnsi="Times New Roman"/>
          <w:sz w:val="24"/>
          <w:szCs w:val="24"/>
        </w:rPr>
        <w:t>)</w:t>
      </w:r>
      <w:r w:rsidRPr="00A659FA">
        <w:rPr>
          <w:rFonts w:ascii="Times New Roman" w:hAnsi="Times New Roman"/>
          <w:sz w:val="24"/>
          <w:szCs w:val="24"/>
        </w:rPr>
        <w:t xml:space="preserve">, il giornalista </w:t>
      </w:r>
      <w:r w:rsidRPr="00A659FA">
        <w:rPr>
          <w:rFonts w:ascii="Times New Roman" w:hAnsi="Times New Roman"/>
          <w:b/>
          <w:bCs/>
          <w:sz w:val="24"/>
          <w:szCs w:val="24"/>
        </w:rPr>
        <w:t>Domenico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Quirico</w:t>
      </w:r>
      <w:r w:rsidRPr="00A659FA">
        <w:rPr>
          <w:rFonts w:ascii="Times New Roman" w:hAnsi="Times New Roman"/>
          <w:sz w:val="24"/>
          <w:szCs w:val="24"/>
        </w:rPr>
        <w:t xml:space="preserve"> e </w:t>
      </w:r>
      <w:r w:rsidRPr="00A659FA">
        <w:rPr>
          <w:rFonts w:ascii="Times New Roman" w:hAnsi="Times New Roman"/>
          <w:b/>
          <w:bCs/>
          <w:sz w:val="24"/>
          <w:szCs w:val="24"/>
        </w:rPr>
        <w:t>Armando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Pietrini</w:t>
      </w:r>
      <w:r w:rsidR="00D910F4" w:rsidRPr="00A659FA">
        <w:rPr>
          <w:rFonts w:ascii="Times New Roman" w:hAnsi="Times New Roman"/>
          <w:sz w:val="24"/>
          <w:szCs w:val="24"/>
        </w:rPr>
        <w:t xml:space="preserve"> (</w:t>
      </w:r>
      <w:r w:rsidRPr="00A659FA">
        <w:rPr>
          <w:rFonts w:ascii="Times New Roman" w:hAnsi="Times New Roman"/>
          <w:sz w:val="24"/>
          <w:szCs w:val="24"/>
        </w:rPr>
        <w:t>DAMS – Discipline delle Arti, de</w:t>
      </w:r>
      <w:r w:rsidR="00D910F4" w:rsidRPr="00A659FA">
        <w:rPr>
          <w:rFonts w:ascii="Times New Roman" w:hAnsi="Times New Roman"/>
          <w:sz w:val="24"/>
          <w:szCs w:val="24"/>
        </w:rPr>
        <w:t>lla Musica e dello Spettacolo dell</w:t>
      </w:r>
      <w:r>
        <w:rPr>
          <w:rFonts w:ascii="Times New Roman" w:hAnsi="Times New Roman"/>
          <w:sz w:val="24"/>
          <w:szCs w:val="24"/>
        </w:rPr>
        <w:t>’</w:t>
      </w:r>
      <w:r w:rsidR="00D910F4" w:rsidRPr="00A659FA">
        <w:rPr>
          <w:rFonts w:ascii="Times New Roman" w:hAnsi="Times New Roman"/>
          <w:sz w:val="24"/>
          <w:szCs w:val="24"/>
        </w:rPr>
        <w:t>Università di Torino).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F10" w:rsidRPr="00A659FA" w:rsidRDefault="004223DA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«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Vengono dal Pakistan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dall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Afghanistan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dalla Siria o da altri</w:t>
      </w:r>
      <w:r w:rsidR="004603DB" w:rsidRPr="00A659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luoghi dove la vita non è più compatibile con l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avvenire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.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Hanno una sola cosa in testa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: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arrivare in Europa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.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La paura di quando si ferma il motore in alto mare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ma anche la paura di essere invasi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che l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Europa scoppi. è l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angoscia che attanaglia quest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epoca e ci mette in attesa di un mondo a venire</w:t>
      </w:r>
      <w:r w:rsidR="00030F10" w:rsidRPr="00030F10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costringendo tutti a confrontarsi con scelte individuali e collettive c</w:t>
      </w:r>
      <w:r w:rsidR="00D910F4" w:rsidRPr="00A659FA">
        <w:rPr>
          <w:rFonts w:ascii="Times New Roman" w:hAnsi="Times New Roman"/>
          <w:i/>
          <w:iCs/>
          <w:sz w:val="24"/>
          <w:szCs w:val="24"/>
        </w:rPr>
        <w:t>he la Storia chiama ad operare</w:t>
      </w:r>
      <w:r w:rsidR="00D910F4" w:rsidRPr="00A659FA">
        <w:rPr>
          <w:rFonts w:ascii="Times New Roman" w:hAnsi="Times New Roman"/>
          <w:iCs/>
          <w:sz w:val="24"/>
          <w:szCs w:val="24"/>
        </w:rPr>
        <w:t xml:space="preserve">. </w:t>
      </w:r>
      <w:r w:rsidR="00030F10" w:rsidRPr="00A659FA">
        <w:rPr>
          <w:rFonts w:ascii="Times New Roman" w:hAnsi="Times New Roman"/>
          <w:b/>
          <w:bCs/>
          <w:i/>
          <w:iCs/>
          <w:sz w:val="24"/>
          <w:szCs w:val="24"/>
        </w:rPr>
        <w:t>Beppe</w:t>
      </w:r>
      <w:r w:rsidR="00030F10" w:rsidRPr="00A659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0F10" w:rsidRPr="00A659FA">
        <w:rPr>
          <w:rFonts w:ascii="Times New Roman" w:hAnsi="Times New Roman"/>
          <w:b/>
          <w:bCs/>
          <w:i/>
          <w:iCs/>
          <w:sz w:val="24"/>
          <w:szCs w:val="24"/>
        </w:rPr>
        <w:t>Rosso</w:t>
      </w:r>
      <w:r w:rsidR="00D910F4"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="00D910F4" w:rsidRPr="00A659FA">
        <w:rPr>
          <w:rFonts w:ascii="Times New Roman" w:hAnsi="Times New Roman"/>
          <w:i/>
          <w:iCs/>
          <w:sz w:val="24"/>
          <w:szCs w:val="24"/>
        </w:rPr>
        <w:t xml:space="preserve">porta in scena </w:t>
      </w:r>
      <w:r w:rsidR="004603DB" w:rsidRPr="00A659FA">
        <w:rPr>
          <w:rFonts w:ascii="Times New Roman" w:hAnsi="Times New Roman"/>
          <w:b/>
          <w:bCs/>
          <w:i/>
          <w:iCs/>
          <w:sz w:val="24"/>
          <w:szCs w:val="24"/>
        </w:rPr>
        <w:t>Matei</w:t>
      </w:r>
      <w:r w:rsidR="00030F10" w:rsidRPr="00A659F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603DB" w:rsidRPr="00A659FA">
        <w:rPr>
          <w:rFonts w:ascii="Times New Roman" w:hAnsi="Times New Roman"/>
          <w:b/>
          <w:bCs/>
          <w:i/>
          <w:iCs/>
          <w:sz w:val="24"/>
          <w:szCs w:val="24"/>
        </w:rPr>
        <w:t>Vişniec</w:t>
      </w:r>
      <w:r w:rsidR="00D910F4"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drammaturgo</w:t>
      </w:r>
      <w:r w:rsidR="00030F10" w:rsidRPr="00A659FA">
        <w:rPr>
          <w:rFonts w:ascii="Times New Roman" w:hAnsi="Times New Roman"/>
          <w:iCs/>
          <w:sz w:val="24"/>
          <w:szCs w:val="24"/>
        </w:rPr>
        <w:t>,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 xml:space="preserve"> poeta e giornalista romeno naturalizzato francese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che invita a relazionarsi alle problematiche dibattute nel sociale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facendo ricorso alla memoria personale e collettiva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un percorso che lo accomuna alle esperienze di Delbono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Scaldati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Socìetas Raffaello Sanzio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.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Questo testo analizza e sottolinea il fenomeno migratorio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sviluppandosi attraverso brevi scene drammatiche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dove si evidenzia il grande dilemma morale in cui si trova l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Europa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.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Le situazioni che coinvolgono migranti ed europei si intrecciano</w:t>
      </w:r>
      <w:r w:rsidR="00030F10" w:rsidRPr="00A659FA">
        <w:rPr>
          <w:rFonts w:ascii="Times New Roman" w:hAnsi="Times New Roman"/>
          <w:iCs/>
          <w:sz w:val="24"/>
          <w:szCs w:val="24"/>
        </w:rPr>
        <w:t>,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 xml:space="preserve"> si sviluppano quasi autonomamente per poi convergere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: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non sono narrati solo i drammi di chi arriva ma anche le</w:t>
      </w:r>
      <w:r w:rsidR="00030F10" w:rsidRPr="00A659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 xml:space="preserve">contraddizioni e i paradossi loro e di un continente che non sa come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lastRenderedPageBreak/>
        <w:t>affrontare quest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ondata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. </w:t>
      </w:r>
      <w:r w:rsidR="00D910F4" w:rsidRPr="00A659FA">
        <w:rPr>
          <w:rFonts w:ascii="Times New Roman" w:hAnsi="Times New Roman"/>
          <w:i/>
          <w:iCs/>
          <w:sz w:val="24"/>
          <w:szCs w:val="24"/>
        </w:rPr>
        <w:t>È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 xml:space="preserve"> una tragedia umana che si sviluppa davanti ai nostri occhi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degna del teatro greco antico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,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dove l</w:t>
      </w:r>
      <w:r w:rsidR="00030F10">
        <w:rPr>
          <w:rFonts w:ascii="Times New Roman" w:hAnsi="Times New Roman"/>
          <w:i/>
          <w:iCs/>
          <w:sz w:val="24"/>
          <w:szCs w:val="24"/>
        </w:rPr>
        <w:t>’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uomo si confronta con l</w:t>
      </w:r>
      <w:r w:rsidR="00D910F4" w:rsidRPr="00A659FA">
        <w:rPr>
          <w:rFonts w:ascii="Times New Roman" w:hAnsi="Times New Roman"/>
          <w:i/>
          <w:iCs/>
          <w:sz w:val="24"/>
          <w:szCs w:val="24"/>
        </w:rPr>
        <w:t>a forza implacabile del destino</w:t>
      </w:r>
      <w:r w:rsidRPr="00A659FA">
        <w:rPr>
          <w:rFonts w:ascii="Times New Roman" w:hAnsi="Times New Roman"/>
          <w:iCs/>
          <w:sz w:val="24"/>
          <w:szCs w:val="24"/>
        </w:rPr>
        <w:t>»</w:t>
      </w:r>
      <w:r w:rsidR="00D910F4" w:rsidRPr="00A659FA">
        <w:rPr>
          <w:rFonts w:ascii="Times New Roman" w:hAnsi="Times New Roman"/>
          <w:iCs/>
          <w:sz w:val="24"/>
          <w:szCs w:val="24"/>
        </w:rPr>
        <w:t>.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820427" w:rsidRPr="00A659FA" w:rsidRDefault="00820427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59FA">
        <w:rPr>
          <w:rFonts w:ascii="Times New Roman" w:hAnsi="Times New Roman"/>
          <w:b/>
          <w:bCs/>
          <w:sz w:val="24"/>
          <w:szCs w:val="24"/>
          <w:u w:val="single"/>
        </w:rPr>
        <w:t>Programmazione</w:t>
      </w:r>
      <w:r w:rsidRPr="00A659F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  <w:u w:val="single"/>
        </w:rPr>
        <w:t>spettacoli</w:t>
      </w:r>
      <w:r w:rsidRPr="00A659FA">
        <w:rPr>
          <w:rFonts w:ascii="Times New Roman" w:hAnsi="Times New Roman"/>
          <w:b/>
          <w:bCs/>
          <w:sz w:val="24"/>
          <w:szCs w:val="24"/>
        </w:rPr>
        <w:t>: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659FA">
        <w:rPr>
          <w:rFonts w:ascii="Times New Roman" w:hAnsi="Times New Roman"/>
          <w:spacing w:val="-10"/>
          <w:sz w:val="24"/>
          <w:szCs w:val="24"/>
        </w:rPr>
        <w:t>Martedì, 24 gennaio 2017, ore 19:30; Mercoledì, 25 gennaio 2017, ore 20:45; Giovedì, 26 gennaio 2017, ore 19:30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A659FA">
        <w:rPr>
          <w:rFonts w:ascii="Times New Roman" w:hAnsi="Times New Roman"/>
          <w:spacing w:val="-8"/>
          <w:sz w:val="24"/>
          <w:szCs w:val="24"/>
        </w:rPr>
        <w:t>Venerdì, 27 gennaio 2017, ore 20:45; Sabato, 28 gennaio 2017, ore 19:30; Domenica, 29 gennaio 2017, ore 15:30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659FA">
        <w:rPr>
          <w:rFonts w:ascii="Times New Roman" w:hAnsi="Times New Roman"/>
          <w:spacing w:val="-10"/>
          <w:sz w:val="24"/>
          <w:szCs w:val="24"/>
        </w:rPr>
        <w:t>Martedì, 31 gennaio 2017, ore 19:30; Mercoledì, 01 febbraio 2017, ore 20:45; Giovedì, 02 febbraio 2017, ore 19:30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A659FA">
        <w:rPr>
          <w:rFonts w:ascii="Times New Roman" w:hAnsi="Times New Roman"/>
          <w:spacing w:val="-10"/>
          <w:sz w:val="24"/>
          <w:szCs w:val="24"/>
        </w:rPr>
        <w:t>Venerdì, 03 febbraio 2017, ore 20:45; Sabato, 04 febbraio 2017, ore 19:30; Domenica, 05 febbraio 2017, ore 15:30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30F10" w:rsidRPr="00A659FA" w:rsidRDefault="004223DA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b/>
          <w:bCs/>
          <w:sz w:val="24"/>
          <w:szCs w:val="24"/>
        </w:rPr>
        <w:t>Matei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Vişniec</w:t>
      </w:r>
      <w:r w:rsidRPr="00A659FA">
        <w:rPr>
          <w:rFonts w:ascii="Times New Roman" w:hAnsi="Times New Roman"/>
          <w:bCs/>
          <w:sz w:val="24"/>
          <w:szCs w:val="24"/>
        </w:rPr>
        <w:t xml:space="preserve"> – </w:t>
      </w:r>
      <w:r w:rsidRPr="00A659FA">
        <w:rPr>
          <w:rFonts w:ascii="Times New Roman" w:hAnsi="Times New Roman"/>
          <w:sz w:val="24"/>
          <w:szCs w:val="24"/>
        </w:rPr>
        <w:t>drammaturgo, poeta, romanziere e giornalista, Matei Vişniec è nato a Rădăuţi–Bucovina (Romania) il 29 gennaio 1956.</w:t>
      </w:r>
      <w:r w:rsidR="00820427" w:rsidRPr="00A659FA">
        <w:rPr>
          <w:rFonts w:ascii="Times New Roman" w:hAnsi="Times New Roman"/>
          <w:sz w:val="24"/>
          <w:szCs w:val="24"/>
        </w:rPr>
        <w:t xml:space="preserve"> Scoprì molto presto un margine di </w:t>
      </w:r>
      <w:r w:rsidR="00030F10" w:rsidRPr="00A659FA">
        <w:rPr>
          <w:rFonts w:ascii="Times New Roman" w:hAnsi="Times New Roman"/>
          <w:sz w:val="24"/>
          <w:szCs w:val="24"/>
        </w:rPr>
        <w:t>l</w:t>
      </w:r>
      <w:r w:rsidR="00820427" w:rsidRPr="00A659FA">
        <w:rPr>
          <w:rFonts w:ascii="Times New Roman" w:hAnsi="Times New Roman"/>
          <w:sz w:val="24"/>
          <w:szCs w:val="24"/>
        </w:rPr>
        <w:t xml:space="preserve">ibertà nella letteratura, leggendo assiduamente </w:t>
      </w:r>
      <w:r w:rsidR="00030F10" w:rsidRPr="00A659FA">
        <w:rPr>
          <w:rFonts w:ascii="Times New Roman" w:hAnsi="Times New Roman"/>
          <w:sz w:val="24"/>
          <w:szCs w:val="24"/>
        </w:rPr>
        <w:t xml:space="preserve">Kafka, Dostoevskij, Camus, Poe, Lautrémont. </w:t>
      </w:r>
      <w:r w:rsidR="00820427" w:rsidRPr="00A659FA">
        <w:rPr>
          <w:rFonts w:ascii="Times New Roman" w:hAnsi="Times New Roman"/>
          <w:sz w:val="24"/>
          <w:szCs w:val="24"/>
        </w:rPr>
        <w:t>A</w:t>
      </w:r>
      <w:r w:rsidR="00F35C1E" w:rsidRPr="00A659FA">
        <w:rPr>
          <w:rFonts w:ascii="Times New Roman" w:hAnsi="Times New Roman"/>
          <w:sz w:val="24"/>
          <w:szCs w:val="24"/>
        </w:rPr>
        <w:t xml:space="preserve">pprezzava </w:t>
      </w:r>
      <w:r w:rsidR="00030F10" w:rsidRPr="00A659FA">
        <w:rPr>
          <w:rFonts w:ascii="Times New Roman" w:hAnsi="Times New Roman"/>
          <w:sz w:val="24"/>
          <w:szCs w:val="24"/>
        </w:rPr>
        <w:t xml:space="preserve">i surrealisti, </w:t>
      </w:r>
      <w:r w:rsidR="00F35C1E" w:rsidRPr="00A659FA">
        <w:rPr>
          <w:rFonts w:ascii="Times New Roman" w:hAnsi="Times New Roman"/>
          <w:sz w:val="24"/>
          <w:szCs w:val="24"/>
        </w:rPr>
        <w:t xml:space="preserve">i </w:t>
      </w:r>
      <w:r w:rsidR="00030F10" w:rsidRPr="00A659FA">
        <w:rPr>
          <w:rFonts w:ascii="Times New Roman" w:hAnsi="Times New Roman"/>
          <w:sz w:val="24"/>
          <w:szCs w:val="24"/>
        </w:rPr>
        <w:t>dadaisti, i racconti fantastici, il teatro dell</w:t>
      </w:r>
      <w:r w:rsidR="00030F10">
        <w:rPr>
          <w:rFonts w:ascii="Times New Roman" w:hAnsi="Times New Roman"/>
          <w:sz w:val="24"/>
          <w:szCs w:val="24"/>
        </w:rPr>
        <w:t>’</w:t>
      </w:r>
      <w:r w:rsidR="00030F10" w:rsidRPr="00A659FA">
        <w:rPr>
          <w:rFonts w:ascii="Times New Roman" w:hAnsi="Times New Roman"/>
          <w:sz w:val="24"/>
          <w:szCs w:val="24"/>
        </w:rPr>
        <w:t xml:space="preserve">assurdo e del grottesco, la poesia onirica e anche il teatro realistico anglosassone, </w:t>
      </w:r>
      <w:r w:rsidR="00F35C1E" w:rsidRPr="00A659FA">
        <w:rPr>
          <w:rFonts w:ascii="Times New Roman" w:hAnsi="Times New Roman"/>
          <w:sz w:val="24"/>
          <w:szCs w:val="24"/>
        </w:rPr>
        <w:t xml:space="preserve">in altre parole </w:t>
      </w:r>
      <w:r w:rsidR="00030F10" w:rsidRPr="00A659FA">
        <w:rPr>
          <w:rFonts w:ascii="Times New Roman" w:hAnsi="Times New Roman"/>
          <w:sz w:val="24"/>
          <w:szCs w:val="24"/>
        </w:rPr>
        <w:t>gli piace</w:t>
      </w:r>
      <w:r w:rsidR="00F35C1E" w:rsidRPr="00A659FA">
        <w:rPr>
          <w:rFonts w:ascii="Times New Roman" w:hAnsi="Times New Roman"/>
          <w:sz w:val="24"/>
          <w:szCs w:val="24"/>
        </w:rPr>
        <w:t>va</w:t>
      </w:r>
      <w:r w:rsidR="00030F10" w:rsidRPr="00A659FA">
        <w:rPr>
          <w:rFonts w:ascii="Times New Roman" w:hAnsi="Times New Roman"/>
          <w:sz w:val="24"/>
          <w:szCs w:val="24"/>
        </w:rPr>
        <w:t xml:space="preserve"> tutto tranne </w:t>
      </w:r>
      <w:r w:rsidR="00F35C1E" w:rsidRPr="00A659FA">
        <w:rPr>
          <w:rFonts w:ascii="Times New Roman" w:hAnsi="Times New Roman"/>
          <w:sz w:val="24"/>
          <w:szCs w:val="24"/>
        </w:rPr>
        <w:t xml:space="preserve">il </w:t>
      </w:r>
      <w:r w:rsidR="00030F10" w:rsidRPr="00A659FA">
        <w:rPr>
          <w:rFonts w:ascii="Times New Roman" w:hAnsi="Times New Roman"/>
          <w:sz w:val="24"/>
          <w:szCs w:val="24"/>
        </w:rPr>
        <w:t xml:space="preserve">realismo socialista. </w:t>
      </w:r>
      <w:r w:rsidR="00F35C1E" w:rsidRPr="00A659FA">
        <w:rPr>
          <w:rFonts w:ascii="Times New Roman" w:hAnsi="Times New Roman"/>
          <w:sz w:val="24"/>
          <w:szCs w:val="24"/>
        </w:rPr>
        <w:t xml:space="preserve">Studiò filosofia a Bucarest, dimostrandosi </w:t>
      </w:r>
      <w:r w:rsidR="00030F10" w:rsidRPr="00A659FA">
        <w:rPr>
          <w:rFonts w:ascii="Times New Roman" w:hAnsi="Times New Roman"/>
          <w:sz w:val="24"/>
          <w:szCs w:val="24"/>
        </w:rPr>
        <w:t>molto attivo all</w:t>
      </w:r>
      <w:r w:rsidR="00030F10">
        <w:rPr>
          <w:rFonts w:ascii="Times New Roman" w:hAnsi="Times New Roman"/>
          <w:sz w:val="24"/>
          <w:szCs w:val="24"/>
        </w:rPr>
        <w:t>’</w:t>
      </w:r>
      <w:r w:rsidR="00030F10" w:rsidRPr="00A659FA">
        <w:rPr>
          <w:rFonts w:ascii="Times New Roman" w:hAnsi="Times New Roman"/>
          <w:sz w:val="24"/>
          <w:szCs w:val="24"/>
        </w:rPr>
        <w:t xml:space="preserve">interno della generazione degli anni </w:t>
      </w:r>
      <w:r w:rsidR="00030F10">
        <w:rPr>
          <w:rFonts w:ascii="Times New Roman" w:hAnsi="Times New Roman"/>
          <w:sz w:val="24"/>
          <w:szCs w:val="24"/>
        </w:rPr>
        <w:t>‘</w:t>
      </w:r>
      <w:r w:rsidR="00030F10" w:rsidRPr="00A659FA">
        <w:rPr>
          <w:rFonts w:ascii="Times New Roman" w:hAnsi="Times New Roman"/>
          <w:sz w:val="24"/>
          <w:szCs w:val="24"/>
        </w:rPr>
        <w:t xml:space="preserve">80, essendo uno dei membri fondatori del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Cenacolo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di</w:t>
      </w:r>
      <w:r w:rsidR="00030F10" w:rsidRPr="00A659FA">
        <w:rPr>
          <w:rFonts w:ascii="Times New Roman" w:hAnsi="Times New Roman"/>
          <w:iCs/>
          <w:sz w:val="24"/>
          <w:szCs w:val="24"/>
        </w:rPr>
        <w:t xml:space="preserve"> </w:t>
      </w:r>
      <w:r w:rsidR="00030F10" w:rsidRPr="00A659FA">
        <w:rPr>
          <w:rFonts w:ascii="Times New Roman" w:hAnsi="Times New Roman"/>
          <w:i/>
          <w:iCs/>
          <w:sz w:val="24"/>
          <w:szCs w:val="24"/>
        </w:rPr>
        <w:t>lunedì</w:t>
      </w:r>
      <w:r w:rsidR="00030F10" w:rsidRPr="00A659FA">
        <w:rPr>
          <w:rFonts w:ascii="Times New Roman" w:hAnsi="Times New Roman"/>
          <w:sz w:val="24"/>
          <w:szCs w:val="24"/>
        </w:rPr>
        <w:t>. Crede</w:t>
      </w:r>
      <w:r w:rsidR="00F35C1E" w:rsidRPr="00A659FA">
        <w:rPr>
          <w:rFonts w:ascii="Times New Roman" w:hAnsi="Times New Roman"/>
          <w:sz w:val="24"/>
          <w:szCs w:val="24"/>
        </w:rPr>
        <w:t>tte</w:t>
      </w:r>
      <w:r w:rsidR="00030F10" w:rsidRPr="00A659FA">
        <w:rPr>
          <w:rFonts w:ascii="Times New Roman" w:hAnsi="Times New Roman"/>
          <w:sz w:val="24"/>
          <w:szCs w:val="24"/>
        </w:rPr>
        <w:t xml:space="preserve"> nella resistenza culturale e nella capacità della letteratura di </w:t>
      </w:r>
      <w:r w:rsidR="00F35C1E" w:rsidRPr="00A659FA">
        <w:rPr>
          <w:rFonts w:ascii="Times New Roman" w:hAnsi="Times New Roman"/>
          <w:sz w:val="24"/>
          <w:szCs w:val="24"/>
        </w:rPr>
        <w:t xml:space="preserve">erodere </w:t>
      </w:r>
      <w:r w:rsidR="00030F10" w:rsidRPr="00A659FA">
        <w:rPr>
          <w:rFonts w:ascii="Times New Roman" w:hAnsi="Times New Roman"/>
          <w:sz w:val="24"/>
          <w:szCs w:val="24"/>
        </w:rPr>
        <w:t xml:space="preserve">il totalitarismo. </w:t>
      </w:r>
      <w:r w:rsidRPr="00A659FA">
        <w:rPr>
          <w:rFonts w:ascii="Times New Roman" w:hAnsi="Times New Roman"/>
          <w:sz w:val="24"/>
          <w:szCs w:val="24"/>
        </w:rPr>
        <w:t>Soprattutto crede instancabilmente che il teatro e la poesia siano in grado di denunciare la manipolazione dell</w:t>
      </w:r>
      <w:r w:rsidR="00030F10">
        <w:rPr>
          <w:rFonts w:ascii="Times New Roman" w:hAnsi="Times New Roman"/>
          <w:sz w:val="24"/>
          <w:szCs w:val="24"/>
        </w:rPr>
        <w:t>’</w:t>
      </w:r>
      <w:r w:rsidRPr="00A659FA">
        <w:rPr>
          <w:rFonts w:ascii="Times New Roman" w:hAnsi="Times New Roman"/>
          <w:sz w:val="24"/>
          <w:szCs w:val="24"/>
        </w:rPr>
        <w:t>uomo e il lavaggio del cervello dovuto ai discorsi ideologici.</w:t>
      </w:r>
      <w:r w:rsidR="00F35C1E" w:rsidRPr="00A659FA">
        <w:rPr>
          <w:rFonts w:ascii="Times New Roman" w:hAnsi="Times New Roman"/>
          <w:sz w:val="24"/>
          <w:szCs w:val="24"/>
        </w:rPr>
        <w:t xml:space="preserve"> </w:t>
      </w:r>
      <w:r w:rsidRPr="00A659FA">
        <w:rPr>
          <w:rFonts w:ascii="Times New Roman" w:hAnsi="Times New Roman"/>
          <w:sz w:val="24"/>
          <w:szCs w:val="24"/>
        </w:rPr>
        <w:t>Nel periodo antecedente al 1987 si è pienamente affermato in Romania con i versi che rendevano la sua opera poetica disinibita, lucida, tagliente, stilata con entusiasmo e talento.</w:t>
      </w:r>
      <w:r w:rsidR="00BD27B5" w:rsidRPr="00A659FA">
        <w:rPr>
          <w:rFonts w:ascii="Times New Roman" w:hAnsi="Times New Roman"/>
          <w:sz w:val="24"/>
          <w:szCs w:val="24"/>
        </w:rPr>
        <w:t xml:space="preserve"> </w:t>
      </w:r>
      <w:r w:rsidR="00030F10" w:rsidRPr="00A659FA">
        <w:rPr>
          <w:rFonts w:ascii="Times New Roman" w:hAnsi="Times New Roman"/>
          <w:sz w:val="24"/>
          <w:szCs w:val="24"/>
        </w:rPr>
        <w:t xml:space="preserve">Dal 1977 </w:t>
      </w:r>
      <w:r w:rsidR="00BD27B5" w:rsidRPr="00A659FA">
        <w:rPr>
          <w:rFonts w:ascii="Times New Roman" w:hAnsi="Times New Roman"/>
          <w:sz w:val="24"/>
          <w:szCs w:val="24"/>
        </w:rPr>
        <w:t>si cimentò nel genere teatrale, e i suoi testi riscossero un ragguardevole successo nel mondo letterario, tuttavia le rappresentazioni tratte dalla sua drammaturgia furono vietate dal regime autoritario, quindi prima di lasciare la Romania non era riuscito a vedere messa in scena nessuna delle sue pièces su un palcoscenico del paese d</w:t>
      </w:r>
      <w:r w:rsidR="00030F10">
        <w:rPr>
          <w:rFonts w:ascii="Times New Roman" w:hAnsi="Times New Roman"/>
          <w:sz w:val="24"/>
          <w:szCs w:val="24"/>
        </w:rPr>
        <w:t>’</w:t>
      </w:r>
      <w:r w:rsidR="00BD27B5" w:rsidRPr="00A659FA">
        <w:rPr>
          <w:rFonts w:ascii="Times New Roman" w:hAnsi="Times New Roman"/>
          <w:sz w:val="24"/>
          <w:szCs w:val="24"/>
        </w:rPr>
        <w:t xml:space="preserve">origine. </w:t>
      </w:r>
      <w:r w:rsidR="00030F10" w:rsidRPr="00A659FA">
        <w:rPr>
          <w:rFonts w:ascii="Times New Roman" w:hAnsi="Times New Roman"/>
          <w:sz w:val="24"/>
          <w:szCs w:val="24"/>
        </w:rPr>
        <w:t>Nel settembre 1987</w:t>
      </w:r>
      <w:r w:rsidR="00BD27B5" w:rsidRPr="00A659FA">
        <w:rPr>
          <w:rFonts w:ascii="Times New Roman" w:hAnsi="Times New Roman"/>
          <w:sz w:val="24"/>
          <w:szCs w:val="24"/>
        </w:rPr>
        <w:t>,</w:t>
      </w:r>
      <w:r w:rsidR="00030F10" w:rsidRPr="00A659FA">
        <w:rPr>
          <w:rFonts w:ascii="Times New Roman" w:hAnsi="Times New Roman"/>
          <w:sz w:val="24"/>
          <w:szCs w:val="24"/>
        </w:rPr>
        <w:t xml:space="preserve"> </w:t>
      </w:r>
      <w:r w:rsidR="00BD27B5" w:rsidRPr="00A659FA">
        <w:rPr>
          <w:rFonts w:ascii="Times New Roman" w:hAnsi="Times New Roman"/>
          <w:bCs/>
          <w:sz w:val="24"/>
          <w:szCs w:val="24"/>
        </w:rPr>
        <w:t>Vişniec</w:t>
      </w:r>
      <w:r w:rsidR="00BD27B5" w:rsidRPr="00A659FA">
        <w:rPr>
          <w:rFonts w:ascii="Times New Roman" w:hAnsi="Times New Roman"/>
          <w:sz w:val="24"/>
          <w:szCs w:val="24"/>
        </w:rPr>
        <w:t xml:space="preserve"> lasciò</w:t>
      </w:r>
      <w:r w:rsidR="0003349B" w:rsidRPr="00A659FA">
        <w:rPr>
          <w:rFonts w:ascii="Times New Roman" w:hAnsi="Times New Roman"/>
          <w:sz w:val="24"/>
          <w:szCs w:val="24"/>
        </w:rPr>
        <w:t xml:space="preserve"> la Romania e giunse in Francia dove domandò asilo politico. Nella nuova patria, diede l</w:t>
      </w:r>
      <w:r w:rsidR="00030F10">
        <w:rPr>
          <w:rFonts w:ascii="Times New Roman" w:hAnsi="Times New Roman"/>
          <w:sz w:val="24"/>
          <w:szCs w:val="24"/>
        </w:rPr>
        <w:t>’</w:t>
      </w:r>
      <w:r w:rsidR="0003349B" w:rsidRPr="00A659FA">
        <w:rPr>
          <w:rFonts w:ascii="Times New Roman" w:hAnsi="Times New Roman"/>
          <w:sz w:val="24"/>
          <w:szCs w:val="24"/>
        </w:rPr>
        <w:t xml:space="preserve">avvio alla sua opera in francese, mantenendosi </w:t>
      </w:r>
      <w:r w:rsidR="00030F10" w:rsidRPr="00A659FA">
        <w:rPr>
          <w:rFonts w:ascii="Times New Roman" w:hAnsi="Times New Roman"/>
          <w:sz w:val="24"/>
          <w:szCs w:val="24"/>
        </w:rPr>
        <w:t xml:space="preserve">come giornalista presso la </w:t>
      </w:r>
      <w:r w:rsidR="0003349B" w:rsidRPr="00A659FA">
        <w:rPr>
          <w:rFonts w:ascii="Times New Roman" w:hAnsi="Times New Roman"/>
          <w:sz w:val="24"/>
          <w:szCs w:val="24"/>
        </w:rPr>
        <w:t xml:space="preserve">redazione di </w:t>
      </w:r>
      <w:r w:rsidR="00030F10" w:rsidRPr="00A659FA">
        <w:rPr>
          <w:rFonts w:ascii="Times New Roman" w:hAnsi="Times New Roman"/>
          <w:sz w:val="24"/>
          <w:szCs w:val="24"/>
        </w:rPr>
        <w:t>Radi</w:t>
      </w:r>
      <w:r w:rsidR="0003349B" w:rsidRPr="00A659FA">
        <w:rPr>
          <w:rFonts w:ascii="Times New Roman" w:hAnsi="Times New Roman"/>
          <w:sz w:val="24"/>
          <w:szCs w:val="24"/>
        </w:rPr>
        <w:t>o France Internationale. Diventò</w:t>
      </w:r>
      <w:r w:rsidR="00030F10" w:rsidRPr="00A659FA">
        <w:rPr>
          <w:rFonts w:ascii="Times New Roman" w:hAnsi="Times New Roman"/>
          <w:sz w:val="24"/>
          <w:szCs w:val="24"/>
        </w:rPr>
        <w:t xml:space="preserve"> cittadino francese nel 1993. Le sue opere sono </w:t>
      </w:r>
      <w:r w:rsidR="0003349B" w:rsidRPr="00A659FA">
        <w:rPr>
          <w:rFonts w:ascii="Times New Roman" w:hAnsi="Times New Roman"/>
          <w:sz w:val="24"/>
          <w:szCs w:val="24"/>
        </w:rPr>
        <w:t xml:space="preserve">redatte </w:t>
      </w:r>
      <w:r w:rsidR="00030F10" w:rsidRPr="00A659FA">
        <w:rPr>
          <w:rFonts w:ascii="Times New Roman" w:hAnsi="Times New Roman"/>
          <w:sz w:val="24"/>
          <w:szCs w:val="24"/>
        </w:rPr>
        <w:t>in francese e pubblicate da Actes Sud</w:t>
      </w:r>
      <w:r w:rsidRPr="00A659FA">
        <w:rPr>
          <w:rFonts w:ascii="Times New Roman" w:hAnsi="Times New Roman"/>
          <w:sz w:val="24"/>
          <w:szCs w:val="24"/>
        </w:rPr>
        <w:t>–Papiers</w:t>
      </w:r>
      <w:r w:rsidR="00030F10" w:rsidRPr="00A659FA">
        <w:rPr>
          <w:rFonts w:ascii="Times New Roman" w:hAnsi="Times New Roman"/>
          <w:sz w:val="24"/>
          <w:szCs w:val="24"/>
        </w:rPr>
        <w:t>, L</w:t>
      </w:r>
      <w:r w:rsidR="00030F10">
        <w:rPr>
          <w:rFonts w:ascii="Times New Roman" w:hAnsi="Times New Roman"/>
          <w:sz w:val="24"/>
          <w:szCs w:val="24"/>
        </w:rPr>
        <w:t>’</w:t>
      </w:r>
      <w:r w:rsidR="00030F10" w:rsidRPr="00A659FA">
        <w:rPr>
          <w:rFonts w:ascii="Times New Roman" w:hAnsi="Times New Roman"/>
          <w:sz w:val="24"/>
          <w:szCs w:val="24"/>
        </w:rPr>
        <w:t>Harmattan, Lansman, Crater, Espace d</w:t>
      </w:r>
      <w:r w:rsidR="00030F10">
        <w:rPr>
          <w:rFonts w:ascii="Times New Roman" w:hAnsi="Times New Roman"/>
          <w:sz w:val="24"/>
          <w:szCs w:val="24"/>
        </w:rPr>
        <w:t>’</w:t>
      </w:r>
      <w:r w:rsidR="00030F10" w:rsidRPr="00A659FA">
        <w:rPr>
          <w:rFonts w:ascii="Times New Roman" w:hAnsi="Times New Roman"/>
          <w:sz w:val="24"/>
          <w:szCs w:val="24"/>
        </w:rPr>
        <w:t xml:space="preserve">un Instant. Il suo nome compare sui manifesti </w:t>
      </w:r>
      <w:r w:rsidR="0003349B" w:rsidRPr="00A659FA">
        <w:rPr>
          <w:rFonts w:ascii="Times New Roman" w:hAnsi="Times New Roman"/>
          <w:sz w:val="24"/>
          <w:szCs w:val="24"/>
        </w:rPr>
        <w:t xml:space="preserve">dei vari teatri </w:t>
      </w:r>
      <w:r w:rsidR="00030F10" w:rsidRPr="00A659FA">
        <w:rPr>
          <w:rFonts w:ascii="Times New Roman" w:hAnsi="Times New Roman"/>
          <w:sz w:val="24"/>
          <w:szCs w:val="24"/>
        </w:rPr>
        <w:t>in oltre 30 pa</w:t>
      </w:r>
      <w:r w:rsidR="0003349B" w:rsidRPr="00A659FA">
        <w:rPr>
          <w:rFonts w:ascii="Times New Roman" w:hAnsi="Times New Roman"/>
          <w:sz w:val="24"/>
          <w:szCs w:val="24"/>
        </w:rPr>
        <w:t>esi: Romania, Repubblica Moldavia</w:t>
      </w:r>
      <w:r w:rsidR="00030F10" w:rsidRPr="00A659FA">
        <w:rPr>
          <w:rFonts w:ascii="Times New Roman" w:hAnsi="Times New Roman"/>
          <w:sz w:val="24"/>
          <w:szCs w:val="24"/>
        </w:rPr>
        <w:t>, Francia, Germania, Italia, Belgio, Lussemburgo, Paesi Bassi, Svizzera, Spagna, Portogallo, Regno Unito, Danimarca, Svezia, Finlandia, Grecia, Turchia, Russia, Ungheria, Bulgaria, Serbia, Macedonia, Croazia, Ucraina, Canada, Stati Uniti d</w:t>
      </w:r>
      <w:r w:rsidR="00030F10">
        <w:rPr>
          <w:rFonts w:ascii="Times New Roman" w:hAnsi="Times New Roman"/>
          <w:sz w:val="24"/>
          <w:szCs w:val="24"/>
        </w:rPr>
        <w:t>’</w:t>
      </w:r>
      <w:r w:rsidR="00030F10" w:rsidRPr="00A659FA">
        <w:rPr>
          <w:rFonts w:ascii="Times New Roman" w:hAnsi="Times New Roman"/>
          <w:sz w:val="24"/>
          <w:szCs w:val="24"/>
        </w:rPr>
        <w:t>America, Argentina, Brasile, Bolivia, Gia</w:t>
      </w:r>
      <w:r w:rsidR="0003349B" w:rsidRPr="00A659FA">
        <w:rPr>
          <w:rFonts w:ascii="Times New Roman" w:hAnsi="Times New Roman"/>
          <w:sz w:val="24"/>
          <w:szCs w:val="24"/>
        </w:rPr>
        <w:t>ppone, Marocco, Iran, Libano ecc.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Spettacoli e </w:t>
      </w:r>
      <w:r w:rsidR="0003349B" w:rsidRPr="00A659FA">
        <w:rPr>
          <w:rFonts w:ascii="Times New Roman" w:hAnsi="Times New Roman"/>
          <w:sz w:val="24"/>
          <w:szCs w:val="24"/>
        </w:rPr>
        <w:t>partecipazioni</w:t>
      </w:r>
      <w:r w:rsidRPr="00A659FA">
        <w:rPr>
          <w:rFonts w:ascii="Times New Roman" w:hAnsi="Times New Roman"/>
          <w:sz w:val="24"/>
          <w:szCs w:val="24"/>
        </w:rPr>
        <w:t xml:space="preserve"> ai grandi festival teatrali internazionali: Festival di Avignone, La Biennale di Teatro di Bonn, il Festival del Teatro di </w:t>
      </w:r>
      <w:r w:rsidR="0003349B" w:rsidRPr="00A659FA">
        <w:rPr>
          <w:rFonts w:ascii="Times New Roman" w:hAnsi="Times New Roman"/>
          <w:sz w:val="24"/>
          <w:szCs w:val="24"/>
        </w:rPr>
        <w:t>Edimburgo</w:t>
      </w:r>
      <w:r w:rsidRPr="00A659FA">
        <w:rPr>
          <w:rFonts w:ascii="Times New Roman" w:hAnsi="Times New Roman"/>
          <w:sz w:val="24"/>
          <w:szCs w:val="24"/>
        </w:rPr>
        <w:t>, il Festival FAJDR a</w:t>
      </w:r>
      <w:r w:rsidR="0003349B" w:rsidRPr="00A659FA">
        <w:rPr>
          <w:rFonts w:ascii="Times New Roman" w:hAnsi="Times New Roman"/>
          <w:sz w:val="24"/>
          <w:szCs w:val="24"/>
        </w:rPr>
        <w:t xml:space="preserve"> Teheran, il Festival del Teatro di Sibiu ecc.; è stato invitato per intervenire</w:t>
      </w:r>
      <w:r w:rsidRPr="00A659FA">
        <w:rPr>
          <w:rFonts w:ascii="Times New Roman" w:hAnsi="Times New Roman"/>
          <w:sz w:val="24"/>
          <w:szCs w:val="24"/>
        </w:rPr>
        <w:t xml:space="preserve"> e </w:t>
      </w:r>
      <w:r w:rsidR="0003349B" w:rsidRPr="00A659FA">
        <w:rPr>
          <w:rFonts w:ascii="Times New Roman" w:hAnsi="Times New Roman"/>
          <w:sz w:val="24"/>
          <w:szCs w:val="24"/>
        </w:rPr>
        <w:t xml:space="preserve">tenere delle </w:t>
      </w:r>
      <w:r w:rsidRPr="00A659FA">
        <w:rPr>
          <w:rFonts w:ascii="Times New Roman" w:hAnsi="Times New Roman"/>
          <w:sz w:val="24"/>
          <w:szCs w:val="24"/>
        </w:rPr>
        <w:t>conferenze sulla resistenza culturale e la letteratura come spaz</w:t>
      </w:r>
      <w:r w:rsidR="0003349B" w:rsidRPr="00A659FA">
        <w:rPr>
          <w:rFonts w:ascii="Times New Roman" w:hAnsi="Times New Roman"/>
          <w:sz w:val="24"/>
          <w:szCs w:val="24"/>
        </w:rPr>
        <w:t xml:space="preserve">io di libertà in molte città della </w:t>
      </w:r>
      <w:r w:rsidRPr="00A659FA">
        <w:rPr>
          <w:rFonts w:ascii="Times New Roman" w:hAnsi="Times New Roman"/>
          <w:sz w:val="24"/>
          <w:szCs w:val="24"/>
        </w:rPr>
        <w:t>Francia e in Italia (Università di Padova, Università di Bologna, Istituto Francese di Roma), Stati Uniti (Universit</w:t>
      </w:r>
      <w:r w:rsidR="0003349B" w:rsidRPr="00A659FA">
        <w:rPr>
          <w:rFonts w:ascii="Times New Roman" w:hAnsi="Times New Roman"/>
          <w:sz w:val="24"/>
          <w:szCs w:val="24"/>
        </w:rPr>
        <w:t xml:space="preserve">à Phoenix in Arizona, Festival </w:t>
      </w:r>
      <w:r w:rsidR="004223DA" w:rsidRPr="00A659FA">
        <w:rPr>
          <w:rFonts w:ascii="Times New Roman" w:hAnsi="Times New Roman"/>
          <w:sz w:val="24"/>
          <w:szCs w:val="24"/>
        </w:rPr>
        <w:t>«</w:t>
      </w:r>
      <w:r w:rsidR="0003349B" w:rsidRPr="00A659FA">
        <w:rPr>
          <w:rFonts w:ascii="Times New Roman" w:hAnsi="Times New Roman"/>
          <w:sz w:val="24"/>
          <w:szCs w:val="24"/>
        </w:rPr>
        <w:t>Playing French</w:t>
      </w:r>
      <w:r w:rsidR="004223DA" w:rsidRPr="00A659FA">
        <w:rPr>
          <w:rFonts w:ascii="Times New Roman" w:hAnsi="Times New Roman"/>
          <w:iCs/>
          <w:sz w:val="24"/>
          <w:szCs w:val="24"/>
        </w:rPr>
        <w:t>»</w:t>
      </w:r>
      <w:r w:rsidRPr="00A659FA">
        <w:rPr>
          <w:rFonts w:ascii="Times New Roman" w:hAnsi="Times New Roman"/>
          <w:sz w:val="24"/>
          <w:szCs w:val="24"/>
        </w:rPr>
        <w:t xml:space="preserve"> di Chicago), Marocco (Centro Culturale Francese di Tetouan), Iran (Università Libera di Te</w:t>
      </w:r>
      <w:r w:rsidR="0003349B" w:rsidRPr="00A659FA">
        <w:rPr>
          <w:rFonts w:ascii="Times New Roman" w:hAnsi="Times New Roman"/>
          <w:sz w:val="24"/>
          <w:szCs w:val="24"/>
        </w:rPr>
        <w:t xml:space="preserve">heran), Giappone (Teatro Kaze di </w:t>
      </w:r>
      <w:r w:rsidRPr="00A659FA">
        <w:rPr>
          <w:rFonts w:ascii="Times New Roman" w:hAnsi="Times New Roman"/>
          <w:sz w:val="24"/>
          <w:szCs w:val="24"/>
        </w:rPr>
        <w:t>Tokyo), Repubblica Ceca (Centro Culturale Romeno a Praga)</w:t>
      </w:r>
      <w:r w:rsidR="0003349B" w:rsidRPr="00A659FA">
        <w:rPr>
          <w:rFonts w:ascii="Times New Roman" w:hAnsi="Times New Roman"/>
          <w:sz w:val="24"/>
          <w:szCs w:val="24"/>
        </w:rPr>
        <w:t>, Regno Unito (il Festival del T</w:t>
      </w:r>
      <w:r w:rsidRPr="00A659FA">
        <w:rPr>
          <w:rFonts w:ascii="Times New Roman" w:hAnsi="Times New Roman"/>
          <w:sz w:val="24"/>
          <w:szCs w:val="24"/>
        </w:rPr>
        <w:t xml:space="preserve">eatro </w:t>
      </w:r>
      <w:r w:rsidR="0003349B" w:rsidRPr="00A659FA">
        <w:rPr>
          <w:rFonts w:ascii="Times New Roman" w:hAnsi="Times New Roman"/>
          <w:sz w:val="24"/>
          <w:szCs w:val="24"/>
        </w:rPr>
        <w:t>di Brighton), Germania (Teatro H</w:t>
      </w:r>
      <w:r w:rsidRPr="00A659FA">
        <w:rPr>
          <w:rFonts w:ascii="Times New Roman" w:hAnsi="Times New Roman"/>
          <w:sz w:val="24"/>
          <w:szCs w:val="24"/>
        </w:rPr>
        <w:t>ans Otto di Potsdam), Lussemburgo (Fabriktheater) ecc.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Le opere teatrali di Matei Viș</w:t>
      </w:r>
      <w:r w:rsidR="0003349B" w:rsidRPr="00A659FA">
        <w:rPr>
          <w:rFonts w:ascii="Times New Roman" w:hAnsi="Times New Roman"/>
          <w:sz w:val="24"/>
          <w:szCs w:val="24"/>
        </w:rPr>
        <w:t>niec sono tradotte in oltre 25 lingue. Alcune pièces sono state</w:t>
      </w:r>
      <w:r w:rsidRPr="00A659FA">
        <w:rPr>
          <w:rFonts w:ascii="Times New Roman" w:hAnsi="Times New Roman"/>
          <w:sz w:val="24"/>
          <w:szCs w:val="24"/>
        </w:rPr>
        <w:t xml:space="preserve"> </w:t>
      </w:r>
      <w:r w:rsidR="0003349B" w:rsidRPr="00A659FA">
        <w:rPr>
          <w:rFonts w:ascii="Times New Roman" w:hAnsi="Times New Roman"/>
          <w:sz w:val="24"/>
          <w:szCs w:val="24"/>
        </w:rPr>
        <w:t>messe in scena da importanti teatri europei</w:t>
      </w:r>
      <w:r w:rsidRPr="00A659FA">
        <w:rPr>
          <w:rFonts w:ascii="Times New Roman" w:hAnsi="Times New Roman"/>
          <w:sz w:val="24"/>
          <w:szCs w:val="24"/>
        </w:rPr>
        <w:t xml:space="preserve">: </w:t>
      </w:r>
      <w:r w:rsidR="004223DA" w:rsidRPr="00A659FA">
        <w:rPr>
          <w:rFonts w:ascii="Times New Roman" w:hAnsi="Times New Roman"/>
          <w:sz w:val="24"/>
          <w:szCs w:val="24"/>
        </w:rPr>
        <w:t>Théâtre</w:t>
      </w:r>
      <w:r w:rsidRPr="00A659FA">
        <w:rPr>
          <w:rFonts w:ascii="Times New Roman" w:hAnsi="Times New Roman"/>
          <w:sz w:val="24"/>
          <w:szCs w:val="24"/>
        </w:rPr>
        <w:t xml:space="preserve"> Rond Point des Champs Elysées a Parigi, Teatro Stary di Cracovia, Teatro Piccolo di Milano, Teatro Reale di Stoccolma, Teatro Young Vic di Londra, Teatro </w:t>
      </w:r>
      <w:r w:rsidRPr="00A659FA">
        <w:rPr>
          <w:rFonts w:ascii="Times New Roman" w:hAnsi="Times New Roman"/>
          <w:sz w:val="24"/>
          <w:szCs w:val="24"/>
        </w:rPr>
        <w:lastRenderedPageBreak/>
        <w:t xml:space="preserve">Nazionale di Istanbul, Teatro Maxim </w:t>
      </w:r>
      <w:r w:rsidR="004223DA" w:rsidRPr="00A659FA">
        <w:rPr>
          <w:rFonts w:ascii="Times New Roman" w:hAnsi="Times New Roman"/>
          <w:sz w:val="24"/>
          <w:szCs w:val="24"/>
        </w:rPr>
        <w:t>Gorki</w:t>
      </w:r>
      <w:r w:rsidRPr="00A659FA">
        <w:rPr>
          <w:rFonts w:ascii="Times New Roman" w:hAnsi="Times New Roman"/>
          <w:sz w:val="24"/>
          <w:szCs w:val="24"/>
        </w:rPr>
        <w:t xml:space="preserve"> di Berlino, Teatro Stabile di Catania (Sicilia), ecc. </w:t>
      </w:r>
      <w:r w:rsidR="0003349B" w:rsidRPr="00A659FA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>’</w:t>
      </w:r>
      <w:r w:rsidR="0003349B" w:rsidRPr="00A659FA">
        <w:rPr>
          <w:rFonts w:ascii="Times New Roman" w:hAnsi="Times New Roman"/>
          <w:sz w:val="24"/>
          <w:szCs w:val="24"/>
        </w:rPr>
        <w:t xml:space="preserve">incirca </w:t>
      </w:r>
      <w:r w:rsidRPr="00A659FA">
        <w:rPr>
          <w:rFonts w:ascii="Times New Roman" w:hAnsi="Times New Roman"/>
          <w:sz w:val="24"/>
          <w:szCs w:val="24"/>
        </w:rPr>
        <w:t xml:space="preserve">30 </w:t>
      </w:r>
      <w:r w:rsidR="0003349B" w:rsidRPr="00A659FA">
        <w:rPr>
          <w:rFonts w:ascii="Times New Roman" w:hAnsi="Times New Roman"/>
          <w:sz w:val="24"/>
          <w:szCs w:val="24"/>
        </w:rPr>
        <w:t xml:space="preserve">pièces </w:t>
      </w:r>
      <w:r w:rsidRPr="00A659FA">
        <w:rPr>
          <w:rFonts w:ascii="Times New Roman" w:hAnsi="Times New Roman"/>
          <w:sz w:val="24"/>
          <w:szCs w:val="24"/>
        </w:rPr>
        <w:t xml:space="preserve">teatrali </w:t>
      </w:r>
      <w:r w:rsidR="0003349B" w:rsidRPr="00A659FA">
        <w:rPr>
          <w:rFonts w:ascii="Times New Roman" w:hAnsi="Times New Roman"/>
          <w:sz w:val="24"/>
          <w:szCs w:val="24"/>
        </w:rPr>
        <w:t xml:space="preserve">di </w:t>
      </w:r>
      <w:r w:rsidR="0003349B" w:rsidRPr="00A659FA">
        <w:rPr>
          <w:rFonts w:ascii="Times New Roman" w:hAnsi="Times New Roman"/>
          <w:b/>
          <w:bCs/>
          <w:sz w:val="24"/>
          <w:szCs w:val="24"/>
        </w:rPr>
        <w:t>Matei</w:t>
      </w:r>
      <w:r w:rsidR="0003349B"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="0003349B" w:rsidRPr="00A659FA">
        <w:rPr>
          <w:rFonts w:ascii="Times New Roman" w:hAnsi="Times New Roman"/>
          <w:b/>
          <w:bCs/>
          <w:sz w:val="24"/>
          <w:szCs w:val="24"/>
        </w:rPr>
        <w:t>Vişniec</w:t>
      </w:r>
      <w:r w:rsidR="0003349B" w:rsidRPr="00A659FA">
        <w:rPr>
          <w:rFonts w:ascii="Times New Roman" w:hAnsi="Times New Roman"/>
          <w:sz w:val="24"/>
          <w:szCs w:val="24"/>
        </w:rPr>
        <w:t xml:space="preserve">, stilate in francese, sono state pubblicate </w:t>
      </w:r>
      <w:r w:rsidRPr="00A659FA">
        <w:rPr>
          <w:rFonts w:ascii="Times New Roman" w:hAnsi="Times New Roman"/>
          <w:sz w:val="24"/>
          <w:szCs w:val="24"/>
        </w:rPr>
        <w:t>da case editrici fra</w:t>
      </w:r>
      <w:r w:rsidR="0003349B" w:rsidRPr="00A659FA">
        <w:rPr>
          <w:rFonts w:ascii="Times New Roman" w:hAnsi="Times New Roman"/>
          <w:sz w:val="24"/>
          <w:szCs w:val="24"/>
        </w:rPr>
        <w:t>ncesi: Actes Sud–</w:t>
      </w:r>
      <w:r w:rsidRPr="00A659FA">
        <w:rPr>
          <w:rFonts w:ascii="Times New Roman" w:hAnsi="Times New Roman"/>
          <w:sz w:val="24"/>
          <w:szCs w:val="24"/>
        </w:rPr>
        <w:t>Papiers, L</w:t>
      </w:r>
      <w:r>
        <w:rPr>
          <w:rFonts w:ascii="Times New Roman" w:hAnsi="Times New Roman"/>
          <w:sz w:val="24"/>
          <w:szCs w:val="24"/>
        </w:rPr>
        <w:t>’</w:t>
      </w:r>
      <w:r w:rsidRPr="00A659FA">
        <w:rPr>
          <w:rFonts w:ascii="Times New Roman" w:hAnsi="Times New Roman"/>
          <w:sz w:val="24"/>
          <w:szCs w:val="24"/>
        </w:rPr>
        <w:t>Harmattan, Lansman, Crater, Espace d</w:t>
      </w:r>
      <w:r>
        <w:rPr>
          <w:rFonts w:ascii="Times New Roman" w:hAnsi="Times New Roman"/>
          <w:sz w:val="24"/>
          <w:szCs w:val="24"/>
        </w:rPr>
        <w:t>’</w:t>
      </w:r>
      <w:r w:rsidRPr="00A659FA">
        <w:rPr>
          <w:rFonts w:ascii="Times New Roman" w:hAnsi="Times New Roman"/>
          <w:sz w:val="24"/>
          <w:szCs w:val="24"/>
        </w:rPr>
        <w:t xml:space="preserve">un </w:t>
      </w:r>
      <w:r w:rsidR="004223DA" w:rsidRPr="00A659FA">
        <w:rPr>
          <w:rFonts w:ascii="Times New Roman" w:hAnsi="Times New Roman"/>
          <w:sz w:val="24"/>
          <w:szCs w:val="24"/>
        </w:rPr>
        <w:t>Instant</w:t>
      </w:r>
      <w:r w:rsidRPr="00A659FA"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z w:val="24"/>
          <w:szCs w:val="24"/>
        </w:rPr>
        <w:t>’</w:t>
      </w:r>
      <w:r w:rsidR="004223DA" w:rsidRPr="00A659FA">
        <w:rPr>
          <w:rFonts w:ascii="Times New Roman" w:hAnsi="Times New Roman"/>
          <w:sz w:val="24"/>
          <w:szCs w:val="24"/>
        </w:rPr>
        <w:t>œil</w:t>
      </w:r>
      <w:r w:rsidRPr="00A659FA">
        <w:rPr>
          <w:rFonts w:ascii="Times New Roman" w:hAnsi="Times New Roman"/>
          <w:sz w:val="24"/>
          <w:szCs w:val="24"/>
        </w:rPr>
        <w:t xml:space="preserve"> du Prince. Nel 2009,</w:t>
      </w:r>
      <w:r w:rsidR="004603DB" w:rsidRPr="00A659FA">
        <w:rPr>
          <w:rFonts w:ascii="Times New Roman" w:hAnsi="Times New Roman"/>
          <w:sz w:val="24"/>
          <w:szCs w:val="24"/>
        </w:rPr>
        <w:t xml:space="preserve"> </w:t>
      </w:r>
      <w:r w:rsidRPr="00A659FA">
        <w:rPr>
          <w:rFonts w:ascii="Times New Roman" w:hAnsi="Times New Roman"/>
          <w:sz w:val="24"/>
          <w:szCs w:val="24"/>
        </w:rPr>
        <w:t xml:space="preserve">Matei </w:t>
      </w:r>
      <w:r w:rsidR="004603DB" w:rsidRPr="00A659FA">
        <w:rPr>
          <w:rFonts w:ascii="Times New Roman" w:hAnsi="Times New Roman"/>
          <w:sz w:val="24"/>
          <w:szCs w:val="24"/>
        </w:rPr>
        <w:t>Vişniec</w:t>
      </w:r>
      <w:r w:rsidRPr="00A659FA">
        <w:rPr>
          <w:rFonts w:ascii="Times New Roman" w:hAnsi="Times New Roman"/>
          <w:sz w:val="24"/>
          <w:szCs w:val="24"/>
        </w:rPr>
        <w:t xml:space="preserve"> ha ricevuto il Premio Europeo degli Autori e Compositori di Francia (SACD).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349B" w:rsidRPr="00A659FA" w:rsidRDefault="0003349B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10" w:rsidRPr="00A659FA" w:rsidRDefault="0003349B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Informazioni</w:t>
      </w:r>
      <w:r w:rsidR="004223DA" w:rsidRPr="00A659FA">
        <w:rPr>
          <w:rFonts w:ascii="Times New Roman" w:hAnsi="Times New Roman"/>
          <w:sz w:val="24"/>
          <w:szCs w:val="24"/>
        </w:rPr>
        <w:t>:</w:t>
      </w:r>
    </w:p>
    <w:p w:rsidR="004223DA" w:rsidRPr="00A659FA" w:rsidRDefault="004223DA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A659FA">
          <w:rPr>
            <w:rFonts w:ascii="Times New Roman" w:hAnsi="Times New Roman"/>
            <w:sz w:val="24"/>
            <w:szCs w:val="24"/>
          </w:rPr>
          <w:t>www.teatriindipendenti.org</w:t>
        </w:r>
      </w:hyperlink>
      <w:r w:rsidRPr="00A659FA">
        <w:rPr>
          <w:rFonts w:ascii="Times New Roman" w:hAnsi="Times New Roman"/>
          <w:sz w:val="24"/>
          <w:szCs w:val="24"/>
        </w:rPr>
        <w:t xml:space="preserve"> / info@teatriindipendenti.org</w:t>
      </w:r>
    </w:p>
    <w:p w:rsidR="00030F10" w:rsidRPr="00A659FA" w:rsidRDefault="0003349B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Tel</w:t>
      </w:r>
      <w:r w:rsidR="004223DA" w:rsidRPr="00A659FA">
        <w:rPr>
          <w:rFonts w:ascii="Times New Roman" w:hAnsi="Times New Roman"/>
          <w:sz w:val="24"/>
          <w:szCs w:val="24"/>
        </w:rPr>
        <w:t>.</w:t>
      </w:r>
      <w:r w:rsidRPr="00A659FA">
        <w:rPr>
          <w:rFonts w:ascii="Times New Roman" w:hAnsi="Times New Roman"/>
          <w:sz w:val="24"/>
          <w:szCs w:val="24"/>
        </w:rPr>
        <w:t>: +39 011 5217099; Cell.:</w:t>
      </w:r>
      <w:r w:rsidR="00030F10" w:rsidRPr="00A659FA">
        <w:rPr>
          <w:rFonts w:ascii="Times New Roman" w:hAnsi="Times New Roman"/>
          <w:sz w:val="24"/>
          <w:szCs w:val="24"/>
        </w:rPr>
        <w:t xml:space="preserve"> + 39 331 3910441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659FA">
          <w:rPr>
            <w:rFonts w:ascii="Times New Roman" w:hAnsi="Times New Roman"/>
            <w:sz w:val="24"/>
            <w:szCs w:val="24"/>
          </w:rPr>
          <w:t>www.teatrostabiletorino.it</w:t>
        </w:r>
      </w:hyperlink>
      <w:r w:rsidRPr="00A659FA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Pr="00A659FA">
          <w:rPr>
            <w:rFonts w:ascii="Times New Roman" w:hAnsi="Times New Roman"/>
            <w:sz w:val="24"/>
            <w:szCs w:val="24"/>
          </w:rPr>
          <w:t>info@teatrostabiletorino.it</w:t>
        </w:r>
      </w:hyperlink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>Tel</w:t>
      </w:r>
      <w:r w:rsidR="004223DA" w:rsidRPr="00A659FA">
        <w:rPr>
          <w:rFonts w:ascii="Times New Roman" w:hAnsi="Times New Roman"/>
          <w:sz w:val="24"/>
          <w:szCs w:val="24"/>
        </w:rPr>
        <w:t>.</w:t>
      </w:r>
      <w:r w:rsidRPr="00A659FA">
        <w:rPr>
          <w:rFonts w:ascii="Times New Roman" w:hAnsi="Times New Roman"/>
          <w:sz w:val="24"/>
          <w:szCs w:val="24"/>
        </w:rPr>
        <w:t>: +39 011 5169411</w:t>
      </w:r>
      <w:r w:rsidR="004223DA" w:rsidRPr="00A659FA">
        <w:rPr>
          <w:rFonts w:ascii="Times New Roman" w:hAnsi="Times New Roman"/>
          <w:sz w:val="24"/>
          <w:szCs w:val="24"/>
        </w:rPr>
        <w:t>;</w:t>
      </w:r>
      <w:r w:rsidRPr="00A659FA">
        <w:rPr>
          <w:rFonts w:ascii="Times New Roman" w:hAnsi="Times New Roman"/>
          <w:sz w:val="24"/>
          <w:szCs w:val="24"/>
        </w:rPr>
        <w:t xml:space="preserve"> Fax: +39 011 5169410</w:t>
      </w: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F10" w:rsidRPr="00A659FA" w:rsidRDefault="00030F10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Responsabile progetto: </w:t>
      </w:r>
      <w:r w:rsidR="004223DA" w:rsidRPr="00A659FA">
        <w:rPr>
          <w:rFonts w:ascii="Times New Roman" w:hAnsi="Times New Roman"/>
          <w:b/>
          <w:bCs/>
          <w:sz w:val="24"/>
          <w:szCs w:val="24"/>
        </w:rPr>
        <w:t>MIHAI</w:t>
      </w:r>
      <w:r w:rsidR="004223DA"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="004223DA" w:rsidRPr="00A659FA">
        <w:rPr>
          <w:rFonts w:ascii="Times New Roman" w:hAnsi="Times New Roman"/>
          <w:b/>
          <w:bCs/>
          <w:sz w:val="24"/>
          <w:szCs w:val="24"/>
        </w:rPr>
        <w:t>STAN</w:t>
      </w:r>
    </w:p>
    <w:p w:rsidR="00030F10" w:rsidRPr="00A659FA" w:rsidRDefault="004223DA" w:rsidP="0046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sz w:val="24"/>
          <w:szCs w:val="24"/>
        </w:rPr>
        <w:t xml:space="preserve">Tel.: +39 041 </w:t>
      </w:r>
      <w:r w:rsidR="00030F10" w:rsidRPr="00A659FA">
        <w:rPr>
          <w:rFonts w:ascii="Times New Roman" w:hAnsi="Times New Roman"/>
          <w:sz w:val="24"/>
          <w:szCs w:val="24"/>
        </w:rPr>
        <w:t xml:space="preserve">5242309; </w:t>
      </w:r>
      <w:r w:rsidRPr="00A659FA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030F10" w:rsidRPr="00A659FA">
          <w:rPr>
            <w:rFonts w:ascii="Times New Roman" w:hAnsi="Times New Roman"/>
            <w:sz w:val="24"/>
            <w:szCs w:val="24"/>
          </w:rPr>
          <w:t>mihai.stan@icr.ro</w:t>
        </w:r>
      </w:hyperlink>
    </w:p>
    <w:p w:rsidR="004603DB" w:rsidRPr="00A659FA" w:rsidRDefault="00030F10" w:rsidP="0042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9FA">
        <w:rPr>
          <w:rFonts w:ascii="Times New Roman" w:hAnsi="Times New Roman"/>
          <w:b/>
          <w:bCs/>
          <w:sz w:val="24"/>
          <w:szCs w:val="24"/>
        </w:rPr>
        <w:t>ISTITUTO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ROMENO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DI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CULTURA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E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RICERCA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UMANISTICA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DI</w:t>
      </w:r>
      <w:r w:rsidRPr="00A659FA">
        <w:rPr>
          <w:rFonts w:ascii="Times New Roman" w:hAnsi="Times New Roman"/>
          <w:bCs/>
          <w:sz w:val="24"/>
          <w:szCs w:val="24"/>
        </w:rPr>
        <w:t xml:space="preserve"> </w:t>
      </w:r>
      <w:r w:rsidRPr="00A659FA">
        <w:rPr>
          <w:rFonts w:ascii="Times New Roman" w:hAnsi="Times New Roman"/>
          <w:b/>
          <w:bCs/>
          <w:sz w:val="24"/>
          <w:szCs w:val="24"/>
        </w:rPr>
        <w:t>VENEZIA</w:t>
      </w:r>
    </w:p>
    <w:sectPr w:rsidR="004603DB" w:rsidRPr="00A659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DB"/>
    <w:rsid w:val="00030F10"/>
    <w:rsid w:val="0003349B"/>
    <w:rsid w:val="004223DA"/>
    <w:rsid w:val="004603DB"/>
    <w:rsid w:val="006D348E"/>
    <w:rsid w:val="00735F3C"/>
    <w:rsid w:val="00820427"/>
    <w:rsid w:val="0084008D"/>
    <w:rsid w:val="00920151"/>
    <w:rsid w:val="00A659FA"/>
    <w:rsid w:val="00B44DDC"/>
    <w:rsid w:val="00BD27B5"/>
    <w:rsid w:val="00D910F4"/>
    <w:rsid w:val="00F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A3AF2B34-3301-4E03-A96F-F8658C4A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atrostabiletori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atrostabiletorino.it/" TargetMode="External"/><Relationship Id="rId5" Type="http://schemas.openxmlformats.org/officeDocument/2006/relationships/hyperlink" Target="http://www.teatriindipendenti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0B9B-B3F5-48DF-A6EA-64BC3AA0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7817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mailto:mihai.stan@icr.ro</vt:lpwstr>
      </vt:variant>
      <vt:variant>
        <vt:lpwstr/>
      </vt:variant>
      <vt:variant>
        <vt:i4>1769522</vt:i4>
      </vt:variant>
      <vt:variant>
        <vt:i4>6</vt:i4>
      </vt:variant>
      <vt:variant>
        <vt:i4>0</vt:i4>
      </vt:variant>
      <vt:variant>
        <vt:i4>5</vt:i4>
      </vt:variant>
      <vt:variant>
        <vt:lpwstr>mailto:info@teatrostabiletorino.it</vt:lpwstr>
      </vt:variant>
      <vt:variant>
        <vt:lpwstr/>
      </vt:variant>
      <vt:variant>
        <vt:i4>8192102</vt:i4>
      </vt:variant>
      <vt:variant>
        <vt:i4>3</vt:i4>
      </vt:variant>
      <vt:variant>
        <vt:i4>0</vt:i4>
      </vt:variant>
      <vt:variant>
        <vt:i4>5</vt:i4>
      </vt:variant>
      <vt:variant>
        <vt:lpwstr>http://www.teatrostabiletorino.it/</vt:lpwstr>
      </vt:variant>
      <vt:variant>
        <vt:lpwstr/>
      </vt:variant>
      <vt:variant>
        <vt:i4>3997729</vt:i4>
      </vt:variant>
      <vt:variant>
        <vt:i4>0</vt:i4>
      </vt:variant>
      <vt:variant>
        <vt:i4>0</vt:i4>
      </vt:variant>
      <vt:variant>
        <vt:i4>5</vt:i4>
      </vt:variant>
      <vt:variant>
        <vt:lpwstr>http://www.teatriindipendenti.org/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Romeno</dc:creator>
  <cp:keywords/>
  <cp:lastModifiedBy>secretariat</cp:lastModifiedBy>
  <cp:revision>2</cp:revision>
  <dcterms:created xsi:type="dcterms:W3CDTF">2017-01-11T19:24:00Z</dcterms:created>
  <dcterms:modified xsi:type="dcterms:W3CDTF">2017-01-11T19:24:00Z</dcterms:modified>
</cp:coreProperties>
</file>