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2B" w:rsidRPr="00CF6B2B" w:rsidRDefault="00CF6B2B" w:rsidP="00CF6B2B">
      <w:pPr>
        <w:contextualSpacing/>
        <w:jc w:val="center"/>
        <w:rPr>
          <w:rFonts w:eastAsia="Times New Roman" w:cs="Times New Roman"/>
          <w:b/>
          <w:sz w:val="22"/>
          <w:lang w:val="ro-RO"/>
        </w:rPr>
      </w:pPr>
      <w:r w:rsidRPr="00CF6B2B">
        <w:rPr>
          <w:rFonts w:eastAsia="Times New Roman" w:cs="Times New Roman"/>
          <w:b/>
          <w:sz w:val="22"/>
          <w:lang w:val="ro-RO"/>
        </w:rPr>
        <w:t xml:space="preserve">O nouă ediție a întâlnirilor </w:t>
      </w:r>
      <w:r w:rsidRPr="00CF6B2B">
        <w:rPr>
          <w:rFonts w:cs="Times New Roman"/>
          <w:bCs/>
          <w:spacing w:val="-4"/>
          <w:sz w:val="22"/>
          <w:lang w:val="ro-RO"/>
        </w:rPr>
        <w:t>„</w:t>
      </w:r>
      <w:r w:rsidRPr="00CF6B2B">
        <w:rPr>
          <w:rFonts w:cs="Times New Roman"/>
          <w:b/>
          <w:bCs/>
          <w:spacing w:val="-4"/>
          <w:sz w:val="22"/>
          <w:lang w:val="ro-RO"/>
        </w:rPr>
        <w:t>I MERCOLEDÌ LETTERARI</w:t>
      </w:r>
      <w:r w:rsidRPr="00CF6B2B">
        <w:rPr>
          <w:rFonts w:cs="Times New Roman"/>
          <w:bCs/>
          <w:spacing w:val="-4"/>
          <w:sz w:val="22"/>
          <w:lang w:val="ro-RO"/>
        </w:rPr>
        <w:t>”</w:t>
      </w:r>
      <w:r w:rsidRPr="00CF6B2B">
        <w:rPr>
          <w:rFonts w:eastAsia="Times New Roman" w:cs="Times New Roman"/>
          <w:b/>
          <w:sz w:val="22"/>
          <w:lang w:val="ro-RO"/>
        </w:rPr>
        <w:t xml:space="preserve"> </w:t>
      </w:r>
    </w:p>
    <w:p w:rsidR="00CF6B2B" w:rsidRPr="00CF6B2B" w:rsidRDefault="00CF6B2B" w:rsidP="00CF6B2B">
      <w:pPr>
        <w:contextualSpacing/>
        <w:jc w:val="center"/>
        <w:rPr>
          <w:rFonts w:eastAsia="Times New Roman" w:cs="Times New Roman"/>
          <w:b/>
          <w:sz w:val="22"/>
          <w:lang w:val="ro-RO"/>
        </w:rPr>
      </w:pPr>
      <w:r w:rsidRPr="00CF6B2B">
        <w:rPr>
          <w:rFonts w:eastAsia="Times New Roman" w:cs="Times New Roman"/>
          <w:b/>
          <w:sz w:val="22"/>
          <w:lang w:val="ro-RO"/>
        </w:rPr>
        <w:t>la Accademia di Romania in Roma dedicată scriitorului Ion Budai-Deleanu</w:t>
      </w:r>
    </w:p>
    <w:p w:rsidR="00CF6B2B" w:rsidRPr="00CF6B2B" w:rsidRDefault="00CF6B2B" w:rsidP="00CF6B2B">
      <w:pPr>
        <w:contextualSpacing/>
        <w:jc w:val="center"/>
        <w:rPr>
          <w:rFonts w:eastAsia="Times New Roman" w:cs="Times New Roman"/>
          <w:b/>
          <w:sz w:val="22"/>
          <w:lang w:val="ro-RO"/>
        </w:rPr>
      </w:pPr>
    </w:p>
    <w:p w:rsidR="00CF6B2B" w:rsidRPr="00CF6B2B" w:rsidRDefault="00CF6B2B" w:rsidP="00CF6B2B">
      <w:pPr>
        <w:spacing w:line="360" w:lineRule="auto"/>
        <w:ind w:left="-76" w:firstLine="796"/>
        <w:contextualSpacing/>
        <w:rPr>
          <w:rFonts w:cs="Times New Roman"/>
          <w:bCs/>
          <w:spacing w:val="-4"/>
          <w:sz w:val="22"/>
          <w:lang w:val="ro-RO"/>
        </w:rPr>
      </w:pPr>
      <w:r w:rsidRPr="00CF6B2B">
        <w:rPr>
          <w:rFonts w:cs="Times New Roman"/>
          <w:bCs/>
          <w:spacing w:val="-4"/>
          <w:sz w:val="22"/>
          <w:lang w:val="ro-RO"/>
        </w:rPr>
        <w:t>Miercuri, 30 ianuarie 2019, ora 18:00, în Sala de conferințe a Accademia di Romania in Roma (</w:t>
      </w:r>
      <w:proofErr w:type="spellStart"/>
      <w:r w:rsidRPr="00CF6B2B">
        <w:rPr>
          <w:rFonts w:cs="Times New Roman"/>
          <w:bCs/>
          <w:spacing w:val="-4"/>
          <w:sz w:val="22"/>
          <w:lang w:val="ro-RO"/>
        </w:rPr>
        <w:t>Piazza</w:t>
      </w:r>
      <w:proofErr w:type="spellEnd"/>
      <w:r w:rsidRPr="00CF6B2B">
        <w:rPr>
          <w:rFonts w:cs="Times New Roman"/>
          <w:bCs/>
          <w:spacing w:val="-4"/>
          <w:sz w:val="22"/>
          <w:lang w:val="ro-RO"/>
        </w:rPr>
        <w:t xml:space="preserve"> José de San Martin 1), va avea loc o nouă ediție a întâlnirilor „</w:t>
      </w:r>
      <w:r w:rsidRPr="00CF6B2B">
        <w:rPr>
          <w:rFonts w:cs="Times New Roman"/>
          <w:b/>
          <w:bCs/>
          <w:spacing w:val="-4"/>
          <w:sz w:val="22"/>
          <w:lang w:val="ro-RO"/>
        </w:rPr>
        <w:t>I MERCOLEDÌ LETTERARI</w:t>
      </w:r>
      <w:r w:rsidRPr="00CF6B2B">
        <w:rPr>
          <w:rFonts w:cs="Times New Roman"/>
          <w:bCs/>
          <w:spacing w:val="-4"/>
          <w:sz w:val="22"/>
          <w:lang w:val="ro-RO"/>
        </w:rPr>
        <w:t>”, un proiect inițiat de Accademia di Romania in Roma</w:t>
      </w:r>
      <w:r w:rsidRPr="00CF6B2B">
        <w:rPr>
          <w:rFonts w:cs="Times New Roman"/>
          <w:spacing w:val="-4"/>
          <w:sz w:val="22"/>
          <w:lang w:val="ro-RO"/>
        </w:rPr>
        <w:t xml:space="preserve"> ce își propune promovarea scriitorilor români traduși în limba italiană și publicați la edituri din Italia, precum și operele literare care fac referire la cultura română</w:t>
      </w:r>
      <w:r w:rsidRPr="00CF6B2B">
        <w:rPr>
          <w:rFonts w:cs="Times New Roman"/>
          <w:bCs/>
          <w:spacing w:val="-4"/>
          <w:sz w:val="22"/>
          <w:lang w:val="ro-RO"/>
        </w:rPr>
        <w:t>.</w:t>
      </w:r>
    </w:p>
    <w:p w:rsidR="00397974" w:rsidRPr="00C244BD" w:rsidRDefault="00CF6B2B" w:rsidP="00C244BD">
      <w:pPr>
        <w:spacing w:line="360" w:lineRule="auto"/>
        <w:ind w:left="-76" w:firstLine="796"/>
        <w:contextualSpacing/>
        <w:rPr>
          <w:rFonts w:cs="Times New Roman"/>
          <w:sz w:val="22"/>
          <w:lang w:val="ro-RO"/>
        </w:rPr>
      </w:pPr>
      <w:bookmarkStart w:id="0" w:name="_GoBack"/>
      <w:r w:rsidRPr="00CF6B2B">
        <w:rPr>
          <w:rFonts w:cs="Times New Roman"/>
          <w:bCs/>
          <w:sz w:val="22"/>
          <w:lang w:val="ro-RO"/>
        </w:rPr>
        <w:t xml:space="preserve">În cadrul noii întâlniri va avea loc prezentarea </w:t>
      </w:r>
      <w:r w:rsidRPr="00CF6B2B">
        <w:rPr>
          <w:rFonts w:cs="Times New Roman"/>
          <w:sz w:val="22"/>
          <w:shd w:val="clear" w:color="auto" w:fill="FFFFFF"/>
          <w:lang w:val="ro-RO"/>
        </w:rPr>
        <w:t xml:space="preserve">volumului </w:t>
      </w:r>
      <w:proofErr w:type="spellStart"/>
      <w:r w:rsidRPr="00CF6B2B">
        <w:rPr>
          <w:rFonts w:eastAsia="Times New Roman"/>
          <w:sz w:val="22"/>
          <w:lang w:val="ro-RO"/>
        </w:rPr>
        <w:t>volumului</w:t>
      </w:r>
      <w:proofErr w:type="spellEnd"/>
      <w:r w:rsidRPr="00CF6B2B">
        <w:rPr>
          <w:rFonts w:eastAsia="Times New Roman"/>
          <w:sz w:val="22"/>
          <w:lang w:val="ro-RO"/>
        </w:rPr>
        <w:t xml:space="preserve"> </w:t>
      </w:r>
      <w:proofErr w:type="spellStart"/>
      <w:r w:rsidRPr="00CF6B2B">
        <w:rPr>
          <w:rFonts w:eastAsia="Times New Roman"/>
          <w:b/>
          <w:i/>
          <w:sz w:val="22"/>
          <w:lang w:val="it-IT"/>
        </w:rPr>
        <w:t>Zingareide</w:t>
      </w:r>
      <w:proofErr w:type="spellEnd"/>
      <w:r w:rsidRPr="00CF6B2B">
        <w:rPr>
          <w:rFonts w:eastAsia="Times New Roman"/>
          <w:b/>
          <w:i/>
          <w:sz w:val="22"/>
          <w:lang w:val="it-IT"/>
        </w:rPr>
        <w:t xml:space="preserve"> o L’Accampamento degli zingari</w:t>
      </w:r>
      <w:r w:rsidRPr="00CF6B2B">
        <w:rPr>
          <w:rFonts w:eastAsia="Times New Roman"/>
          <w:sz w:val="22"/>
          <w:lang w:val="it-IT"/>
        </w:rPr>
        <w:t xml:space="preserve">, de </w:t>
      </w:r>
      <w:proofErr w:type="spellStart"/>
      <w:r w:rsidRPr="00CF6B2B">
        <w:rPr>
          <w:rFonts w:eastAsia="Times New Roman"/>
          <w:b/>
          <w:sz w:val="22"/>
          <w:lang w:val="it-IT"/>
        </w:rPr>
        <w:t>Ion</w:t>
      </w:r>
      <w:proofErr w:type="spellEnd"/>
      <w:r w:rsidRPr="00CF6B2B">
        <w:rPr>
          <w:rFonts w:eastAsia="Times New Roman"/>
          <w:b/>
          <w:sz w:val="22"/>
          <w:lang w:val="it-IT"/>
        </w:rPr>
        <w:t xml:space="preserve"> </w:t>
      </w:r>
      <w:proofErr w:type="spellStart"/>
      <w:r w:rsidRPr="00CF6B2B">
        <w:rPr>
          <w:rFonts w:eastAsia="Times New Roman"/>
          <w:b/>
          <w:sz w:val="22"/>
          <w:lang w:val="it-IT"/>
        </w:rPr>
        <w:t>Budai-Deleanu</w:t>
      </w:r>
      <w:proofErr w:type="spellEnd"/>
      <w:r w:rsidR="00397974">
        <w:rPr>
          <w:rFonts w:eastAsia="Times New Roman"/>
          <w:sz w:val="22"/>
          <w:lang w:val="it-IT"/>
        </w:rPr>
        <w:t xml:space="preserve">, </w:t>
      </w:r>
      <w:proofErr w:type="spellStart"/>
      <w:r w:rsidRPr="00CF6B2B">
        <w:rPr>
          <w:rFonts w:eastAsia="Times New Roman"/>
          <w:sz w:val="22"/>
          <w:lang w:val="it-IT"/>
        </w:rPr>
        <w:t>Introducere</w:t>
      </w:r>
      <w:proofErr w:type="spellEnd"/>
      <w:r w:rsidRPr="00CF6B2B">
        <w:rPr>
          <w:rFonts w:eastAsia="Times New Roman"/>
          <w:sz w:val="22"/>
          <w:lang w:val="it-IT"/>
        </w:rPr>
        <w:t xml:space="preserve">, </w:t>
      </w:r>
      <w:proofErr w:type="spellStart"/>
      <w:r w:rsidRPr="00CF6B2B">
        <w:rPr>
          <w:rFonts w:eastAsia="Times New Roman"/>
          <w:sz w:val="22"/>
          <w:lang w:val="it-IT"/>
        </w:rPr>
        <w:t>traducere</w:t>
      </w:r>
      <w:proofErr w:type="spellEnd"/>
      <w:r w:rsidRPr="00CF6B2B">
        <w:rPr>
          <w:rFonts w:eastAsia="Times New Roman"/>
          <w:sz w:val="22"/>
          <w:lang w:val="it-IT"/>
        </w:rPr>
        <w:t xml:space="preserve"> </w:t>
      </w:r>
      <w:proofErr w:type="spellStart"/>
      <w:r w:rsidRPr="00CF6B2B">
        <w:rPr>
          <w:rFonts w:eastAsia="Times New Roman"/>
          <w:sz w:val="22"/>
          <w:lang w:val="it-IT"/>
        </w:rPr>
        <w:t>și</w:t>
      </w:r>
      <w:proofErr w:type="spellEnd"/>
      <w:r w:rsidRPr="00CF6B2B">
        <w:rPr>
          <w:rFonts w:eastAsia="Times New Roman"/>
          <w:sz w:val="22"/>
          <w:lang w:val="it-IT"/>
        </w:rPr>
        <w:t xml:space="preserve"> note de </w:t>
      </w:r>
      <w:r w:rsidRPr="00CF6B2B">
        <w:rPr>
          <w:rFonts w:eastAsia="Times New Roman"/>
          <w:b/>
          <w:sz w:val="22"/>
          <w:lang w:val="it-IT"/>
        </w:rPr>
        <w:t>Adriana Senatore</w:t>
      </w:r>
      <w:r w:rsidRPr="00CF6B2B">
        <w:rPr>
          <w:sz w:val="22"/>
          <w:lang w:val="ro-RO"/>
        </w:rPr>
        <w:t xml:space="preserve"> (</w:t>
      </w:r>
      <w:proofErr w:type="spellStart"/>
      <w:r w:rsidRPr="00CF6B2B">
        <w:rPr>
          <w:sz w:val="22"/>
          <w:lang w:val="ro-RO"/>
        </w:rPr>
        <w:t>Cacucci</w:t>
      </w:r>
      <w:proofErr w:type="spellEnd"/>
      <w:r w:rsidRPr="00CF6B2B">
        <w:rPr>
          <w:sz w:val="22"/>
          <w:lang w:val="ro-RO"/>
        </w:rPr>
        <w:t xml:space="preserve"> </w:t>
      </w:r>
      <w:proofErr w:type="spellStart"/>
      <w:r w:rsidRPr="00CF6B2B">
        <w:rPr>
          <w:sz w:val="22"/>
          <w:lang w:val="ro-RO"/>
        </w:rPr>
        <w:t>Editore</w:t>
      </w:r>
      <w:proofErr w:type="spellEnd"/>
      <w:r w:rsidRPr="00CF6B2B">
        <w:rPr>
          <w:sz w:val="22"/>
          <w:lang w:val="ro-RO"/>
        </w:rPr>
        <w:t xml:space="preserve">, 2015). </w:t>
      </w:r>
      <w:r w:rsidRPr="00CF6B2B">
        <w:rPr>
          <w:rFonts w:cs="Times New Roman"/>
          <w:sz w:val="22"/>
          <w:lang w:val="ro-RO"/>
        </w:rPr>
        <w:t>Alături de reprezentanții Accademia di Romania in Roma va lua cuvântul:</w:t>
      </w:r>
      <w:r w:rsidR="00C244BD">
        <w:rPr>
          <w:rFonts w:cs="Times New Roman"/>
          <w:sz w:val="22"/>
          <w:lang w:val="ro-RO"/>
        </w:rPr>
        <w:t xml:space="preserve"> prof. </w:t>
      </w:r>
      <w:r w:rsidR="00C244BD" w:rsidRPr="00CF6B2B">
        <w:rPr>
          <w:rFonts w:eastAsia="Times New Roman"/>
          <w:b/>
          <w:sz w:val="22"/>
          <w:lang w:val="it-IT"/>
        </w:rPr>
        <w:t>Adriana Senatore</w:t>
      </w:r>
      <w:r w:rsidR="00C244BD">
        <w:rPr>
          <w:rFonts w:cs="Times New Roman"/>
          <w:sz w:val="22"/>
          <w:lang w:val="ro-RO"/>
        </w:rPr>
        <w:t xml:space="preserve"> – traducătoarea volumului, </w:t>
      </w:r>
      <w:r w:rsidRPr="00CF6B2B">
        <w:rPr>
          <w:sz w:val="22"/>
          <w:lang w:val="ro-RO"/>
        </w:rPr>
        <w:t xml:space="preserve">prof. </w:t>
      </w:r>
      <w:r w:rsidRPr="00CF6B2B">
        <w:rPr>
          <w:b/>
          <w:sz w:val="22"/>
          <w:lang w:val="ro-RO"/>
        </w:rPr>
        <w:t xml:space="preserve">Luisa </w:t>
      </w:r>
      <w:proofErr w:type="spellStart"/>
      <w:r w:rsidRPr="00CF6B2B">
        <w:rPr>
          <w:b/>
          <w:sz w:val="22"/>
          <w:lang w:val="ro-RO"/>
        </w:rPr>
        <w:t>Valmarin</w:t>
      </w:r>
      <w:proofErr w:type="spellEnd"/>
      <w:r w:rsidRPr="00CF6B2B">
        <w:rPr>
          <w:sz w:val="22"/>
          <w:lang w:val="ro-RO"/>
        </w:rPr>
        <w:t xml:space="preserve"> – traducător și profesor la </w:t>
      </w:r>
      <w:r w:rsidRPr="00CF6B2B">
        <w:rPr>
          <w:sz w:val="22"/>
          <w:shd w:val="clear" w:color="auto" w:fill="FFFFFF"/>
          <w:lang w:val="it-IT"/>
        </w:rPr>
        <w:t>Dipartimento di Studi Europei, Americani e Interculturali</w:t>
      </w:r>
      <w:r w:rsidRPr="00CF6B2B">
        <w:rPr>
          <w:sz w:val="22"/>
          <w:lang w:val="ro-RO"/>
        </w:rPr>
        <w:t xml:space="preserve"> din cadrul Universității Sapienza din Roma și prof. </w:t>
      </w:r>
      <w:r w:rsidRPr="00CF6B2B">
        <w:rPr>
          <w:b/>
          <w:sz w:val="22"/>
          <w:lang w:val="ro-RO"/>
        </w:rPr>
        <w:t>Ioana Both-</w:t>
      </w:r>
      <w:proofErr w:type="spellStart"/>
      <w:r w:rsidRPr="00CF6B2B">
        <w:rPr>
          <w:b/>
          <w:sz w:val="22"/>
          <w:lang w:val="ro-RO"/>
        </w:rPr>
        <w:t>Bican</w:t>
      </w:r>
      <w:proofErr w:type="spellEnd"/>
      <w:r w:rsidRPr="00CF6B2B">
        <w:rPr>
          <w:sz w:val="22"/>
          <w:lang w:val="ro-RO"/>
        </w:rPr>
        <w:t xml:space="preserve"> de la Universitatea Babeș-Bolyai din Cluj-Napoca</w:t>
      </w:r>
      <w:r w:rsidR="00397974">
        <w:rPr>
          <w:sz w:val="22"/>
          <w:lang w:val="ro-RO"/>
        </w:rPr>
        <w:t>, profesor invitat la Universitatea Sapienza</w:t>
      </w:r>
      <w:r w:rsidRPr="00CF6B2B">
        <w:rPr>
          <w:sz w:val="22"/>
          <w:lang w:val="ro-RO"/>
        </w:rPr>
        <w:t>.</w:t>
      </w:r>
      <w:bookmarkEnd w:id="0"/>
      <w:r w:rsidRPr="00CF6B2B">
        <w:rPr>
          <w:rFonts w:cs="Times New Roman"/>
          <w:bCs/>
          <w:color w:val="000000"/>
          <w:sz w:val="22"/>
          <w:lang w:val="ro-RO"/>
        </w:rPr>
        <w:t xml:space="preserve"> </w:t>
      </w:r>
    </w:p>
    <w:p w:rsidR="00CF6B2B" w:rsidRDefault="00CF6B2B" w:rsidP="00CF6B2B">
      <w:pPr>
        <w:spacing w:line="360" w:lineRule="auto"/>
        <w:ind w:left="-76" w:firstLine="796"/>
        <w:contextualSpacing/>
        <w:rPr>
          <w:rFonts w:cs="Times New Roman"/>
          <w:bCs/>
          <w:color w:val="000000"/>
          <w:sz w:val="22"/>
          <w:lang w:val="ro-RO"/>
        </w:rPr>
      </w:pPr>
      <w:r w:rsidRPr="00CF6B2B">
        <w:rPr>
          <w:rFonts w:cs="Times New Roman"/>
          <w:bCs/>
          <w:color w:val="000000"/>
          <w:sz w:val="22"/>
          <w:lang w:val="ro-RO"/>
        </w:rPr>
        <w:t xml:space="preserve">Evenimentul se desfășoară sub patronajul Ambasadei României în Republica Italiană și este promovat de </w:t>
      </w:r>
      <w:proofErr w:type="spellStart"/>
      <w:r w:rsidRPr="00CF6B2B">
        <w:rPr>
          <w:rFonts w:cs="Times New Roman"/>
          <w:bCs/>
          <w:color w:val="000000"/>
          <w:sz w:val="22"/>
          <w:lang w:val="ro-RO"/>
        </w:rPr>
        <w:t>Biblioteche</w:t>
      </w:r>
      <w:proofErr w:type="spellEnd"/>
      <w:r w:rsidRPr="00CF6B2B">
        <w:rPr>
          <w:rFonts w:cs="Times New Roman"/>
          <w:bCs/>
          <w:color w:val="000000"/>
          <w:sz w:val="22"/>
          <w:lang w:val="ro-RO"/>
        </w:rPr>
        <w:t xml:space="preserve"> di Roma.</w:t>
      </w:r>
    </w:p>
    <w:p w:rsidR="00CF6B2B" w:rsidRDefault="00CF6B2B" w:rsidP="00CF6B2B">
      <w:pPr>
        <w:spacing w:line="360" w:lineRule="auto"/>
        <w:contextualSpacing/>
        <w:jc w:val="center"/>
        <w:rPr>
          <w:rFonts w:cs="Times New Roman"/>
          <w:b/>
          <w:sz w:val="22"/>
          <w:lang w:val="ro-RO"/>
        </w:rPr>
      </w:pPr>
      <w:r w:rsidRPr="00CF6B2B">
        <w:rPr>
          <w:rFonts w:cs="Times New Roman"/>
          <w:b/>
          <w:sz w:val="22"/>
          <w:lang w:val="ro-RO"/>
        </w:rPr>
        <w:t>Intrarea liberă, în limita locurilor disponibile.</w:t>
      </w:r>
    </w:p>
    <w:p w:rsidR="00CF6B2B" w:rsidRPr="00CF6B2B" w:rsidRDefault="00CF6B2B" w:rsidP="00CF6B2B">
      <w:pPr>
        <w:spacing w:line="360" w:lineRule="auto"/>
        <w:contextualSpacing/>
        <w:jc w:val="center"/>
        <w:rPr>
          <w:rFonts w:cs="Times New Roman"/>
          <w:b/>
          <w:sz w:val="22"/>
          <w:lang w:val="ro-RO"/>
        </w:rPr>
      </w:pPr>
    </w:p>
    <w:p w:rsidR="00CF6B2B" w:rsidRPr="00CF6B2B" w:rsidRDefault="00CF6B2B" w:rsidP="00CF6B2B">
      <w:pPr>
        <w:spacing w:line="360" w:lineRule="auto"/>
        <w:contextualSpacing/>
        <w:jc w:val="center"/>
        <w:rPr>
          <w:rFonts w:cs="Times New Roman"/>
          <w:b/>
          <w:sz w:val="22"/>
          <w:lang w:val="ro-RO"/>
        </w:rPr>
      </w:pPr>
      <w:r w:rsidRPr="00CF6B2B">
        <w:rPr>
          <w:rFonts w:cs="Times New Roman"/>
          <w:b/>
          <w:sz w:val="22"/>
          <w:lang w:val="ro-RO"/>
        </w:rPr>
        <w:t>***</w:t>
      </w:r>
    </w:p>
    <w:p w:rsidR="00CF6B2B" w:rsidRPr="00CF6B2B" w:rsidRDefault="00CF6B2B" w:rsidP="00CF6B2B">
      <w:pPr>
        <w:contextualSpacing/>
        <w:rPr>
          <w:sz w:val="22"/>
          <w:lang w:val="ro-RO"/>
        </w:rPr>
      </w:pPr>
      <w:r w:rsidRPr="00CF6B2B">
        <w:rPr>
          <w:sz w:val="22"/>
          <w:lang w:val="ro-RO"/>
        </w:rPr>
        <w:t xml:space="preserve">„Volumul prezintă cititorului italian prima traducere completă a poeziei eroicomice </w:t>
      </w:r>
      <w:r w:rsidRPr="00CF6B2B">
        <w:rPr>
          <w:i/>
          <w:sz w:val="22"/>
          <w:lang w:val="ro-RO"/>
        </w:rPr>
        <w:t>Țiganiada</w:t>
      </w:r>
      <w:r w:rsidRPr="00CF6B2B">
        <w:rPr>
          <w:sz w:val="22"/>
          <w:lang w:val="ro-RO"/>
        </w:rPr>
        <w:t xml:space="preserve"> de Ion Budai-Deleanu (1760-1820). Autorul este unul dintre cei mai mari exponenți ai Școlii Ardelene, mișcare de emancipare socială și politică având la bază un curent de gândire dinamic și inovator care, în a doua jumătate a secolului al XVIII-lea, a contribuit la reînnoirea culturii filosofice, istorice, filologice și lingvistice, a sprijinit în mod consistent teza latinității poporului român și a lucrat pentru reînvierea și afirmarea conștiinței naționale. Autorul se distinge printre membrii acestei mișcări în primul rând pentru că dorea să alăture direcției generale a cercetării științifice, purtătoare de rezultate concrete, gustul și pasiunea pentru creația literară, după cum o dovedește poemul neterminat </w:t>
      </w:r>
      <w:r w:rsidRPr="00CF6B2B">
        <w:rPr>
          <w:i/>
          <w:sz w:val="22"/>
          <w:lang w:val="ro-RO"/>
        </w:rPr>
        <w:t>Trei viteji</w:t>
      </w:r>
      <w:r w:rsidRPr="00CF6B2B">
        <w:rPr>
          <w:sz w:val="22"/>
          <w:lang w:val="ro-RO"/>
        </w:rPr>
        <w:t xml:space="preserve">. În al doilea rând, o noutate pe care o aduce în cadrul acestui curent de gândire este și faptul că, hrănit de lecturile din iluminiști și arătând deschidere față de ideile Revoluției franceze (nu întâmplător a fost supus întreaga viață unei discrete supravegheri comandate de polița din Imperiul habsburgic), a avut curajul să critice și să condamne cu coerență și convingere în scrierile sale orice fel de inegalitate socială, în primul rând anacronismul șerbiei, practică încă neeradicată dint-o țară guvernată de suverani „iluminați”. </w:t>
      </w:r>
      <w:r w:rsidRPr="00CF6B2B">
        <w:rPr>
          <w:i/>
          <w:sz w:val="22"/>
          <w:lang w:val="ro-RO"/>
        </w:rPr>
        <w:t xml:space="preserve">Țiganiada </w:t>
      </w:r>
      <w:r w:rsidRPr="00CF6B2B">
        <w:rPr>
          <w:sz w:val="22"/>
          <w:lang w:val="ro-RO"/>
        </w:rPr>
        <w:t xml:space="preserve">se concentrează pe figura istorică a lui Vlad Țepeș, transformat mai târziu în beletristica de ficțiune în imaginea tenebrosului și fascinantului Dracula, și pe hilarele fapte de arme ale țiganilor pe care voievodul, îndârjit apărător al pământurilor sale în fața amenințării turcești, îi ia cu simbrie, în tentativa disperată de a se opune avansări de nestăvilit a otomanilor. Vasta narațiune stă mărturie a artei unui autor matur care folosește un instrument lingvistic încă rudimentar și necodificat, a unui poet original în valențele expresive, chiar dacă este hrănit cu profunde și ramificate cunoștințe literare care mergeau de la clasicii greci și latini (Homer, Virgiliu, Ovidiu, Lucrețiu) la autori europeni din epoca modernă, polonezi, maghiari, francezi (Pierre de </w:t>
      </w:r>
      <w:proofErr w:type="spellStart"/>
      <w:r w:rsidRPr="00CF6B2B">
        <w:rPr>
          <w:sz w:val="22"/>
          <w:lang w:val="ro-RO"/>
        </w:rPr>
        <w:t>Ronsard</w:t>
      </w:r>
      <w:proofErr w:type="spellEnd"/>
      <w:r w:rsidRPr="00CF6B2B">
        <w:rPr>
          <w:sz w:val="22"/>
          <w:lang w:val="ro-RO"/>
        </w:rPr>
        <w:t xml:space="preserve">, Voltaire, Jean-Jacques Rousseau), englezi (John Milton, Alexander Pope), germani (Friedrich Gottlieb </w:t>
      </w:r>
      <w:proofErr w:type="spellStart"/>
      <w:r w:rsidRPr="00CF6B2B">
        <w:rPr>
          <w:sz w:val="22"/>
          <w:lang w:val="ro-RO"/>
        </w:rPr>
        <w:t>Klopstock</w:t>
      </w:r>
      <w:proofErr w:type="spellEnd"/>
      <w:r w:rsidRPr="00CF6B2B">
        <w:rPr>
          <w:sz w:val="22"/>
          <w:lang w:val="ro-RO"/>
        </w:rPr>
        <w:t xml:space="preserve">), spanioli (Miguel de Cervantes) și mai presus de toate, italieni (Dante Alighieri, </w:t>
      </w:r>
      <w:proofErr w:type="spellStart"/>
      <w:r w:rsidRPr="00CF6B2B">
        <w:rPr>
          <w:sz w:val="22"/>
          <w:lang w:val="ro-RO"/>
        </w:rPr>
        <w:t>Ludovico</w:t>
      </w:r>
      <w:proofErr w:type="spellEnd"/>
      <w:r w:rsidRPr="00CF6B2B">
        <w:rPr>
          <w:sz w:val="22"/>
          <w:lang w:val="ro-RO"/>
        </w:rPr>
        <w:t xml:space="preserve"> Ariosto, </w:t>
      </w:r>
      <w:proofErr w:type="spellStart"/>
      <w:r w:rsidRPr="00CF6B2B">
        <w:rPr>
          <w:sz w:val="22"/>
          <w:lang w:val="ro-RO"/>
        </w:rPr>
        <w:t>Torquato</w:t>
      </w:r>
      <w:proofErr w:type="spellEnd"/>
      <w:r w:rsidRPr="00CF6B2B">
        <w:rPr>
          <w:sz w:val="22"/>
          <w:lang w:val="ro-RO"/>
        </w:rPr>
        <w:t xml:space="preserve"> Tasso, </w:t>
      </w:r>
      <w:proofErr w:type="spellStart"/>
      <w:r w:rsidRPr="00CF6B2B">
        <w:rPr>
          <w:sz w:val="22"/>
          <w:lang w:val="ro-RO"/>
        </w:rPr>
        <w:t>Alessandro</w:t>
      </w:r>
      <w:proofErr w:type="spellEnd"/>
      <w:r w:rsidRPr="00CF6B2B">
        <w:rPr>
          <w:sz w:val="22"/>
          <w:lang w:val="ro-RO"/>
        </w:rPr>
        <w:t xml:space="preserve"> </w:t>
      </w:r>
      <w:proofErr w:type="spellStart"/>
      <w:r w:rsidRPr="00CF6B2B">
        <w:rPr>
          <w:sz w:val="22"/>
          <w:lang w:val="ro-RO"/>
        </w:rPr>
        <w:t>Tassoni</w:t>
      </w:r>
      <w:proofErr w:type="spellEnd"/>
      <w:r w:rsidRPr="00CF6B2B">
        <w:rPr>
          <w:sz w:val="22"/>
          <w:lang w:val="ro-RO"/>
        </w:rPr>
        <w:t xml:space="preserve">, Pietro Metastasio, </w:t>
      </w:r>
      <w:proofErr w:type="spellStart"/>
      <w:r w:rsidRPr="00CF6B2B">
        <w:rPr>
          <w:sz w:val="22"/>
          <w:lang w:val="ro-RO"/>
        </w:rPr>
        <w:t>Giovan</w:t>
      </w:r>
      <w:proofErr w:type="spellEnd"/>
      <w:r w:rsidRPr="00CF6B2B">
        <w:rPr>
          <w:sz w:val="22"/>
          <w:lang w:val="ro-RO"/>
        </w:rPr>
        <w:t xml:space="preserve"> Battista </w:t>
      </w:r>
      <w:proofErr w:type="spellStart"/>
      <w:r w:rsidRPr="00CF6B2B">
        <w:rPr>
          <w:sz w:val="22"/>
          <w:lang w:val="ro-RO"/>
        </w:rPr>
        <w:t>Casti</w:t>
      </w:r>
      <w:proofErr w:type="spellEnd"/>
      <w:r w:rsidRPr="00CF6B2B">
        <w:rPr>
          <w:sz w:val="22"/>
          <w:lang w:val="ro-RO"/>
        </w:rPr>
        <w:t xml:space="preserve">)”. (Adriana </w:t>
      </w:r>
      <w:proofErr w:type="spellStart"/>
      <w:r w:rsidRPr="00CF6B2B">
        <w:rPr>
          <w:sz w:val="22"/>
          <w:lang w:val="ro-RO"/>
        </w:rPr>
        <w:t>Senatore</w:t>
      </w:r>
      <w:proofErr w:type="spellEnd"/>
      <w:r w:rsidRPr="00CF6B2B">
        <w:rPr>
          <w:sz w:val="22"/>
          <w:lang w:val="ro-RO"/>
        </w:rPr>
        <w:t xml:space="preserve">. Textul este preluat din prezentarea de pe coperta a cărții, ediția </w:t>
      </w:r>
      <w:proofErr w:type="spellStart"/>
      <w:r w:rsidRPr="00CF6B2B">
        <w:rPr>
          <w:sz w:val="22"/>
          <w:lang w:val="ro-RO"/>
        </w:rPr>
        <w:t>Cacucci</w:t>
      </w:r>
      <w:proofErr w:type="spellEnd"/>
      <w:r w:rsidRPr="00CF6B2B">
        <w:rPr>
          <w:sz w:val="22"/>
          <w:lang w:val="ro-RO"/>
        </w:rPr>
        <w:t>, Bari 2015).</w:t>
      </w:r>
    </w:p>
    <w:p w:rsidR="00CF6B2B" w:rsidRPr="00CF6B2B" w:rsidRDefault="00CF6B2B" w:rsidP="00CF6B2B">
      <w:pPr>
        <w:contextualSpacing/>
        <w:rPr>
          <w:rFonts w:cs="Times New Roman"/>
          <w:b/>
          <w:sz w:val="22"/>
          <w:lang w:val="ro-RO"/>
        </w:rPr>
      </w:pPr>
    </w:p>
    <w:p w:rsidR="00CF6B2B" w:rsidRPr="00CF6B2B" w:rsidRDefault="00CF6B2B" w:rsidP="00CF6B2B">
      <w:pPr>
        <w:autoSpaceDE w:val="0"/>
        <w:autoSpaceDN w:val="0"/>
        <w:adjustRightInd w:val="0"/>
        <w:contextualSpacing/>
        <w:rPr>
          <w:rFonts w:cs="Times New Roman"/>
          <w:sz w:val="22"/>
          <w:lang w:val="ro-RO"/>
        </w:rPr>
      </w:pPr>
    </w:p>
    <w:p w:rsidR="005F6689" w:rsidRPr="00C244BD" w:rsidRDefault="005F6689" w:rsidP="00CF6B2B">
      <w:pPr>
        <w:rPr>
          <w:sz w:val="22"/>
          <w:lang w:val="it-IT"/>
        </w:rPr>
      </w:pPr>
    </w:p>
    <w:p w:rsidR="00CF6B2B" w:rsidRPr="00C244BD" w:rsidRDefault="00CF6B2B">
      <w:pPr>
        <w:rPr>
          <w:sz w:val="22"/>
          <w:lang w:val="it-IT"/>
        </w:rPr>
      </w:pPr>
    </w:p>
    <w:sectPr w:rsidR="00CF6B2B" w:rsidRPr="00C244BD" w:rsidSect="005F6689">
      <w:headerReference w:type="first" r:id="rId7"/>
      <w:pgSz w:w="11907" w:h="16840" w:code="9"/>
      <w:pgMar w:top="1134" w:right="851" w:bottom="993" w:left="1134"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66" w:rsidRDefault="00ED2266" w:rsidP="00ED2266">
      <w:r>
        <w:separator/>
      </w:r>
    </w:p>
  </w:endnote>
  <w:endnote w:type="continuationSeparator" w:id="0">
    <w:p w:rsidR="00ED2266" w:rsidRDefault="00ED226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66" w:rsidRDefault="00ED2266" w:rsidP="00ED2266">
      <w:r>
        <w:separator/>
      </w:r>
    </w:p>
  </w:footnote>
  <w:footnote w:type="continuationSeparator" w:id="0">
    <w:p w:rsidR="00ED2266" w:rsidRDefault="00ED2266" w:rsidP="00ED2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19" w:type="dxa"/>
      <w:tblInd w:w="-1256" w:type="dxa"/>
      <w:tblLayout w:type="fixed"/>
      <w:tblLook w:val="04A0" w:firstRow="1" w:lastRow="0" w:firstColumn="1" w:lastColumn="0" w:noHBand="0" w:noVBand="1"/>
    </w:tblPr>
    <w:tblGrid>
      <w:gridCol w:w="2385"/>
      <w:gridCol w:w="6879"/>
      <w:gridCol w:w="2755"/>
    </w:tblGrid>
    <w:tr w:rsidR="00ED2266" w:rsidTr="00832795">
      <w:trPr>
        <w:trHeight w:val="1544"/>
      </w:trPr>
      <w:tc>
        <w:tcPr>
          <w:tcW w:w="2385" w:type="dxa"/>
          <w:vAlign w:val="center"/>
          <w:hideMark/>
        </w:tcPr>
        <w:p w:rsidR="00ED2266" w:rsidRDefault="00ED2266" w:rsidP="00ED2266">
          <w:pPr>
            <w:tabs>
              <w:tab w:val="center" w:pos="4819"/>
              <w:tab w:val="right" w:pos="9638"/>
            </w:tabs>
            <w:rPr>
              <w:rFonts w:eastAsia="Times New Roman"/>
              <w:noProof/>
              <w:lang w:val="ro-RO" w:eastAsia="it-IT"/>
            </w:rPr>
          </w:pPr>
        </w:p>
      </w:tc>
      <w:tc>
        <w:tcPr>
          <w:tcW w:w="6879" w:type="dxa"/>
          <w:vAlign w:val="center"/>
          <w:hideMark/>
        </w:tcPr>
        <w:p w:rsidR="00ED2266" w:rsidRPr="00B347C4" w:rsidRDefault="00F0575A" w:rsidP="00ED2266">
          <w:pPr>
            <w:jc w:val="center"/>
            <w:rPr>
              <w:rFonts w:eastAsiaTheme="minorEastAsia"/>
              <w:smallCaps/>
              <w:noProof/>
              <w:color w:val="0D0D0D"/>
              <w:sz w:val="12"/>
              <w:szCs w:val="16"/>
              <w:lang w:val="it-IT"/>
            </w:rPr>
          </w:pPr>
          <w:r w:rsidRPr="00FC24A6">
            <w:rPr>
              <w:rFonts w:eastAsia="Times New Roman"/>
              <w:noProof/>
              <w:lang w:val="it-IT" w:eastAsia="it-IT"/>
            </w:rPr>
            <w:drawing>
              <wp:anchor distT="0" distB="0" distL="114300" distR="114300" simplePos="0" relativeHeight="251661312" behindDoc="0" locked="0" layoutInCell="1" allowOverlap="1" wp14:anchorId="1B965889" wp14:editId="71CF4141">
                <wp:simplePos x="0" y="0"/>
                <wp:positionH relativeFrom="column">
                  <wp:posOffset>-1057275</wp:posOffset>
                </wp:positionH>
                <wp:positionV relativeFrom="paragraph">
                  <wp:posOffset>-146050</wp:posOffset>
                </wp:positionV>
                <wp:extent cx="1390650" cy="741045"/>
                <wp:effectExtent l="0" t="0" r="0" b="1905"/>
                <wp:wrapNone/>
                <wp:docPr id="11" name="Picture 11"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266" w:rsidRPr="00B347C4">
            <w:rPr>
              <w:rFonts w:ascii="Trajan Pro" w:eastAsiaTheme="minorEastAsia" w:hAnsi="Trajan Pro" w:cs="Arial"/>
              <w:b/>
              <w:bCs/>
              <w:smallCaps/>
              <w:noProof/>
              <w:color w:val="0D0D0D"/>
              <w:spacing w:val="20"/>
              <w:sz w:val="12"/>
              <w:szCs w:val="16"/>
              <w:lang w:val="it-IT"/>
            </w:rPr>
            <w:t>Accademia di Romania in Roma</w:t>
          </w:r>
        </w:p>
        <w:p w:rsidR="00ED2266" w:rsidRPr="00B347C4" w:rsidRDefault="00ED2266" w:rsidP="00ED2266">
          <w:pPr>
            <w:jc w:val="center"/>
            <w:rPr>
              <w:rFonts w:ascii="Cambria" w:eastAsiaTheme="minorEastAsia" w:hAnsi="Cambria"/>
              <w:noProof/>
              <w:color w:val="404040"/>
              <w:sz w:val="12"/>
              <w:szCs w:val="16"/>
              <w:lang w:val="it-IT"/>
            </w:rPr>
          </w:pPr>
          <w:r w:rsidRPr="00B347C4">
            <w:rPr>
              <w:rFonts w:ascii="Cambria" w:eastAsiaTheme="minorEastAsia" w:hAnsi="Cambria"/>
              <w:noProof/>
              <w:color w:val="404040"/>
              <w:sz w:val="12"/>
              <w:szCs w:val="16"/>
              <w:lang w:val="it-IT"/>
            </w:rPr>
            <w:t>Piazza José de San Martin, 1 (Valle Giulia) 00197 Roma</w:t>
          </w:r>
        </w:p>
        <w:p w:rsidR="00ED2266" w:rsidRPr="00B347C4" w:rsidRDefault="00ED2266" w:rsidP="00ED2266">
          <w:pPr>
            <w:tabs>
              <w:tab w:val="center" w:pos="4819"/>
              <w:tab w:val="right" w:pos="9638"/>
            </w:tabs>
            <w:jc w:val="center"/>
            <w:rPr>
              <w:rFonts w:eastAsia="Times New Roman"/>
              <w:b/>
              <w:bCs/>
              <w:noProof/>
              <w:sz w:val="12"/>
              <w:szCs w:val="16"/>
              <w:lang w:eastAsia="it-IT"/>
            </w:rPr>
          </w:pPr>
          <w:r w:rsidRPr="00B347C4">
            <w:rPr>
              <w:rFonts w:ascii="Cambria" w:eastAsia="Times New Roman" w:hAnsi="Cambria"/>
              <w:b/>
              <w:bCs/>
              <w:noProof/>
              <w:color w:val="404040"/>
              <w:sz w:val="12"/>
              <w:szCs w:val="16"/>
              <w:lang w:eastAsia="it-IT"/>
            </w:rPr>
            <w:t>Tel.: +39.06.3208024; Mob. +39-3346623948;</w:t>
          </w:r>
        </w:p>
        <w:p w:rsidR="00ED2266" w:rsidRPr="00B347C4" w:rsidRDefault="00ED2266" w:rsidP="00ED2266">
          <w:pPr>
            <w:tabs>
              <w:tab w:val="center" w:pos="4819"/>
              <w:tab w:val="right" w:pos="9638"/>
            </w:tabs>
            <w:jc w:val="center"/>
            <w:rPr>
              <w:rFonts w:ascii="Cambria" w:eastAsia="Times New Roman" w:hAnsi="Cambria"/>
              <w:b/>
              <w:bCs/>
              <w:noProof/>
              <w:color w:val="404040"/>
              <w:sz w:val="12"/>
              <w:szCs w:val="16"/>
              <w:lang w:val="it-IT" w:eastAsia="it-IT"/>
            </w:rPr>
          </w:pPr>
          <w:r w:rsidRPr="00B347C4">
            <w:rPr>
              <w:rFonts w:ascii="Cambria" w:eastAsia="Times New Roman" w:hAnsi="Cambria"/>
              <w:b/>
              <w:bCs/>
              <w:noProof/>
              <w:color w:val="404040"/>
              <w:sz w:val="12"/>
              <w:szCs w:val="16"/>
              <w:lang w:val="it-IT" w:eastAsia="it-IT"/>
            </w:rPr>
            <w:t>Fax: 39.06.3216964</w:t>
          </w:r>
          <w:r w:rsidRPr="00B347C4">
            <w:rPr>
              <w:rFonts w:ascii="Cambria" w:eastAsia="Times New Roman" w:hAnsi="Cambria"/>
              <w:noProof/>
              <w:color w:val="404040"/>
              <w:sz w:val="12"/>
              <w:szCs w:val="16"/>
              <w:lang w:val="it-IT" w:eastAsia="it-IT"/>
            </w:rPr>
            <w:br/>
          </w:r>
          <w:r w:rsidRPr="00B347C4">
            <w:rPr>
              <w:rFonts w:ascii="Cambria" w:eastAsia="Times New Roman" w:hAnsi="Cambria"/>
              <w:b/>
              <w:bCs/>
              <w:noProof/>
              <w:color w:val="404040"/>
              <w:sz w:val="12"/>
              <w:szCs w:val="16"/>
              <w:lang w:val="it-IT" w:eastAsia="it-IT"/>
            </w:rPr>
            <w:t xml:space="preserve">E-mail: </w:t>
          </w:r>
          <w:hyperlink r:id="rId2" w:history="1">
            <w:r w:rsidRPr="00B347C4">
              <w:rPr>
                <w:rStyle w:val="Hyperlink"/>
                <w:rFonts w:ascii="Cambria" w:eastAsia="Times New Roman" w:hAnsi="Cambria"/>
                <w:noProof/>
                <w:sz w:val="12"/>
                <w:szCs w:val="16"/>
                <w:lang w:val="it-IT" w:eastAsia="it-IT"/>
              </w:rPr>
              <w:t>accadromania@accadromania.it</w:t>
            </w:r>
          </w:hyperlink>
          <w:r w:rsidRPr="00B347C4">
            <w:rPr>
              <w:rFonts w:ascii="Cambria" w:eastAsia="Times New Roman" w:hAnsi="Cambria"/>
              <w:b/>
              <w:bCs/>
              <w:noProof/>
              <w:color w:val="404040"/>
              <w:sz w:val="12"/>
              <w:szCs w:val="16"/>
              <w:lang w:val="it-IT" w:eastAsia="it-IT"/>
            </w:rPr>
            <w:t>;</w:t>
          </w:r>
        </w:p>
        <w:p w:rsidR="00ED2266" w:rsidRDefault="00ED2266" w:rsidP="00ED2266">
          <w:pPr>
            <w:tabs>
              <w:tab w:val="center" w:pos="4819"/>
              <w:tab w:val="right" w:pos="9638"/>
            </w:tabs>
            <w:jc w:val="center"/>
            <w:rPr>
              <w:rFonts w:eastAsia="Times New Roman"/>
              <w:noProof/>
              <w:lang w:val="en-GB" w:eastAsia="it-IT"/>
            </w:rPr>
          </w:pPr>
          <w:r w:rsidRPr="00B347C4">
            <w:rPr>
              <w:rFonts w:ascii="Cambria" w:eastAsia="Times New Roman" w:hAnsi="Cambria"/>
              <w:b/>
              <w:bCs/>
              <w:noProof/>
              <w:color w:val="404040"/>
              <w:sz w:val="12"/>
              <w:szCs w:val="16"/>
              <w:lang w:val="en-GB" w:eastAsia="it-IT"/>
            </w:rPr>
            <w:t xml:space="preserve">Web site: </w:t>
          </w:r>
          <w:r w:rsidRPr="00B347C4">
            <w:rPr>
              <w:rFonts w:ascii="Arial" w:eastAsia="Times New Roman" w:hAnsi="Arial" w:cs="Arial"/>
              <w:noProof/>
              <w:color w:val="222222"/>
              <w:sz w:val="12"/>
              <w:szCs w:val="16"/>
              <w:shd w:val="clear" w:color="auto" w:fill="FFFFFF"/>
              <w:lang w:val="ro-RO" w:eastAsia="it-IT"/>
            </w:rPr>
            <w:t> </w:t>
          </w:r>
          <w:hyperlink r:id="rId3" w:history="1">
            <w:r w:rsidRPr="00B347C4">
              <w:rPr>
                <w:rStyle w:val="Hyperlink"/>
                <w:rFonts w:ascii="Cambria" w:eastAsia="Times New Roman" w:hAnsi="Cambria"/>
                <w:noProof/>
                <w:sz w:val="12"/>
                <w:szCs w:val="16"/>
                <w:lang w:val="en-GB" w:eastAsia="it-IT"/>
              </w:rPr>
              <w:t>www.accadromania.it</w:t>
            </w:r>
          </w:hyperlink>
          <w:r w:rsidRPr="00B347C4">
            <w:rPr>
              <w:rFonts w:ascii="Cambria" w:eastAsia="Times New Roman" w:hAnsi="Cambria"/>
              <w:b/>
              <w:bCs/>
              <w:noProof/>
              <w:color w:val="404040"/>
              <w:sz w:val="12"/>
              <w:szCs w:val="16"/>
              <w:lang w:val="en-GB" w:eastAsia="it-IT"/>
            </w:rPr>
            <w:t xml:space="preserve">; </w:t>
          </w:r>
          <w:r w:rsidRPr="00B347C4">
            <w:rPr>
              <w:rFonts w:ascii="Cambria" w:eastAsia="Times New Roman" w:hAnsi="Cambria" w:cs="Arial"/>
              <w:noProof/>
              <w:sz w:val="12"/>
              <w:szCs w:val="16"/>
              <w:shd w:val="clear" w:color="auto" w:fill="FFFFFF"/>
              <w:lang w:val="ro-RO" w:eastAsia="it-IT"/>
            </w:rPr>
            <w:t>http://icr.ro/roma</w:t>
          </w:r>
        </w:p>
      </w:tc>
      <w:tc>
        <w:tcPr>
          <w:tcW w:w="2755" w:type="dxa"/>
          <w:hideMark/>
        </w:tcPr>
        <w:p w:rsidR="00ED2266" w:rsidRDefault="00D8760D" w:rsidP="00D8760D">
          <w:pPr>
            <w:rPr>
              <w:rFonts w:ascii="Trajan Pro" w:eastAsiaTheme="minorEastAsia" w:hAnsi="Trajan Pro" w:cs="Arial"/>
              <w:b/>
              <w:bCs/>
              <w:smallCaps/>
              <w:noProof/>
              <w:color w:val="0D0D0D"/>
              <w:spacing w:val="20"/>
              <w:sz w:val="22"/>
              <w:lang w:val="ro-RO"/>
            </w:rPr>
          </w:pPr>
          <w:r w:rsidRPr="00D8760D">
            <w:rPr>
              <w:rFonts w:ascii="Trajan Pro" w:eastAsiaTheme="minorEastAsia" w:hAnsi="Trajan Pro" w:cs="Arial"/>
              <w:b/>
              <w:bCs/>
              <w:smallCaps/>
              <w:noProof/>
              <w:color w:val="0D0D0D"/>
              <w:spacing w:val="20"/>
              <w:sz w:val="22"/>
              <w:lang w:val="it-IT" w:eastAsia="it-IT"/>
            </w:rPr>
            <w:drawing>
              <wp:anchor distT="0" distB="0" distL="114300" distR="114300" simplePos="0" relativeHeight="251662336" behindDoc="0" locked="0" layoutInCell="1" allowOverlap="1">
                <wp:simplePos x="0" y="0"/>
                <wp:positionH relativeFrom="column">
                  <wp:posOffset>-273050</wp:posOffset>
                </wp:positionH>
                <wp:positionV relativeFrom="paragraph">
                  <wp:posOffset>197485</wp:posOffset>
                </wp:positionV>
                <wp:extent cx="1418590" cy="533400"/>
                <wp:effectExtent l="0" t="0" r="0" b="0"/>
                <wp:wrapNone/>
                <wp:docPr id="1" name="Picture 1" descr="\\WDMYCLOUD\Public\PROGRAME LUNARE 2019\Președinție UE\IT\Logo-IT-FULL-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MYCLOUD\Public\PROGRAME LUNARE 2019\Președinție UE\IT\Logo-IT-FULL-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859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D2266" w:rsidRDefault="00ED2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7A"/>
    <w:rsid w:val="00003E88"/>
    <w:rsid w:val="00080846"/>
    <w:rsid w:val="000B0033"/>
    <w:rsid w:val="000B4A4B"/>
    <w:rsid w:val="000F6E62"/>
    <w:rsid w:val="00117F33"/>
    <w:rsid w:val="00174504"/>
    <w:rsid w:val="001A5510"/>
    <w:rsid w:val="001C6C24"/>
    <w:rsid w:val="00251D8C"/>
    <w:rsid w:val="0027332D"/>
    <w:rsid w:val="002C017E"/>
    <w:rsid w:val="00302096"/>
    <w:rsid w:val="003419B7"/>
    <w:rsid w:val="00397974"/>
    <w:rsid w:val="003D430D"/>
    <w:rsid w:val="003D7784"/>
    <w:rsid w:val="003F3775"/>
    <w:rsid w:val="00423AF6"/>
    <w:rsid w:val="00490665"/>
    <w:rsid w:val="004935F1"/>
    <w:rsid w:val="004F5CD0"/>
    <w:rsid w:val="00500DC2"/>
    <w:rsid w:val="005339CE"/>
    <w:rsid w:val="005703D2"/>
    <w:rsid w:val="005D19FE"/>
    <w:rsid w:val="005D7072"/>
    <w:rsid w:val="005F6689"/>
    <w:rsid w:val="00634A7D"/>
    <w:rsid w:val="006C3CB5"/>
    <w:rsid w:val="006D31BA"/>
    <w:rsid w:val="006D7AEF"/>
    <w:rsid w:val="006F0500"/>
    <w:rsid w:val="007550B6"/>
    <w:rsid w:val="007940AE"/>
    <w:rsid w:val="007A67AE"/>
    <w:rsid w:val="007C4EF5"/>
    <w:rsid w:val="00801502"/>
    <w:rsid w:val="00807014"/>
    <w:rsid w:val="00837555"/>
    <w:rsid w:val="00883E64"/>
    <w:rsid w:val="008C0F26"/>
    <w:rsid w:val="008F2903"/>
    <w:rsid w:val="00900C9F"/>
    <w:rsid w:val="0093527A"/>
    <w:rsid w:val="0094089D"/>
    <w:rsid w:val="00977236"/>
    <w:rsid w:val="00983C08"/>
    <w:rsid w:val="009D239C"/>
    <w:rsid w:val="009D574E"/>
    <w:rsid w:val="009F24CF"/>
    <w:rsid w:val="00A03FD8"/>
    <w:rsid w:val="00A1003D"/>
    <w:rsid w:val="00A569FC"/>
    <w:rsid w:val="00A76EC2"/>
    <w:rsid w:val="00A90BCD"/>
    <w:rsid w:val="00A92D0A"/>
    <w:rsid w:val="00AE31A4"/>
    <w:rsid w:val="00AF55EC"/>
    <w:rsid w:val="00B608AF"/>
    <w:rsid w:val="00B659C3"/>
    <w:rsid w:val="00BD7CEF"/>
    <w:rsid w:val="00C20452"/>
    <w:rsid w:val="00C233D4"/>
    <w:rsid w:val="00C244BD"/>
    <w:rsid w:val="00C44FB1"/>
    <w:rsid w:val="00C54D9F"/>
    <w:rsid w:val="00CC0772"/>
    <w:rsid w:val="00CD1F9D"/>
    <w:rsid w:val="00CF6B2B"/>
    <w:rsid w:val="00D4546B"/>
    <w:rsid w:val="00D85BBF"/>
    <w:rsid w:val="00D8760D"/>
    <w:rsid w:val="00DA5B5D"/>
    <w:rsid w:val="00DC15ED"/>
    <w:rsid w:val="00DD008B"/>
    <w:rsid w:val="00DF5A0F"/>
    <w:rsid w:val="00E105A6"/>
    <w:rsid w:val="00E32DE2"/>
    <w:rsid w:val="00E33D1F"/>
    <w:rsid w:val="00E51951"/>
    <w:rsid w:val="00E760EC"/>
    <w:rsid w:val="00E84537"/>
    <w:rsid w:val="00E9103C"/>
    <w:rsid w:val="00EB70F2"/>
    <w:rsid w:val="00ED2266"/>
    <w:rsid w:val="00F04622"/>
    <w:rsid w:val="00F0575A"/>
    <w:rsid w:val="00F218B8"/>
    <w:rsid w:val="00F2572C"/>
    <w:rsid w:val="00F5025C"/>
    <w:rsid w:val="00F675DF"/>
    <w:rsid w:val="00FC0A4A"/>
    <w:rsid w:val="00FD6604"/>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Heading4">
    <w:name w:val="heading 4"/>
    <w:basedOn w:val="Normal"/>
    <w:link w:val="Heading4Char"/>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27A"/>
    <w:rPr>
      <w:rFonts w:eastAsia="Times New Roman" w:cs="Times New Roman"/>
      <w:b/>
      <w:bCs/>
      <w:sz w:val="36"/>
      <w:szCs w:val="36"/>
    </w:rPr>
  </w:style>
  <w:style w:type="character" w:customStyle="1" w:styleId="Heading3Char">
    <w:name w:val="Heading 3 Char"/>
    <w:basedOn w:val="DefaultParagraphFont"/>
    <w:link w:val="Heading3"/>
    <w:uiPriority w:val="9"/>
    <w:rsid w:val="0093527A"/>
    <w:rPr>
      <w:rFonts w:eastAsia="Times New Roman" w:cs="Times New Roman"/>
      <w:b/>
      <w:bCs/>
      <w:sz w:val="27"/>
      <w:szCs w:val="27"/>
    </w:rPr>
  </w:style>
  <w:style w:type="character" w:customStyle="1" w:styleId="Heading4Char">
    <w:name w:val="Heading 4 Char"/>
    <w:basedOn w:val="DefaultParagraphFont"/>
    <w:link w:val="Heading4"/>
    <w:uiPriority w:val="9"/>
    <w:rsid w:val="0093527A"/>
    <w:rPr>
      <w:rFonts w:eastAsia="Times New Roman" w:cs="Times New Roman"/>
      <w:b/>
      <w:bCs/>
      <w:szCs w:val="24"/>
    </w:rPr>
  </w:style>
  <w:style w:type="paragraph" w:styleId="NormalWeb">
    <w:name w:val="Normal (Web)"/>
    <w:basedOn w:val="Normal"/>
    <w:uiPriority w:val="99"/>
    <w:unhideWhenUsed/>
    <w:rsid w:val="0093527A"/>
    <w:pPr>
      <w:spacing w:before="100" w:beforeAutospacing="1" w:after="100" w:afterAutospacing="1"/>
      <w:jc w:val="left"/>
    </w:pPr>
    <w:rPr>
      <w:rFonts w:eastAsia="Times New Roman" w:cs="Times New Roman"/>
      <w:szCs w:val="24"/>
    </w:rPr>
  </w:style>
  <w:style w:type="character" w:styleId="Strong">
    <w:name w:val="Strong"/>
    <w:basedOn w:val="DefaultParagraphFont"/>
    <w:uiPriority w:val="22"/>
    <w:qFormat/>
    <w:rsid w:val="0093527A"/>
    <w:rPr>
      <w:b/>
      <w:bCs/>
    </w:rPr>
  </w:style>
  <w:style w:type="character" w:styleId="Hyperlink">
    <w:name w:val="Hyperlink"/>
    <w:basedOn w:val="DefaultParagraphFont"/>
    <w:uiPriority w:val="99"/>
    <w:unhideWhenUsed/>
    <w:rsid w:val="0093527A"/>
    <w:rPr>
      <w:color w:val="0000FF"/>
      <w:u w:val="single"/>
    </w:rPr>
  </w:style>
  <w:style w:type="paragraph" w:styleId="Header">
    <w:name w:val="header"/>
    <w:basedOn w:val="Normal"/>
    <w:link w:val="HeaderChar"/>
    <w:uiPriority w:val="99"/>
    <w:unhideWhenUsed/>
    <w:rsid w:val="00ED2266"/>
    <w:pPr>
      <w:tabs>
        <w:tab w:val="center" w:pos="4680"/>
        <w:tab w:val="right" w:pos="9360"/>
      </w:tabs>
    </w:pPr>
  </w:style>
  <w:style w:type="character" w:customStyle="1" w:styleId="HeaderChar">
    <w:name w:val="Header Char"/>
    <w:basedOn w:val="DefaultParagraphFont"/>
    <w:link w:val="Header"/>
    <w:uiPriority w:val="99"/>
    <w:rsid w:val="00ED2266"/>
  </w:style>
  <w:style w:type="paragraph" w:styleId="Footer">
    <w:name w:val="footer"/>
    <w:basedOn w:val="Normal"/>
    <w:link w:val="FooterChar"/>
    <w:uiPriority w:val="99"/>
    <w:unhideWhenUsed/>
    <w:rsid w:val="00ED2266"/>
    <w:pPr>
      <w:tabs>
        <w:tab w:val="center" w:pos="4680"/>
        <w:tab w:val="right" w:pos="9360"/>
      </w:tabs>
    </w:pPr>
  </w:style>
  <w:style w:type="character" w:customStyle="1" w:styleId="FooterChar">
    <w:name w:val="Footer Char"/>
    <w:basedOn w:val="DefaultParagraphFont"/>
    <w:link w:val="Footer"/>
    <w:uiPriority w:val="99"/>
    <w:rsid w:val="00ED2266"/>
  </w:style>
  <w:style w:type="paragraph" w:styleId="ListParagraph">
    <w:name w:val="List Paragraph"/>
    <w:basedOn w:val="Normal"/>
    <w:uiPriority w:val="34"/>
    <w:qFormat/>
    <w:rsid w:val="000F6E62"/>
    <w:pPr>
      <w:ind w:left="720"/>
      <w:contextualSpacing/>
    </w:pPr>
  </w:style>
  <w:style w:type="character" w:styleId="Emphasis">
    <w:name w:val="Emphasis"/>
    <w:basedOn w:val="DefaultParagraphFont"/>
    <w:uiPriority w:val="20"/>
    <w:qFormat/>
    <w:rsid w:val="00CD1F9D"/>
    <w:rPr>
      <w:i/>
      <w:iCs/>
    </w:rPr>
  </w:style>
  <w:style w:type="character" w:customStyle="1" w:styleId="shorttext">
    <w:name w:val="short_text"/>
    <w:basedOn w:val="DefaultParagraphFont"/>
    <w:rsid w:val="00E84537"/>
  </w:style>
  <w:style w:type="character" w:customStyle="1" w:styleId="lrzxr">
    <w:name w:val="lrzxr"/>
    <w:basedOn w:val="DefaultParagraphFont"/>
    <w:rsid w:val="00CC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ccadromania.it" TargetMode="External"/><Relationship Id="rId2" Type="http://schemas.openxmlformats.org/officeDocument/2006/relationships/hyperlink" Target="mailto:accadromania@accadromania.it"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895</TotalTime>
  <Pages>1</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Mihai_Stan</cp:lastModifiedBy>
  <cp:revision>49</cp:revision>
  <cp:lastPrinted>2018-06-05T13:26:00Z</cp:lastPrinted>
  <dcterms:created xsi:type="dcterms:W3CDTF">2018-06-06T10:26:00Z</dcterms:created>
  <dcterms:modified xsi:type="dcterms:W3CDTF">2019-01-28T09:10:00Z</dcterms:modified>
</cp:coreProperties>
</file>