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02" w:rsidRPr="00195DA9" w:rsidRDefault="00622F84" w:rsidP="00195DA9">
      <w:pPr>
        <w:jc w:val="right"/>
        <w:rPr>
          <w:rFonts w:ascii="Times New Roman" w:hAnsi="Times New Roman" w:cs="Times New Roman"/>
          <w:b/>
          <w:sz w:val="24"/>
          <w:szCs w:val="24"/>
          <w:lang w:val="ro-RO"/>
        </w:rPr>
      </w:pPr>
      <w:r w:rsidRPr="00195DA9">
        <w:rPr>
          <w:rFonts w:ascii="Times New Roman" w:hAnsi="Times New Roman" w:cs="Times New Roman"/>
          <w:sz w:val="24"/>
          <w:szCs w:val="24"/>
          <w:lang w:val="ro-RO"/>
        </w:rPr>
        <w:t>26 ianuarie 2022</w:t>
      </w:r>
      <w:bookmarkStart w:id="0" w:name="_GoBack"/>
      <w:bookmarkEnd w:id="0"/>
    </w:p>
    <w:p w:rsidR="00034202" w:rsidRPr="00195DA9" w:rsidRDefault="00034202" w:rsidP="00195DA9">
      <w:pPr>
        <w:rPr>
          <w:rFonts w:ascii="Times New Roman" w:hAnsi="Times New Roman" w:cs="Times New Roman"/>
          <w:sz w:val="24"/>
          <w:szCs w:val="24"/>
          <w:lang w:val="ro-RO"/>
        </w:rPr>
      </w:pPr>
    </w:p>
    <w:p w:rsidR="00816BF8" w:rsidRPr="00195DA9" w:rsidRDefault="00622F84" w:rsidP="00195DA9">
      <w:pPr>
        <w:shd w:val="clear" w:color="auto" w:fill="FFFFFF"/>
        <w:spacing w:after="0"/>
        <w:jc w:val="center"/>
        <w:rPr>
          <w:rFonts w:ascii="Times New Roman" w:hAnsi="Times New Roman" w:cs="Times New Roman"/>
          <w:b/>
          <w:bCs/>
          <w:color w:val="333333"/>
          <w:sz w:val="24"/>
          <w:szCs w:val="24"/>
        </w:rPr>
      </w:pPr>
      <w:r w:rsidRPr="00195DA9">
        <w:rPr>
          <w:rFonts w:ascii="Times New Roman" w:hAnsi="Times New Roman" w:cs="Times New Roman"/>
          <w:b/>
          <w:bCs/>
          <w:color w:val="333333"/>
          <w:sz w:val="24"/>
          <w:szCs w:val="24"/>
        </w:rPr>
        <w:t xml:space="preserve">Filme de Radu Jude, Ștefan Constantinescu și Anca Damian, </w:t>
      </w:r>
    </w:p>
    <w:p w:rsidR="00622F84" w:rsidRPr="00195DA9" w:rsidRDefault="00622F84" w:rsidP="00195DA9">
      <w:pPr>
        <w:shd w:val="clear" w:color="auto" w:fill="FFFFFF"/>
        <w:spacing w:after="0"/>
        <w:jc w:val="center"/>
        <w:rPr>
          <w:rFonts w:ascii="Times New Roman" w:hAnsi="Times New Roman" w:cs="Times New Roman"/>
          <w:b/>
          <w:bCs/>
          <w:color w:val="333333"/>
          <w:sz w:val="24"/>
          <w:szCs w:val="24"/>
        </w:rPr>
      </w:pPr>
      <w:proofErr w:type="gramStart"/>
      <w:r w:rsidRPr="00195DA9">
        <w:rPr>
          <w:rFonts w:ascii="Times New Roman" w:hAnsi="Times New Roman" w:cs="Times New Roman"/>
          <w:b/>
          <w:bCs/>
          <w:color w:val="333333"/>
          <w:sz w:val="24"/>
          <w:szCs w:val="24"/>
        </w:rPr>
        <w:t>la</w:t>
      </w:r>
      <w:proofErr w:type="gramEnd"/>
      <w:r w:rsidRPr="00195DA9">
        <w:rPr>
          <w:rFonts w:ascii="Times New Roman" w:hAnsi="Times New Roman" w:cs="Times New Roman"/>
          <w:b/>
          <w:bCs/>
          <w:color w:val="333333"/>
          <w:sz w:val="24"/>
          <w:szCs w:val="24"/>
        </w:rPr>
        <w:t xml:space="preserve"> Festivalul de Film de la Göteborg</w:t>
      </w:r>
    </w:p>
    <w:p w:rsidR="00816BF8" w:rsidRPr="00195DA9" w:rsidRDefault="00816BF8" w:rsidP="00195DA9">
      <w:pPr>
        <w:shd w:val="clear" w:color="auto" w:fill="FFFFFF"/>
        <w:spacing w:after="150"/>
        <w:jc w:val="both"/>
        <w:rPr>
          <w:rFonts w:ascii="Times New Roman" w:hAnsi="Times New Roman" w:cs="Times New Roman"/>
          <w:color w:val="333333"/>
          <w:sz w:val="24"/>
          <w:szCs w:val="24"/>
        </w:rPr>
      </w:pP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La cea de-a 45-a ediție a Festivalului de </w:t>
      </w:r>
      <w:r w:rsidRPr="00195DA9">
        <w:rPr>
          <w:rStyle w:val="Strong"/>
          <w:rFonts w:ascii="Times New Roman" w:hAnsi="Times New Roman" w:cs="Times New Roman"/>
          <w:b w:val="0"/>
          <w:color w:val="333333"/>
          <w:sz w:val="24"/>
          <w:szCs w:val="24"/>
        </w:rPr>
        <w:t>Film de la Göteborg</w:t>
      </w:r>
      <w:r w:rsidRPr="00195DA9">
        <w:rPr>
          <w:rStyle w:val="Strong"/>
          <w:rFonts w:ascii="Times New Roman" w:hAnsi="Times New Roman" w:cs="Times New Roman"/>
          <w:color w:val="333333"/>
          <w:sz w:val="24"/>
          <w:szCs w:val="24"/>
        </w:rPr>
        <w:t> </w:t>
      </w:r>
      <w:r w:rsidRPr="00195DA9">
        <w:rPr>
          <w:rFonts w:ascii="Times New Roman" w:hAnsi="Times New Roman" w:cs="Times New Roman"/>
          <w:color w:val="333333"/>
          <w:sz w:val="24"/>
          <w:szCs w:val="24"/>
        </w:rPr>
        <w:t>(Suedia), programată în perioada 28 ianuarie - 6 februarie 2022, vor fi proiectate trei filme din România: „</w:t>
      </w:r>
      <w:hyperlink r:id="rId9" w:history="1">
        <w:r w:rsidRPr="00195DA9">
          <w:rPr>
            <w:rStyle w:val="Strong"/>
            <w:rFonts w:ascii="Times New Roman" w:hAnsi="Times New Roman" w:cs="Times New Roman"/>
            <w:color w:val="3C8DBC"/>
            <w:sz w:val="24"/>
            <w:szCs w:val="24"/>
            <w:shd w:val="clear" w:color="auto" w:fill="FFFFFF"/>
          </w:rPr>
          <w:t>Babardeală cu bucluc sau porno balamuc”</w:t>
        </w:r>
      </w:hyperlink>
      <w:r w:rsidRPr="00195DA9">
        <w:rPr>
          <w:rFonts w:ascii="Times New Roman" w:hAnsi="Times New Roman" w:cs="Times New Roman"/>
          <w:color w:val="333333"/>
          <w:sz w:val="24"/>
          <w:szCs w:val="24"/>
        </w:rPr>
        <w:t xml:space="preserve"> de </w:t>
      </w:r>
      <w:r w:rsidRPr="00195DA9">
        <w:rPr>
          <w:rStyle w:val="Strong"/>
          <w:rFonts w:ascii="Times New Roman" w:hAnsi="Times New Roman" w:cs="Times New Roman"/>
          <w:b w:val="0"/>
          <w:color w:val="333333"/>
          <w:sz w:val="24"/>
          <w:szCs w:val="24"/>
        </w:rPr>
        <w:t>Radu Jude</w:t>
      </w:r>
      <w:r w:rsidRPr="00195DA9">
        <w:rPr>
          <w:rFonts w:ascii="Times New Roman" w:hAnsi="Times New Roman" w:cs="Times New Roman"/>
          <w:color w:val="333333"/>
          <w:sz w:val="24"/>
          <w:szCs w:val="24"/>
        </w:rPr>
        <w:t xml:space="preserve"> (în secțiunea Focus: Disorder), </w:t>
      </w:r>
      <w:r w:rsidRPr="00195DA9">
        <w:rPr>
          <w:rFonts w:ascii="Times New Roman" w:hAnsi="Times New Roman" w:cs="Times New Roman"/>
          <w:b/>
          <w:color w:val="333333"/>
          <w:sz w:val="24"/>
          <w:szCs w:val="24"/>
        </w:rPr>
        <w:t>„</w:t>
      </w:r>
      <w:r w:rsidRPr="00195DA9">
        <w:rPr>
          <w:rStyle w:val="Strong"/>
          <w:rFonts w:ascii="Times New Roman" w:hAnsi="Times New Roman" w:cs="Times New Roman"/>
          <w:b w:val="0"/>
          <w:color w:val="333333"/>
          <w:sz w:val="24"/>
          <w:szCs w:val="24"/>
        </w:rPr>
        <w:t>Om Câine</w:t>
      </w:r>
      <w:r w:rsidRPr="00195DA9">
        <w:rPr>
          <w:rStyle w:val="Strong"/>
          <w:rFonts w:ascii="Times New Roman" w:hAnsi="Times New Roman" w:cs="Times New Roman"/>
          <w:color w:val="333333"/>
          <w:sz w:val="24"/>
          <w:szCs w:val="24"/>
        </w:rPr>
        <w:t>”/ </w:t>
      </w:r>
      <w:r w:rsidRPr="00195DA9">
        <w:rPr>
          <w:rFonts w:ascii="Times New Roman" w:hAnsi="Times New Roman" w:cs="Times New Roman"/>
          <w:color w:val="333333"/>
          <w:sz w:val="24"/>
          <w:szCs w:val="24"/>
        </w:rPr>
        <w:t>„</w:t>
      </w:r>
      <w:hyperlink r:id="rId10" w:history="1">
        <w:r w:rsidRPr="00195DA9">
          <w:rPr>
            <w:rStyle w:val="Strong"/>
            <w:rFonts w:ascii="Times New Roman" w:hAnsi="Times New Roman" w:cs="Times New Roman"/>
            <w:color w:val="3C8DBC"/>
            <w:sz w:val="24"/>
            <w:szCs w:val="24"/>
            <w:shd w:val="clear" w:color="auto" w:fill="FFFFFF"/>
          </w:rPr>
          <w:t>Man and Dog”</w:t>
        </w:r>
      </w:hyperlink>
      <w:r w:rsidRPr="00195DA9">
        <w:rPr>
          <w:rFonts w:ascii="Times New Roman" w:hAnsi="Times New Roman" w:cs="Times New Roman"/>
          <w:color w:val="333333"/>
          <w:sz w:val="24"/>
          <w:szCs w:val="24"/>
        </w:rPr>
        <w:t> de</w:t>
      </w:r>
      <w:r w:rsidRPr="00195DA9">
        <w:rPr>
          <w:rStyle w:val="Strong"/>
          <w:rFonts w:ascii="Times New Roman" w:hAnsi="Times New Roman" w:cs="Times New Roman"/>
          <w:color w:val="333333"/>
          <w:sz w:val="24"/>
          <w:szCs w:val="24"/>
        </w:rPr>
        <w:t> </w:t>
      </w:r>
      <w:r w:rsidRPr="00195DA9">
        <w:rPr>
          <w:rStyle w:val="Strong"/>
          <w:rFonts w:ascii="Times New Roman" w:hAnsi="Times New Roman" w:cs="Times New Roman"/>
          <w:b w:val="0"/>
          <w:color w:val="333333"/>
          <w:sz w:val="24"/>
          <w:szCs w:val="24"/>
        </w:rPr>
        <w:t>Ștefan Constantinescu</w:t>
      </w:r>
      <w:r w:rsidRPr="00195DA9">
        <w:rPr>
          <w:rFonts w:ascii="Times New Roman" w:hAnsi="Times New Roman" w:cs="Times New Roman"/>
          <w:color w:val="333333"/>
          <w:sz w:val="24"/>
          <w:szCs w:val="24"/>
        </w:rPr>
        <w:t> (premiera mondială la Göteborg, în secțiunea Nordic Light) și</w:t>
      </w:r>
      <w:hyperlink r:id="rId11" w:history="1">
        <w:r w:rsidRPr="00195DA9">
          <w:rPr>
            <w:rStyle w:val="Strong"/>
            <w:rFonts w:ascii="Times New Roman" w:hAnsi="Times New Roman" w:cs="Times New Roman"/>
            <w:color w:val="3C8DBC"/>
            <w:sz w:val="24"/>
            <w:szCs w:val="24"/>
            <w:shd w:val="clear" w:color="auto" w:fill="FFFFFF"/>
          </w:rPr>
          <w:t>„Insula”</w:t>
        </w:r>
      </w:hyperlink>
      <w:r w:rsidRPr="00195DA9">
        <w:rPr>
          <w:rStyle w:val="Strong"/>
          <w:rFonts w:ascii="Times New Roman" w:hAnsi="Times New Roman" w:cs="Times New Roman"/>
          <w:color w:val="3C8DBC"/>
          <w:sz w:val="24"/>
          <w:szCs w:val="24"/>
          <w:shd w:val="clear" w:color="auto" w:fill="FFFFFF"/>
        </w:rPr>
        <w:t xml:space="preserve"> </w:t>
      </w:r>
      <w:r w:rsidRPr="00195DA9">
        <w:rPr>
          <w:rFonts w:ascii="Times New Roman" w:hAnsi="Times New Roman" w:cs="Times New Roman"/>
          <w:color w:val="333333"/>
          <w:sz w:val="24"/>
          <w:szCs w:val="24"/>
        </w:rPr>
        <w:t>de</w:t>
      </w:r>
      <w:r w:rsidRPr="00195DA9">
        <w:rPr>
          <w:rStyle w:val="Strong"/>
          <w:rFonts w:ascii="Times New Roman" w:hAnsi="Times New Roman" w:cs="Times New Roman"/>
          <w:color w:val="333333"/>
          <w:sz w:val="24"/>
          <w:szCs w:val="24"/>
        </w:rPr>
        <w:t> </w:t>
      </w:r>
      <w:r w:rsidRPr="00195DA9">
        <w:rPr>
          <w:rStyle w:val="Strong"/>
          <w:rFonts w:ascii="Times New Roman" w:hAnsi="Times New Roman" w:cs="Times New Roman"/>
          <w:b w:val="0"/>
          <w:color w:val="333333"/>
          <w:sz w:val="24"/>
          <w:szCs w:val="24"/>
        </w:rPr>
        <w:t>Anca Damian</w:t>
      </w:r>
      <w:r w:rsidRPr="00195DA9">
        <w:rPr>
          <w:rFonts w:ascii="Times New Roman" w:hAnsi="Times New Roman" w:cs="Times New Roman"/>
          <w:color w:val="333333"/>
          <w:sz w:val="24"/>
          <w:szCs w:val="24"/>
        </w:rPr>
        <w:t xml:space="preserve"> (în secțiunea Visionaries). </w:t>
      </w:r>
      <w:proofErr w:type="gramStart"/>
      <w:r w:rsidRPr="00195DA9">
        <w:rPr>
          <w:rFonts w:ascii="Times New Roman" w:hAnsi="Times New Roman" w:cs="Times New Roman"/>
          <w:color w:val="333333"/>
          <w:sz w:val="24"/>
          <w:szCs w:val="24"/>
        </w:rPr>
        <w:t>Festivalul de Film de la Göteborg prezintă anual aproximativ 400 de producții din întreaga lume, iar la proiecții participă în jur</w:t>
      </w:r>
      <w:r w:rsidR="009578FC" w:rsidRPr="00195DA9">
        <w:rPr>
          <w:rFonts w:ascii="Times New Roman" w:hAnsi="Times New Roman" w:cs="Times New Roman"/>
          <w:color w:val="333333"/>
          <w:sz w:val="24"/>
          <w:szCs w:val="24"/>
        </w:rPr>
        <w:t xml:space="preserve"> de 160.000 de spectatori.</w:t>
      </w:r>
      <w:proofErr w:type="gramEnd"/>
      <w:r w:rsidR="009578FC" w:rsidRPr="00195DA9">
        <w:rPr>
          <w:rFonts w:ascii="Times New Roman" w:hAnsi="Times New Roman" w:cs="Times New Roman"/>
          <w:color w:val="333333"/>
          <w:sz w:val="24"/>
          <w:szCs w:val="24"/>
        </w:rPr>
        <w:t xml:space="preserve"> </w:t>
      </w:r>
      <w:proofErr w:type="gramStart"/>
      <w:r w:rsidR="009578FC" w:rsidRPr="00195DA9">
        <w:rPr>
          <w:rFonts w:ascii="Times New Roman" w:hAnsi="Times New Roman" w:cs="Times New Roman"/>
          <w:color w:val="333333"/>
          <w:sz w:val="24"/>
          <w:szCs w:val="24"/>
        </w:rPr>
        <w:t>Aprox</w:t>
      </w:r>
      <w:r w:rsidRPr="00195DA9">
        <w:rPr>
          <w:rFonts w:ascii="Times New Roman" w:hAnsi="Times New Roman" w:cs="Times New Roman"/>
          <w:color w:val="333333"/>
          <w:sz w:val="24"/>
          <w:szCs w:val="24"/>
        </w:rPr>
        <w:t>imativ 1.900 de cineaști, jurnaliști și delegați din industrie sunt prezenți anual la Festival.</w:t>
      </w:r>
      <w:proofErr w:type="gramEnd"/>
      <w:r w:rsidRPr="00195DA9">
        <w:rPr>
          <w:rFonts w:ascii="Times New Roman" w:hAnsi="Times New Roman" w:cs="Times New Roman"/>
          <w:color w:val="333333"/>
          <w:sz w:val="24"/>
          <w:szCs w:val="24"/>
        </w:rPr>
        <w:t xml:space="preserve"> În contextul pandemiei, ediția de anul trecut </w:t>
      </w:r>
      <w:proofErr w:type="gramStart"/>
      <w:r w:rsidRPr="00195DA9">
        <w:rPr>
          <w:rFonts w:ascii="Times New Roman" w:hAnsi="Times New Roman" w:cs="Times New Roman"/>
          <w:color w:val="333333"/>
          <w:sz w:val="24"/>
          <w:szCs w:val="24"/>
        </w:rPr>
        <w:t>a</w:t>
      </w:r>
      <w:proofErr w:type="gramEnd"/>
      <w:r w:rsidRPr="00195DA9">
        <w:rPr>
          <w:rFonts w:ascii="Times New Roman" w:hAnsi="Times New Roman" w:cs="Times New Roman"/>
          <w:color w:val="333333"/>
          <w:sz w:val="24"/>
          <w:szCs w:val="24"/>
        </w:rPr>
        <w:t xml:space="preserve"> avut loc online, însă a atras cel mai numeros public de până acum. Anul acesta, organizatorii vor realiza o ediție cu prezență fizică, completată de </w:t>
      </w:r>
      <w:proofErr w:type="gramStart"/>
      <w:r w:rsidRPr="00195DA9">
        <w:rPr>
          <w:rFonts w:ascii="Times New Roman" w:hAnsi="Times New Roman" w:cs="Times New Roman"/>
          <w:color w:val="333333"/>
          <w:sz w:val="24"/>
          <w:szCs w:val="24"/>
        </w:rPr>
        <w:t>un</w:t>
      </w:r>
      <w:proofErr w:type="gramEnd"/>
      <w:r w:rsidRPr="00195DA9">
        <w:rPr>
          <w:rFonts w:ascii="Times New Roman" w:hAnsi="Times New Roman" w:cs="Times New Roman"/>
          <w:color w:val="333333"/>
          <w:sz w:val="24"/>
          <w:szCs w:val="24"/>
        </w:rPr>
        <w:t xml:space="preserve"> program online de 50 de filme.</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În cadrul ediției din 2022 a Festivalului de Film de la Göteborg sunt programate 12 evenimente în care filmele românești vor fi în prim-plan. Regizorul Radu Jude va fi invitat special al Festivalului, iar miercuri, 2 februarie, și joi, 3 februarie, va avea dezbateri, alături de criticii de film suedezi Sanjin Pejković și Johan Blomqvist.</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ICR Stockholm susține, alături de Centrul Național al Cinematografiei, participarea unei părți a echipei producției „Om Câine”/ „Man and Dog” la Festival, unde filmul a fost selectat pentru a fi prezentat, în premieră mondială, publicului suedez. „Om Câine”, primul lungmetraj regizat de Ștefan Constantinescu, cu actorii Bogdan Dumitrache și Ofelia Popii în rolurile principale, va fi proiectat, în cadrul Festivalului, în 2, 3 și 5 februarie 2022.</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w:t>
      </w:r>
      <w:r w:rsidRPr="00195DA9">
        <w:rPr>
          <w:rStyle w:val="Strong"/>
          <w:rFonts w:ascii="Times New Roman" w:hAnsi="Times New Roman" w:cs="Times New Roman"/>
          <w:color w:val="333333"/>
          <w:sz w:val="24"/>
          <w:szCs w:val="24"/>
        </w:rPr>
        <w:t>Om Câine”/ „Man and Dog”</w:t>
      </w:r>
      <w:r w:rsidRPr="00195DA9">
        <w:rPr>
          <w:rFonts w:ascii="Times New Roman" w:hAnsi="Times New Roman" w:cs="Times New Roman"/>
          <w:color w:val="333333"/>
          <w:sz w:val="24"/>
          <w:szCs w:val="24"/>
        </w:rPr>
        <w:t> este o poveste despre dragoste și exil, scrisă de Andrei Epure, Ștefan Constantinescu și Jörgen Andersson, structurată sub forma unui film noir, în care se întrepătrund senzațiile de paranoia, alienare, umorul absurd și sentimentul unei iminente catastrofe.</w:t>
      </w:r>
      <w:r w:rsidRPr="00195DA9">
        <w:rPr>
          <w:rStyle w:val="Emphasis"/>
          <w:rFonts w:ascii="Times New Roman" w:hAnsi="Times New Roman" w:cs="Times New Roman"/>
          <w:color w:val="333333"/>
          <w:sz w:val="24"/>
          <w:szCs w:val="24"/>
        </w:rPr>
        <w:t> </w:t>
      </w:r>
      <w:r w:rsidRPr="00195DA9">
        <w:rPr>
          <w:rFonts w:ascii="Times New Roman" w:hAnsi="Times New Roman" w:cs="Times New Roman"/>
          <w:color w:val="333333"/>
          <w:sz w:val="24"/>
          <w:szCs w:val="24"/>
        </w:rPr>
        <w:t xml:space="preserve">Acțiunea filmului are loc în apogeul crizei sanitare provocate de coronavirus, când personajul principal, Doru (Bogdan Dumitrache), decide să revină în România, abandonându-și locul de muncă din Suedia. Alături de câinele mamei sale, el urmărește </w:t>
      </w:r>
      <w:proofErr w:type="gramStart"/>
      <w:r w:rsidRPr="00195DA9">
        <w:rPr>
          <w:rFonts w:ascii="Times New Roman" w:hAnsi="Times New Roman" w:cs="Times New Roman"/>
          <w:color w:val="333333"/>
          <w:sz w:val="24"/>
          <w:szCs w:val="24"/>
        </w:rPr>
        <w:t>să</w:t>
      </w:r>
      <w:proofErr w:type="gramEnd"/>
      <w:r w:rsidRPr="00195DA9">
        <w:rPr>
          <w:rFonts w:ascii="Times New Roman" w:hAnsi="Times New Roman" w:cs="Times New Roman"/>
          <w:color w:val="333333"/>
          <w:sz w:val="24"/>
          <w:szCs w:val="24"/>
        </w:rPr>
        <w:t xml:space="preserve"> își confirme bănuielile legate de infidelitatea soției (Ofelia Popii).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w:t>
      </w:r>
      <w:r w:rsidRPr="00195DA9">
        <w:rPr>
          <w:rStyle w:val="Emphasis"/>
          <w:rFonts w:ascii="Times New Roman" w:hAnsi="Times New Roman" w:cs="Times New Roman"/>
          <w:color w:val="333333"/>
          <w:sz w:val="24"/>
          <w:szCs w:val="24"/>
        </w:rPr>
        <w:t xml:space="preserve">Trădarea este peste tot la fel, doar perspectiva se schimbă. </w:t>
      </w:r>
      <w:proofErr w:type="gramStart"/>
      <w:r w:rsidRPr="00195DA9">
        <w:rPr>
          <w:rStyle w:val="Emphasis"/>
          <w:rFonts w:ascii="Times New Roman" w:hAnsi="Times New Roman" w:cs="Times New Roman"/>
          <w:color w:val="333333"/>
          <w:sz w:val="24"/>
          <w:szCs w:val="24"/>
        </w:rPr>
        <w:t>Uneori suntem trădători, alteori trădați. Emigrațiane afectează, uneori îți cam pierzi nordul.</w:t>
      </w:r>
      <w:proofErr w:type="gramEnd"/>
      <w:r w:rsidRPr="00195DA9">
        <w:rPr>
          <w:rStyle w:val="Emphasis"/>
          <w:rFonts w:ascii="Times New Roman" w:hAnsi="Times New Roman" w:cs="Times New Roman"/>
          <w:color w:val="333333"/>
          <w:sz w:val="24"/>
          <w:szCs w:val="24"/>
        </w:rPr>
        <w:t xml:space="preserve"> Elementele de film noir apar odată cu paranoia lui Doru și </w:t>
      </w:r>
      <w:proofErr w:type="gramStart"/>
      <w:r w:rsidRPr="00195DA9">
        <w:rPr>
          <w:rStyle w:val="Emphasis"/>
          <w:rFonts w:ascii="Times New Roman" w:hAnsi="Times New Roman" w:cs="Times New Roman"/>
          <w:color w:val="333333"/>
          <w:sz w:val="24"/>
          <w:szCs w:val="24"/>
        </w:rPr>
        <w:t>devin</w:t>
      </w:r>
      <w:proofErr w:type="gramEnd"/>
      <w:r w:rsidRPr="00195DA9">
        <w:rPr>
          <w:rStyle w:val="Emphasis"/>
          <w:rFonts w:ascii="Times New Roman" w:hAnsi="Times New Roman" w:cs="Times New Roman"/>
          <w:color w:val="333333"/>
          <w:sz w:val="24"/>
          <w:szCs w:val="24"/>
        </w:rPr>
        <w:t xml:space="preserve"> elemente de construcție ale compoziției generale</w:t>
      </w:r>
      <w:r w:rsidRPr="00195DA9">
        <w:rPr>
          <w:rFonts w:ascii="Times New Roman" w:hAnsi="Times New Roman" w:cs="Times New Roman"/>
          <w:color w:val="333333"/>
          <w:sz w:val="24"/>
          <w:szCs w:val="24"/>
        </w:rPr>
        <w:t>”, a punctat regizorul </w:t>
      </w:r>
      <w:r w:rsidRPr="00195DA9">
        <w:rPr>
          <w:rStyle w:val="Strong"/>
          <w:rFonts w:ascii="Times New Roman" w:hAnsi="Times New Roman" w:cs="Times New Roman"/>
          <w:b w:val="0"/>
          <w:color w:val="333333"/>
          <w:sz w:val="24"/>
          <w:szCs w:val="24"/>
        </w:rPr>
        <w:t>Ștefan Constantinescu</w:t>
      </w:r>
      <w:r w:rsidRPr="00195DA9">
        <w:rPr>
          <w:rFonts w:ascii="Times New Roman" w:hAnsi="Times New Roman" w:cs="Times New Roman"/>
          <w:color w:val="333333"/>
          <w:sz w:val="24"/>
          <w:szCs w:val="24"/>
        </w:rPr>
        <w:t xml:space="preserve">.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proofErr w:type="gramStart"/>
      <w:r w:rsidRPr="00195DA9">
        <w:rPr>
          <w:rFonts w:ascii="Times New Roman" w:hAnsi="Times New Roman" w:cs="Times New Roman"/>
          <w:i/>
          <w:color w:val="333333"/>
          <w:sz w:val="24"/>
          <w:szCs w:val="24"/>
        </w:rPr>
        <w:t>„«Om-Câine»</w:t>
      </w:r>
      <w:r w:rsidRPr="00195DA9">
        <w:rPr>
          <w:rStyle w:val="Emphasis"/>
          <w:rFonts w:ascii="Times New Roman" w:hAnsi="Times New Roman" w:cs="Times New Roman"/>
          <w:color w:val="333333"/>
          <w:sz w:val="24"/>
          <w:szCs w:val="24"/>
        </w:rPr>
        <w:t> va pleca în lume odată cu premiera de la Göteborg.</w:t>
      </w:r>
      <w:proofErr w:type="gramEnd"/>
      <w:r w:rsidRPr="00195DA9">
        <w:rPr>
          <w:rStyle w:val="Emphasis"/>
          <w:rFonts w:ascii="Times New Roman" w:hAnsi="Times New Roman" w:cs="Times New Roman"/>
          <w:color w:val="333333"/>
          <w:sz w:val="24"/>
          <w:szCs w:val="24"/>
        </w:rPr>
        <w:t xml:space="preserve"> A fost </w:t>
      </w:r>
      <w:proofErr w:type="gramStart"/>
      <w:r w:rsidRPr="00195DA9">
        <w:rPr>
          <w:rStyle w:val="Emphasis"/>
          <w:rFonts w:ascii="Times New Roman" w:hAnsi="Times New Roman" w:cs="Times New Roman"/>
          <w:color w:val="333333"/>
          <w:sz w:val="24"/>
          <w:szCs w:val="24"/>
        </w:rPr>
        <w:t>un</w:t>
      </w:r>
      <w:proofErr w:type="gramEnd"/>
      <w:r w:rsidRPr="00195DA9">
        <w:rPr>
          <w:rStyle w:val="Emphasis"/>
          <w:rFonts w:ascii="Times New Roman" w:hAnsi="Times New Roman" w:cs="Times New Roman"/>
          <w:color w:val="333333"/>
          <w:sz w:val="24"/>
          <w:szCs w:val="24"/>
        </w:rPr>
        <w:t xml:space="preserve"> drum lung, plin de emoții si cu multe greutăți. În ultimii doi ani, lumea s-a schimbat și, inclusiv, festivalurile sunt altceva. Partea buna </w:t>
      </w:r>
      <w:proofErr w:type="gramStart"/>
      <w:r w:rsidRPr="00195DA9">
        <w:rPr>
          <w:rStyle w:val="Emphasis"/>
          <w:rFonts w:ascii="Times New Roman" w:hAnsi="Times New Roman" w:cs="Times New Roman"/>
          <w:color w:val="333333"/>
          <w:sz w:val="24"/>
          <w:szCs w:val="24"/>
        </w:rPr>
        <w:t>este</w:t>
      </w:r>
      <w:proofErr w:type="gramEnd"/>
      <w:r w:rsidRPr="00195DA9">
        <w:rPr>
          <w:rStyle w:val="Emphasis"/>
          <w:rFonts w:ascii="Times New Roman" w:hAnsi="Times New Roman" w:cs="Times New Roman"/>
          <w:color w:val="333333"/>
          <w:sz w:val="24"/>
          <w:szCs w:val="24"/>
        </w:rPr>
        <w:t xml:space="preserve"> că Göteborg este cumva acasă pentru mine. Chiar dacă locuiesc în </w:t>
      </w:r>
      <w:r w:rsidRPr="00195DA9">
        <w:rPr>
          <w:rStyle w:val="Emphasis"/>
          <w:rFonts w:ascii="Times New Roman" w:hAnsi="Times New Roman" w:cs="Times New Roman"/>
          <w:color w:val="333333"/>
          <w:sz w:val="24"/>
          <w:szCs w:val="24"/>
        </w:rPr>
        <w:lastRenderedPageBreak/>
        <w:t>Stockholm, la toate filmele de până acum am făcut post-producția în Göteborg</w:t>
      </w:r>
      <w:r w:rsidRPr="00195DA9">
        <w:rPr>
          <w:rFonts w:ascii="Times New Roman" w:hAnsi="Times New Roman" w:cs="Times New Roman"/>
          <w:color w:val="333333"/>
          <w:sz w:val="24"/>
          <w:szCs w:val="24"/>
        </w:rPr>
        <w:t xml:space="preserve">”, a precizat regizorul român, stabilit la Stockholm.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proofErr w:type="gramStart"/>
      <w:r w:rsidRPr="00195DA9">
        <w:rPr>
          <w:rFonts w:ascii="Times New Roman" w:hAnsi="Times New Roman" w:cs="Times New Roman"/>
          <w:color w:val="333333"/>
          <w:sz w:val="24"/>
          <w:szCs w:val="24"/>
        </w:rPr>
        <w:t>Ștefan Constantinescu lucrează în domenii sincretice, film, fotografie și pictură.</w:t>
      </w:r>
      <w:proofErr w:type="gramEnd"/>
      <w:r w:rsidRPr="00195DA9">
        <w:rPr>
          <w:rFonts w:ascii="Times New Roman" w:hAnsi="Times New Roman" w:cs="Times New Roman"/>
          <w:color w:val="333333"/>
          <w:sz w:val="24"/>
          <w:szCs w:val="24"/>
        </w:rPr>
        <w:t xml:space="preserve"> Cel mai recent proiect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cartea de artist „Noah’s Ark - An Improbable Space Survival Kit”, realizat în colaborare cu artista Corina Ilea.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w:t>
      </w:r>
      <w:r w:rsidRPr="00195DA9">
        <w:rPr>
          <w:rStyle w:val="Emphasis"/>
          <w:rFonts w:ascii="Times New Roman" w:hAnsi="Times New Roman" w:cs="Times New Roman"/>
          <w:color w:val="333333"/>
          <w:sz w:val="24"/>
          <w:szCs w:val="24"/>
        </w:rPr>
        <w:t>Actorul principal Bogdan Dumitrache a filmat câteva zile la G</w:t>
      </w:r>
      <w:r w:rsidRPr="00195DA9">
        <w:rPr>
          <w:rFonts w:ascii="Times New Roman" w:hAnsi="Times New Roman" w:cs="Times New Roman"/>
          <w:i/>
          <w:iCs/>
          <w:color w:val="333333"/>
          <w:sz w:val="24"/>
          <w:szCs w:val="24"/>
        </w:rPr>
        <w:t>ö</w:t>
      </w:r>
      <w:r w:rsidRPr="00195DA9">
        <w:rPr>
          <w:rStyle w:val="Emphasis"/>
          <w:rFonts w:ascii="Times New Roman" w:hAnsi="Times New Roman" w:cs="Times New Roman"/>
          <w:color w:val="333333"/>
          <w:sz w:val="24"/>
          <w:szCs w:val="24"/>
        </w:rPr>
        <w:t xml:space="preserve">teborg. A trăi între două lumi devine, uneori, foarte greu de suportat. </w:t>
      </w:r>
      <w:proofErr w:type="gramStart"/>
      <w:r w:rsidRPr="00195DA9">
        <w:rPr>
          <w:rStyle w:val="Emphasis"/>
          <w:rFonts w:ascii="Times New Roman" w:hAnsi="Times New Roman" w:cs="Times New Roman"/>
          <w:color w:val="333333"/>
          <w:sz w:val="24"/>
          <w:szCs w:val="24"/>
        </w:rPr>
        <w:t>Sunt impresionat de modul în care actorii români răspund unor provocări dificile</w:t>
      </w:r>
      <w:r w:rsidRPr="00195DA9">
        <w:rPr>
          <w:rFonts w:ascii="Times New Roman" w:hAnsi="Times New Roman" w:cs="Times New Roman"/>
          <w:color w:val="333333"/>
          <w:sz w:val="24"/>
          <w:szCs w:val="24"/>
        </w:rPr>
        <w:t>”, a declarat coscenaristul </w:t>
      </w:r>
      <w:r w:rsidRPr="00195DA9">
        <w:rPr>
          <w:rStyle w:val="Strong"/>
          <w:rFonts w:ascii="Times New Roman" w:hAnsi="Times New Roman" w:cs="Times New Roman"/>
          <w:b w:val="0"/>
          <w:color w:val="333333"/>
          <w:sz w:val="24"/>
          <w:szCs w:val="24"/>
        </w:rPr>
        <w:t>Jörgen Andersson</w:t>
      </w:r>
      <w:r w:rsidRPr="00195DA9">
        <w:rPr>
          <w:rFonts w:ascii="Times New Roman" w:hAnsi="Times New Roman" w:cs="Times New Roman"/>
          <w:color w:val="333333"/>
          <w:sz w:val="24"/>
          <w:szCs w:val="24"/>
        </w:rPr>
        <w:t>, de la casa de producție Doppelganger.</w:t>
      </w:r>
      <w:proofErr w:type="gramEnd"/>
      <w:r w:rsidRPr="00195DA9">
        <w:rPr>
          <w:rFonts w:ascii="Times New Roman" w:hAnsi="Times New Roman" w:cs="Times New Roman"/>
          <w:color w:val="333333"/>
          <w:sz w:val="24"/>
          <w:szCs w:val="24"/>
        </w:rPr>
        <w:t xml:space="preserve">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Din distribuție fac parte, între alții, actorii Ana Ciontea, Voica Oltean, Liviu Pintileasa și Cosmina Stratan, iar filmările au avut loc în România și Suedia. Echipa filmului - o producție România, Bulgaria, Suedia, Germania - a fost invitată pentru a participa atât la premiera mondială a filmului, programată miercuri, 2 februarie 2022, cât și la o ședință de Q&amp;A. Producătorii sunt Ada Solomon și Diana Păroiu, iar coproducători sunt Rossitsa Valkanova, Jörgen Andersson, Nina Frese și Peter Possne. Producătorul Diana Paroiu </w:t>
      </w:r>
      <w:proofErr w:type="gramStart"/>
      <w:r w:rsidRPr="00195DA9">
        <w:rPr>
          <w:rFonts w:ascii="Times New Roman" w:hAnsi="Times New Roman" w:cs="Times New Roman"/>
          <w:color w:val="333333"/>
          <w:sz w:val="24"/>
          <w:szCs w:val="24"/>
        </w:rPr>
        <w:t>va</w:t>
      </w:r>
      <w:proofErr w:type="gramEnd"/>
      <w:r w:rsidRPr="00195DA9">
        <w:rPr>
          <w:rFonts w:ascii="Times New Roman" w:hAnsi="Times New Roman" w:cs="Times New Roman"/>
          <w:color w:val="333333"/>
          <w:sz w:val="24"/>
          <w:szCs w:val="24"/>
        </w:rPr>
        <w:t xml:space="preserve"> participa la o dezbatere după a doua proiecție a filmului care va avea loc joi, 3 februarie 2022. Imaginea filmului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semnată de Alexandru Solomon, montajul a fost realizat de Cătălin Cristuțiu, Alexandra Alma Ungureanu s-a ocupat de scenografie și costume.</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Style w:val="Strong"/>
          <w:rFonts w:ascii="Times New Roman" w:hAnsi="Times New Roman" w:cs="Times New Roman"/>
          <w:color w:val="333333"/>
          <w:sz w:val="24"/>
          <w:szCs w:val="24"/>
        </w:rPr>
        <w:t>„Babardeală cu bucluc sau porno balamuc”</w:t>
      </w:r>
      <w:r w:rsidRPr="00195DA9">
        <w:rPr>
          <w:rFonts w:ascii="Times New Roman" w:hAnsi="Times New Roman" w:cs="Times New Roman"/>
          <w:color w:val="333333"/>
          <w:sz w:val="24"/>
          <w:szCs w:val="24"/>
        </w:rPr>
        <w:t> de </w:t>
      </w:r>
      <w:r w:rsidRPr="00195DA9">
        <w:rPr>
          <w:rStyle w:val="Strong"/>
          <w:rFonts w:ascii="Times New Roman" w:hAnsi="Times New Roman" w:cs="Times New Roman"/>
          <w:b w:val="0"/>
          <w:color w:val="333333"/>
          <w:sz w:val="24"/>
          <w:szCs w:val="24"/>
        </w:rPr>
        <w:t>Radu Jude</w:t>
      </w:r>
      <w:r w:rsidRPr="00195DA9">
        <w:rPr>
          <w:rFonts w:ascii="Times New Roman" w:hAnsi="Times New Roman" w:cs="Times New Roman"/>
          <w:color w:val="333333"/>
          <w:sz w:val="24"/>
          <w:szCs w:val="24"/>
        </w:rPr>
        <w:t xml:space="preserve"> analizează raporturile dintre individ și societate, având ca punct de plecare urmările pe care </w:t>
      </w:r>
      <w:proofErr w:type="gramStart"/>
      <w:r w:rsidRPr="00195DA9">
        <w:rPr>
          <w:rFonts w:ascii="Times New Roman" w:hAnsi="Times New Roman" w:cs="Times New Roman"/>
          <w:color w:val="333333"/>
          <w:sz w:val="24"/>
          <w:szCs w:val="24"/>
        </w:rPr>
        <w:t>un</w:t>
      </w:r>
      <w:proofErr w:type="gramEnd"/>
      <w:r w:rsidRPr="00195DA9">
        <w:rPr>
          <w:rFonts w:ascii="Times New Roman" w:hAnsi="Times New Roman" w:cs="Times New Roman"/>
          <w:color w:val="333333"/>
          <w:sz w:val="24"/>
          <w:szCs w:val="24"/>
        </w:rPr>
        <w:t xml:space="preserve"> clip porno de amatori, încărcat de o profesoară de școală generală pe un site specializat, le provoacă în viața acesteia. </w:t>
      </w:r>
      <w:proofErr w:type="gramStart"/>
      <w:r w:rsidRPr="00195DA9">
        <w:rPr>
          <w:rFonts w:ascii="Times New Roman" w:hAnsi="Times New Roman" w:cs="Times New Roman"/>
          <w:color w:val="333333"/>
          <w:sz w:val="24"/>
          <w:szCs w:val="24"/>
        </w:rPr>
        <w:t>Filmul a câștigat Premiul Ursul de Aur la Berlinale 2021.</w:t>
      </w:r>
      <w:proofErr w:type="gramEnd"/>
      <w:r w:rsidRPr="00195DA9">
        <w:rPr>
          <w:rFonts w:ascii="Times New Roman" w:hAnsi="Times New Roman" w:cs="Times New Roman"/>
          <w:color w:val="333333"/>
          <w:sz w:val="24"/>
          <w:szCs w:val="24"/>
        </w:rPr>
        <w:t xml:space="preserve"> Prima dezbatere a regizorului Radu Jude</w:t>
      </w:r>
      <w:proofErr w:type="gramStart"/>
      <w:r w:rsidRPr="00195DA9">
        <w:rPr>
          <w:rFonts w:ascii="Times New Roman" w:hAnsi="Times New Roman" w:cs="Times New Roman"/>
          <w:color w:val="333333"/>
          <w:sz w:val="24"/>
          <w:szCs w:val="24"/>
        </w:rPr>
        <w:t>  va</w:t>
      </w:r>
      <w:proofErr w:type="gramEnd"/>
      <w:r w:rsidRPr="00195DA9">
        <w:rPr>
          <w:rFonts w:ascii="Times New Roman" w:hAnsi="Times New Roman" w:cs="Times New Roman"/>
          <w:color w:val="333333"/>
          <w:sz w:val="24"/>
          <w:szCs w:val="24"/>
        </w:rPr>
        <w:t xml:space="preserve"> avea loc miercuri, 2 februarie 2022,  ora  18.00,  alături de criticul de film Sanjin Pejković, la cinematograful Aftonstjärnan. Joi, 3 februarie, regizorul român va avea o a doua dezbatere, după cea de-a doua proiecție a filmului, cu jurnalistul și criticul de film suedez Johan Blomqvist , care va fi moderatorul întâlnirii cu cineastul român. Pe 3 februarie, filmul</w:t>
      </w:r>
      <w:proofErr w:type="gramStart"/>
      <w:r w:rsidRPr="00195DA9">
        <w:rPr>
          <w:rFonts w:ascii="Times New Roman" w:hAnsi="Times New Roman" w:cs="Times New Roman"/>
          <w:color w:val="333333"/>
          <w:sz w:val="24"/>
          <w:szCs w:val="24"/>
        </w:rPr>
        <w:t>  va</w:t>
      </w:r>
      <w:proofErr w:type="gramEnd"/>
      <w:r w:rsidRPr="00195DA9">
        <w:rPr>
          <w:rFonts w:ascii="Times New Roman" w:hAnsi="Times New Roman" w:cs="Times New Roman"/>
          <w:color w:val="333333"/>
          <w:sz w:val="24"/>
          <w:szCs w:val="24"/>
        </w:rPr>
        <w:t xml:space="preserve"> fi prezentat „Babardeală cu bucluc sau porno balamuc" pe </w:t>
      </w:r>
      <w:hyperlink r:id="rId12" w:history="1">
        <w:r w:rsidRPr="00195DA9">
          <w:rPr>
            <w:rStyle w:val="Hyperlink"/>
            <w:rFonts w:ascii="Times New Roman" w:hAnsi="Times New Roman" w:cs="Times New Roman"/>
            <w:color w:val="3C8DBC"/>
            <w:sz w:val="24"/>
            <w:szCs w:val="24"/>
            <w:shd w:val="clear" w:color="auto" w:fill="FFFFFF"/>
          </w:rPr>
          <w:t>platfoma online a festivalului</w:t>
        </w:r>
      </w:hyperlink>
      <w:r w:rsidRPr="00195DA9">
        <w:rPr>
          <w:rFonts w:ascii="Times New Roman" w:hAnsi="Times New Roman" w:cs="Times New Roman"/>
          <w:color w:val="333333"/>
          <w:sz w:val="24"/>
          <w:szCs w:val="24"/>
        </w:rPr>
        <w:t>.</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Filmul de animație „</w:t>
      </w:r>
      <w:r w:rsidRPr="00195DA9">
        <w:rPr>
          <w:rStyle w:val="Strong"/>
          <w:rFonts w:ascii="Times New Roman" w:hAnsi="Times New Roman" w:cs="Times New Roman"/>
          <w:b w:val="0"/>
          <w:color w:val="333333"/>
          <w:sz w:val="24"/>
          <w:szCs w:val="24"/>
        </w:rPr>
        <w:t>Insula”</w:t>
      </w:r>
      <w:r w:rsidRPr="00195DA9">
        <w:rPr>
          <w:rFonts w:ascii="Times New Roman" w:hAnsi="Times New Roman" w:cs="Times New Roman"/>
          <w:color w:val="333333"/>
          <w:sz w:val="24"/>
          <w:szCs w:val="24"/>
        </w:rPr>
        <w:t> de </w:t>
      </w:r>
      <w:r w:rsidRPr="00195DA9">
        <w:rPr>
          <w:rStyle w:val="Strong"/>
          <w:rFonts w:ascii="Times New Roman" w:hAnsi="Times New Roman" w:cs="Times New Roman"/>
          <w:b w:val="0"/>
          <w:color w:val="333333"/>
          <w:sz w:val="24"/>
          <w:szCs w:val="24"/>
        </w:rPr>
        <w:t>Anca Damian</w:t>
      </w:r>
      <w:r w:rsidRPr="00195DA9">
        <w:rPr>
          <w:rStyle w:val="Strong"/>
          <w:rFonts w:ascii="Times New Roman" w:hAnsi="Times New Roman" w:cs="Times New Roman"/>
          <w:color w:val="333333"/>
          <w:sz w:val="24"/>
          <w:szCs w:val="24"/>
        </w:rPr>
        <w:t> </w:t>
      </w:r>
      <w:proofErr w:type="gramStart"/>
      <w:r w:rsidRPr="00195DA9">
        <w:rPr>
          <w:rFonts w:ascii="Times New Roman" w:hAnsi="Times New Roman" w:cs="Times New Roman"/>
          <w:color w:val="333333"/>
          <w:sz w:val="24"/>
          <w:szCs w:val="24"/>
        </w:rPr>
        <w:t>va</w:t>
      </w:r>
      <w:proofErr w:type="gramEnd"/>
      <w:r w:rsidRPr="00195DA9">
        <w:rPr>
          <w:rFonts w:ascii="Times New Roman" w:hAnsi="Times New Roman" w:cs="Times New Roman"/>
          <w:color w:val="333333"/>
          <w:sz w:val="24"/>
          <w:szCs w:val="24"/>
        </w:rPr>
        <w:t xml:space="preserve"> avea patru proiecții în cadrul Festivalului de Film de la G</w:t>
      </w:r>
      <w:r w:rsidRPr="00195DA9">
        <w:rPr>
          <w:rStyle w:val="Emphasis"/>
          <w:rFonts w:ascii="Times New Roman" w:hAnsi="Times New Roman" w:cs="Times New Roman"/>
          <w:i w:val="0"/>
          <w:color w:val="333333"/>
          <w:sz w:val="24"/>
          <w:szCs w:val="24"/>
        </w:rPr>
        <w:t>ö</w:t>
      </w:r>
      <w:r w:rsidRPr="00195DA9">
        <w:rPr>
          <w:rFonts w:ascii="Times New Roman" w:hAnsi="Times New Roman" w:cs="Times New Roman"/>
          <w:color w:val="333333"/>
          <w:sz w:val="24"/>
          <w:szCs w:val="24"/>
        </w:rPr>
        <w:t xml:space="preserve">teborg în perioada 31 ianuarie - 6 februarie 2022. Robinson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medic şi, spre deosebire de Robinson Crusoe, solitudinea sa este voluntară, iar insula sa din Marea Mediterană este invadată de migranţi, ONG-uri, agenţi de coastă. Vineri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un naufragiat, singurul supravieţuitor de pe barca sa care a plecat din Africa şi se îndrepta spre Italia. În timpul peregrinărilor pe insulă, Robinson îşi alină singurătatea ţinând </w:t>
      </w:r>
      <w:proofErr w:type="gramStart"/>
      <w:r w:rsidRPr="00195DA9">
        <w:rPr>
          <w:rFonts w:ascii="Times New Roman" w:hAnsi="Times New Roman" w:cs="Times New Roman"/>
          <w:color w:val="333333"/>
          <w:sz w:val="24"/>
          <w:szCs w:val="24"/>
        </w:rPr>
        <w:t>un</w:t>
      </w:r>
      <w:proofErr w:type="gramEnd"/>
      <w:r w:rsidRPr="00195DA9">
        <w:rPr>
          <w:rFonts w:ascii="Times New Roman" w:hAnsi="Times New Roman" w:cs="Times New Roman"/>
          <w:color w:val="333333"/>
          <w:sz w:val="24"/>
          <w:szCs w:val="24"/>
        </w:rPr>
        <w:t xml:space="preserve"> jurnal - care funcţionează ca o realitate augumentată - plin cu fiinţe şi evenimente extraordinare, care deopotrivă îi umplu şi îi tulbură viaţa zilnică. </w:t>
      </w:r>
    </w:p>
    <w:p w:rsidR="00622F84" w:rsidRPr="00195DA9" w:rsidRDefault="00622F84" w:rsidP="00195DA9">
      <w:pPr>
        <w:shd w:val="clear" w:color="auto" w:fill="FFFFFF"/>
        <w:spacing w:after="150"/>
        <w:jc w:val="both"/>
        <w:rPr>
          <w:rFonts w:ascii="Times New Roman" w:hAnsi="Times New Roman" w:cs="Times New Roman"/>
          <w:color w:val="333333"/>
          <w:sz w:val="24"/>
          <w:szCs w:val="24"/>
        </w:rPr>
      </w:pPr>
      <w:r w:rsidRPr="00195DA9">
        <w:rPr>
          <w:rFonts w:ascii="Times New Roman" w:hAnsi="Times New Roman" w:cs="Times New Roman"/>
          <w:color w:val="333333"/>
          <w:sz w:val="24"/>
          <w:szCs w:val="24"/>
        </w:rPr>
        <w:t>„În același timp în care filmul </w:t>
      </w:r>
      <w:r w:rsidRPr="00195DA9">
        <w:rPr>
          <w:rStyle w:val="Emphasis"/>
          <w:rFonts w:ascii="Times New Roman" w:hAnsi="Times New Roman" w:cs="Times New Roman"/>
          <w:color w:val="333333"/>
          <w:sz w:val="24"/>
          <w:szCs w:val="24"/>
        </w:rPr>
        <w:t>The Island</w:t>
      </w:r>
      <w:r w:rsidRPr="00195DA9">
        <w:rPr>
          <w:rFonts w:ascii="Times New Roman" w:hAnsi="Times New Roman" w:cs="Times New Roman"/>
          <w:color w:val="333333"/>
          <w:sz w:val="24"/>
          <w:szCs w:val="24"/>
        </w:rPr>
        <w:t xml:space="preserve"> are premiera europeană în Big Screen Competition in Rotterdam IFF, sunt onorată că filmul </w:t>
      </w:r>
      <w:proofErr w:type="gramStart"/>
      <w:r w:rsidRPr="00195DA9">
        <w:rPr>
          <w:rFonts w:ascii="Times New Roman" w:hAnsi="Times New Roman" w:cs="Times New Roman"/>
          <w:color w:val="333333"/>
          <w:sz w:val="24"/>
          <w:szCs w:val="24"/>
        </w:rPr>
        <w:t>va</w:t>
      </w:r>
      <w:proofErr w:type="gramEnd"/>
      <w:r w:rsidRPr="00195DA9">
        <w:rPr>
          <w:rFonts w:ascii="Times New Roman" w:hAnsi="Times New Roman" w:cs="Times New Roman"/>
          <w:color w:val="333333"/>
          <w:sz w:val="24"/>
          <w:szCs w:val="24"/>
        </w:rPr>
        <w:t xml:space="preserve"> fi proiectat în secțiunea Visionaries din Gotegorg IFF, cel mai mare festival din țările scandinave. </w:t>
      </w:r>
      <w:proofErr w:type="gramStart"/>
      <w:r w:rsidRPr="00195DA9">
        <w:rPr>
          <w:rFonts w:ascii="Times New Roman" w:hAnsi="Times New Roman" w:cs="Times New Roman"/>
          <w:color w:val="333333"/>
          <w:sz w:val="24"/>
          <w:szCs w:val="24"/>
        </w:rPr>
        <w:t xml:space="preserve">Revin cu bucurie în acest festival în care au fost selecționate și filmele mele precedente și mă bucur că aici vor fi proiecții în sălile de cinema”, a </w:t>
      </w:r>
      <w:r w:rsidRPr="00195DA9">
        <w:rPr>
          <w:rFonts w:ascii="Times New Roman" w:hAnsi="Times New Roman" w:cs="Times New Roman"/>
          <w:color w:val="333333"/>
          <w:sz w:val="24"/>
          <w:szCs w:val="24"/>
        </w:rPr>
        <w:lastRenderedPageBreak/>
        <w:t xml:space="preserve">declarat regizoarea </w:t>
      </w:r>
      <w:r w:rsidRPr="00195DA9">
        <w:rPr>
          <w:rFonts w:ascii="Times New Roman" w:hAnsi="Times New Roman" w:cs="Times New Roman"/>
          <w:bCs/>
          <w:color w:val="333333"/>
          <w:sz w:val="24"/>
          <w:szCs w:val="24"/>
        </w:rPr>
        <w:t>Anca Damian</w:t>
      </w:r>
      <w:r w:rsidRPr="00195DA9">
        <w:rPr>
          <w:rFonts w:ascii="Times New Roman" w:hAnsi="Times New Roman" w:cs="Times New Roman"/>
          <w:color w:val="333333"/>
          <w:sz w:val="24"/>
          <w:szCs w:val="24"/>
        </w:rPr>
        <w:t>.</w:t>
      </w:r>
      <w:proofErr w:type="gramEnd"/>
      <w:r w:rsidRPr="00195DA9">
        <w:rPr>
          <w:rFonts w:ascii="Times New Roman" w:hAnsi="Times New Roman" w:cs="Times New Roman"/>
          <w:color w:val="333333"/>
          <w:sz w:val="24"/>
          <w:szCs w:val="24"/>
        </w:rPr>
        <w:t xml:space="preserve"> Premiera mondială a filmului </w:t>
      </w:r>
      <w:proofErr w:type="gramStart"/>
      <w:r w:rsidRPr="00195DA9">
        <w:rPr>
          <w:rFonts w:ascii="Times New Roman" w:hAnsi="Times New Roman" w:cs="Times New Roman"/>
          <w:color w:val="333333"/>
          <w:sz w:val="24"/>
          <w:szCs w:val="24"/>
        </w:rPr>
        <w:t>a</w:t>
      </w:r>
      <w:proofErr w:type="gramEnd"/>
      <w:r w:rsidRPr="00195DA9">
        <w:rPr>
          <w:rFonts w:ascii="Times New Roman" w:hAnsi="Times New Roman" w:cs="Times New Roman"/>
          <w:color w:val="333333"/>
          <w:sz w:val="24"/>
          <w:szCs w:val="24"/>
        </w:rPr>
        <w:t xml:space="preserve"> avut loc la Festivalul de la Busan 2021.</w:t>
      </w:r>
    </w:p>
    <w:p w:rsidR="00622F84" w:rsidRPr="00195DA9" w:rsidRDefault="00622F84" w:rsidP="00195DA9">
      <w:pPr>
        <w:shd w:val="clear" w:color="auto" w:fill="FFFFFF"/>
        <w:spacing w:after="150"/>
        <w:rPr>
          <w:rFonts w:ascii="Times New Roman" w:hAnsi="Times New Roman" w:cs="Times New Roman"/>
          <w:b/>
          <w:bCs/>
          <w:color w:val="333333"/>
          <w:sz w:val="24"/>
          <w:szCs w:val="24"/>
        </w:rPr>
      </w:pPr>
      <w:r w:rsidRPr="00195DA9">
        <w:rPr>
          <w:rStyle w:val="Strong"/>
          <w:rFonts w:ascii="Times New Roman" w:hAnsi="Times New Roman" w:cs="Times New Roman"/>
          <w:color w:val="333333"/>
          <w:sz w:val="24"/>
          <w:szCs w:val="24"/>
        </w:rPr>
        <w:t>Program de proiecții de filme românești la Festivalul de Film de la Göteborg</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Style w:val="Strong"/>
          <w:rFonts w:ascii="Times New Roman" w:hAnsi="Times New Roman" w:cs="Times New Roman"/>
          <w:color w:val="333333"/>
          <w:sz w:val="24"/>
          <w:szCs w:val="24"/>
        </w:rPr>
        <w:t>„Om Câine” de Ștefan Constantinescu</w:t>
      </w:r>
    </w:p>
    <w:p w:rsidR="00622F84" w:rsidRPr="00195DA9" w:rsidRDefault="00EA498A" w:rsidP="00195DA9">
      <w:pPr>
        <w:shd w:val="clear" w:color="auto" w:fill="FFFFFF"/>
        <w:spacing w:after="150"/>
        <w:rPr>
          <w:rFonts w:ascii="Times New Roman" w:hAnsi="Times New Roman" w:cs="Times New Roman"/>
          <w:color w:val="333333"/>
          <w:sz w:val="24"/>
          <w:szCs w:val="24"/>
        </w:rPr>
      </w:pPr>
      <w:hyperlink r:id="rId13" w:history="1">
        <w:r w:rsidR="00622F84" w:rsidRPr="00195DA9">
          <w:rPr>
            <w:rStyle w:val="Hyperlink"/>
            <w:rFonts w:ascii="Times New Roman" w:hAnsi="Times New Roman" w:cs="Times New Roman"/>
            <w:color w:val="3C8DBC"/>
            <w:sz w:val="24"/>
            <w:szCs w:val="24"/>
          </w:rPr>
          <w:t>https://program.goteborgfilmfestival.se/program/man-and-dog</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Secvență video: </w:t>
      </w:r>
      <w:hyperlink r:id="rId14" w:history="1">
        <w:r w:rsidRPr="00195DA9">
          <w:rPr>
            <w:rStyle w:val="Hyperlink"/>
            <w:rFonts w:ascii="Times New Roman" w:hAnsi="Times New Roman" w:cs="Times New Roman"/>
            <w:color w:val="3C8DBC"/>
            <w:sz w:val="24"/>
            <w:szCs w:val="24"/>
          </w:rPr>
          <w:t>https://youtu.be/647RN9XaaAo</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Miercuri, 2 februarie 2022, ora 18:45, Capitol</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Joi, 3 februarie 2022, 12:45, Göta</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Sâmbătă, 5 februarie 2022, 14:30, Biopalatset 9</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„Om Câine” este o producție microFILM (România), KLAS Film (Bulgaria), Doppelganger (Suedia), Pandora Film (Germania), în co-producție cu HiFilm Productions, Film i Väst și în asociere cu nomada.solo, Visual Walkabout, Shoot &amp; Post, Auditory, Magic Shop, KF Pro, Maxim 15, Mobiton. Realizată cu sprijinul Centrului Național al Cinematografiei, Bulgarian National Film Centre, Film- und Medienstiftung NRW, Programului Europa Creativă MEDIA al Uniunii Europene, Televiziunii Române, Swedish Arts Grants Committee, Ambasadei Suediei la București și susținută de Cinema City Romania, Dr. Oetker, SUPERBET, Garanti BBVA, AQUA Carpatica, Vola.ro, MediaCom, Zenith Media, producția a fost realizată în cadrul programelor First Films First, Les Arcs Coproduction Village și Les Arcs Work in Progress. </w:t>
      </w:r>
    </w:p>
    <w:p w:rsidR="00622F84" w:rsidRPr="00195DA9" w:rsidRDefault="00FB26B6"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b/>
          <w:bCs/>
          <w:color w:val="333333"/>
          <w:sz w:val="24"/>
          <w:szCs w:val="24"/>
        </w:rPr>
        <w:t>„</w:t>
      </w:r>
      <w:r w:rsidR="00622F84" w:rsidRPr="00195DA9">
        <w:rPr>
          <w:rStyle w:val="Strong"/>
          <w:rFonts w:ascii="Times New Roman" w:hAnsi="Times New Roman" w:cs="Times New Roman"/>
          <w:color w:val="333333"/>
          <w:sz w:val="24"/>
          <w:szCs w:val="24"/>
        </w:rPr>
        <w:t>Babardeală cu bucluc sau porno balamuc” de Radu Jude</w:t>
      </w:r>
    </w:p>
    <w:p w:rsidR="00622F84" w:rsidRPr="00195DA9" w:rsidRDefault="00EA498A" w:rsidP="00195DA9">
      <w:pPr>
        <w:shd w:val="clear" w:color="auto" w:fill="FFFFFF"/>
        <w:spacing w:after="150"/>
        <w:rPr>
          <w:rFonts w:ascii="Times New Roman" w:hAnsi="Times New Roman" w:cs="Times New Roman"/>
          <w:color w:val="333333"/>
          <w:sz w:val="24"/>
          <w:szCs w:val="24"/>
        </w:rPr>
      </w:pPr>
      <w:hyperlink r:id="rId15" w:history="1">
        <w:r w:rsidR="00622F84" w:rsidRPr="00195DA9">
          <w:rPr>
            <w:rStyle w:val="Hyperlink"/>
            <w:rFonts w:ascii="Times New Roman" w:hAnsi="Times New Roman" w:cs="Times New Roman"/>
            <w:color w:val="3C8DBC"/>
            <w:sz w:val="24"/>
            <w:szCs w:val="24"/>
          </w:rPr>
          <w:t>https://program.goteborgfilmfestival.se/en/program/bad-luck-banging-or-loony-porn</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Trailer: </w:t>
      </w:r>
      <w:hyperlink r:id="rId16" w:history="1">
        <w:r w:rsidRPr="00195DA9">
          <w:rPr>
            <w:rStyle w:val="Hyperlink"/>
            <w:rFonts w:ascii="Times New Roman" w:hAnsi="Times New Roman" w:cs="Times New Roman"/>
            <w:sz w:val="24"/>
            <w:szCs w:val="24"/>
          </w:rPr>
          <w:t>https://youtu.be/EimqnOKQoHU</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Miercuri, 2 februarie 2022, ora 18:00, Aftonstjärnan</w:t>
      </w:r>
    </w:p>
    <w:p w:rsidR="00622F84" w:rsidRPr="00195DA9" w:rsidRDefault="00622F84" w:rsidP="00195DA9">
      <w:pPr>
        <w:shd w:val="clear" w:color="auto" w:fill="FFFFFF"/>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Proiecția de miercuri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urmată de o dezbatere cu Radu Jude, moderată de Sanjin Pejković</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Joi, 3 februarie 2022, ora 17.00, Bio Roy</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Proiecția de joi </w:t>
      </w:r>
      <w:proofErr w:type="gramStart"/>
      <w:r w:rsidRPr="00195DA9">
        <w:rPr>
          <w:rFonts w:ascii="Times New Roman" w:hAnsi="Times New Roman" w:cs="Times New Roman"/>
          <w:color w:val="333333"/>
          <w:sz w:val="24"/>
          <w:szCs w:val="24"/>
        </w:rPr>
        <w:t>este</w:t>
      </w:r>
      <w:proofErr w:type="gramEnd"/>
      <w:r w:rsidRPr="00195DA9">
        <w:rPr>
          <w:rFonts w:ascii="Times New Roman" w:hAnsi="Times New Roman" w:cs="Times New Roman"/>
          <w:color w:val="333333"/>
          <w:sz w:val="24"/>
          <w:szCs w:val="24"/>
        </w:rPr>
        <w:t xml:space="preserve"> urmată de o dezbatere cu Radu Jude, moderată de Johan Blomqvist</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Vineri, 4 februarie 2022, ora 12:00, Capitol</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Filmul lui Radu Jude </w:t>
      </w:r>
      <w:proofErr w:type="gramStart"/>
      <w:r w:rsidRPr="00195DA9">
        <w:rPr>
          <w:rFonts w:ascii="Times New Roman" w:hAnsi="Times New Roman" w:cs="Times New Roman"/>
          <w:color w:val="333333"/>
          <w:sz w:val="24"/>
          <w:szCs w:val="24"/>
        </w:rPr>
        <w:t>va</w:t>
      </w:r>
      <w:proofErr w:type="gramEnd"/>
      <w:r w:rsidRPr="00195DA9">
        <w:rPr>
          <w:rFonts w:ascii="Times New Roman" w:hAnsi="Times New Roman" w:cs="Times New Roman"/>
          <w:color w:val="333333"/>
          <w:sz w:val="24"/>
          <w:szCs w:val="24"/>
        </w:rPr>
        <w:t xml:space="preserve"> fi proiectat și online pe 3 februarie 2022, de la ora 16.00.</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Proiecțiile online ale filmului sunt </w:t>
      </w:r>
      <w:hyperlink r:id="rId17" w:history="1">
        <w:r w:rsidRPr="00195DA9">
          <w:rPr>
            <w:rStyle w:val="Hyperlink"/>
            <w:rFonts w:ascii="Times New Roman" w:hAnsi="Times New Roman" w:cs="Times New Roman"/>
            <w:color w:val="3C8DBC"/>
            <w:sz w:val="24"/>
            <w:szCs w:val="24"/>
          </w:rPr>
          <w:t>aici</w:t>
        </w:r>
      </w:hyperlink>
      <w:proofErr w:type="gramStart"/>
      <w:r w:rsidRPr="00195DA9">
        <w:rPr>
          <w:rFonts w:ascii="Times New Roman" w:hAnsi="Times New Roman" w:cs="Times New Roman"/>
          <w:color w:val="333333"/>
          <w:sz w:val="24"/>
          <w:szCs w:val="24"/>
        </w:rPr>
        <w:t>:</w:t>
      </w:r>
      <w:proofErr w:type="gramEnd"/>
      <w:r w:rsidRPr="00195DA9">
        <w:rPr>
          <w:rFonts w:ascii="Times New Roman" w:hAnsi="Times New Roman" w:cs="Times New Roman"/>
          <w:sz w:val="24"/>
          <w:szCs w:val="24"/>
        </w:rPr>
        <w:fldChar w:fldCharType="begin"/>
      </w:r>
      <w:r w:rsidRPr="00195DA9">
        <w:rPr>
          <w:rFonts w:ascii="Times New Roman" w:hAnsi="Times New Roman" w:cs="Times New Roman"/>
          <w:sz w:val="24"/>
          <w:szCs w:val="24"/>
        </w:rPr>
        <w:instrText xml:space="preserve"> HYPERLINK "https://program.goteborgfilmfestival.se/en/digitalfilm" </w:instrText>
      </w:r>
      <w:r w:rsidRPr="00195DA9">
        <w:rPr>
          <w:rFonts w:ascii="Times New Roman" w:hAnsi="Times New Roman" w:cs="Times New Roman"/>
          <w:sz w:val="24"/>
          <w:szCs w:val="24"/>
        </w:rPr>
        <w:fldChar w:fldCharType="separate"/>
      </w:r>
      <w:r w:rsidRPr="00195DA9">
        <w:rPr>
          <w:rStyle w:val="Hyperlink"/>
          <w:rFonts w:ascii="Times New Roman" w:hAnsi="Times New Roman" w:cs="Times New Roman"/>
          <w:color w:val="3C8DBC"/>
          <w:sz w:val="24"/>
          <w:szCs w:val="24"/>
        </w:rPr>
        <w:t>https://program.goteborgfilmfestival.se/en/digitalfilm</w:t>
      </w:r>
      <w:r w:rsidRPr="00195DA9">
        <w:rPr>
          <w:rStyle w:val="Hyperlink"/>
          <w:rFonts w:ascii="Times New Roman" w:hAnsi="Times New Roman" w:cs="Times New Roman"/>
          <w:color w:val="3C8DBC"/>
          <w:sz w:val="24"/>
          <w:szCs w:val="24"/>
        </w:rPr>
        <w:fldChar w:fldCharType="end"/>
      </w:r>
    </w:p>
    <w:p w:rsidR="00622F84" w:rsidRPr="00195DA9" w:rsidRDefault="00FB26B6" w:rsidP="00195DA9">
      <w:pPr>
        <w:spacing w:after="160"/>
        <w:rPr>
          <w:rFonts w:ascii="Times New Roman" w:hAnsi="Times New Roman" w:cs="Times New Roman"/>
          <w:color w:val="333333"/>
          <w:sz w:val="24"/>
          <w:szCs w:val="24"/>
        </w:rPr>
      </w:pPr>
      <w:r w:rsidRPr="00195DA9">
        <w:rPr>
          <w:rFonts w:ascii="Times New Roman" w:hAnsi="Times New Roman" w:cs="Times New Roman"/>
          <w:b/>
          <w:bCs/>
          <w:color w:val="333333"/>
          <w:sz w:val="24"/>
          <w:szCs w:val="24"/>
        </w:rPr>
        <w:t>„</w:t>
      </w:r>
      <w:r w:rsidR="00622F84" w:rsidRPr="00195DA9">
        <w:rPr>
          <w:rStyle w:val="Strong"/>
          <w:rFonts w:ascii="Times New Roman" w:hAnsi="Times New Roman" w:cs="Times New Roman"/>
          <w:color w:val="333333"/>
          <w:sz w:val="24"/>
          <w:szCs w:val="24"/>
        </w:rPr>
        <w:t>Insula</w:t>
      </w:r>
      <w:r w:rsidRPr="00195DA9">
        <w:rPr>
          <w:rFonts w:ascii="Times New Roman" w:hAnsi="Times New Roman" w:cs="Times New Roman"/>
          <w:b/>
          <w:bCs/>
          <w:color w:val="333333"/>
          <w:sz w:val="24"/>
          <w:szCs w:val="24"/>
        </w:rPr>
        <w:t>”</w:t>
      </w:r>
      <w:r w:rsidR="00622F84" w:rsidRPr="00195DA9">
        <w:rPr>
          <w:rStyle w:val="Strong"/>
          <w:rFonts w:ascii="Times New Roman" w:hAnsi="Times New Roman" w:cs="Times New Roman"/>
          <w:color w:val="333333"/>
          <w:sz w:val="24"/>
          <w:szCs w:val="24"/>
        </w:rPr>
        <w:t xml:space="preserve"> (animaţie) de Anca Damian</w:t>
      </w:r>
    </w:p>
    <w:p w:rsidR="00622F84" w:rsidRPr="00195DA9" w:rsidRDefault="00EA498A" w:rsidP="00195DA9">
      <w:pPr>
        <w:shd w:val="clear" w:color="auto" w:fill="FFFFFF"/>
        <w:spacing w:after="150"/>
        <w:rPr>
          <w:rFonts w:ascii="Times New Roman" w:hAnsi="Times New Roman" w:cs="Times New Roman"/>
          <w:color w:val="333333"/>
          <w:sz w:val="24"/>
          <w:szCs w:val="24"/>
        </w:rPr>
      </w:pPr>
      <w:hyperlink r:id="rId18" w:history="1">
        <w:r w:rsidR="00622F84" w:rsidRPr="00195DA9">
          <w:rPr>
            <w:rStyle w:val="Hyperlink"/>
            <w:rFonts w:ascii="Times New Roman" w:hAnsi="Times New Roman" w:cs="Times New Roman"/>
            <w:color w:val="3C8DBC"/>
            <w:sz w:val="24"/>
            <w:szCs w:val="24"/>
          </w:rPr>
          <w:t>https://program.goteborgfilmfestival.se/program/the-island</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 xml:space="preserve">Trailer: </w:t>
      </w:r>
      <w:hyperlink r:id="rId19" w:history="1">
        <w:r w:rsidRPr="00195DA9">
          <w:rPr>
            <w:rStyle w:val="Hyperlink"/>
            <w:rFonts w:ascii="Times New Roman" w:hAnsi="Times New Roman" w:cs="Times New Roman"/>
            <w:sz w:val="24"/>
            <w:szCs w:val="24"/>
          </w:rPr>
          <w:t>https://youtu.be/jOyWH-uGAc4</w:t>
        </w:r>
      </w:hyperlink>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lastRenderedPageBreak/>
        <w:t>Luni, 31 ianuarie 2022, ora 18.30, Biopalatset 9</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Marți, 1 februarie 2022, ora 15.45, Capitol</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Miercuri, 2 februarie 2022, ora 20.15, Biopalatset 8</w:t>
      </w:r>
    </w:p>
    <w:p w:rsidR="00622F84" w:rsidRPr="00195DA9" w:rsidRDefault="00622F84" w:rsidP="00195DA9">
      <w:pPr>
        <w:shd w:val="clear" w:color="auto" w:fill="FFFFFF"/>
        <w:spacing w:after="150"/>
        <w:rPr>
          <w:rFonts w:ascii="Times New Roman" w:hAnsi="Times New Roman" w:cs="Times New Roman"/>
          <w:color w:val="333333"/>
          <w:sz w:val="24"/>
          <w:szCs w:val="24"/>
        </w:rPr>
      </w:pPr>
      <w:r w:rsidRPr="00195DA9">
        <w:rPr>
          <w:rFonts w:ascii="Times New Roman" w:hAnsi="Times New Roman" w:cs="Times New Roman"/>
          <w:color w:val="333333"/>
          <w:sz w:val="24"/>
          <w:szCs w:val="24"/>
        </w:rPr>
        <w:t>Duminică, 6 februarie 2022, 20.15, Biopalatset 10</w:t>
      </w:r>
    </w:p>
    <w:p w:rsidR="00622F84" w:rsidRPr="00195DA9" w:rsidRDefault="00622F84" w:rsidP="00195DA9">
      <w:pPr>
        <w:pStyle w:val="NormalWeb"/>
        <w:shd w:val="clear" w:color="auto" w:fill="FFFFFF"/>
        <w:spacing w:before="0" w:beforeAutospacing="0" w:after="150" w:afterAutospacing="0" w:line="276" w:lineRule="auto"/>
        <w:rPr>
          <w:color w:val="333333"/>
        </w:rPr>
      </w:pPr>
      <w:r w:rsidRPr="00195DA9">
        <w:rPr>
          <w:color w:val="333333"/>
        </w:rPr>
        <w:t xml:space="preserve">Organizatorii au anunțat că prețul cardului de acces online la toate zilele festivalului </w:t>
      </w:r>
      <w:proofErr w:type="gramStart"/>
      <w:r w:rsidRPr="00195DA9">
        <w:rPr>
          <w:color w:val="333333"/>
        </w:rPr>
        <w:t>este</w:t>
      </w:r>
      <w:proofErr w:type="gramEnd"/>
      <w:r w:rsidRPr="00195DA9">
        <w:rPr>
          <w:color w:val="333333"/>
        </w:rPr>
        <w:t xml:space="preserve"> de 350 SEK pe platforma festivalului.</w:t>
      </w:r>
      <w:r w:rsidR="00816BF8" w:rsidRPr="00195DA9">
        <w:rPr>
          <w:color w:val="333333"/>
        </w:rPr>
        <w:t xml:space="preserve"> </w:t>
      </w:r>
      <w:hyperlink r:id="rId20" w:history="1">
        <w:r w:rsidR="00816BF8" w:rsidRPr="00195DA9">
          <w:rPr>
            <w:rStyle w:val="Hyperlink"/>
          </w:rPr>
          <w:t>https://www.icr.ro/pagini/filme-de-radu-jude-stefan-constantinescu-si-anca-damian-la-festivalul-de-film-de-la-goteborg-39339</w:t>
        </w:r>
      </w:hyperlink>
      <w:r w:rsidR="00816BF8" w:rsidRPr="00195DA9">
        <w:rPr>
          <w:color w:val="333333"/>
        </w:rPr>
        <w:t xml:space="preserve"> </w:t>
      </w:r>
    </w:p>
    <w:p w:rsidR="00622F84" w:rsidRPr="00195DA9" w:rsidRDefault="00622F84" w:rsidP="00195DA9">
      <w:pPr>
        <w:rPr>
          <w:rFonts w:ascii="Times New Roman" w:hAnsi="Times New Roman" w:cs="Times New Roman"/>
          <w:sz w:val="24"/>
          <w:szCs w:val="24"/>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CF78E0" w:rsidP="00195DA9">
      <w:pPr>
        <w:tabs>
          <w:tab w:val="left" w:pos="5319"/>
        </w:tabs>
        <w:rPr>
          <w:rFonts w:ascii="Times New Roman" w:hAnsi="Times New Roman" w:cs="Times New Roman"/>
          <w:sz w:val="24"/>
          <w:szCs w:val="24"/>
          <w:lang w:val="ro-RO"/>
        </w:rPr>
      </w:pPr>
      <w:r w:rsidRPr="00195DA9">
        <w:rPr>
          <w:rFonts w:ascii="Times New Roman" w:hAnsi="Times New Roman" w:cs="Times New Roman"/>
          <w:sz w:val="24"/>
          <w:szCs w:val="24"/>
          <w:lang w:val="ro-RO"/>
        </w:rPr>
        <w:tab/>
      </w: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E74A82" w:rsidP="00195DA9">
      <w:pPr>
        <w:tabs>
          <w:tab w:val="left" w:pos="2139"/>
        </w:tabs>
        <w:rPr>
          <w:rFonts w:ascii="Times New Roman" w:hAnsi="Times New Roman" w:cs="Times New Roman"/>
          <w:sz w:val="24"/>
          <w:szCs w:val="24"/>
          <w:lang w:val="ro-RO"/>
        </w:rPr>
      </w:pPr>
      <w:r w:rsidRPr="00195DA9">
        <w:rPr>
          <w:rFonts w:ascii="Times New Roman" w:hAnsi="Times New Roman" w:cs="Times New Roman"/>
          <w:sz w:val="24"/>
          <w:szCs w:val="24"/>
          <w:lang w:val="ro-RO"/>
        </w:rPr>
        <w:tab/>
      </w: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034202" w:rsidRPr="00195DA9" w:rsidRDefault="00034202" w:rsidP="00195DA9">
      <w:pPr>
        <w:rPr>
          <w:rFonts w:ascii="Times New Roman" w:hAnsi="Times New Roman" w:cs="Times New Roman"/>
          <w:sz w:val="24"/>
          <w:szCs w:val="24"/>
          <w:lang w:val="ro-RO"/>
        </w:rPr>
      </w:pPr>
    </w:p>
    <w:p w:rsidR="00867AE5" w:rsidRPr="00195DA9" w:rsidRDefault="00034202" w:rsidP="00195DA9">
      <w:pPr>
        <w:tabs>
          <w:tab w:val="left" w:pos="7039"/>
        </w:tabs>
        <w:rPr>
          <w:rFonts w:ascii="Times New Roman" w:hAnsi="Times New Roman" w:cs="Times New Roman"/>
          <w:sz w:val="24"/>
          <w:szCs w:val="24"/>
          <w:lang w:val="ro-RO"/>
        </w:rPr>
      </w:pPr>
      <w:r w:rsidRPr="00195DA9">
        <w:rPr>
          <w:rFonts w:ascii="Times New Roman" w:hAnsi="Times New Roman" w:cs="Times New Roman"/>
          <w:sz w:val="24"/>
          <w:szCs w:val="24"/>
          <w:lang w:val="ro-RO"/>
        </w:rPr>
        <w:lastRenderedPageBreak/>
        <w:tab/>
      </w:r>
    </w:p>
    <w:sectPr w:rsidR="00867AE5" w:rsidRPr="00195DA9" w:rsidSect="00CF78E0">
      <w:headerReference w:type="default" r:id="rId21"/>
      <w:footerReference w:type="default" r:id="rId22"/>
      <w:pgSz w:w="11907" w:h="16839" w:code="9"/>
      <w:pgMar w:top="1440" w:right="85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8A" w:rsidRDefault="00EA498A" w:rsidP="00856237">
      <w:pPr>
        <w:spacing w:after="0" w:line="240" w:lineRule="auto"/>
      </w:pPr>
      <w:r>
        <w:separator/>
      </w:r>
    </w:p>
  </w:endnote>
  <w:endnote w:type="continuationSeparator" w:id="0">
    <w:p w:rsidR="00EA498A" w:rsidRDefault="00EA498A" w:rsidP="0085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32700"/>
      <w:docPartObj>
        <w:docPartGallery w:val="Page Numbers (Bottom of Page)"/>
        <w:docPartUnique/>
      </w:docPartObj>
    </w:sdtPr>
    <w:sdtEndPr/>
    <w:sdtContent>
      <w:sdt>
        <w:sdtPr>
          <w:id w:val="860082579"/>
          <w:docPartObj>
            <w:docPartGallery w:val="Page Numbers (Top of Page)"/>
            <w:docPartUnique/>
          </w:docPartObj>
        </w:sdtPr>
        <w:sdtEndPr/>
        <w:sdtContent>
          <w:p w:rsidR="00482AD6" w:rsidRDefault="00482AD6">
            <w:pPr>
              <w:pStyle w:val="Footer"/>
              <w:jc w:val="right"/>
            </w:pPr>
            <w:r w:rsidRPr="00034202">
              <w:t xml:space="preserve">Page </w:t>
            </w:r>
            <w:r w:rsidRPr="00034202">
              <w:rPr>
                <w:bCs/>
                <w:sz w:val="24"/>
                <w:szCs w:val="24"/>
              </w:rPr>
              <w:fldChar w:fldCharType="begin"/>
            </w:r>
            <w:r w:rsidRPr="00034202">
              <w:rPr>
                <w:bCs/>
              </w:rPr>
              <w:instrText xml:space="preserve"> PAGE </w:instrText>
            </w:r>
            <w:r w:rsidRPr="00034202">
              <w:rPr>
                <w:bCs/>
                <w:sz w:val="24"/>
                <w:szCs w:val="24"/>
              </w:rPr>
              <w:fldChar w:fldCharType="separate"/>
            </w:r>
            <w:r w:rsidR="00195DA9">
              <w:rPr>
                <w:bCs/>
                <w:noProof/>
              </w:rPr>
              <w:t>4</w:t>
            </w:r>
            <w:r w:rsidRPr="00034202">
              <w:rPr>
                <w:bCs/>
                <w:sz w:val="24"/>
                <w:szCs w:val="24"/>
              </w:rPr>
              <w:fldChar w:fldCharType="end"/>
            </w:r>
            <w:r w:rsidRPr="00034202">
              <w:t xml:space="preserve"> of </w:t>
            </w:r>
            <w:r w:rsidRPr="00034202">
              <w:rPr>
                <w:bCs/>
                <w:sz w:val="24"/>
                <w:szCs w:val="24"/>
              </w:rPr>
              <w:fldChar w:fldCharType="begin"/>
            </w:r>
            <w:r w:rsidRPr="00034202">
              <w:rPr>
                <w:bCs/>
              </w:rPr>
              <w:instrText xml:space="preserve"> NUMPAGES  </w:instrText>
            </w:r>
            <w:r w:rsidRPr="00034202">
              <w:rPr>
                <w:bCs/>
                <w:sz w:val="24"/>
                <w:szCs w:val="24"/>
              </w:rPr>
              <w:fldChar w:fldCharType="separate"/>
            </w:r>
            <w:r w:rsidR="00195DA9">
              <w:rPr>
                <w:bCs/>
                <w:noProof/>
              </w:rPr>
              <w:t>5</w:t>
            </w:r>
            <w:r w:rsidRPr="00034202">
              <w:rPr>
                <w:bCs/>
                <w:sz w:val="24"/>
                <w:szCs w:val="24"/>
              </w:rPr>
              <w:fldChar w:fldCharType="end"/>
            </w:r>
          </w:p>
        </w:sdtContent>
      </w:sdt>
    </w:sdtContent>
  </w:sdt>
  <w:p w:rsidR="00282B74" w:rsidRDefault="00282B74" w:rsidP="00867AE5">
    <w:pPr>
      <w:pStyle w:val="Footer"/>
      <w:jc w:val="center"/>
      <w:rPr>
        <w:b/>
        <w:sz w:val="18"/>
        <w:szCs w:val="18"/>
        <w:lang w:val="ro-RO"/>
      </w:rPr>
    </w:pPr>
    <w:r w:rsidRPr="00F541F2">
      <w:rPr>
        <w:b/>
        <w:sz w:val="18"/>
        <w:szCs w:val="18"/>
        <w:lang w:val="ro-RO"/>
      </w:rPr>
      <w:t>Direcția Comunicare și Promovare</w:t>
    </w:r>
  </w:p>
  <w:p w:rsidR="00867AE5" w:rsidRPr="00F541F2" w:rsidRDefault="00867AE5" w:rsidP="00867AE5">
    <w:pPr>
      <w:pStyle w:val="Footer"/>
      <w:jc w:val="center"/>
      <w:rPr>
        <w:sz w:val="18"/>
        <w:szCs w:val="18"/>
        <w:lang w:val="ro-RO"/>
      </w:rPr>
    </w:pPr>
    <w:r>
      <w:rPr>
        <w:sz w:val="18"/>
        <w:szCs w:val="18"/>
        <w:lang w:val="ro-RO"/>
      </w:rPr>
      <w:t xml:space="preserve">Tel: </w:t>
    </w:r>
    <w:r w:rsidRPr="00F541F2">
      <w:rPr>
        <w:sz w:val="18"/>
        <w:szCs w:val="18"/>
        <w:lang w:val="ro-RO"/>
      </w:rPr>
      <w:t>031 42 32 467</w:t>
    </w:r>
  </w:p>
  <w:p w:rsidR="00867AE5" w:rsidRPr="00F541F2" w:rsidRDefault="00867AE5" w:rsidP="00867AE5">
    <w:pPr>
      <w:pStyle w:val="Footer"/>
      <w:jc w:val="center"/>
      <w:rPr>
        <w:sz w:val="18"/>
        <w:szCs w:val="18"/>
        <w:lang w:val="ro-RO"/>
      </w:rPr>
    </w:pPr>
    <w:r w:rsidRPr="00F541F2">
      <w:rPr>
        <w:sz w:val="18"/>
        <w:szCs w:val="18"/>
        <w:lang w:val="ro-RO"/>
      </w:rPr>
      <w:t>e-mail: biroul.presa@icr.ro</w:t>
    </w:r>
  </w:p>
  <w:p w:rsidR="00CF78E0" w:rsidRPr="00D441AD" w:rsidRDefault="00CF78E0" w:rsidP="00CF78E0">
    <w:pPr>
      <w:jc w:val="center"/>
      <w:rPr>
        <w:lang w:val="ro-RO"/>
      </w:rPr>
    </w:pPr>
    <w:r w:rsidRPr="00D441AD">
      <w:rPr>
        <w:rFonts w:ascii="Times New Roman" w:eastAsiaTheme="minorEastAsia" w:hAnsi="Times New Roman" w:cs="Times New Roman"/>
        <w:i/>
        <w:sz w:val="24"/>
        <w:szCs w:val="24"/>
        <w:lang w:val="ro-RO" w:eastAsia="zh-CN"/>
      </w:rPr>
      <w:t xml:space="preserve"> </w:t>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35DC934C" wp14:editId="6A0BABB7">
          <wp:extent cx="266131" cy="252000"/>
          <wp:effectExtent l="0" t="0" r="635" b="0"/>
          <wp:docPr id="22" name="Picture 2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732" b="3730"/>
                  <a:stretch/>
                </pic:blipFill>
                <pic:spPr bwMode="auto">
                  <a:xfrm>
                    <a:off x="0" y="0"/>
                    <a:ext cx="266132" cy="252001"/>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rFonts w:ascii="Times New Roman" w:eastAsiaTheme="minorEastAsia" w:hAnsi="Times New Roman" w:cs="Times New Roman"/>
        <w:i/>
        <w:noProof/>
        <w:sz w:val="24"/>
        <w:szCs w:val="24"/>
        <w:lang w:val="ro-RO" w:eastAsia="ro-RO"/>
      </w:rPr>
      <w:t xml:space="preserve"> </w:t>
    </w:r>
    <w:r w:rsidRPr="00D441AD">
      <w:rPr>
        <w:rFonts w:ascii="Times New Roman" w:eastAsiaTheme="minorEastAsia" w:hAnsi="Times New Roman" w:cs="Times New Roman"/>
        <w:i/>
        <w:noProof/>
        <w:sz w:val="24"/>
        <w:szCs w:val="24"/>
      </w:rPr>
      <w:drawing>
        <wp:inline distT="0" distB="0" distL="0" distR="0" wp14:anchorId="5CC774E7" wp14:editId="6ADCB18F">
          <wp:extent cx="252000" cy="216000"/>
          <wp:effectExtent l="0" t="0" r="0" b="0"/>
          <wp:docPr id="23" name="Picture 2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8649" t="1227" r="-6194" b="1227"/>
                  <a:stretch/>
                </pic:blipFill>
                <pic:spPr bwMode="auto">
                  <a:xfrm>
                    <a:off x="0" y="0"/>
                    <a:ext cx="245811" cy="210695"/>
                  </a:xfrm>
                  <a:prstGeom prst="rect">
                    <a:avLst/>
                  </a:prstGeom>
                  <a:noFill/>
                  <a:ln>
                    <a:noFill/>
                  </a:ln>
                  <a:extLst>
                    <a:ext uri="{53640926-AAD7-44D8-BBD7-CCE9431645EC}">
                      <a14:shadowObscured xmlns:a14="http://schemas.microsoft.com/office/drawing/2010/main"/>
                    </a:ext>
                  </a:extLst>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2F94AD84" wp14:editId="75D17073">
          <wp:extent cx="211540" cy="209138"/>
          <wp:effectExtent l="0" t="0" r="0" b="635"/>
          <wp:docPr id="24" name="Picture 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213971" cy="211541"/>
                  </a:xfrm>
                  <a:prstGeom prst="rect">
                    <a:avLst/>
                  </a:prstGeom>
                  <a:noFill/>
                  <a:ln>
                    <a:noFill/>
                  </a:ln>
                </pic:spPr>
              </pic:pic>
            </a:graphicData>
          </a:graphic>
        </wp:inline>
      </w:drawing>
    </w:r>
    <w:r w:rsidRPr="00D441AD">
      <w:rPr>
        <w:lang w:val="ro-RO"/>
      </w:rPr>
      <w:t xml:space="preserve"> </w:t>
    </w:r>
    <w:r w:rsidRPr="00D441AD">
      <w:rPr>
        <w:rFonts w:ascii="Times New Roman" w:eastAsiaTheme="minorEastAsia" w:hAnsi="Times New Roman" w:cs="Times New Roman"/>
        <w:i/>
        <w:noProof/>
        <w:sz w:val="24"/>
        <w:szCs w:val="24"/>
      </w:rPr>
      <w:drawing>
        <wp:inline distT="0" distB="0" distL="0" distR="0" wp14:anchorId="7ED3E143" wp14:editId="2175C05A">
          <wp:extent cx="225188" cy="227776"/>
          <wp:effectExtent l="0" t="0" r="3810" b="1270"/>
          <wp:docPr id="25" name="Picture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448" cy="233096"/>
                  </a:xfrm>
                  <a:prstGeom prst="rect">
                    <a:avLst/>
                  </a:prstGeom>
                  <a:noFill/>
                  <a:ln>
                    <a:noFill/>
                  </a:ln>
                </pic:spPr>
              </pic:pic>
            </a:graphicData>
          </a:graphic>
        </wp:inline>
      </w:drawing>
    </w:r>
    <w:r w:rsidRPr="00D441AD">
      <w:rPr>
        <w:rFonts w:ascii="Times New Roman" w:eastAsiaTheme="minorEastAsia" w:hAnsi="Times New Roman" w:cs="Times New Roman"/>
        <w:i/>
        <w:noProof/>
        <w:sz w:val="24"/>
        <w:szCs w:val="24"/>
      </w:rPr>
      <w:drawing>
        <wp:inline distT="0" distB="0" distL="0" distR="0" wp14:anchorId="3D60FDA9" wp14:editId="4CF00261">
          <wp:extent cx="307074" cy="165677"/>
          <wp:effectExtent l="0" t="0" r="0" b="6350"/>
          <wp:docPr id="26" name="Picture 2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339" cy="165820"/>
                  </a:xfrm>
                  <a:prstGeom prst="rect">
                    <a:avLst/>
                  </a:prstGeom>
                  <a:noFill/>
                  <a:ln>
                    <a:noFill/>
                  </a:ln>
                </pic:spPr>
              </pic:pic>
            </a:graphicData>
          </a:graphic>
        </wp:inline>
      </w:drawing>
    </w:r>
    <w:r w:rsidRPr="00D441AD">
      <w:rPr>
        <w:noProof/>
      </w:rPr>
      <w:drawing>
        <wp:inline distT="0" distB="0" distL="0" distR="0" wp14:anchorId="2E980FBE" wp14:editId="1AA0B0F6">
          <wp:extent cx="218161" cy="216023"/>
          <wp:effectExtent l="0" t="0" r="0" b="0"/>
          <wp:docPr id="28" name="Picture 2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809" cy="22755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8A" w:rsidRDefault="00EA498A" w:rsidP="00856237">
      <w:pPr>
        <w:spacing w:after="0" w:line="240" w:lineRule="auto"/>
      </w:pPr>
      <w:r>
        <w:separator/>
      </w:r>
    </w:p>
  </w:footnote>
  <w:footnote w:type="continuationSeparator" w:id="0">
    <w:p w:rsidR="00EA498A" w:rsidRDefault="00EA498A" w:rsidP="0085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35" w:rsidRPr="00856237" w:rsidRDefault="008A3C35" w:rsidP="00856237">
    <w:pPr>
      <w:pStyle w:val="Header"/>
    </w:pPr>
    <w:r w:rsidRPr="00BE4554">
      <w:rPr>
        <w:rFonts w:ascii="Calibri" w:eastAsia="Times New Roman" w:hAnsi="Calibri" w:cs="Times New Roman"/>
        <w:noProof/>
      </w:rPr>
      <w:drawing>
        <wp:inline distT="0" distB="0" distL="0" distR="0" wp14:anchorId="66ADD96F" wp14:editId="367B5E47">
          <wp:extent cx="5874256" cy="747423"/>
          <wp:effectExtent l="0" t="0" r="0" b="0"/>
          <wp:docPr id="1" name="Picture 1" descr="Description: AntetICRro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ICRros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7501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534F"/>
    <w:multiLevelType w:val="hybridMultilevel"/>
    <w:tmpl w:val="DD3CEC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57AB5"/>
    <w:multiLevelType w:val="hybridMultilevel"/>
    <w:tmpl w:val="39DA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673EF"/>
    <w:multiLevelType w:val="hybridMultilevel"/>
    <w:tmpl w:val="97643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6475E"/>
    <w:multiLevelType w:val="hybridMultilevel"/>
    <w:tmpl w:val="8D5CA5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D3593E"/>
    <w:multiLevelType w:val="hybridMultilevel"/>
    <w:tmpl w:val="43CC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B5171"/>
    <w:multiLevelType w:val="hybridMultilevel"/>
    <w:tmpl w:val="C860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E966DE"/>
    <w:multiLevelType w:val="hybridMultilevel"/>
    <w:tmpl w:val="BA840F68"/>
    <w:lvl w:ilvl="0" w:tplc="67B4E9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6467AF"/>
    <w:multiLevelType w:val="hybridMultilevel"/>
    <w:tmpl w:val="91EA5018"/>
    <w:lvl w:ilvl="0" w:tplc="6B54E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692433"/>
    <w:multiLevelType w:val="hybridMultilevel"/>
    <w:tmpl w:val="C99AB2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37"/>
    <w:rsid w:val="00001C82"/>
    <w:rsid w:val="0002667D"/>
    <w:rsid w:val="0002750C"/>
    <w:rsid w:val="00034202"/>
    <w:rsid w:val="00040DE5"/>
    <w:rsid w:val="00057731"/>
    <w:rsid w:val="0006407D"/>
    <w:rsid w:val="0007424E"/>
    <w:rsid w:val="00097BC2"/>
    <w:rsid w:val="000A5242"/>
    <w:rsid w:val="000A570B"/>
    <w:rsid w:val="000B5D8B"/>
    <w:rsid w:val="000B7A85"/>
    <w:rsid w:val="000C522A"/>
    <w:rsid w:val="000D4C98"/>
    <w:rsid w:val="000D659A"/>
    <w:rsid w:val="000D7BD5"/>
    <w:rsid w:val="0012275F"/>
    <w:rsid w:val="00142A10"/>
    <w:rsid w:val="00143746"/>
    <w:rsid w:val="00165DC2"/>
    <w:rsid w:val="00175956"/>
    <w:rsid w:val="0017791D"/>
    <w:rsid w:val="00195DA9"/>
    <w:rsid w:val="001E00EA"/>
    <w:rsid w:val="001E7E13"/>
    <w:rsid w:val="00224A90"/>
    <w:rsid w:val="00235029"/>
    <w:rsid w:val="00247A68"/>
    <w:rsid w:val="002612BD"/>
    <w:rsid w:val="00261510"/>
    <w:rsid w:val="0026431E"/>
    <w:rsid w:val="00270A1F"/>
    <w:rsid w:val="00271C56"/>
    <w:rsid w:val="0028196A"/>
    <w:rsid w:val="00281C33"/>
    <w:rsid w:val="00282B74"/>
    <w:rsid w:val="00287A55"/>
    <w:rsid w:val="00297C58"/>
    <w:rsid w:val="002C7A3F"/>
    <w:rsid w:val="002D6523"/>
    <w:rsid w:val="00352CDA"/>
    <w:rsid w:val="003612B2"/>
    <w:rsid w:val="003627D6"/>
    <w:rsid w:val="003629A8"/>
    <w:rsid w:val="00371D47"/>
    <w:rsid w:val="003724C1"/>
    <w:rsid w:val="003B1B09"/>
    <w:rsid w:val="003B7D2F"/>
    <w:rsid w:val="003D45C8"/>
    <w:rsid w:val="003F3EF7"/>
    <w:rsid w:val="00410C95"/>
    <w:rsid w:val="00441F4C"/>
    <w:rsid w:val="0044669A"/>
    <w:rsid w:val="00454C95"/>
    <w:rsid w:val="00456A45"/>
    <w:rsid w:val="00457E5F"/>
    <w:rsid w:val="00464DCB"/>
    <w:rsid w:val="00482AD6"/>
    <w:rsid w:val="004A3D5D"/>
    <w:rsid w:val="004F04E5"/>
    <w:rsid w:val="004F2F61"/>
    <w:rsid w:val="004F6D60"/>
    <w:rsid w:val="004F7311"/>
    <w:rsid w:val="00530EF0"/>
    <w:rsid w:val="0055269A"/>
    <w:rsid w:val="00562BB0"/>
    <w:rsid w:val="00596ABD"/>
    <w:rsid w:val="005A12A5"/>
    <w:rsid w:val="005B10B9"/>
    <w:rsid w:val="005C616C"/>
    <w:rsid w:val="00605E1C"/>
    <w:rsid w:val="006068A9"/>
    <w:rsid w:val="00615403"/>
    <w:rsid w:val="00617052"/>
    <w:rsid w:val="00617ED4"/>
    <w:rsid w:val="00622F84"/>
    <w:rsid w:val="00637134"/>
    <w:rsid w:val="006421A1"/>
    <w:rsid w:val="00645269"/>
    <w:rsid w:val="006509E5"/>
    <w:rsid w:val="00656CE0"/>
    <w:rsid w:val="00666EFC"/>
    <w:rsid w:val="00673F1F"/>
    <w:rsid w:val="006900C4"/>
    <w:rsid w:val="006966EC"/>
    <w:rsid w:val="006C2044"/>
    <w:rsid w:val="006D69C4"/>
    <w:rsid w:val="00705E2D"/>
    <w:rsid w:val="00707ADF"/>
    <w:rsid w:val="007125AB"/>
    <w:rsid w:val="00714B40"/>
    <w:rsid w:val="0072684B"/>
    <w:rsid w:val="007356B2"/>
    <w:rsid w:val="0074527A"/>
    <w:rsid w:val="007509CE"/>
    <w:rsid w:val="00765169"/>
    <w:rsid w:val="00766F90"/>
    <w:rsid w:val="00780451"/>
    <w:rsid w:val="007872F7"/>
    <w:rsid w:val="007A0EFE"/>
    <w:rsid w:val="007A1324"/>
    <w:rsid w:val="007A2CD6"/>
    <w:rsid w:val="007A3BDF"/>
    <w:rsid w:val="007E4FAC"/>
    <w:rsid w:val="00816BF8"/>
    <w:rsid w:val="00843529"/>
    <w:rsid w:val="00846AE4"/>
    <w:rsid w:val="0084792C"/>
    <w:rsid w:val="00856237"/>
    <w:rsid w:val="00867AE5"/>
    <w:rsid w:val="00877292"/>
    <w:rsid w:val="00895A2D"/>
    <w:rsid w:val="0089723F"/>
    <w:rsid w:val="008A007B"/>
    <w:rsid w:val="008A034E"/>
    <w:rsid w:val="008A3C35"/>
    <w:rsid w:val="008A7905"/>
    <w:rsid w:val="008B1533"/>
    <w:rsid w:val="008F2A62"/>
    <w:rsid w:val="00901379"/>
    <w:rsid w:val="00910B0F"/>
    <w:rsid w:val="009160EC"/>
    <w:rsid w:val="009578FC"/>
    <w:rsid w:val="00960316"/>
    <w:rsid w:val="009630A2"/>
    <w:rsid w:val="00973077"/>
    <w:rsid w:val="009A47A5"/>
    <w:rsid w:val="009A5284"/>
    <w:rsid w:val="009D249E"/>
    <w:rsid w:val="009E2014"/>
    <w:rsid w:val="009E77C9"/>
    <w:rsid w:val="00A2669C"/>
    <w:rsid w:val="00A53903"/>
    <w:rsid w:val="00A85928"/>
    <w:rsid w:val="00A92B23"/>
    <w:rsid w:val="00AA69EA"/>
    <w:rsid w:val="00AB4A47"/>
    <w:rsid w:val="00AC5293"/>
    <w:rsid w:val="00AE1166"/>
    <w:rsid w:val="00AE7889"/>
    <w:rsid w:val="00AF7E4C"/>
    <w:rsid w:val="00B13249"/>
    <w:rsid w:val="00B22FEF"/>
    <w:rsid w:val="00B35E96"/>
    <w:rsid w:val="00B76FBA"/>
    <w:rsid w:val="00B92121"/>
    <w:rsid w:val="00BB1825"/>
    <w:rsid w:val="00BB20A5"/>
    <w:rsid w:val="00BB31ED"/>
    <w:rsid w:val="00BB3F75"/>
    <w:rsid w:val="00BC1D4F"/>
    <w:rsid w:val="00BD09F2"/>
    <w:rsid w:val="00BD3DF4"/>
    <w:rsid w:val="00C03A58"/>
    <w:rsid w:val="00C1003C"/>
    <w:rsid w:val="00C215DD"/>
    <w:rsid w:val="00CF49B0"/>
    <w:rsid w:val="00CF7187"/>
    <w:rsid w:val="00CF78E0"/>
    <w:rsid w:val="00D2458A"/>
    <w:rsid w:val="00D24FCA"/>
    <w:rsid w:val="00D266F5"/>
    <w:rsid w:val="00D44781"/>
    <w:rsid w:val="00D57FA3"/>
    <w:rsid w:val="00D7040B"/>
    <w:rsid w:val="00D9167C"/>
    <w:rsid w:val="00D94340"/>
    <w:rsid w:val="00DA1DDD"/>
    <w:rsid w:val="00DC080C"/>
    <w:rsid w:val="00DC2207"/>
    <w:rsid w:val="00DC6B53"/>
    <w:rsid w:val="00E0477D"/>
    <w:rsid w:val="00E22DCD"/>
    <w:rsid w:val="00E34672"/>
    <w:rsid w:val="00E36DF3"/>
    <w:rsid w:val="00E42321"/>
    <w:rsid w:val="00E42629"/>
    <w:rsid w:val="00E51D06"/>
    <w:rsid w:val="00E55298"/>
    <w:rsid w:val="00E62FC7"/>
    <w:rsid w:val="00E74A82"/>
    <w:rsid w:val="00E81CAF"/>
    <w:rsid w:val="00EA498A"/>
    <w:rsid w:val="00EB4E93"/>
    <w:rsid w:val="00EC01F1"/>
    <w:rsid w:val="00EF4DF7"/>
    <w:rsid w:val="00F14C4D"/>
    <w:rsid w:val="00F153BA"/>
    <w:rsid w:val="00F25978"/>
    <w:rsid w:val="00F3183D"/>
    <w:rsid w:val="00F81CD8"/>
    <w:rsid w:val="00F96362"/>
    <w:rsid w:val="00FA264B"/>
    <w:rsid w:val="00FB26B6"/>
    <w:rsid w:val="00FC7636"/>
    <w:rsid w:val="00FE18C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character" w:styleId="Strong">
    <w:name w:val="Strong"/>
    <w:basedOn w:val="DefaultParagraphFont"/>
    <w:uiPriority w:val="22"/>
    <w:qFormat/>
    <w:rsid w:val="00622F84"/>
    <w:rPr>
      <w:b/>
      <w:bCs/>
    </w:rPr>
  </w:style>
  <w:style w:type="character" w:styleId="Emphasis">
    <w:name w:val="Emphasis"/>
    <w:basedOn w:val="DefaultParagraphFont"/>
    <w:uiPriority w:val="20"/>
    <w:qFormat/>
    <w:rsid w:val="00622F84"/>
    <w:rPr>
      <w:i/>
      <w:iCs/>
    </w:rPr>
  </w:style>
  <w:style w:type="paragraph" w:styleId="NormalWeb">
    <w:name w:val="Normal (Web)"/>
    <w:basedOn w:val="Normal"/>
    <w:uiPriority w:val="99"/>
    <w:semiHidden/>
    <w:unhideWhenUsed/>
    <w:rsid w:val="00622F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37"/>
  </w:style>
  <w:style w:type="paragraph" w:styleId="Footer">
    <w:name w:val="footer"/>
    <w:basedOn w:val="Normal"/>
    <w:link w:val="FooterChar"/>
    <w:uiPriority w:val="99"/>
    <w:unhideWhenUsed/>
    <w:rsid w:val="00856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37"/>
  </w:style>
  <w:style w:type="paragraph" w:styleId="BalloonText">
    <w:name w:val="Balloon Text"/>
    <w:basedOn w:val="Normal"/>
    <w:link w:val="BalloonTextChar"/>
    <w:uiPriority w:val="99"/>
    <w:semiHidden/>
    <w:unhideWhenUsed/>
    <w:rsid w:val="00856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237"/>
    <w:rPr>
      <w:rFonts w:ascii="Tahoma" w:hAnsi="Tahoma" w:cs="Tahoma"/>
      <w:sz w:val="16"/>
      <w:szCs w:val="16"/>
    </w:rPr>
  </w:style>
  <w:style w:type="paragraph" w:styleId="ListParagraph">
    <w:name w:val="List Paragraph"/>
    <w:basedOn w:val="Normal"/>
    <w:uiPriority w:val="34"/>
    <w:qFormat/>
    <w:rsid w:val="00856237"/>
    <w:pPr>
      <w:ind w:left="720"/>
      <w:contextualSpacing/>
    </w:pPr>
  </w:style>
  <w:style w:type="character" w:customStyle="1" w:styleId="tal1">
    <w:name w:val="tal1"/>
    <w:basedOn w:val="DefaultParagraphFont"/>
    <w:rsid w:val="003627D6"/>
  </w:style>
  <w:style w:type="character" w:customStyle="1" w:styleId="l5def1">
    <w:name w:val="l5def1"/>
    <w:basedOn w:val="DefaultParagraphFont"/>
    <w:rsid w:val="007A3BDF"/>
    <w:rPr>
      <w:rFonts w:ascii="Arial" w:hAnsi="Arial" w:cs="Arial" w:hint="default"/>
      <w:color w:val="000000"/>
      <w:sz w:val="26"/>
      <w:szCs w:val="26"/>
    </w:rPr>
  </w:style>
  <w:style w:type="character" w:customStyle="1" w:styleId="l5def2">
    <w:name w:val="l5def2"/>
    <w:basedOn w:val="DefaultParagraphFont"/>
    <w:rsid w:val="007A3BDF"/>
    <w:rPr>
      <w:rFonts w:ascii="Arial" w:hAnsi="Arial" w:cs="Arial" w:hint="default"/>
      <w:color w:val="000000"/>
      <w:sz w:val="26"/>
      <w:szCs w:val="26"/>
    </w:rPr>
  </w:style>
  <w:style w:type="character" w:customStyle="1" w:styleId="l5def3">
    <w:name w:val="l5def3"/>
    <w:basedOn w:val="DefaultParagraphFont"/>
    <w:rsid w:val="007A3BDF"/>
    <w:rPr>
      <w:rFonts w:ascii="Arial" w:hAnsi="Arial" w:cs="Arial" w:hint="default"/>
      <w:color w:val="000000"/>
      <w:sz w:val="26"/>
      <w:szCs w:val="26"/>
    </w:rPr>
  </w:style>
  <w:style w:type="character" w:customStyle="1" w:styleId="l5def4">
    <w:name w:val="l5def4"/>
    <w:basedOn w:val="DefaultParagraphFont"/>
    <w:rsid w:val="007A3BDF"/>
    <w:rPr>
      <w:rFonts w:ascii="Arial" w:hAnsi="Arial" w:cs="Arial" w:hint="default"/>
      <w:color w:val="000000"/>
      <w:sz w:val="26"/>
      <w:szCs w:val="26"/>
    </w:rPr>
  </w:style>
  <w:style w:type="character" w:customStyle="1" w:styleId="l5def5">
    <w:name w:val="l5def5"/>
    <w:basedOn w:val="DefaultParagraphFont"/>
    <w:rsid w:val="007A3BDF"/>
    <w:rPr>
      <w:rFonts w:ascii="Arial" w:hAnsi="Arial" w:cs="Arial" w:hint="default"/>
      <w:color w:val="000000"/>
      <w:sz w:val="26"/>
      <w:szCs w:val="26"/>
    </w:rPr>
  </w:style>
  <w:style w:type="character" w:customStyle="1" w:styleId="l5def6">
    <w:name w:val="l5def6"/>
    <w:basedOn w:val="DefaultParagraphFont"/>
    <w:rsid w:val="007A3BDF"/>
    <w:rPr>
      <w:rFonts w:ascii="Arial" w:hAnsi="Arial" w:cs="Arial" w:hint="default"/>
      <w:color w:val="000000"/>
      <w:sz w:val="26"/>
      <w:szCs w:val="26"/>
    </w:rPr>
  </w:style>
  <w:style w:type="character" w:customStyle="1" w:styleId="tli1">
    <w:name w:val="tli1"/>
    <w:basedOn w:val="DefaultParagraphFont"/>
    <w:rsid w:val="00464DCB"/>
  </w:style>
  <w:style w:type="character" w:customStyle="1" w:styleId="l5tlu1">
    <w:name w:val="l5tlu1"/>
    <w:basedOn w:val="DefaultParagraphFont"/>
    <w:rsid w:val="00D7040B"/>
    <w:rPr>
      <w:b/>
      <w:bCs/>
      <w:color w:val="000000"/>
      <w:sz w:val="32"/>
      <w:szCs w:val="32"/>
    </w:rPr>
  </w:style>
  <w:style w:type="paragraph" w:customStyle="1" w:styleId="CharChar1">
    <w:name w:val="Char Char1"/>
    <w:basedOn w:val="Normal"/>
    <w:rsid w:val="000B5D8B"/>
    <w:pPr>
      <w:tabs>
        <w:tab w:val="left" w:pos="900"/>
        <w:tab w:val="left" w:pos="1080"/>
      </w:tabs>
      <w:spacing w:after="0" w:line="240" w:lineRule="auto"/>
      <w:ind w:right="22"/>
    </w:pPr>
    <w:rPr>
      <w:rFonts w:ascii="Times New Roman" w:eastAsia="Times New Roman" w:hAnsi="Times New Roman" w:cs="Times New Roman"/>
      <w:sz w:val="24"/>
      <w:szCs w:val="24"/>
      <w:lang w:val="pl-PL" w:eastAsia="pl-PL"/>
    </w:rPr>
  </w:style>
  <w:style w:type="character" w:styleId="Hyperlink">
    <w:name w:val="Hyperlink"/>
    <w:basedOn w:val="DefaultParagraphFont"/>
    <w:uiPriority w:val="99"/>
    <w:unhideWhenUsed/>
    <w:rsid w:val="00175956"/>
    <w:rPr>
      <w:color w:val="0000FF" w:themeColor="hyperlink"/>
      <w:u w:val="single"/>
    </w:rPr>
  </w:style>
  <w:style w:type="character" w:customStyle="1" w:styleId="css-901oao">
    <w:name w:val="css-901oao"/>
    <w:basedOn w:val="DefaultParagraphFont"/>
    <w:rsid w:val="000A5242"/>
  </w:style>
  <w:style w:type="character" w:styleId="Strong">
    <w:name w:val="Strong"/>
    <w:basedOn w:val="DefaultParagraphFont"/>
    <w:uiPriority w:val="22"/>
    <w:qFormat/>
    <w:rsid w:val="00622F84"/>
    <w:rPr>
      <w:b/>
      <w:bCs/>
    </w:rPr>
  </w:style>
  <w:style w:type="character" w:styleId="Emphasis">
    <w:name w:val="Emphasis"/>
    <w:basedOn w:val="DefaultParagraphFont"/>
    <w:uiPriority w:val="20"/>
    <w:qFormat/>
    <w:rsid w:val="00622F84"/>
    <w:rPr>
      <w:i/>
      <w:iCs/>
    </w:rPr>
  </w:style>
  <w:style w:type="paragraph" w:styleId="NormalWeb">
    <w:name w:val="Normal (Web)"/>
    <w:basedOn w:val="Normal"/>
    <w:uiPriority w:val="99"/>
    <w:semiHidden/>
    <w:unhideWhenUsed/>
    <w:rsid w:val="00622F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2853">
      <w:bodyDiv w:val="1"/>
      <w:marLeft w:val="0"/>
      <w:marRight w:val="0"/>
      <w:marTop w:val="0"/>
      <w:marBottom w:val="0"/>
      <w:divBdr>
        <w:top w:val="none" w:sz="0" w:space="0" w:color="auto"/>
        <w:left w:val="none" w:sz="0" w:space="0" w:color="auto"/>
        <w:bottom w:val="none" w:sz="0" w:space="0" w:color="auto"/>
        <w:right w:val="none" w:sz="0" w:space="0" w:color="auto"/>
      </w:divBdr>
      <w:divsChild>
        <w:div w:id="2133131858">
          <w:marLeft w:val="0"/>
          <w:marRight w:val="0"/>
          <w:marTop w:val="0"/>
          <w:marBottom w:val="0"/>
          <w:divBdr>
            <w:top w:val="none" w:sz="0" w:space="0" w:color="auto"/>
            <w:left w:val="none" w:sz="0" w:space="0" w:color="auto"/>
            <w:bottom w:val="none" w:sz="0" w:space="0" w:color="auto"/>
            <w:right w:val="none" w:sz="0" w:space="0" w:color="auto"/>
          </w:divBdr>
          <w:divsChild>
            <w:div w:id="883757344">
              <w:marLeft w:val="0"/>
              <w:marRight w:val="0"/>
              <w:marTop w:val="0"/>
              <w:marBottom w:val="0"/>
              <w:divBdr>
                <w:top w:val="none" w:sz="0" w:space="0" w:color="auto"/>
                <w:left w:val="none" w:sz="0" w:space="0" w:color="auto"/>
                <w:bottom w:val="none" w:sz="0" w:space="0" w:color="auto"/>
                <w:right w:val="none" w:sz="0" w:space="0" w:color="auto"/>
              </w:divBdr>
            </w:div>
            <w:div w:id="1596475437">
              <w:marLeft w:val="0"/>
              <w:marRight w:val="0"/>
              <w:marTop w:val="0"/>
              <w:marBottom w:val="0"/>
              <w:divBdr>
                <w:top w:val="none" w:sz="0" w:space="0" w:color="auto"/>
                <w:left w:val="none" w:sz="0" w:space="0" w:color="auto"/>
                <w:bottom w:val="none" w:sz="0" w:space="0" w:color="auto"/>
                <w:right w:val="none" w:sz="0" w:space="0" w:color="auto"/>
              </w:divBdr>
              <w:divsChild>
                <w:div w:id="2589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6057">
      <w:bodyDiv w:val="1"/>
      <w:marLeft w:val="0"/>
      <w:marRight w:val="0"/>
      <w:marTop w:val="0"/>
      <w:marBottom w:val="0"/>
      <w:divBdr>
        <w:top w:val="none" w:sz="0" w:space="0" w:color="auto"/>
        <w:left w:val="none" w:sz="0" w:space="0" w:color="auto"/>
        <w:bottom w:val="none" w:sz="0" w:space="0" w:color="auto"/>
        <w:right w:val="none" w:sz="0" w:space="0" w:color="auto"/>
      </w:divBdr>
      <w:divsChild>
        <w:div w:id="23136824">
          <w:marLeft w:val="0"/>
          <w:marRight w:val="0"/>
          <w:marTop w:val="0"/>
          <w:marBottom w:val="0"/>
          <w:divBdr>
            <w:top w:val="none" w:sz="0" w:space="0" w:color="auto"/>
            <w:left w:val="none" w:sz="0" w:space="0" w:color="auto"/>
            <w:bottom w:val="none" w:sz="0" w:space="0" w:color="auto"/>
            <w:right w:val="none" w:sz="0" w:space="0" w:color="auto"/>
          </w:divBdr>
        </w:div>
      </w:divsChild>
    </w:div>
    <w:div w:id="1424840748">
      <w:bodyDiv w:val="1"/>
      <w:marLeft w:val="0"/>
      <w:marRight w:val="0"/>
      <w:marTop w:val="0"/>
      <w:marBottom w:val="0"/>
      <w:divBdr>
        <w:top w:val="none" w:sz="0" w:space="0" w:color="auto"/>
        <w:left w:val="none" w:sz="0" w:space="0" w:color="auto"/>
        <w:bottom w:val="none" w:sz="0" w:space="0" w:color="auto"/>
        <w:right w:val="none" w:sz="0" w:space="0" w:color="auto"/>
      </w:divBdr>
      <w:divsChild>
        <w:div w:id="1938171392">
          <w:marLeft w:val="0"/>
          <w:marRight w:val="0"/>
          <w:marTop w:val="0"/>
          <w:marBottom w:val="0"/>
          <w:divBdr>
            <w:top w:val="none" w:sz="0" w:space="0" w:color="auto"/>
            <w:left w:val="none" w:sz="0" w:space="0" w:color="auto"/>
            <w:bottom w:val="none" w:sz="0" w:space="0" w:color="auto"/>
            <w:right w:val="none" w:sz="0" w:space="0" w:color="auto"/>
          </w:divBdr>
        </w:div>
      </w:divsChild>
    </w:div>
    <w:div w:id="2142454194">
      <w:bodyDiv w:val="1"/>
      <w:marLeft w:val="0"/>
      <w:marRight w:val="0"/>
      <w:marTop w:val="0"/>
      <w:marBottom w:val="0"/>
      <w:divBdr>
        <w:top w:val="none" w:sz="0" w:space="0" w:color="auto"/>
        <w:left w:val="none" w:sz="0" w:space="0" w:color="auto"/>
        <w:bottom w:val="none" w:sz="0" w:space="0" w:color="auto"/>
        <w:right w:val="none" w:sz="0" w:space="0" w:color="auto"/>
      </w:divBdr>
      <w:divsChild>
        <w:div w:id="2026394099">
          <w:marLeft w:val="0"/>
          <w:marRight w:val="0"/>
          <w:marTop w:val="0"/>
          <w:marBottom w:val="0"/>
          <w:divBdr>
            <w:top w:val="none" w:sz="0" w:space="0" w:color="auto"/>
            <w:left w:val="none" w:sz="0" w:space="0" w:color="auto"/>
            <w:bottom w:val="none" w:sz="0" w:space="0" w:color="auto"/>
            <w:right w:val="none" w:sz="0" w:space="0" w:color="auto"/>
          </w:divBdr>
          <w:divsChild>
            <w:div w:id="1534879613">
              <w:marLeft w:val="0"/>
              <w:marRight w:val="0"/>
              <w:marTop w:val="0"/>
              <w:marBottom w:val="0"/>
              <w:divBdr>
                <w:top w:val="none" w:sz="0" w:space="0" w:color="auto"/>
                <w:left w:val="none" w:sz="0" w:space="0" w:color="auto"/>
                <w:bottom w:val="none" w:sz="0" w:space="0" w:color="auto"/>
                <w:right w:val="none" w:sz="0" w:space="0" w:color="auto"/>
              </w:divBdr>
              <w:divsChild>
                <w:div w:id="1264192722">
                  <w:marLeft w:val="0"/>
                  <w:marRight w:val="0"/>
                  <w:marTop w:val="0"/>
                  <w:marBottom w:val="0"/>
                  <w:divBdr>
                    <w:top w:val="none" w:sz="0" w:space="0" w:color="auto"/>
                    <w:left w:val="none" w:sz="0" w:space="0" w:color="auto"/>
                    <w:bottom w:val="none" w:sz="0" w:space="0" w:color="auto"/>
                    <w:right w:val="none" w:sz="0" w:space="0" w:color="auto"/>
                  </w:divBdr>
                </w:div>
              </w:divsChild>
            </w:div>
            <w:div w:id="349844990">
              <w:marLeft w:val="0"/>
              <w:marRight w:val="0"/>
              <w:marTop w:val="0"/>
              <w:marBottom w:val="0"/>
              <w:divBdr>
                <w:top w:val="none" w:sz="0" w:space="0" w:color="auto"/>
                <w:left w:val="none" w:sz="0" w:space="0" w:color="auto"/>
                <w:bottom w:val="none" w:sz="0" w:space="0" w:color="auto"/>
                <w:right w:val="none" w:sz="0" w:space="0" w:color="auto"/>
              </w:divBdr>
              <w:divsChild>
                <w:div w:id="1197886963">
                  <w:marLeft w:val="0"/>
                  <w:marRight w:val="0"/>
                  <w:marTop w:val="0"/>
                  <w:marBottom w:val="0"/>
                  <w:divBdr>
                    <w:top w:val="none" w:sz="0" w:space="0" w:color="auto"/>
                    <w:left w:val="none" w:sz="0" w:space="0" w:color="auto"/>
                    <w:bottom w:val="none" w:sz="0" w:space="0" w:color="auto"/>
                    <w:right w:val="none" w:sz="0" w:space="0" w:color="auto"/>
                  </w:divBdr>
                </w:div>
              </w:divsChild>
            </w:div>
            <w:div w:id="1091585423">
              <w:marLeft w:val="0"/>
              <w:marRight w:val="0"/>
              <w:marTop w:val="0"/>
              <w:marBottom w:val="0"/>
              <w:divBdr>
                <w:top w:val="none" w:sz="0" w:space="0" w:color="auto"/>
                <w:left w:val="none" w:sz="0" w:space="0" w:color="auto"/>
                <w:bottom w:val="none" w:sz="0" w:space="0" w:color="auto"/>
                <w:right w:val="none" w:sz="0" w:space="0" w:color="auto"/>
              </w:divBdr>
              <w:divsChild>
                <w:div w:id="1933588432">
                  <w:marLeft w:val="0"/>
                  <w:marRight w:val="0"/>
                  <w:marTop w:val="0"/>
                  <w:marBottom w:val="0"/>
                  <w:divBdr>
                    <w:top w:val="none" w:sz="0" w:space="0" w:color="auto"/>
                    <w:left w:val="none" w:sz="0" w:space="0" w:color="auto"/>
                    <w:bottom w:val="none" w:sz="0" w:space="0" w:color="auto"/>
                    <w:right w:val="none" w:sz="0" w:space="0" w:color="auto"/>
                  </w:divBdr>
                </w:div>
              </w:divsChild>
            </w:div>
            <w:div w:id="965742334">
              <w:marLeft w:val="0"/>
              <w:marRight w:val="0"/>
              <w:marTop w:val="0"/>
              <w:marBottom w:val="0"/>
              <w:divBdr>
                <w:top w:val="none" w:sz="0" w:space="0" w:color="auto"/>
                <w:left w:val="none" w:sz="0" w:space="0" w:color="auto"/>
                <w:bottom w:val="none" w:sz="0" w:space="0" w:color="auto"/>
                <w:right w:val="none" w:sz="0" w:space="0" w:color="auto"/>
              </w:divBdr>
              <w:divsChild>
                <w:div w:id="559941641">
                  <w:marLeft w:val="0"/>
                  <w:marRight w:val="0"/>
                  <w:marTop w:val="0"/>
                  <w:marBottom w:val="0"/>
                  <w:divBdr>
                    <w:top w:val="none" w:sz="0" w:space="0" w:color="auto"/>
                    <w:left w:val="none" w:sz="0" w:space="0" w:color="auto"/>
                    <w:bottom w:val="none" w:sz="0" w:space="0" w:color="auto"/>
                    <w:right w:val="none" w:sz="0" w:space="0" w:color="auto"/>
                  </w:divBdr>
                </w:div>
              </w:divsChild>
            </w:div>
            <w:div w:id="725177626">
              <w:marLeft w:val="0"/>
              <w:marRight w:val="0"/>
              <w:marTop w:val="0"/>
              <w:marBottom w:val="0"/>
              <w:divBdr>
                <w:top w:val="none" w:sz="0" w:space="0" w:color="auto"/>
                <w:left w:val="none" w:sz="0" w:space="0" w:color="auto"/>
                <w:bottom w:val="none" w:sz="0" w:space="0" w:color="auto"/>
                <w:right w:val="none" w:sz="0" w:space="0" w:color="auto"/>
              </w:divBdr>
              <w:divsChild>
                <w:div w:id="1161116437">
                  <w:marLeft w:val="0"/>
                  <w:marRight w:val="0"/>
                  <w:marTop w:val="0"/>
                  <w:marBottom w:val="0"/>
                  <w:divBdr>
                    <w:top w:val="none" w:sz="0" w:space="0" w:color="auto"/>
                    <w:left w:val="none" w:sz="0" w:space="0" w:color="auto"/>
                    <w:bottom w:val="none" w:sz="0" w:space="0" w:color="auto"/>
                    <w:right w:val="none" w:sz="0" w:space="0" w:color="auto"/>
                  </w:divBdr>
                </w:div>
              </w:divsChild>
            </w:div>
            <w:div w:id="1455176768">
              <w:marLeft w:val="0"/>
              <w:marRight w:val="0"/>
              <w:marTop w:val="0"/>
              <w:marBottom w:val="0"/>
              <w:divBdr>
                <w:top w:val="none" w:sz="0" w:space="0" w:color="auto"/>
                <w:left w:val="none" w:sz="0" w:space="0" w:color="auto"/>
                <w:bottom w:val="none" w:sz="0" w:space="0" w:color="auto"/>
                <w:right w:val="none" w:sz="0" w:space="0" w:color="auto"/>
              </w:divBdr>
              <w:divsChild>
                <w:div w:id="17889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gram.goteborgfilmfestival.se/program/man-and-dog" TargetMode="External"/><Relationship Id="rId18" Type="http://schemas.openxmlformats.org/officeDocument/2006/relationships/hyperlink" Target="https://program.goteborgfilmfestival.se/program/the-islan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rogram.goteborgfilmfestival.se/en/digitalfilm" TargetMode="External"/><Relationship Id="rId17" Type="http://schemas.openxmlformats.org/officeDocument/2006/relationships/hyperlink" Target="https://program.goteborgfilmfestival.se/en/digitalfilm" TargetMode="External"/><Relationship Id="rId2" Type="http://schemas.openxmlformats.org/officeDocument/2006/relationships/numbering" Target="numbering.xml"/><Relationship Id="rId16" Type="http://schemas.openxmlformats.org/officeDocument/2006/relationships/hyperlink" Target="https://youtu.be/EimqnOKQoHU" TargetMode="External"/><Relationship Id="rId20" Type="http://schemas.openxmlformats.org/officeDocument/2006/relationships/hyperlink" Target="https://www.icr.ro/pagini/filme-de-radu-jude-stefan-constantinescu-si-anca-damian-la-festivalul-de-film-de-la-goteborg-393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goteborgfilmfestival.se/program/the-islan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rogram.goteborgfilmfestival.se/en/program/bad-luck-banging-or-loony-porn" TargetMode="External"/><Relationship Id="rId23" Type="http://schemas.openxmlformats.org/officeDocument/2006/relationships/fontTable" Target="fontTable.xml"/><Relationship Id="rId10" Type="http://schemas.openxmlformats.org/officeDocument/2006/relationships/hyperlink" Target="https://program.goteborgfilmfestival.se/program/man-and-dog" TargetMode="External"/><Relationship Id="rId19" Type="http://schemas.openxmlformats.org/officeDocument/2006/relationships/hyperlink" Target="https://youtu.be/jOyWH-uGAc4" TargetMode="External"/><Relationship Id="rId4" Type="http://schemas.microsoft.com/office/2007/relationships/stylesWithEffects" Target="stylesWithEffects.xml"/><Relationship Id="rId9" Type="http://schemas.openxmlformats.org/officeDocument/2006/relationships/hyperlink" Target="https://program.goteborgfilmfestival.se/en/program/bad-luck-banging-or-loony-porn" TargetMode="External"/><Relationship Id="rId14" Type="http://schemas.openxmlformats.org/officeDocument/2006/relationships/hyperlink" Target="https://youtu.be/647RN9XaaA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InstitutulCulturalRoman/" TargetMode="External"/><Relationship Id="rId7" Type="http://schemas.openxmlformats.org/officeDocument/2006/relationships/hyperlink" Target="https://twitter.com/ICR_Romania" TargetMode="External"/><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hyperlink" Target="https://www.icr.ro/" TargetMode="External"/><Relationship Id="rId6" Type="http://schemas.openxmlformats.org/officeDocument/2006/relationships/image" Target="media/image4.png"/><Relationship Id="rId11" Type="http://schemas.openxmlformats.org/officeDocument/2006/relationships/hyperlink" Target="https://www.reddit.com/user/ROCulturalInstitute" TargetMode="External"/><Relationship Id="rId5" Type="http://schemas.openxmlformats.org/officeDocument/2006/relationships/hyperlink" Target="https://www.instagram.com/icr.ro/?hl=ro" TargetMode="External"/><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youtube.com/channel/UCi1BY06x2ADESljhTZL76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42721-E7DB-4C74-AE90-C126EE1E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Pastrama Roxana Maria</dc:creator>
  <cp:lastModifiedBy>Madalina Dolcescu</cp:lastModifiedBy>
  <cp:revision>6</cp:revision>
  <cp:lastPrinted>2020-06-16T13:41:00Z</cp:lastPrinted>
  <dcterms:created xsi:type="dcterms:W3CDTF">2022-01-26T14:09:00Z</dcterms:created>
  <dcterms:modified xsi:type="dcterms:W3CDTF">2022-01-26T17:09:00Z</dcterms:modified>
</cp:coreProperties>
</file>