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B61AF" w14:textId="127A5D06" w:rsidR="00962C82" w:rsidRPr="00534440" w:rsidRDefault="00962C82" w:rsidP="00962C82">
      <w:pPr>
        <w:pStyle w:val="NoSpacing"/>
        <w:rPr>
          <w:b/>
          <w:bCs/>
          <w:lang w:val="it-IT"/>
        </w:rPr>
      </w:pPr>
      <w:r w:rsidRPr="00534440">
        <w:rPr>
          <w:b/>
          <w:bCs/>
          <w:lang w:val="it-IT"/>
        </w:rPr>
        <w:br/>
        <w:t xml:space="preserve">Città in sintesi. </w:t>
      </w:r>
      <w:r w:rsidR="00534440" w:rsidRPr="00534440">
        <w:rPr>
          <w:b/>
          <w:bCs/>
          <w:lang w:val="it-IT"/>
        </w:rPr>
        <w:t>P</w:t>
      </w:r>
      <w:r w:rsidR="00534440">
        <w:rPr>
          <w:b/>
          <w:bCs/>
          <w:lang w:val="it-IT"/>
        </w:rPr>
        <w:t>iazze d</w:t>
      </w:r>
      <w:r w:rsidR="00534440" w:rsidRPr="00534440">
        <w:rPr>
          <w:b/>
          <w:bCs/>
          <w:lang w:val="it-IT"/>
        </w:rPr>
        <w:t>’Europa</w:t>
      </w:r>
      <w:r w:rsidRPr="00534440">
        <w:rPr>
          <w:b/>
          <w:bCs/>
          <w:lang w:val="it-IT"/>
        </w:rPr>
        <w:t xml:space="preserve"> e le loro storie. </w:t>
      </w:r>
    </w:p>
    <w:p w14:paraId="5C119BB4" w14:textId="197F4627" w:rsidR="00962C82" w:rsidRPr="00962C82" w:rsidRDefault="00962C82" w:rsidP="00962C82">
      <w:pPr>
        <w:pStyle w:val="NoSpacing"/>
        <w:rPr>
          <w:b/>
          <w:bCs/>
          <w:i/>
          <w:iCs/>
          <w:lang w:val="it-IT"/>
        </w:rPr>
      </w:pPr>
      <w:r w:rsidRPr="00962C82">
        <w:rPr>
          <w:b/>
          <w:bCs/>
          <w:i/>
          <w:iCs/>
          <w:lang w:val="it-IT"/>
        </w:rPr>
        <w:t xml:space="preserve">Un progetto di antropologia visiva. </w:t>
      </w:r>
    </w:p>
    <w:p w14:paraId="42B2F5E6" w14:textId="77777777" w:rsidR="00962C82" w:rsidRPr="00962C82" w:rsidRDefault="00962C82" w:rsidP="00962C82">
      <w:pPr>
        <w:pStyle w:val="NoSpacing"/>
        <w:rPr>
          <w:b/>
          <w:bCs/>
          <w:lang w:val="it-IT"/>
        </w:rPr>
      </w:pPr>
    </w:p>
    <w:p w14:paraId="72ED47C2" w14:textId="52D18221" w:rsidR="005E6CE0" w:rsidRPr="00962C82" w:rsidRDefault="00962C82" w:rsidP="00962C82">
      <w:pPr>
        <w:pStyle w:val="NoSpacing"/>
        <w:rPr>
          <w:lang w:val="it-IT"/>
        </w:rPr>
      </w:pPr>
      <w:r w:rsidRPr="00962C82">
        <w:rPr>
          <w:lang w:val="it-IT"/>
        </w:rPr>
        <w:t xml:space="preserve">Foto scattate con il drone da </w:t>
      </w:r>
      <w:proofErr w:type="spellStart"/>
      <w:r w:rsidRPr="00962C82">
        <w:rPr>
          <w:lang w:val="it-IT"/>
        </w:rPr>
        <w:t>Cătălin</w:t>
      </w:r>
      <w:proofErr w:type="spellEnd"/>
      <w:r w:rsidRPr="00962C82">
        <w:rPr>
          <w:lang w:val="it-IT"/>
        </w:rPr>
        <w:t xml:space="preserve"> D. C</w:t>
      </w:r>
      <w:r w:rsidR="00E079E5">
        <w:rPr>
          <w:lang w:val="it-IT"/>
        </w:rPr>
        <w:t>onstantin</w:t>
      </w:r>
    </w:p>
    <w:p w14:paraId="7BC03DB4" w14:textId="190C0B71" w:rsidR="00962C82" w:rsidRDefault="00962C82" w:rsidP="00962C82">
      <w:pPr>
        <w:pStyle w:val="NoSpacing"/>
        <w:rPr>
          <w:b/>
          <w:bCs/>
          <w:i/>
          <w:iCs/>
          <w:lang w:val="it-IT"/>
        </w:rPr>
      </w:pPr>
    </w:p>
    <w:p w14:paraId="3975D293" w14:textId="0D382DAA" w:rsidR="00962C82" w:rsidRPr="00962C82" w:rsidRDefault="00962C82" w:rsidP="00962C82">
      <w:pPr>
        <w:pStyle w:val="NoSpacing"/>
        <w:rPr>
          <w:lang w:val="it-IT"/>
        </w:rPr>
      </w:pPr>
      <w:r w:rsidRPr="00962C82">
        <w:rPr>
          <w:lang w:val="it-IT"/>
        </w:rPr>
        <w:t>05.11.2020 -</w:t>
      </w:r>
      <w:r w:rsidR="0079283F">
        <w:rPr>
          <w:lang w:val="it-IT"/>
        </w:rPr>
        <w:t>13.12</w:t>
      </w:r>
      <w:r w:rsidRPr="00962C82">
        <w:rPr>
          <w:lang w:val="it-IT"/>
        </w:rPr>
        <w:t>.2020</w:t>
      </w:r>
    </w:p>
    <w:p w14:paraId="67DCA76C" w14:textId="1C4E9703" w:rsidR="00962C82" w:rsidRDefault="00962C82" w:rsidP="00962C82">
      <w:pPr>
        <w:pStyle w:val="NoSpacing"/>
        <w:rPr>
          <w:lang w:val="it-IT"/>
        </w:rPr>
      </w:pPr>
      <w:r w:rsidRPr="00962C82">
        <w:rPr>
          <w:lang w:val="it-IT"/>
        </w:rPr>
        <w:t xml:space="preserve">Galleria dell'Accademia di Romania </w:t>
      </w:r>
      <w:r>
        <w:rPr>
          <w:lang w:val="it-IT"/>
        </w:rPr>
        <w:t>in</w:t>
      </w:r>
      <w:r w:rsidRPr="00962C82">
        <w:rPr>
          <w:lang w:val="it-IT"/>
        </w:rPr>
        <w:t xml:space="preserve"> Roma</w:t>
      </w:r>
    </w:p>
    <w:p w14:paraId="0E040072" w14:textId="4A91CB4A" w:rsidR="00C01169" w:rsidRDefault="00C01169" w:rsidP="00C01169">
      <w:pPr>
        <w:pStyle w:val="NoSpacing"/>
        <w:rPr>
          <w:lang w:val="it-IT"/>
        </w:rPr>
      </w:pPr>
    </w:p>
    <w:p w14:paraId="3544EA2A" w14:textId="43832F8B" w:rsidR="00972736" w:rsidRDefault="00C01169" w:rsidP="00972736">
      <w:pPr>
        <w:spacing w:line="360" w:lineRule="auto"/>
        <w:contextualSpacing/>
        <w:rPr>
          <w:lang w:val="it-IT"/>
        </w:rPr>
      </w:pPr>
      <w:r>
        <w:rPr>
          <w:lang w:val="it-IT"/>
        </w:rPr>
        <w:t xml:space="preserve">L'Accademia di Romania di Roma, con il sostegno dell'Istituto Culturale Romeno, </w:t>
      </w:r>
      <w:r w:rsidR="00100BEB">
        <w:rPr>
          <w:lang w:val="it-IT"/>
        </w:rPr>
        <w:t xml:space="preserve">aprirà al pubblico nel periodo 5 novembre-13 dicembre </w:t>
      </w:r>
      <w:r>
        <w:rPr>
          <w:lang w:val="it-IT"/>
        </w:rPr>
        <w:t xml:space="preserve">la mostra fotografica </w:t>
      </w:r>
      <w:r w:rsidRPr="008A617F">
        <w:rPr>
          <w:b/>
          <w:bCs/>
          <w:lang w:val="it-IT"/>
        </w:rPr>
        <w:t xml:space="preserve">“Città in sintesi. </w:t>
      </w:r>
      <w:r w:rsidR="00534440" w:rsidRPr="008A617F">
        <w:rPr>
          <w:b/>
          <w:bCs/>
          <w:lang w:val="it-IT"/>
        </w:rPr>
        <w:t xml:space="preserve">Piazze d’Europa e le loro storie </w:t>
      </w:r>
      <w:r w:rsidRPr="008A617F">
        <w:rPr>
          <w:b/>
          <w:bCs/>
          <w:lang w:val="it-IT"/>
        </w:rPr>
        <w:t>- Un progetto di antropologia visiva”</w:t>
      </w:r>
      <w:r>
        <w:rPr>
          <w:lang w:val="it-IT"/>
        </w:rPr>
        <w:t>.</w:t>
      </w:r>
      <w:r w:rsidRPr="00C01169">
        <w:rPr>
          <w:lang w:val="it-IT"/>
        </w:rPr>
        <w:t xml:space="preserve"> </w:t>
      </w:r>
      <w:r w:rsidR="00721C03">
        <w:rPr>
          <w:lang w:val="it-IT"/>
        </w:rPr>
        <w:t xml:space="preserve">Nel giorno dell’apertura </w:t>
      </w:r>
      <w:r w:rsidRPr="00C01169">
        <w:rPr>
          <w:lang w:val="it-IT"/>
        </w:rPr>
        <w:t xml:space="preserve">della mostra saranno </w:t>
      </w:r>
      <w:r w:rsidR="00721C03">
        <w:rPr>
          <w:lang w:val="it-IT"/>
        </w:rPr>
        <w:t>presenti</w:t>
      </w:r>
      <w:r w:rsidRPr="00C01169">
        <w:rPr>
          <w:lang w:val="it-IT"/>
        </w:rPr>
        <w:t>, insieme</w:t>
      </w:r>
      <w:r>
        <w:rPr>
          <w:lang w:val="it-IT"/>
        </w:rPr>
        <w:t xml:space="preserve"> </w:t>
      </w:r>
      <w:r w:rsidRPr="00C01169">
        <w:rPr>
          <w:lang w:val="it-IT"/>
        </w:rPr>
        <w:t>all'autore</w:t>
      </w:r>
      <w:r w:rsidR="008A617F">
        <w:rPr>
          <w:lang w:val="it-IT"/>
        </w:rPr>
        <w:t xml:space="preserve"> </w:t>
      </w:r>
      <w:proofErr w:type="spellStart"/>
      <w:r w:rsidR="008A617F" w:rsidRPr="008A617F">
        <w:rPr>
          <w:b/>
          <w:bCs/>
          <w:lang w:val="it-IT"/>
        </w:rPr>
        <w:t>Cătălin</w:t>
      </w:r>
      <w:proofErr w:type="spellEnd"/>
      <w:r w:rsidR="008A617F" w:rsidRPr="008A617F">
        <w:rPr>
          <w:b/>
          <w:bCs/>
          <w:lang w:val="it-IT"/>
        </w:rPr>
        <w:t xml:space="preserve"> D. Constantin</w:t>
      </w:r>
      <w:r w:rsidRPr="00C01169">
        <w:rPr>
          <w:lang w:val="it-IT"/>
        </w:rPr>
        <w:t xml:space="preserve">, l'architetto </w:t>
      </w:r>
      <w:r w:rsidRPr="008A617F">
        <w:rPr>
          <w:b/>
          <w:bCs/>
          <w:lang w:val="it-IT"/>
        </w:rPr>
        <w:t>Tancredi Carunchio</w:t>
      </w:r>
      <w:r w:rsidRPr="00C01169">
        <w:rPr>
          <w:lang w:val="it-IT"/>
        </w:rPr>
        <w:t xml:space="preserve">, </w:t>
      </w:r>
      <w:r w:rsidR="00267E41">
        <w:rPr>
          <w:lang w:val="it-IT"/>
        </w:rPr>
        <w:t xml:space="preserve">già </w:t>
      </w:r>
      <w:r>
        <w:rPr>
          <w:lang w:val="it-IT"/>
        </w:rPr>
        <w:t>professore</w:t>
      </w:r>
      <w:r w:rsidRPr="00C01169">
        <w:rPr>
          <w:lang w:val="it-IT"/>
        </w:rPr>
        <w:t xml:space="preserve"> di architettura all'Università La Sapienza di Roma e </w:t>
      </w:r>
      <w:r w:rsidRPr="008A617F">
        <w:rPr>
          <w:b/>
          <w:bCs/>
          <w:lang w:val="it-IT"/>
        </w:rPr>
        <w:t xml:space="preserve">Carmen </w:t>
      </w:r>
      <w:proofErr w:type="spellStart"/>
      <w:r w:rsidRPr="008A617F">
        <w:rPr>
          <w:b/>
          <w:bCs/>
          <w:lang w:val="it-IT"/>
        </w:rPr>
        <w:t>Dobrot</w:t>
      </w:r>
      <w:r w:rsidR="00972736" w:rsidRPr="008A617F">
        <w:rPr>
          <w:b/>
          <w:bCs/>
          <w:lang w:val="it-IT"/>
        </w:rPr>
        <w:t>ă</w:t>
      </w:r>
      <w:proofErr w:type="spellEnd"/>
      <w:r w:rsidRPr="00C01169">
        <w:rPr>
          <w:lang w:val="it-IT"/>
        </w:rPr>
        <w:t xml:space="preserve">, </w:t>
      </w:r>
      <w:r w:rsidR="003C348C">
        <w:rPr>
          <w:lang w:val="it-IT"/>
        </w:rPr>
        <w:t>assistente del progetto</w:t>
      </w:r>
      <w:r w:rsidRPr="00C01169">
        <w:rPr>
          <w:lang w:val="it-IT"/>
        </w:rPr>
        <w:t>.</w:t>
      </w:r>
      <w:r w:rsidR="00972736" w:rsidRPr="00972736">
        <w:rPr>
          <w:shd w:val="clear" w:color="auto" w:fill="F8F9FA"/>
          <w:lang w:val="it-IT"/>
        </w:rPr>
        <w:t xml:space="preserve"> </w:t>
      </w:r>
      <w:r w:rsidR="00972736" w:rsidRPr="00495622">
        <w:rPr>
          <w:shd w:val="clear" w:color="auto" w:fill="F8F9FA"/>
          <w:lang w:val="it-IT"/>
        </w:rPr>
        <w:t>Il catalogo in italiano sarà pubblicato con il s</w:t>
      </w:r>
      <w:r w:rsidR="00972736">
        <w:rPr>
          <w:shd w:val="clear" w:color="auto" w:fill="F8F9FA"/>
          <w:lang w:val="it-IT"/>
        </w:rPr>
        <w:t>ostegno</w:t>
      </w:r>
      <w:r w:rsidR="00972736" w:rsidRPr="00495622">
        <w:rPr>
          <w:shd w:val="clear" w:color="auto" w:fill="F8F9FA"/>
          <w:lang w:val="it-IT"/>
        </w:rPr>
        <w:t xml:space="preserve"> d</w:t>
      </w:r>
      <w:r w:rsidR="00972736">
        <w:rPr>
          <w:shd w:val="clear" w:color="auto" w:fill="F8F9FA"/>
          <w:lang w:val="it-IT"/>
        </w:rPr>
        <w:t>ell’Amministrazione del Fondo Culturale Nazionale (AFCN Romania)</w:t>
      </w:r>
      <w:r w:rsidR="00972736" w:rsidRPr="00495622">
        <w:rPr>
          <w:shd w:val="clear" w:color="auto" w:fill="F8F9FA"/>
          <w:lang w:val="it-IT"/>
        </w:rPr>
        <w:t>.</w:t>
      </w:r>
    </w:p>
    <w:p w14:paraId="3805B31B" w14:textId="77777777" w:rsidR="00972736" w:rsidRDefault="00972736" w:rsidP="00972736">
      <w:pPr>
        <w:spacing w:line="360" w:lineRule="auto"/>
        <w:contextualSpacing/>
        <w:rPr>
          <w:shd w:val="clear" w:color="auto" w:fill="F8F9FA"/>
          <w:lang w:val="it-IT"/>
        </w:rPr>
      </w:pPr>
      <w:r w:rsidRPr="00495622">
        <w:rPr>
          <w:shd w:val="clear" w:color="auto" w:fill="F8F9FA"/>
          <w:lang w:val="it-IT"/>
        </w:rPr>
        <w:t xml:space="preserve">Link progetto www.pietedineuropa.eu </w:t>
      </w:r>
    </w:p>
    <w:p w14:paraId="42E1CEA3" w14:textId="77777777" w:rsidR="00972736" w:rsidRDefault="00972736" w:rsidP="00721EDA">
      <w:pPr>
        <w:spacing w:line="360" w:lineRule="auto"/>
        <w:rPr>
          <w:lang w:val="it-IT"/>
        </w:rPr>
      </w:pPr>
    </w:p>
    <w:p w14:paraId="3DF78C19" w14:textId="07D59488" w:rsidR="00E70B08" w:rsidRPr="00E70B08" w:rsidRDefault="00856EC8" w:rsidP="00721EDA">
      <w:pPr>
        <w:spacing w:line="360" w:lineRule="auto"/>
        <w:rPr>
          <w:lang w:val="it-IT"/>
        </w:rPr>
      </w:pPr>
      <w:r>
        <w:rPr>
          <w:lang w:val="it-IT"/>
        </w:rPr>
        <w:t>La mostra propone un camb</w:t>
      </w:r>
      <w:r w:rsidR="00972736">
        <w:rPr>
          <w:lang w:val="it-IT"/>
        </w:rPr>
        <w:t>iamento di prospettiva</w:t>
      </w:r>
      <w:r>
        <w:rPr>
          <w:lang w:val="it-IT"/>
        </w:rPr>
        <w:t xml:space="preserve"> </w:t>
      </w:r>
      <w:r w:rsidR="00972736">
        <w:rPr>
          <w:lang w:val="it-IT"/>
        </w:rPr>
        <w:t xml:space="preserve">sulle piazze delle città europee. Che si tratti di metropoli o di borghi, la </w:t>
      </w:r>
      <w:r w:rsidR="00721EDA">
        <w:rPr>
          <w:lang w:val="it-IT"/>
        </w:rPr>
        <w:t>piazza</w:t>
      </w:r>
      <w:r>
        <w:rPr>
          <w:lang w:val="it-IT"/>
        </w:rPr>
        <w:t xml:space="preserve"> è il luogo più importante. </w:t>
      </w:r>
      <w:r w:rsidR="00972736">
        <w:rPr>
          <w:lang w:val="it-IT"/>
        </w:rPr>
        <w:t>È l</w:t>
      </w:r>
      <w:r>
        <w:rPr>
          <w:lang w:val="it-IT"/>
        </w:rPr>
        <w:t xml:space="preserve">ì </w:t>
      </w:r>
      <w:r w:rsidR="00972736">
        <w:rPr>
          <w:lang w:val="it-IT"/>
        </w:rPr>
        <w:t xml:space="preserve">che </w:t>
      </w:r>
      <w:r>
        <w:rPr>
          <w:lang w:val="it-IT"/>
        </w:rPr>
        <w:t xml:space="preserve">conducono le arterie principali, </w:t>
      </w:r>
      <w:r w:rsidR="00972736">
        <w:rPr>
          <w:lang w:val="it-IT"/>
        </w:rPr>
        <w:t xml:space="preserve">che </w:t>
      </w:r>
      <w:r>
        <w:rPr>
          <w:lang w:val="it-IT"/>
        </w:rPr>
        <w:t xml:space="preserve">ci sono gli edifici e le statue più significative. </w:t>
      </w:r>
      <w:r w:rsidR="00721EDA">
        <w:rPr>
          <w:lang w:val="it-IT"/>
        </w:rPr>
        <w:t>La piazza</w:t>
      </w:r>
      <w:r>
        <w:rPr>
          <w:lang w:val="it-IT"/>
        </w:rPr>
        <w:t xml:space="preserve"> c</w:t>
      </w:r>
      <w:r w:rsidR="00721EDA">
        <w:rPr>
          <w:lang w:val="it-IT"/>
        </w:rPr>
        <w:t xml:space="preserve">entrale </w:t>
      </w:r>
      <w:r>
        <w:rPr>
          <w:lang w:val="it-IT"/>
        </w:rPr>
        <w:t>è una sintesi</w:t>
      </w:r>
      <w:r w:rsidR="00721EDA">
        <w:rPr>
          <w:lang w:val="it-IT"/>
        </w:rPr>
        <w:t xml:space="preserve"> s</w:t>
      </w:r>
      <w:r>
        <w:rPr>
          <w:lang w:val="it-IT"/>
        </w:rPr>
        <w:t xml:space="preserve">torica, architettonica, culturale, sociale </w:t>
      </w:r>
      <w:r w:rsidR="00721EDA">
        <w:rPr>
          <w:lang w:val="it-IT"/>
        </w:rPr>
        <w:t xml:space="preserve">del vivere cittadino e in questo senso </w:t>
      </w:r>
      <w:r w:rsidR="007F1D6C">
        <w:rPr>
          <w:lang w:val="it-IT"/>
        </w:rPr>
        <w:t>è</w:t>
      </w:r>
      <w:r w:rsidR="00721EDA">
        <w:rPr>
          <w:lang w:val="it-IT"/>
        </w:rPr>
        <w:t xml:space="preserve"> </w:t>
      </w:r>
      <w:r>
        <w:rPr>
          <w:lang w:val="it-IT"/>
        </w:rPr>
        <w:t xml:space="preserve">uno spazio privilegiato. Le foto in mostra, scattate con un drone professionale, danno una prospettiva aerea </w:t>
      </w:r>
      <w:r w:rsidR="00721EDA">
        <w:rPr>
          <w:lang w:val="it-IT"/>
        </w:rPr>
        <w:t>sulle piazze</w:t>
      </w:r>
      <w:r>
        <w:rPr>
          <w:lang w:val="it-IT"/>
        </w:rPr>
        <w:t xml:space="preserve"> di diverse città storiche europee. </w:t>
      </w:r>
      <w:r w:rsidR="007F1D6C">
        <w:rPr>
          <w:lang w:val="it-IT"/>
        </w:rPr>
        <w:t>Celebri</w:t>
      </w:r>
      <w:r>
        <w:rPr>
          <w:lang w:val="it-IT"/>
        </w:rPr>
        <w:t xml:space="preserve"> piazze </w:t>
      </w:r>
      <w:r w:rsidR="007F1D6C">
        <w:rPr>
          <w:lang w:val="it-IT"/>
        </w:rPr>
        <w:t xml:space="preserve">di </w:t>
      </w:r>
      <w:r>
        <w:rPr>
          <w:lang w:val="it-IT"/>
        </w:rPr>
        <w:t>famose capitali</w:t>
      </w:r>
      <w:r w:rsidR="000E310B">
        <w:rPr>
          <w:lang w:val="it-IT"/>
        </w:rPr>
        <w:t xml:space="preserve"> </w:t>
      </w:r>
      <w:r>
        <w:rPr>
          <w:lang w:val="it-IT"/>
        </w:rPr>
        <w:t xml:space="preserve">sono </w:t>
      </w:r>
      <w:r w:rsidR="007F1D6C">
        <w:rPr>
          <w:lang w:val="it-IT"/>
        </w:rPr>
        <w:t>proposte qui</w:t>
      </w:r>
      <w:r>
        <w:rPr>
          <w:lang w:val="it-IT"/>
        </w:rPr>
        <w:t xml:space="preserve"> accanto a</w:t>
      </w:r>
      <w:r w:rsidR="000E310B">
        <w:rPr>
          <w:lang w:val="it-IT"/>
        </w:rPr>
        <w:t xml:space="preserve">d altre magari </w:t>
      </w:r>
      <w:r w:rsidR="00C82944">
        <w:rPr>
          <w:lang w:val="it-IT"/>
        </w:rPr>
        <w:t>molto meno note</w:t>
      </w:r>
      <w:r w:rsidR="000E310B">
        <w:rPr>
          <w:lang w:val="it-IT"/>
        </w:rPr>
        <w:t xml:space="preserve">, ma </w:t>
      </w:r>
      <w:r>
        <w:rPr>
          <w:lang w:val="it-IT"/>
        </w:rPr>
        <w:t>non per questo meno interessanti.</w:t>
      </w:r>
      <w:r w:rsidR="00721EDA">
        <w:rPr>
          <w:lang w:val="it-IT"/>
        </w:rPr>
        <w:t xml:space="preserve"> </w:t>
      </w:r>
      <w:r w:rsidR="00E70B08" w:rsidRPr="00E70B08">
        <w:rPr>
          <w:lang w:val="it-IT"/>
        </w:rPr>
        <w:t>Lo spazio geografico del</w:t>
      </w:r>
      <w:r w:rsidR="00721EDA">
        <w:rPr>
          <w:lang w:val="it-IT"/>
        </w:rPr>
        <w:t>la</w:t>
      </w:r>
      <w:r w:rsidR="00E70B08" w:rsidRPr="00E70B08">
        <w:rPr>
          <w:lang w:val="it-IT"/>
        </w:rPr>
        <w:t xml:space="preserve"> </w:t>
      </w:r>
      <w:r w:rsidR="00721EDA">
        <w:rPr>
          <w:lang w:val="it-IT"/>
        </w:rPr>
        <w:t>piazza</w:t>
      </w:r>
      <w:r w:rsidR="00E70B08" w:rsidRPr="00E70B08">
        <w:rPr>
          <w:lang w:val="it-IT"/>
        </w:rPr>
        <w:t xml:space="preserve"> è il filo rosso di questa mostra. Il punto di partenza è </w:t>
      </w:r>
      <w:r w:rsidR="007F1D6C">
        <w:rPr>
          <w:lang w:val="it-IT"/>
        </w:rPr>
        <w:t xml:space="preserve">dato da </w:t>
      </w:r>
      <w:r w:rsidR="00721EDA">
        <w:rPr>
          <w:lang w:val="it-IT"/>
        </w:rPr>
        <w:t xml:space="preserve">una costatazione </w:t>
      </w:r>
      <w:r w:rsidR="007F1D6C">
        <w:rPr>
          <w:lang w:val="it-IT"/>
        </w:rPr>
        <w:t xml:space="preserve">che, pure se </w:t>
      </w:r>
      <w:r w:rsidR="00721EDA">
        <w:rPr>
          <w:lang w:val="it-IT"/>
        </w:rPr>
        <w:t>palese</w:t>
      </w:r>
      <w:r w:rsidR="00E70B08" w:rsidRPr="00E70B08">
        <w:rPr>
          <w:lang w:val="it-IT"/>
        </w:rPr>
        <w:t xml:space="preserve">, </w:t>
      </w:r>
      <w:r w:rsidR="007F1D6C">
        <w:rPr>
          <w:lang w:val="it-IT"/>
        </w:rPr>
        <w:t xml:space="preserve">ha delle ricadute notevoli </w:t>
      </w:r>
      <w:r w:rsidR="00E70B08" w:rsidRPr="00E70B08">
        <w:rPr>
          <w:lang w:val="it-IT"/>
        </w:rPr>
        <w:t>non sol</w:t>
      </w:r>
      <w:r w:rsidR="007F1D6C">
        <w:rPr>
          <w:lang w:val="it-IT"/>
        </w:rPr>
        <w:t>tanto a livello visivo</w:t>
      </w:r>
      <w:r w:rsidR="00E70B08" w:rsidRPr="00E70B08">
        <w:rPr>
          <w:lang w:val="it-IT"/>
        </w:rPr>
        <w:t>, ma anche sulla comprensione del</w:t>
      </w:r>
      <w:r w:rsidR="00721EDA">
        <w:rPr>
          <w:lang w:val="it-IT"/>
        </w:rPr>
        <w:t>la</w:t>
      </w:r>
      <w:r w:rsidR="00E70B08" w:rsidRPr="00E70B08">
        <w:rPr>
          <w:lang w:val="it-IT"/>
        </w:rPr>
        <w:t xml:space="preserve"> </w:t>
      </w:r>
      <w:r w:rsidR="00721EDA">
        <w:rPr>
          <w:lang w:val="it-IT"/>
        </w:rPr>
        <w:t>piazza</w:t>
      </w:r>
      <w:r w:rsidR="00E70B08" w:rsidRPr="00E70B08">
        <w:rPr>
          <w:lang w:val="it-IT"/>
        </w:rPr>
        <w:t xml:space="preserve"> come fenomeno storico e culturale: </w:t>
      </w:r>
      <w:r w:rsidR="00C82944">
        <w:rPr>
          <w:lang w:val="it-IT"/>
        </w:rPr>
        <w:t>una piazza</w:t>
      </w:r>
      <w:r w:rsidR="00C82944" w:rsidRPr="00E70B08">
        <w:rPr>
          <w:lang w:val="it-IT"/>
        </w:rPr>
        <w:t xml:space="preserve"> </w:t>
      </w:r>
      <w:r w:rsidR="00E70B08" w:rsidRPr="00E70B08">
        <w:rPr>
          <w:lang w:val="it-IT"/>
        </w:rPr>
        <w:t xml:space="preserve">non </w:t>
      </w:r>
      <w:r w:rsidR="00C82944">
        <w:rPr>
          <w:lang w:val="it-IT"/>
        </w:rPr>
        <w:t>è</w:t>
      </w:r>
      <w:r w:rsidR="00E70B08" w:rsidRPr="00E70B08">
        <w:rPr>
          <w:lang w:val="it-IT"/>
        </w:rPr>
        <w:t xml:space="preserve"> </w:t>
      </w:r>
      <w:r w:rsidR="007F1D6C">
        <w:rPr>
          <w:lang w:val="it-IT"/>
        </w:rPr>
        <w:t>interamente</w:t>
      </w:r>
      <w:r w:rsidR="00C82944">
        <w:rPr>
          <w:lang w:val="it-IT"/>
        </w:rPr>
        <w:t xml:space="preserve"> visibile </w:t>
      </w:r>
      <w:r w:rsidR="00E70B08" w:rsidRPr="00E70B08">
        <w:rPr>
          <w:lang w:val="it-IT"/>
        </w:rPr>
        <w:t>da</w:t>
      </w:r>
      <w:r w:rsidR="007F1D6C">
        <w:rPr>
          <w:lang w:val="it-IT"/>
        </w:rPr>
        <w:t>l</w:t>
      </w:r>
      <w:r w:rsidR="00E70B08" w:rsidRPr="00E70B08">
        <w:rPr>
          <w:lang w:val="it-IT"/>
        </w:rPr>
        <w:t>l</w:t>
      </w:r>
      <w:r w:rsidR="007F1D6C">
        <w:rPr>
          <w:lang w:val="it-IT"/>
        </w:rPr>
        <w:t>a</w:t>
      </w:r>
      <w:r w:rsidR="00C60F78">
        <w:rPr>
          <w:lang w:val="it-IT"/>
        </w:rPr>
        <w:t xml:space="preserve"> </w:t>
      </w:r>
      <w:r w:rsidR="00721EDA">
        <w:rPr>
          <w:lang w:val="it-IT"/>
        </w:rPr>
        <w:t>piazza</w:t>
      </w:r>
      <w:r w:rsidR="007F1D6C">
        <w:rPr>
          <w:lang w:val="it-IT"/>
        </w:rPr>
        <w:t xml:space="preserve"> stessa</w:t>
      </w:r>
      <w:r w:rsidR="00E70B08" w:rsidRPr="00E70B08">
        <w:rPr>
          <w:lang w:val="it-IT"/>
        </w:rPr>
        <w:t xml:space="preserve">. </w:t>
      </w:r>
      <w:r w:rsidR="00C82944">
        <w:rPr>
          <w:lang w:val="it-IT"/>
        </w:rPr>
        <w:t>Tranne che</w:t>
      </w:r>
      <w:r w:rsidR="007F1D6C">
        <w:rPr>
          <w:lang w:val="it-IT"/>
        </w:rPr>
        <w:t xml:space="preserve"> per</w:t>
      </w:r>
      <w:r w:rsidR="00E70B08" w:rsidRPr="00E70B08">
        <w:rPr>
          <w:lang w:val="it-IT"/>
        </w:rPr>
        <w:t xml:space="preserve"> quelle città storiche dove la torre di una cattedrale permette di avere una visione d'insieme dello spazio, da un'altezza </w:t>
      </w:r>
      <w:r w:rsidR="007F1D6C">
        <w:rPr>
          <w:lang w:val="it-IT"/>
        </w:rPr>
        <w:t>comunque non eccessiva</w:t>
      </w:r>
      <w:r w:rsidR="00E70B08" w:rsidRPr="00E70B08">
        <w:rPr>
          <w:lang w:val="it-IT"/>
        </w:rPr>
        <w:t>.</w:t>
      </w:r>
    </w:p>
    <w:p w14:paraId="2D9DCE01" w14:textId="77777777" w:rsidR="00612280" w:rsidRPr="00C01169" w:rsidRDefault="00612280" w:rsidP="00612280">
      <w:pPr>
        <w:pStyle w:val="NoSpacing"/>
        <w:spacing w:line="360" w:lineRule="auto"/>
        <w:rPr>
          <w:lang w:val="it-IT"/>
        </w:rPr>
      </w:pPr>
    </w:p>
    <w:p w14:paraId="7E1FBB00" w14:textId="3216894D" w:rsidR="00962C82" w:rsidRDefault="002400AE" w:rsidP="006602A6">
      <w:pPr>
        <w:pStyle w:val="NoSpacing"/>
        <w:spacing w:line="360" w:lineRule="auto"/>
        <w:rPr>
          <w:lang w:val="it-IT"/>
        </w:rPr>
      </w:pPr>
      <w:r>
        <w:rPr>
          <w:lang w:val="it-IT"/>
        </w:rPr>
        <w:t xml:space="preserve">La fotografia </w:t>
      </w:r>
      <w:r w:rsidR="007F1D6C">
        <w:rPr>
          <w:lang w:val="it-IT"/>
        </w:rPr>
        <w:t xml:space="preserve">fatta dal </w:t>
      </w:r>
      <w:r>
        <w:rPr>
          <w:lang w:val="it-IT"/>
        </w:rPr>
        <w:t>drone è un</w:t>
      </w:r>
      <w:r w:rsidR="006602A6">
        <w:rPr>
          <w:lang w:val="it-IT"/>
        </w:rPr>
        <w:t>o di quei casi rari e felici</w:t>
      </w:r>
      <w:r>
        <w:rPr>
          <w:lang w:val="it-IT"/>
        </w:rPr>
        <w:t xml:space="preserve"> in cui il linguaggio tecnico e quello </w:t>
      </w:r>
      <w:r w:rsidR="006602A6">
        <w:rPr>
          <w:lang w:val="it-IT"/>
        </w:rPr>
        <w:t>figurato</w:t>
      </w:r>
      <w:r>
        <w:rPr>
          <w:lang w:val="it-IT"/>
        </w:rPr>
        <w:t xml:space="preserve"> si sovrappongono. </w:t>
      </w:r>
      <w:r w:rsidR="006602A6">
        <w:rPr>
          <w:lang w:val="it-IT"/>
        </w:rPr>
        <w:t>Lo sguardo</w:t>
      </w:r>
      <w:r>
        <w:rPr>
          <w:lang w:val="it-IT"/>
        </w:rPr>
        <w:t xml:space="preserve"> dall'alto è</w:t>
      </w:r>
      <w:r w:rsidR="00C82944">
        <w:rPr>
          <w:lang w:val="it-IT"/>
        </w:rPr>
        <w:t xml:space="preserve"> </w:t>
      </w:r>
      <w:r>
        <w:rPr>
          <w:lang w:val="it-IT"/>
        </w:rPr>
        <w:t>quasi se</w:t>
      </w:r>
      <w:r w:rsidR="00C82944">
        <w:rPr>
          <w:lang w:val="it-IT"/>
        </w:rPr>
        <w:t>mpre</w:t>
      </w:r>
      <w:r>
        <w:rPr>
          <w:lang w:val="it-IT"/>
        </w:rPr>
        <w:t xml:space="preserve"> spettacolare. </w:t>
      </w:r>
      <w:r w:rsidR="00C82944">
        <w:rPr>
          <w:lang w:val="it-IT"/>
        </w:rPr>
        <w:t>Inoltre</w:t>
      </w:r>
      <w:r>
        <w:rPr>
          <w:lang w:val="it-IT"/>
        </w:rPr>
        <w:t xml:space="preserve">, la prospettiva aerea </w:t>
      </w:r>
      <w:r w:rsidR="006602A6">
        <w:rPr>
          <w:lang w:val="it-IT"/>
        </w:rPr>
        <w:t>offre anche</w:t>
      </w:r>
      <w:r>
        <w:rPr>
          <w:lang w:val="it-IT"/>
        </w:rPr>
        <w:t xml:space="preserve"> il vantaggio di far capire </w:t>
      </w:r>
      <w:r w:rsidR="006602A6">
        <w:rPr>
          <w:lang w:val="it-IT"/>
        </w:rPr>
        <w:t>ciò che si può soltanto intuire andando a passo per la piazza: u</w:t>
      </w:r>
      <w:r>
        <w:rPr>
          <w:lang w:val="it-IT"/>
        </w:rPr>
        <w:t xml:space="preserve">na struttura di profondità. </w:t>
      </w:r>
      <w:r w:rsidR="006602A6">
        <w:rPr>
          <w:lang w:val="it-IT"/>
        </w:rPr>
        <w:t>Da</w:t>
      </w:r>
      <w:r>
        <w:rPr>
          <w:lang w:val="it-IT"/>
        </w:rPr>
        <w:t xml:space="preserve"> qui </w:t>
      </w:r>
      <w:r w:rsidR="006602A6">
        <w:rPr>
          <w:lang w:val="it-IT"/>
        </w:rPr>
        <w:t xml:space="preserve">l’intento </w:t>
      </w:r>
      <w:r>
        <w:rPr>
          <w:lang w:val="it-IT"/>
        </w:rPr>
        <w:t xml:space="preserve">della mostra di cambiare, </w:t>
      </w:r>
      <w:r w:rsidR="006602A6">
        <w:rPr>
          <w:lang w:val="it-IT"/>
        </w:rPr>
        <w:t>stavolta</w:t>
      </w:r>
      <w:r>
        <w:rPr>
          <w:lang w:val="it-IT"/>
        </w:rPr>
        <w:t xml:space="preserve"> in senso figurato, la prospettiva su</w:t>
      </w:r>
      <w:r w:rsidR="006602A6">
        <w:rPr>
          <w:lang w:val="it-IT"/>
        </w:rPr>
        <w:t>lle piazze</w:t>
      </w:r>
      <w:r>
        <w:rPr>
          <w:lang w:val="it-IT"/>
        </w:rPr>
        <w:t>.</w:t>
      </w:r>
      <w:r w:rsidR="00D06032">
        <w:rPr>
          <w:lang w:val="it-IT"/>
        </w:rPr>
        <w:t xml:space="preserve"> </w:t>
      </w:r>
      <w:r w:rsidR="00335265">
        <w:rPr>
          <w:lang w:val="it-IT"/>
        </w:rPr>
        <w:t>Mentre si registra</w:t>
      </w:r>
      <w:r w:rsidR="00D06032">
        <w:rPr>
          <w:lang w:val="it-IT"/>
        </w:rPr>
        <w:t xml:space="preserve"> un numero cospicuo di </w:t>
      </w:r>
      <w:r w:rsidR="00F508E6" w:rsidRPr="00F508E6">
        <w:rPr>
          <w:lang w:val="it-IT"/>
        </w:rPr>
        <w:t>studi, documentari, mostre sulle sorti de</w:t>
      </w:r>
      <w:r w:rsidR="00D06032">
        <w:rPr>
          <w:lang w:val="it-IT"/>
        </w:rPr>
        <w:t>lle singole piazze,</w:t>
      </w:r>
      <w:r w:rsidR="00335265">
        <w:rPr>
          <w:lang w:val="it-IT"/>
        </w:rPr>
        <w:t xml:space="preserve"> manca invece </w:t>
      </w:r>
      <w:r w:rsidR="00F508E6" w:rsidRPr="00335265">
        <w:rPr>
          <w:lang w:val="it-IT"/>
        </w:rPr>
        <w:t xml:space="preserve">una panoramica </w:t>
      </w:r>
      <w:r w:rsidR="00335265">
        <w:rPr>
          <w:lang w:val="it-IT"/>
        </w:rPr>
        <w:t xml:space="preserve">di queste </w:t>
      </w:r>
      <w:r w:rsidR="00F508E6" w:rsidRPr="00335265">
        <w:rPr>
          <w:lang w:val="it-IT"/>
        </w:rPr>
        <w:t>a livello continentale. Da questo punto di vista</w:t>
      </w:r>
      <w:r w:rsidR="00335265">
        <w:rPr>
          <w:lang w:val="it-IT"/>
        </w:rPr>
        <w:t>,</w:t>
      </w:r>
      <w:r w:rsidR="00F508E6" w:rsidRPr="00335265">
        <w:rPr>
          <w:lang w:val="it-IT"/>
        </w:rPr>
        <w:t xml:space="preserve"> la </w:t>
      </w:r>
      <w:r w:rsidR="00D06032" w:rsidRPr="00335265">
        <w:rPr>
          <w:lang w:val="it-IT"/>
        </w:rPr>
        <w:t xml:space="preserve">presente </w:t>
      </w:r>
      <w:r w:rsidR="00F508E6" w:rsidRPr="00335265">
        <w:rPr>
          <w:lang w:val="it-IT"/>
        </w:rPr>
        <w:t>mostra</w:t>
      </w:r>
      <w:r w:rsidR="00D06032" w:rsidRPr="00335265">
        <w:rPr>
          <w:lang w:val="it-IT"/>
        </w:rPr>
        <w:t xml:space="preserve"> </w:t>
      </w:r>
      <w:r w:rsidR="00335265">
        <w:rPr>
          <w:lang w:val="it-IT"/>
        </w:rPr>
        <w:t>può essere considerata</w:t>
      </w:r>
      <w:r w:rsidR="00D06032" w:rsidRPr="00335265">
        <w:rPr>
          <w:lang w:val="it-IT"/>
        </w:rPr>
        <w:t xml:space="preserve"> </w:t>
      </w:r>
      <w:r w:rsidR="00F508E6" w:rsidRPr="00335265">
        <w:rPr>
          <w:lang w:val="it-IT"/>
        </w:rPr>
        <w:t xml:space="preserve">una </w:t>
      </w:r>
      <w:r w:rsidR="00D06032" w:rsidRPr="00335265">
        <w:rPr>
          <w:lang w:val="it-IT"/>
        </w:rPr>
        <w:t>p</w:t>
      </w:r>
      <w:r w:rsidR="00F508E6" w:rsidRPr="00335265">
        <w:rPr>
          <w:lang w:val="it-IT"/>
        </w:rPr>
        <w:t>rima.</w:t>
      </w:r>
    </w:p>
    <w:p w14:paraId="0012C80E" w14:textId="6C6F6329" w:rsidR="00177D91" w:rsidRPr="00177D91" w:rsidRDefault="00335265" w:rsidP="0041763C">
      <w:pPr>
        <w:spacing w:line="360" w:lineRule="auto"/>
        <w:rPr>
          <w:lang w:val="it-IT"/>
        </w:rPr>
      </w:pPr>
      <w:r>
        <w:rPr>
          <w:lang w:val="it-IT"/>
        </w:rPr>
        <w:lastRenderedPageBreak/>
        <w:t xml:space="preserve">Sono quasi </w:t>
      </w:r>
      <w:r w:rsidR="00177D91">
        <w:rPr>
          <w:lang w:val="it-IT"/>
        </w:rPr>
        <w:t xml:space="preserve">60 </w:t>
      </w:r>
      <w:r>
        <w:rPr>
          <w:lang w:val="it-IT"/>
        </w:rPr>
        <w:t xml:space="preserve">le </w:t>
      </w:r>
      <w:r w:rsidR="00177D91">
        <w:rPr>
          <w:lang w:val="it-IT"/>
        </w:rPr>
        <w:t xml:space="preserve">foto </w:t>
      </w:r>
      <w:r>
        <w:rPr>
          <w:lang w:val="it-IT"/>
        </w:rPr>
        <w:t>che verranno</w:t>
      </w:r>
      <w:r w:rsidR="00177D91">
        <w:rPr>
          <w:lang w:val="it-IT"/>
        </w:rPr>
        <w:t xml:space="preserve"> esposte nella Galleria dell'Accademia di Romania </w:t>
      </w:r>
      <w:r w:rsidR="0041763C">
        <w:rPr>
          <w:lang w:val="it-IT"/>
        </w:rPr>
        <w:t>in</w:t>
      </w:r>
      <w:r w:rsidR="00177D91">
        <w:rPr>
          <w:lang w:val="it-IT"/>
        </w:rPr>
        <w:t xml:space="preserve"> Roma. La selezione parte da un numero di 100 </w:t>
      </w:r>
      <w:r w:rsidR="006C0514">
        <w:rPr>
          <w:lang w:val="it-IT"/>
        </w:rPr>
        <w:t>piazze</w:t>
      </w:r>
      <w:r w:rsidR="00177D91">
        <w:rPr>
          <w:lang w:val="it-IT"/>
        </w:rPr>
        <w:t xml:space="preserve"> da oltre 20 paesi europei. La mostra prevede un'importante componente video, in linea con le tendenze contemporanee del settore: un film di circa 30 minuti che scorre in loop</w:t>
      </w:r>
      <w:r w:rsidR="0041763C">
        <w:rPr>
          <w:lang w:val="it-IT"/>
        </w:rPr>
        <w:t xml:space="preserve"> </w:t>
      </w:r>
      <w:r w:rsidR="00177D91">
        <w:rPr>
          <w:lang w:val="it-IT"/>
        </w:rPr>
        <w:t xml:space="preserve">e </w:t>
      </w:r>
      <w:r w:rsidR="0041763C">
        <w:rPr>
          <w:lang w:val="it-IT"/>
        </w:rPr>
        <w:t xml:space="preserve">delle </w:t>
      </w:r>
      <w:r w:rsidR="00177D91">
        <w:rPr>
          <w:lang w:val="it-IT"/>
        </w:rPr>
        <w:t>immagini in movimento</w:t>
      </w:r>
      <w:r w:rsidR="00721EDA">
        <w:rPr>
          <w:lang w:val="it-IT"/>
        </w:rPr>
        <w:t xml:space="preserve"> (time-</w:t>
      </w:r>
      <w:proofErr w:type="spellStart"/>
      <w:r w:rsidR="00721EDA">
        <w:rPr>
          <w:lang w:val="it-IT"/>
        </w:rPr>
        <w:t>lapse</w:t>
      </w:r>
      <w:proofErr w:type="spellEnd"/>
      <w:r w:rsidR="00721EDA">
        <w:rPr>
          <w:lang w:val="it-IT"/>
        </w:rPr>
        <w:t xml:space="preserve">) </w:t>
      </w:r>
      <w:r w:rsidR="006C0514">
        <w:rPr>
          <w:lang w:val="it-IT"/>
        </w:rPr>
        <w:t>scattate</w:t>
      </w:r>
      <w:r w:rsidR="00177D91">
        <w:rPr>
          <w:lang w:val="it-IT"/>
        </w:rPr>
        <w:t xml:space="preserve"> in vari</w:t>
      </w:r>
      <w:r w:rsidR="006C0514">
        <w:rPr>
          <w:lang w:val="it-IT"/>
        </w:rPr>
        <w:t>e piazze</w:t>
      </w:r>
      <w:r w:rsidR="00177D91">
        <w:rPr>
          <w:lang w:val="it-IT"/>
        </w:rPr>
        <w:t xml:space="preserve"> </w:t>
      </w:r>
      <w:r w:rsidR="0041763C">
        <w:rPr>
          <w:lang w:val="it-IT"/>
        </w:rPr>
        <w:t>europe</w:t>
      </w:r>
      <w:r w:rsidR="006C0514">
        <w:rPr>
          <w:lang w:val="it-IT"/>
        </w:rPr>
        <w:t>e</w:t>
      </w:r>
      <w:r w:rsidR="00177D91">
        <w:rPr>
          <w:lang w:val="it-IT"/>
        </w:rPr>
        <w:t>.</w:t>
      </w:r>
    </w:p>
    <w:p w14:paraId="19E17404" w14:textId="015202BB" w:rsidR="00F508E6" w:rsidRDefault="00F508E6" w:rsidP="00F508E6">
      <w:pPr>
        <w:spacing w:line="360" w:lineRule="auto"/>
        <w:rPr>
          <w:lang w:val="it-IT"/>
        </w:rPr>
      </w:pPr>
    </w:p>
    <w:p w14:paraId="7B89B68B" w14:textId="26A714E0" w:rsidR="003F1F86" w:rsidRDefault="003F1F86" w:rsidP="003F1F86">
      <w:pPr>
        <w:spacing w:line="360" w:lineRule="auto"/>
        <w:rPr>
          <w:lang w:val="it-IT"/>
        </w:rPr>
      </w:pPr>
      <w:proofErr w:type="spellStart"/>
      <w:r w:rsidRPr="006C0514">
        <w:rPr>
          <w:b/>
          <w:bCs/>
          <w:lang w:val="it-IT"/>
        </w:rPr>
        <w:t>Cătălin</w:t>
      </w:r>
      <w:proofErr w:type="spellEnd"/>
      <w:r w:rsidRPr="006C0514">
        <w:rPr>
          <w:b/>
          <w:bCs/>
          <w:lang w:val="it-IT"/>
        </w:rPr>
        <w:t xml:space="preserve"> D. Constantin</w:t>
      </w:r>
      <w:r>
        <w:rPr>
          <w:lang w:val="it-IT"/>
        </w:rPr>
        <w:t xml:space="preserve"> è editor di libri e antropologo</w:t>
      </w:r>
      <w:r w:rsidR="006C0514">
        <w:rPr>
          <w:lang w:val="it-IT"/>
        </w:rPr>
        <w:t>, professore associato</w:t>
      </w:r>
      <w:r>
        <w:rPr>
          <w:lang w:val="it-IT"/>
        </w:rPr>
        <w:t xml:space="preserve"> presso la Facoltà di Lettere dell'Università di Bucarest. La tesi di dottorato, difesa presso la Facoltà di Lettere e pubblicata nel 2013, </w:t>
      </w:r>
      <w:r w:rsidR="00C82944">
        <w:rPr>
          <w:lang w:val="it-IT"/>
        </w:rPr>
        <w:t>trattava della</w:t>
      </w:r>
      <w:r>
        <w:rPr>
          <w:lang w:val="it-IT"/>
        </w:rPr>
        <w:t xml:space="preserve"> vita quotidiana nelle città romene di inizio Novecento, a partire dai periodici originali dell</w:t>
      </w:r>
      <w:r w:rsidRPr="003F1F86">
        <w:rPr>
          <w:lang w:val="it-IT"/>
        </w:rPr>
        <w:t>’e</w:t>
      </w:r>
      <w:r>
        <w:rPr>
          <w:lang w:val="it-IT"/>
        </w:rPr>
        <w:t xml:space="preserve">poca. </w:t>
      </w:r>
      <w:r w:rsidR="006C0514">
        <w:rPr>
          <w:lang w:val="it-IT"/>
        </w:rPr>
        <w:t>Abbinando</w:t>
      </w:r>
      <w:r>
        <w:rPr>
          <w:lang w:val="it-IT"/>
        </w:rPr>
        <w:t xml:space="preserve"> la sua passione per la fotografia a</w:t>
      </w:r>
      <w:r w:rsidR="006C0514">
        <w:rPr>
          <w:lang w:val="it-IT"/>
        </w:rPr>
        <w:t xml:space="preserve"> quella </w:t>
      </w:r>
      <w:r>
        <w:rPr>
          <w:lang w:val="it-IT"/>
        </w:rPr>
        <w:t xml:space="preserve">di scrivere e viaggiare, </w:t>
      </w:r>
      <w:proofErr w:type="spellStart"/>
      <w:r>
        <w:rPr>
          <w:lang w:val="it-IT"/>
        </w:rPr>
        <w:t>Cătălin</w:t>
      </w:r>
      <w:proofErr w:type="spellEnd"/>
      <w:r>
        <w:rPr>
          <w:lang w:val="it-IT"/>
        </w:rPr>
        <w:t xml:space="preserve"> D. Constantin ha </w:t>
      </w:r>
      <w:r w:rsidR="006C0514">
        <w:rPr>
          <w:lang w:val="it-IT"/>
        </w:rPr>
        <w:t>conseguito</w:t>
      </w:r>
      <w:r>
        <w:rPr>
          <w:lang w:val="it-IT"/>
        </w:rPr>
        <w:t xml:space="preserve">, nel 2014, un secondo dottorato presso l'Università di Architettura e Urbanistica "Ion </w:t>
      </w:r>
      <w:proofErr w:type="spellStart"/>
      <w:r>
        <w:rPr>
          <w:lang w:val="it-IT"/>
        </w:rPr>
        <w:t>Mincu</w:t>
      </w:r>
      <w:proofErr w:type="spellEnd"/>
      <w:r>
        <w:rPr>
          <w:lang w:val="it-IT"/>
        </w:rPr>
        <w:t>".</w:t>
      </w:r>
    </w:p>
    <w:p w14:paraId="72E8662F" w14:textId="58A4FF33" w:rsidR="003F1F86" w:rsidRDefault="003F1F86" w:rsidP="003F1F86">
      <w:pPr>
        <w:spacing w:line="360" w:lineRule="auto"/>
        <w:rPr>
          <w:lang w:val="it-IT"/>
        </w:rPr>
      </w:pPr>
    </w:p>
    <w:p w14:paraId="22F6074F" w14:textId="0A697D1E" w:rsidR="00B62F55" w:rsidRDefault="003F1F86" w:rsidP="00B62F55">
      <w:pPr>
        <w:spacing w:line="360" w:lineRule="auto"/>
        <w:rPr>
          <w:lang w:val="it-IT"/>
        </w:rPr>
      </w:pPr>
      <w:r>
        <w:rPr>
          <w:lang w:val="it-IT"/>
        </w:rPr>
        <w:t xml:space="preserve">Ha coordinato </w:t>
      </w:r>
      <w:r w:rsidR="006C0514">
        <w:rPr>
          <w:lang w:val="it-IT"/>
        </w:rPr>
        <w:t>varie</w:t>
      </w:r>
      <w:r>
        <w:rPr>
          <w:lang w:val="it-IT"/>
        </w:rPr>
        <w:t xml:space="preserve"> </w:t>
      </w:r>
      <w:r w:rsidR="006C0514">
        <w:rPr>
          <w:lang w:val="it-IT"/>
        </w:rPr>
        <w:t>collane</w:t>
      </w:r>
      <w:r>
        <w:rPr>
          <w:lang w:val="it-IT"/>
        </w:rPr>
        <w:t xml:space="preserve"> di narrativa e ha curato numerosi volumi di fotografia dedicati al patrimonio culturale romeno. Il </w:t>
      </w:r>
      <w:r w:rsidR="006C0514">
        <w:rPr>
          <w:lang w:val="it-IT"/>
        </w:rPr>
        <w:t xml:space="preserve">suo </w:t>
      </w:r>
      <w:r>
        <w:rPr>
          <w:lang w:val="it-IT"/>
        </w:rPr>
        <w:t xml:space="preserve">libro più recente, </w:t>
      </w:r>
      <w:r w:rsidRPr="00C82944">
        <w:rPr>
          <w:i/>
          <w:iCs/>
          <w:lang w:val="it-IT"/>
        </w:rPr>
        <w:t xml:space="preserve">Città in </w:t>
      </w:r>
      <w:r w:rsidR="006C0514" w:rsidRPr="00C82944">
        <w:rPr>
          <w:i/>
          <w:iCs/>
          <w:lang w:val="it-IT"/>
        </w:rPr>
        <w:t>riassunto</w:t>
      </w:r>
      <w:r w:rsidRPr="00C82944">
        <w:rPr>
          <w:i/>
          <w:iCs/>
          <w:lang w:val="it-IT"/>
        </w:rPr>
        <w:t>.</w:t>
      </w:r>
      <w:r w:rsidR="00534440" w:rsidRPr="00C82944">
        <w:rPr>
          <w:i/>
          <w:iCs/>
          <w:lang w:val="it-IT"/>
        </w:rPr>
        <w:t xml:space="preserve"> Piazze d’Europa e le loro storie</w:t>
      </w:r>
      <w:r>
        <w:rPr>
          <w:lang w:val="it-IT"/>
        </w:rPr>
        <w:t xml:space="preserve">, è una lettura culturale e antropologica. Il volume </w:t>
      </w:r>
      <w:r w:rsidRPr="00C82944">
        <w:rPr>
          <w:i/>
          <w:iCs/>
          <w:lang w:val="it-IT"/>
        </w:rPr>
        <w:t>Finestre di Bucarest e le loro storie</w:t>
      </w:r>
      <w:r>
        <w:rPr>
          <w:lang w:val="it-IT"/>
        </w:rPr>
        <w:t xml:space="preserve">, pubblicato nel 2015 sotto il suo coordinamento, ripubblicato nel 2019, </w:t>
      </w:r>
      <w:r w:rsidR="006C0514">
        <w:rPr>
          <w:lang w:val="it-IT"/>
        </w:rPr>
        <w:t xml:space="preserve">in poche settimane dall’apparizione </w:t>
      </w:r>
      <w:r>
        <w:rPr>
          <w:lang w:val="it-IT"/>
        </w:rPr>
        <w:t>è salito al 1° posto nella classifica delle vendite di libri in Romania. Svolge ricerche antropologic</w:t>
      </w:r>
      <w:r w:rsidR="00C82944">
        <w:rPr>
          <w:lang w:val="it-IT"/>
        </w:rPr>
        <w:t>he</w:t>
      </w:r>
      <w:r w:rsidR="006C0514">
        <w:rPr>
          <w:lang w:val="it-IT"/>
        </w:rPr>
        <w:t xml:space="preserve"> in situ, negli insediamenti macedo-romeni</w:t>
      </w:r>
      <w:r>
        <w:rPr>
          <w:lang w:val="it-IT"/>
        </w:rPr>
        <w:t xml:space="preserve"> </w:t>
      </w:r>
      <w:r w:rsidR="006C0514">
        <w:rPr>
          <w:lang w:val="it-IT"/>
        </w:rPr>
        <w:t>nelle montagne del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Pind</w:t>
      </w:r>
      <w:r w:rsidR="006C0514">
        <w:rPr>
          <w:lang w:val="it-IT"/>
        </w:rPr>
        <w:t>o</w:t>
      </w:r>
      <w:proofErr w:type="spellEnd"/>
      <w:r>
        <w:rPr>
          <w:lang w:val="it-IT"/>
        </w:rPr>
        <w:t xml:space="preserve">. </w:t>
      </w:r>
      <w:r w:rsidR="006C0514">
        <w:rPr>
          <w:lang w:val="it-IT"/>
        </w:rPr>
        <w:t>Coordina, inoltre,</w:t>
      </w:r>
      <w:r>
        <w:rPr>
          <w:lang w:val="it-IT"/>
        </w:rPr>
        <w:t xml:space="preserve"> </w:t>
      </w:r>
      <w:r w:rsidR="006C0514">
        <w:rPr>
          <w:lang w:val="it-IT"/>
        </w:rPr>
        <w:t>da</w:t>
      </w:r>
      <w:r>
        <w:rPr>
          <w:lang w:val="it-IT"/>
        </w:rPr>
        <w:t xml:space="preserve"> 5 anni la serie settimanale</w:t>
      </w:r>
      <w:r w:rsidR="00F959E2">
        <w:rPr>
          <w:lang w:val="it-IT"/>
        </w:rPr>
        <w:t xml:space="preserve"> di</w:t>
      </w:r>
      <w:r>
        <w:rPr>
          <w:lang w:val="it-IT"/>
        </w:rPr>
        <w:t xml:space="preserve"> "Conferenze di Giovedì", </w:t>
      </w:r>
      <w:r w:rsidR="00F959E2">
        <w:rPr>
          <w:lang w:val="it-IT"/>
        </w:rPr>
        <w:t>del</w:t>
      </w:r>
      <w:r>
        <w:rPr>
          <w:lang w:val="it-IT"/>
        </w:rPr>
        <w:t xml:space="preserve"> </w:t>
      </w:r>
      <w:r w:rsidR="00F959E2">
        <w:rPr>
          <w:lang w:val="it-IT"/>
        </w:rPr>
        <w:t xml:space="preserve">Museo di Bucarest al </w:t>
      </w:r>
      <w:r>
        <w:rPr>
          <w:lang w:val="it-IT"/>
        </w:rPr>
        <w:t xml:space="preserve">Palazzo </w:t>
      </w:r>
      <w:proofErr w:type="spellStart"/>
      <w:r>
        <w:rPr>
          <w:lang w:val="it-IT"/>
        </w:rPr>
        <w:t>Suțu</w:t>
      </w:r>
      <w:proofErr w:type="spellEnd"/>
      <w:r>
        <w:rPr>
          <w:lang w:val="it-IT"/>
        </w:rPr>
        <w:t>.</w:t>
      </w:r>
      <w:r w:rsidR="00F959E2">
        <w:rPr>
          <w:lang w:val="it-IT"/>
        </w:rPr>
        <w:t xml:space="preserve"> </w:t>
      </w:r>
      <w:r w:rsidR="00B62F55">
        <w:rPr>
          <w:lang w:val="it-IT"/>
        </w:rPr>
        <w:t>Ha esposto in oltre 20 città in Romania, Spagna, Turchia, Bulgaria, Azerbaigian, Georgia, Polonia, Grecia.</w:t>
      </w:r>
    </w:p>
    <w:p w14:paraId="4F0C30F0" w14:textId="21BE4B72" w:rsidR="00495622" w:rsidRDefault="00495622" w:rsidP="00B62F55">
      <w:pPr>
        <w:spacing w:line="360" w:lineRule="auto"/>
        <w:rPr>
          <w:lang w:val="it-IT"/>
        </w:rPr>
      </w:pPr>
    </w:p>
    <w:p w14:paraId="1C61093E" w14:textId="23741992" w:rsidR="00495622" w:rsidRPr="00495622" w:rsidRDefault="00495622" w:rsidP="00972736">
      <w:pPr>
        <w:rPr>
          <w:lang w:val="it-IT"/>
        </w:rPr>
      </w:pPr>
      <w:r w:rsidRPr="00495622">
        <w:rPr>
          <w:lang w:val="it-IT"/>
        </w:rPr>
        <w:br/>
      </w:r>
    </w:p>
    <w:p w14:paraId="3DAA36E9" w14:textId="77777777" w:rsidR="00B62F55" w:rsidRPr="003F1F86" w:rsidRDefault="00B62F55" w:rsidP="003F1F86">
      <w:pPr>
        <w:spacing w:line="360" w:lineRule="auto"/>
        <w:rPr>
          <w:lang w:val="it-IT"/>
        </w:rPr>
      </w:pPr>
    </w:p>
    <w:p w14:paraId="4CDF378B" w14:textId="77777777" w:rsidR="003F1F86" w:rsidRPr="003F1F86" w:rsidRDefault="003F1F86" w:rsidP="003F1F86">
      <w:pPr>
        <w:spacing w:line="360" w:lineRule="auto"/>
        <w:rPr>
          <w:lang w:val="it-IT"/>
        </w:rPr>
      </w:pPr>
    </w:p>
    <w:p w14:paraId="423F8086" w14:textId="77777777" w:rsidR="003F1F86" w:rsidRPr="00F508E6" w:rsidRDefault="003F1F86" w:rsidP="00F508E6">
      <w:pPr>
        <w:spacing w:line="360" w:lineRule="auto"/>
        <w:rPr>
          <w:lang w:val="it-IT"/>
        </w:rPr>
      </w:pPr>
    </w:p>
    <w:sectPr w:rsidR="003F1F86" w:rsidRPr="00F508E6" w:rsidSect="00091B3F">
      <w:pgSz w:w="11907" w:h="16840" w:code="9"/>
      <w:pgMar w:top="1134" w:right="851" w:bottom="1134" w:left="1701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82"/>
    <w:rsid w:val="00091B3F"/>
    <w:rsid w:val="000E310B"/>
    <w:rsid w:val="00100BEB"/>
    <w:rsid w:val="00177D91"/>
    <w:rsid w:val="002400AE"/>
    <w:rsid w:val="00267E41"/>
    <w:rsid w:val="00335265"/>
    <w:rsid w:val="003C348C"/>
    <w:rsid w:val="003F1F86"/>
    <w:rsid w:val="0041763C"/>
    <w:rsid w:val="00495622"/>
    <w:rsid w:val="00534440"/>
    <w:rsid w:val="005E6CE0"/>
    <w:rsid w:val="00612280"/>
    <w:rsid w:val="006602A6"/>
    <w:rsid w:val="006C0514"/>
    <w:rsid w:val="00721C03"/>
    <w:rsid w:val="00721EDA"/>
    <w:rsid w:val="0079283F"/>
    <w:rsid w:val="007F1D6C"/>
    <w:rsid w:val="00856EC8"/>
    <w:rsid w:val="008A617F"/>
    <w:rsid w:val="008C6813"/>
    <w:rsid w:val="00962C82"/>
    <w:rsid w:val="00972736"/>
    <w:rsid w:val="00B55AC3"/>
    <w:rsid w:val="00B62F55"/>
    <w:rsid w:val="00C01169"/>
    <w:rsid w:val="00C60F78"/>
    <w:rsid w:val="00C82944"/>
    <w:rsid w:val="00D06032"/>
    <w:rsid w:val="00E079E5"/>
    <w:rsid w:val="00E70B08"/>
    <w:rsid w:val="00F508E6"/>
    <w:rsid w:val="00F959E2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3A3F"/>
  <w15:chartTrackingRefBased/>
  <w15:docId w15:val="{D8B6CA0E-B752-4C44-99D1-3873BB30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C8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2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2C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Dalia</dc:creator>
  <cp:keywords/>
  <dc:description/>
  <cp:lastModifiedBy>Oana_Bosca</cp:lastModifiedBy>
  <cp:revision>10</cp:revision>
  <dcterms:created xsi:type="dcterms:W3CDTF">2020-10-20T13:51:00Z</dcterms:created>
  <dcterms:modified xsi:type="dcterms:W3CDTF">2020-10-23T13:37:00Z</dcterms:modified>
</cp:coreProperties>
</file>