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23F31D" w14:textId="13D2A71A" w:rsidR="00B03CE8" w:rsidRPr="00F41A56" w:rsidRDefault="00F41A56" w:rsidP="00B03CE8">
      <w:pPr>
        <w:spacing w:line="360" w:lineRule="auto"/>
        <w:jc w:val="center"/>
        <w:rPr>
          <w:rFonts w:ascii="Times New Roman" w:hAnsi="Times New Roman" w:cs="Times New Roman"/>
          <w:bCs/>
          <w:iCs/>
          <w:lang w:val="it-IT"/>
        </w:rPr>
      </w:pPr>
      <w:r w:rsidRPr="00F41A56">
        <w:rPr>
          <w:rFonts w:ascii="Times New Roman" w:hAnsi="Times New Roman" w:cs="Times New Roman"/>
          <w:bCs/>
          <w:iCs/>
          <w:lang w:val="it-IT"/>
        </w:rPr>
        <w:t>COMUNICATO STAMPA</w:t>
      </w:r>
    </w:p>
    <w:p w14:paraId="535EC2B3" w14:textId="77777777" w:rsidR="00AA5E8D" w:rsidRDefault="00AA5E8D" w:rsidP="00B03CE8">
      <w:pPr>
        <w:spacing w:line="360" w:lineRule="auto"/>
        <w:jc w:val="center"/>
        <w:rPr>
          <w:rFonts w:ascii="Times New Roman" w:hAnsi="Times New Roman" w:cs="Times New Roman"/>
          <w:b/>
          <w:iCs/>
          <w:lang w:val="it-IT"/>
        </w:rPr>
      </w:pPr>
      <w:r w:rsidRPr="00F41A56">
        <w:rPr>
          <w:rFonts w:ascii="Times New Roman" w:hAnsi="Times New Roman" w:cs="Times New Roman"/>
          <w:b/>
          <w:iCs/>
          <w:lang w:val="it-IT"/>
        </w:rPr>
        <w:t xml:space="preserve">LA POETESSA ROMENA MARTA PETREU </w:t>
      </w:r>
    </w:p>
    <w:p w14:paraId="7B1F5A14" w14:textId="2BAAD29E" w:rsidR="00B03CE8" w:rsidRPr="00F41A56" w:rsidRDefault="00AA5E8D" w:rsidP="00B03CE8">
      <w:pPr>
        <w:spacing w:line="360" w:lineRule="auto"/>
        <w:jc w:val="center"/>
        <w:rPr>
          <w:rFonts w:ascii="Times New Roman" w:hAnsi="Times New Roman" w:cs="Times New Roman"/>
          <w:b/>
          <w:iCs/>
          <w:lang w:val="it-IT"/>
        </w:rPr>
      </w:pPr>
      <w:r w:rsidRPr="00F41A56">
        <w:rPr>
          <w:rFonts w:ascii="Times New Roman" w:hAnsi="Times New Roman" w:cs="Times New Roman"/>
          <w:b/>
          <w:iCs/>
          <w:lang w:val="it-IT"/>
        </w:rPr>
        <w:t>ALLA GIORNATA MONDIALE DELLA POESIA 2022 A ROMA</w:t>
      </w:r>
    </w:p>
    <w:p w14:paraId="7CCFB789" w14:textId="77777777" w:rsidR="00B03CE8" w:rsidRPr="00F41A56" w:rsidRDefault="00B03CE8" w:rsidP="00B03CE8">
      <w:pPr>
        <w:jc w:val="center"/>
        <w:rPr>
          <w:rFonts w:ascii="Times New Roman" w:hAnsi="Times New Roman" w:cs="Times New Roman"/>
          <w:b/>
          <w:iCs/>
          <w:sz w:val="10"/>
          <w:szCs w:val="10"/>
          <w:lang w:val="it-IT"/>
        </w:rPr>
      </w:pPr>
    </w:p>
    <w:p w14:paraId="19A3766E" w14:textId="5C599A87" w:rsidR="00F41A56" w:rsidRPr="00AA5E8D" w:rsidRDefault="00F41A56" w:rsidP="00F41A56">
      <w:pPr>
        <w:spacing w:line="360" w:lineRule="auto"/>
        <w:ind w:firstLine="720"/>
        <w:jc w:val="both"/>
        <w:rPr>
          <w:rFonts w:ascii="Times New Roman" w:eastAsia="Roboto" w:hAnsi="Times New Roman" w:cs="Times New Roman"/>
          <w:color w:val="000000"/>
          <w:lang w:val="it-IT"/>
        </w:rPr>
      </w:pPr>
      <w:r w:rsidRPr="00F41A56">
        <w:rPr>
          <w:rFonts w:ascii="Times New Roman" w:eastAsia="Roboto" w:hAnsi="Times New Roman" w:cs="Times New Roman"/>
          <w:color w:val="000000"/>
          <w:lang w:val="it-IT"/>
        </w:rPr>
        <w:t>Il 21 marzo di ogni anno l’​</w:t>
      </w:r>
      <w:r w:rsidRPr="00F41A56">
        <w:rPr>
          <w:rFonts w:ascii="Times New Roman" w:eastAsia="Roboto" w:hAnsi="Times New Roman" w:cs="Times New Roman"/>
          <w:b/>
          <w:color w:val="000000"/>
          <w:lang w:val="it-IT"/>
        </w:rPr>
        <w:t>UNESCO festeggia la Giornata Mondiale della Poesia</w:t>
      </w:r>
      <w:r w:rsidRPr="00F41A56">
        <w:rPr>
          <w:rFonts w:ascii="Times New Roman" w:eastAsia="Roboto" w:hAnsi="Times New Roman" w:cs="Times New Roman"/>
          <w:color w:val="000000"/>
          <w:lang w:val="it-IT"/>
        </w:rPr>
        <w:t xml:space="preserve">​, riconoscendo all’espressione poetica un ruolo privilegiato della promozione del dialogo interculturale, della comunicazione e della Pace. </w:t>
      </w:r>
      <w:r w:rsidR="00824337">
        <w:rPr>
          <w:rFonts w:ascii="Times New Roman" w:eastAsia="Roboto" w:hAnsi="Times New Roman" w:cs="Times New Roman"/>
          <w:color w:val="000000"/>
          <w:lang w:val="it-IT"/>
        </w:rPr>
        <w:t xml:space="preserve">L’evento di Roma, organizzato per il nono anno consecutivo dagli Istituti </w:t>
      </w:r>
      <w:r w:rsidR="00274E90">
        <w:rPr>
          <w:rFonts w:ascii="Times New Roman" w:eastAsia="Roboto" w:hAnsi="Times New Roman" w:cs="Times New Roman"/>
          <w:color w:val="000000"/>
          <w:lang w:val="it-IT"/>
        </w:rPr>
        <w:t xml:space="preserve">Nazionali </w:t>
      </w:r>
      <w:r w:rsidR="00824337">
        <w:rPr>
          <w:rFonts w:ascii="Times New Roman" w:eastAsia="Roboto" w:hAnsi="Times New Roman" w:cs="Times New Roman"/>
          <w:color w:val="000000"/>
          <w:lang w:val="it-IT"/>
        </w:rPr>
        <w:t>di Cultura dell’Unione Europea (EUNIC), riuniti nel cluster EUNIC Roma, celebra la poesia europea a Roma e sì svolge in collaborazione con FUIS – Federazione Unitaria Italiana Scrittori e con il patrocinio dell</w:t>
      </w:r>
      <w:r w:rsidRPr="00F41A56">
        <w:rPr>
          <w:rFonts w:ascii="Times New Roman" w:eastAsia="Roboto" w:hAnsi="Times New Roman" w:cs="Times New Roman"/>
          <w:color w:val="000000"/>
          <w:lang w:val="it-IT"/>
        </w:rPr>
        <w:t xml:space="preserve">a Commissione Nazionale Italiana per l’UNESCO e la Rappresentanza in Italia della Commissione </w:t>
      </w:r>
      <w:r w:rsidR="00824337">
        <w:rPr>
          <w:rFonts w:ascii="Times New Roman" w:eastAsia="Roboto" w:hAnsi="Times New Roman" w:cs="Times New Roman"/>
          <w:color w:val="000000"/>
          <w:lang w:val="it-IT"/>
        </w:rPr>
        <w:t>E</w:t>
      </w:r>
      <w:r w:rsidRPr="00F41A56">
        <w:rPr>
          <w:rFonts w:ascii="Times New Roman" w:eastAsia="Roboto" w:hAnsi="Times New Roman" w:cs="Times New Roman"/>
          <w:color w:val="000000"/>
          <w:lang w:val="it-IT"/>
        </w:rPr>
        <w:t>uropea</w:t>
      </w:r>
      <w:r w:rsidR="00824337">
        <w:rPr>
          <w:rFonts w:ascii="Times New Roman" w:eastAsia="Roboto" w:hAnsi="Times New Roman" w:cs="Times New Roman"/>
          <w:color w:val="000000"/>
          <w:lang w:val="it-IT"/>
        </w:rPr>
        <w:t xml:space="preserve">. </w:t>
      </w:r>
      <w:r w:rsidRPr="00F41A56">
        <w:rPr>
          <w:rFonts w:ascii="Times New Roman" w:eastAsia="Roboto" w:hAnsi="Times New Roman" w:cs="Times New Roman"/>
          <w:color w:val="000000"/>
          <w:lang w:val="it-IT"/>
        </w:rPr>
        <w:t xml:space="preserve"> </w:t>
      </w:r>
    </w:p>
    <w:p w14:paraId="7117BE2B" w14:textId="77777777" w:rsidR="00015494" w:rsidRDefault="006E52EC" w:rsidP="00F41A56">
      <w:pPr>
        <w:spacing w:line="360" w:lineRule="auto"/>
        <w:ind w:firstLine="720"/>
        <w:jc w:val="both"/>
        <w:rPr>
          <w:rFonts w:ascii="Times New Roman" w:eastAsia="Roboto" w:hAnsi="Times New Roman" w:cs="Times New Roman"/>
          <w:b/>
          <w:color w:val="000000"/>
          <w:lang w:val="it-IT"/>
        </w:rPr>
      </w:pPr>
      <w:r w:rsidRPr="00AA5E8D">
        <w:rPr>
          <w:rFonts w:ascii="Times New Roman" w:eastAsia="Roboto" w:hAnsi="Times New Roman" w:cs="Times New Roman"/>
          <w:color w:val="000000"/>
          <w:lang w:val="it-IT"/>
        </w:rPr>
        <w:t xml:space="preserve">La maratona poetica, moderata dal critico letterario </w:t>
      </w:r>
      <w:r w:rsidRPr="00AA5E8D">
        <w:rPr>
          <w:rFonts w:ascii="Times New Roman" w:eastAsia="Roboto" w:hAnsi="Times New Roman" w:cs="Times New Roman"/>
          <w:b/>
          <w:color w:val="000000"/>
          <w:lang w:val="it-IT"/>
        </w:rPr>
        <w:t>Marco Dotti</w:t>
      </w:r>
      <w:r w:rsidR="00274E90">
        <w:rPr>
          <w:rFonts w:ascii="Times New Roman" w:eastAsia="Roboto" w:hAnsi="Times New Roman" w:cs="Times New Roman"/>
          <w:b/>
          <w:color w:val="000000"/>
          <w:lang w:val="it-IT"/>
        </w:rPr>
        <w:t>,</w:t>
      </w:r>
      <w:r w:rsidRPr="00AA5E8D">
        <w:rPr>
          <w:rFonts w:ascii="Times New Roman" w:eastAsia="Roboto" w:hAnsi="Times New Roman" w:cs="Times New Roman"/>
          <w:color w:val="000000"/>
          <w:lang w:val="it-IT"/>
        </w:rPr>
        <w:t xml:space="preserve"> includerà una serie di letture (in lingua originale con la proiezione su uno schermo della traduzione in lingua italiana), </w:t>
      </w:r>
      <w:r w:rsidR="00AA5E8D" w:rsidRPr="00AA5E8D">
        <w:rPr>
          <w:rFonts w:ascii="Times New Roman" w:eastAsia="Roboto" w:hAnsi="Times New Roman" w:cs="Times New Roman"/>
          <w:color w:val="000000"/>
          <w:lang w:val="it-IT"/>
        </w:rPr>
        <w:t xml:space="preserve">di </w:t>
      </w:r>
      <w:r w:rsidR="00F41A56" w:rsidRPr="00AA5E8D">
        <w:rPr>
          <w:rFonts w:ascii="Times New Roman" w:eastAsia="Roboto" w:hAnsi="Times New Roman" w:cs="Times New Roman"/>
          <w:color w:val="000000"/>
          <w:lang w:val="it-IT"/>
        </w:rPr>
        <w:t>1</w:t>
      </w:r>
      <w:r w:rsidR="00824337" w:rsidRPr="00AA5E8D">
        <w:rPr>
          <w:rFonts w:ascii="Times New Roman" w:eastAsia="Roboto" w:hAnsi="Times New Roman" w:cs="Times New Roman"/>
          <w:color w:val="000000"/>
          <w:lang w:val="it-IT"/>
        </w:rPr>
        <w:t>3</w:t>
      </w:r>
      <w:r w:rsidR="00F41A56" w:rsidRPr="00AA5E8D">
        <w:rPr>
          <w:rFonts w:ascii="Times New Roman" w:eastAsia="Roboto" w:hAnsi="Times New Roman" w:cs="Times New Roman"/>
          <w:color w:val="000000"/>
          <w:lang w:val="it-IT"/>
        </w:rPr>
        <w:t xml:space="preserve"> poeti </w:t>
      </w:r>
      <w:r w:rsidR="00824337" w:rsidRPr="00AA5E8D">
        <w:rPr>
          <w:rFonts w:ascii="Times New Roman" w:eastAsia="Roboto" w:hAnsi="Times New Roman" w:cs="Times New Roman"/>
          <w:color w:val="000000"/>
          <w:lang w:val="it-IT"/>
        </w:rPr>
        <w:t>che</w:t>
      </w:r>
      <w:r w:rsidR="00F41A56" w:rsidRPr="00AA5E8D">
        <w:rPr>
          <w:rFonts w:ascii="Times New Roman" w:eastAsia="Roboto" w:hAnsi="Times New Roman" w:cs="Times New Roman"/>
          <w:color w:val="000000"/>
          <w:lang w:val="it-IT"/>
        </w:rPr>
        <w:t xml:space="preserve"> racconteranno la Poesia di altrettanti paesi europei: </w:t>
      </w:r>
      <w:r w:rsidRPr="00AA5E8D">
        <w:rPr>
          <w:rFonts w:ascii="Times New Roman" w:hAnsi="Times New Roman" w:cs="Times New Roman"/>
          <w:b/>
          <w:bCs/>
          <w:lang w:val="it-IT"/>
        </w:rPr>
        <w:t>Christoph W. Bauer</w:t>
      </w:r>
      <w:r w:rsidRPr="00AA5E8D">
        <w:rPr>
          <w:rFonts w:ascii="Times New Roman" w:hAnsi="Times New Roman" w:cs="Times New Roman"/>
          <w:lang w:val="it-IT"/>
        </w:rPr>
        <w:t xml:space="preserve"> (Austria), </w:t>
      </w:r>
      <w:proofErr w:type="spellStart"/>
      <w:r w:rsidRPr="00AA5E8D">
        <w:rPr>
          <w:rFonts w:ascii="Times New Roman" w:hAnsi="Times New Roman" w:cs="Times New Roman"/>
          <w:b/>
          <w:bCs/>
          <w:lang w:val="it-IT"/>
        </w:rPr>
        <w:t>Petya</w:t>
      </w:r>
      <w:proofErr w:type="spellEnd"/>
      <w:r w:rsidRPr="00AA5E8D">
        <w:rPr>
          <w:rFonts w:ascii="Times New Roman" w:hAnsi="Times New Roman" w:cs="Times New Roman"/>
          <w:b/>
          <w:bCs/>
          <w:lang w:val="it-IT"/>
        </w:rPr>
        <w:t xml:space="preserve"> </w:t>
      </w:r>
      <w:proofErr w:type="spellStart"/>
      <w:r w:rsidRPr="00AA5E8D">
        <w:rPr>
          <w:rFonts w:ascii="Times New Roman" w:hAnsi="Times New Roman" w:cs="Times New Roman"/>
          <w:b/>
          <w:bCs/>
          <w:lang w:val="it-IT"/>
        </w:rPr>
        <w:t>Laleva</w:t>
      </w:r>
      <w:proofErr w:type="spellEnd"/>
      <w:r w:rsidRPr="00AA5E8D">
        <w:rPr>
          <w:rFonts w:ascii="Times New Roman" w:hAnsi="Times New Roman" w:cs="Times New Roman"/>
          <w:lang w:val="it-IT"/>
        </w:rPr>
        <w:t xml:space="preserve"> (Bulgaria), </w:t>
      </w:r>
      <w:proofErr w:type="spellStart"/>
      <w:r w:rsidRPr="00AA5E8D">
        <w:rPr>
          <w:rFonts w:ascii="Times New Roman" w:hAnsi="Times New Roman" w:cs="Times New Roman"/>
          <w:b/>
          <w:bCs/>
          <w:lang w:val="it-IT"/>
        </w:rPr>
        <w:t>Petr</w:t>
      </w:r>
      <w:proofErr w:type="spellEnd"/>
      <w:r w:rsidRPr="00AA5E8D">
        <w:rPr>
          <w:rFonts w:ascii="Times New Roman" w:hAnsi="Times New Roman" w:cs="Times New Roman"/>
          <w:b/>
          <w:bCs/>
          <w:lang w:val="it-IT"/>
        </w:rPr>
        <w:t xml:space="preserve"> </w:t>
      </w:r>
      <w:proofErr w:type="spellStart"/>
      <w:r w:rsidRPr="00AA5E8D">
        <w:rPr>
          <w:rFonts w:ascii="Times New Roman" w:hAnsi="Times New Roman" w:cs="Times New Roman"/>
          <w:b/>
          <w:bCs/>
          <w:lang w:val="it-IT"/>
        </w:rPr>
        <w:t>Borkovec</w:t>
      </w:r>
      <w:proofErr w:type="spellEnd"/>
      <w:r w:rsidRPr="00AA5E8D">
        <w:rPr>
          <w:rFonts w:ascii="Times New Roman" w:hAnsi="Times New Roman" w:cs="Times New Roman"/>
          <w:lang w:val="it-IT"/>
        </w:rPr>
        <w:t xml:space="preserve"> (</w:t>
      </w:r>
      <w:proofErr w:type="spellStart"/>
      <w:r w:rsidRPr="00AA5E8D">
        <w:rPr>
          <w:rFonts w:ascii="Times New Roman" w:hAnsi="Times New Roman" w:cs="Times New Roman"/>
          <w:lang w:val="it-IT"/>
        </w:rPr>
        <w:t>Republica</w:t>
      </w:r>
      <w:proofErr w:type="spellEnd"/>
      <w:r w:rsidRPr="00AA5E8D">
        <w:rPr>
          <w:rFonts w:ascii="Times New Roman" w:hAnsi="Times New Roman" w:cs="Times New Roman"/>
          <w:lang w:val="it-IT"/>
        </w:rPr>
        <w:t xml:space="preserve"> Ceca), </w:t>
      </w:r>
      <w:r w:rsidRPr="00AA5E8D">
        <w:rPr>
          <w:rFonts w:ascii="Times New Roman" w:hAnsi="Times New Roman" w:cs="Times New Roman"/>
          <w:b/>
          <w:bCs/>
          <w:lang w:val="it-IT"/>
        </w:rPr>
        <w:t>Daniela Attanasio</w:t>
      </w:r>
      <w:r w:rsidRPr="00AA5E8D">
        <w:rPr>
          <w:rFonts w:ascii="Times New Roman" w:hAnsi="Times New Roman" w:cs="Times New Roman"/>
          <w:lang w:val="it-IT"/>
        </w:rPr>
        <w:t xml:space="preserve"> (Italia), </w:t>
      </w:r>
      <w:proofErr w:type="spellStart"/>
      <w:r w:rsidRPr="00AA5E8D">
        <w:rPr>
          <w:rFonts w:ascii="Times New Roman" w:hAnsi="Times New Roman" w:cs="Times New Roman"/>
          <w:b/>
          <w:bCs/>
          <w:lang w:val="it-IT"/>
        </w:rPr>
        <w:t>Indré</w:t>
      </w:r>
      <w:proofErr w:type="spellEnd"/>
      <w:r w:rsidRPr="00AA5E8D">
        <w:rPr>
          <w:rFonts w:ascii="Times New Roman" w:hAnsi="Times New Roman" w:cs="Times New Roman"/>
          <w:b/>
          <w:bCs/>
          <w:lang w:val="it-IT"/>
        </w:rPr>
        <w:t xml:space="preserve"> </w:t>
      </w:r>
      <w:proofErr w:type="spellStart"/>
      <w:r w:rsidRPr="00AA5E8D">
        <w:rPr>
          <w:rFonts w:ascii="Times New Roman" w:hAnsi="Times New Roman" w:cs="Times New Roman"/>
          <w:b/>
          <w:bCs/>
          <w:lang w:val="it-IT"/>
        </w:rPr>
        <w:t>Valantinaité</w:t>
      </w:r>
      <w:proofErr w:type="spellEnd"/>
      <w:r w:rsidRPr="00AA5E8D">
        <w:rPr>
          <w:rFonts w:ascii="Times New Roman" w:hAnsi="Times New Roman" w:cs="Times New Roman"/>
          <w:lang w:val="it-IT"/>
        </w:rPr>
        <w:t xml:space="preserve"> (Lituania), </w:t>
      </w:r>
      <w:r w:rsidRPr="00AA5E8D">
        <w:rPr>
          <w:rFonts w:ascii="Times New Roman" w:hAnsi="Times New Roman" w:cs="Times New Roman"/>
          <w:b/>
          <w:bCs/>
          <w:lang w:val="it-IT"/>
        </w:rPr>
        <w:t xml:space="preserve">Krzysztof </w:t>
      </w:r>
      <w:proofErr w:type="spellStart"/>
      <w:r w:rsidRPr="00AA5E8D">
        <w:rPr>
          <w:rFonts w:ascii="Times New Roman" w:hAnsi="Times New Roman" w:cs="Times New Roman"/>
          <w:b/>
          <w:bCs/>
          <w:lang w:val="it-IT"/>
        </w:rPr>
        <w:t>Siwczyk</w:t>
      </w:r>
      <w:proofErr w:type="spellEnd"/>
      <w:r w:rsidRPr="00AA5E8D">
        <w:rPr>
          <w:rFonts w:ascii="Times New Roman" w:hAnsi="Times New Roman" w:cs="Times New Roman"/>
          <w:lang w:val="it-IT"/>
        </w:rPr>
        <w:t xml:space="preserve"> (Polonia), </w:t>
      </w:r>
      <w:r w:rsidRPr="00AA5E8D">
        <w:rPr>
          <w:rFonts w:ascii="Times New Roman" w:hAnsi="Times New Roman" w:cs="Times New Roman"/>
          <w:b/>
          <w:bCs/>
          <w:lang w:val="it-IT"/>
        </w:rPr>
        <w:t>Caterina Nunes de Almeida</w:t>
      </w:r>
      <w:r w:rsidRPr="00AA5E8D">
        <w:rPr>
          <w:rFonts w:ascii="Times New Roman" w:hAnsi="Times New Roman" w:cs="Times New Roman"/>
          <w:lang w:val="it-IT"/>
        </w:rPr>
        <w:t xml:space="preserve"> (</w:t>
      </w:r>
      <w:proofErr w:type="spellStart"/>
      <w:r w:rsidRPr="00AA5E8D">
        <w:rPr>
          <w:rFonts w:ascii="Times New Roman" w:hAnsi="Times New Roman" w:cs="Times New Roman"/>
          <w:lang w:val="it-IT"/>
        </w:rPr>
        <w:t>Portpgallo</w:t>
      </w:r>
      <w:proofErr w:type="spellEnd"/>
      <w:r w:rsidRPr="00AA5E8D">
        <w:rPr>
          <w:rFonts w:ascii="Times New Roman" w:hAnsi="Times New Roman" w:cs="Times New Roman"/>
          <w:lang w:val="it-IT"/>
        </w:rPr>
        <w:t xml:space="preserve">), </w:t>
      </w:r>
      <w:r w:rsidRPr="00AA5E8D">
        <w:rPr>
          <w:rFonts w:ascii="Times New Roman" w:hAnsi="Times New Roman" w:cs="Times New Roman"/>
          <w:b/>
          <w:bCs/>
          <w:lang w:val="it-IT"/>
        </w:rPr>
        <w:t>Marta Petreu</w:t>
      </w:r>
      <w:r w:rsidRPr="00AA5E8D">
        <w:rPr>
          <w:rFonts w:ascii="Times New Roman" w:hAnsi="Times New Roman" w:cs="Times New Roman"/>
          <w:lang w:val="it-IT"/>
        </w:rPr>
        <w:t xml:space="preserve"> (Romania), </w:t>
      </w:r>
      <w:proofErr w:type="spellStart"/>
      <w:r w:rsidRPr="00AA5E8D">
        <w:rPr>
          <w:rFonts w:ascii="Times New Roman" w:hAnsi="Times New Roman" w:cs="Times New Roman"/>
          <w:b/>
          <w:bCs/>
          <w:lang w:val="it-IT"/>
        </w:rPr>
        <w:t>Mariàn</w:t>
      </w:r>
      <w:proofErr w:type="spellEnd"/>
      <w:r w:rsidRPr="00AA5E8D">
        <w:rPr>
          <w:rFonts w:ascii="Times New Roman" w:hAnsi="Times New Roman" w:cs="Times New Roman"/>
          <w:b/>
          <w:bCs/>
          <w:lang w:val="it-IT"/>
        </w:rPr>
        <w:t xml:space="preserve"> </w:t>
      </w:r>
      <w:proofErr w:type="spellStart"/>
      <w:r w:rsidRPr="00AA5E8D">
        <w:rPr>
          <w:rFonts w:ascii="Times New Roman" w:hAnsi="Times New Roman" w:cs="Times New Roman"/>
          <w:b/>
          <w:bCs/>
          <w:lang w:val="it-IT"/>
        </w:rPr>
        <w:t>Milčák</w:t>
      </w:r>
      <w:proofErr w:type="spellEnd"/>
      <w:r w:rsidRPr="00AA5E8D">
        <w:rPr>
          <w:rFonts w:ascii="Times New Roman" w:hAnsi="Times New Roman" w:cs="Times New Roman"/>
          <w:lang w:val="it-IT"/>
        </w:rPr>
        <w:t xml:space="preserve"> (Slovacchia), </w:t>
      </w:r>
      <w:proofErr w:type="spellStart"/>
      <w:r w:rsidRPr="00AA5E8D">
        <w:rPr>
          <w:rFonts w:ascii="Times New Roman" w:hAnsi="Times New Roman" w:cs="Times New Roman"/>
          <w:b/>
          <w:bCs/>
          <w:color w:val="000000" w:themeColor="text1"/>
          <w:lang w:val="it-IT"/>
        </w:rPr>
        <w:t>Gašper</w:t>
      </w:r>
      <w:proofErr w:type="spellEnd"/>
      <w:r w:rsidRPr="00AA5E8D">
        <w:rPr>
          <w:rFonts w:ascii="Times New Roman" w:hAnsi="Times New Roman" w:cs="Times New Roman"/>
          <w:b/>
          <w:bCs/>
          <w:color w:val="000000" w:themeColor="text1"/>
          <w:lang w:val="it-IT"/>
        </w:rPr>
        <w:t xml:space="preserve"> </w:t>
      </w:r>
      <w:proofErr w:type="spellStart"/>
      <w:r w:rsidRPr="00AA5E8D">
        <w:rPr>
          <w:rFonts w:ascii="Times New Roman" w:hAnsi="Times New Roman" w:cs="Times New Roman"/>
          <w:b/>
          <w:bCs/>
          <w:color w:val="000000" w:themeColor="text1"/>
          <w:lang w:val="it-IT"/>
        </w:rPr>
        <w:t>Malej</w:t>
      </w:r>
      <w:proofErr w:type="spellEnd"/>
      <w:r w:rsidRPr="00AA5E8D">
        <w:rPr>
          <w:rFonts w:ascii="Times New Roman" w:hAnsi="Times New Roman" w:cs="Times New Roman"/>
          <w:lang w:val="it-IT"/>
        </w:rPr>
        <w:t xml:space="preserve"> (Slovenia), </w:t>
      </w:r>
      <w:proofErr w:type="spellStart"/>
      <w:r w:rsidRPr="00AA5E8D">
        <w:rPr>
          <w:rFonts w:ascii="Times New Roman" w:hAnsi="Times New Roman" w:cs="Times New Roman"/>
          <w:b/>
          <w:bCs/>
          <w:color w:val="000000" w:themeColor="text1"/>
          <w:lang w:val="it-IT"/>
        </w:rPr>
        <w:t>Ángela</w:t>
      </w:r>
      <w:proofErr w:type="spellEnd"/>
      <w:r w:rsidRPr="00AA5E8D">
        <w:rPr>
          <w:rFonts w:ascii="Times New Roman" w:hAnsi="Times New Roman" w:cs="Times New Roman"/>
          <w:b/>
          <w:bCs/>
          <w:color w:val="000000" w:themeColor="text1"/>
          <w:lang w:val="it-IT"/>
        </w:rPr>
        <w:t xml:space="preserve"> Segovia</w:t>
      </w:r>
      <w:r w:rsidRPr="00AA5E8D">
        <w:rPr>
          <w:rFonts w:ascii="Times New Roman" w:hAnsi="Times New Roman" w:cs="Times New Roman"/>
          <w:lang w:val="it-IT"/>
        </w:rPr>
        <w:t xml:space="preserve"> (Spagna), </w:t>
      </w:r>
      <w:r w:rsidRPr="00AA5E8D">
        <w:rPr>
          <w:rFonts w:ascii="Times New Roman" w:hAnsi="Times New Roman" w:cs="Times New Roman"/>
          <w:b/>
          <w:bCs/>
          <w:lang w:val="it-IT"/>
        </w:rPr>
        <w:t xml:space="preserve">Nora </w:t>
      </w:r>
      <w:proofErr w:type="spellStart"/>
      <w:r w:rsidRPr="00AA5E8D">
        <w:rPr>
          <w:rFonts w:ascii="Times New Roman" w:hAnsi="Times New Roman" w:cs="Times New Roman"/>
          <w:b/>
          <w:bCs/>
          <w:lang w:val="it-IT"/>
        </w:rPr>
        <w:t>Gomringer</w:t>
      </w:r>
      <w:proofErr w:type="spellEnd"/>
      <w:r w:rsidRPr="00AA5E8D">
        <w:rPr>
          <w:rFonts w:ascii="Times New Roman" w:hAnsi="Times New Roman" w:cs="Times New Roman"/>
          <w:lang w:val="it-IT"/>
        </w:rPr>
        <w:t xml:space="preserve"> (Svizzera) e </w:t>
      </w:r>
      <w:proofErr w:type="spellStart"/>
      <w:r w:rsidRPr="00AA5E8D">
        <w:rPr>
          <w:rFonts w:ascii="Times New Roman" w:hAnsi="Times New Roman" w:cs="Times New Roman"/>
          <w:b/>
          <w:bCs/>
          <w:color w:val="000000" w:themeColor="text1"/>
          <w:lang w:val="it-IT"/>
        </w:rPr>
        <w:t>Dániel</w:t>
      </w:r>
      <w:proofErr w:type="spellEnd"/>
      <w:r w:rsidRPr="00AA5E8D">
        <w:rPr>
          <w:rFonts w:ascii="Times New Roman" w:hAnsi="Times New Roman" w:cs="Times New Roman"/>
          <w:b/>
          <w:bCs/>
          <w:color w:val="000000" w:themeColor="text1"/>
          <w:lang w:val="it-IT"/>
        </w:rPr>
        <w:t xml:space="preserve"> Levente </w:t>
      </w:r>
      <w:proofErr w:type="spellStart"/>
      <w:r w:rsidRPr="00AA5E8D">
        <w:rPr>
          <w:rFonts w:ascii="Times New Roman" w:hAnsi="Times New Roman" w:cs="Times New Roman"/>
          <w:b/>
          <w:bCs/>
          <w:color w:val="000000" w:themeColor="text1"/>
          <w:lang w:val="it-IT"/>
        </w:rPr>
        <w:t>Pál</w:t>
      </w:r>
      <w:proofErr w:type="spellEnd"/>
      <w:r w:rsidRPr="00AA5E8D">
        <w:rPr>
          <w:rFonts w:ascii="Times New Roman" w:hAnsi="Times New Roman" w:cs="Times New Roman"/>
          <w:lang w:val="it-IT"/>
        </w:rPr>
        <w:t xml:space="preserve"> (Ungheria). L’evento avrà luogo </w:t>
      </w:r>
      <w:r w:rsidR="00F41A56" w:rsidRPr="00AA5E8D">
        <w:rPr>
          <w:rFonts w:ascii="Times New Roman" w:eastAsia="Roboto" w:hAnsi="Times New Roman" w:cs="Times New Roman"/>
          <w:b/>
          <w:color w:val="000000"/>
          <w:lang w:val="it-IT"/>
        </w:rPr>
        <w:t>lunedì 21 marzo</w:t>
      </w:r>
      <w:r w:rsidR="00824337" w:rsidRPr="00AA5E8D">
        <w:rPr>
          <w:rFonts w:ascii="Times New Roman" w:eastAsia="Roboto" w:hAnsi="Times New Roman" w:cs="Times New Roman"/>
          <w:b/>
          <w:color w:val="000000"/>
          <w:lang w:val="it-IT"/>
        </w:rPr>
        <w:t xml:space="preserve"> 2022</w:t>
      </w:r>
      <w:r w:rsidR="00824337" w:rsidRPr="00824337">
        <w:rPr>
          <w:rFonts w:ascii="Times New Roman" w:eastAsia="Roboto" w:hAnsi="Times New Roman" w:cs="Times New Roman"/>
          <w:b/>
          <w:color w:val="000000"/>
          <w:lang w:val="it-IT"/>
        </w:rPr>
        <w:t>,</w:t>
      </w:r>
      <w:r w:rsidR="00F41A56" w:rsidRPr="00824337">
        <w:rPr>
          <w:rFonts w:ascii="Times New Roman" w:eastAsia="Roboto" w:hAnsi="Times New Roman" w:cs="Times New Roman"/>
          <w:b/>
          <w:color w:val="000000"/>
          <w:lang w:val="it-IT"/>
        </w:rPr>
        <w:t xml:space="preserve"> alle 1</w:t>
      </w:r>
      <w:r w:rsidR="00824337" w:rsidRPr="00824337">
        <w:rPr>
          <w:rFonts w:ascii="Times New Roman" w:eastAsia="Roboto" w:hAnsi="Times New Roman" w:cs="Times New Roman"/>
          <w:b/>
          <w:color w:val="000000"/>
          <w:lang w:val="it-IT"/>
        </w:rPr>
        <w:t>9</w:t>
      </w:r>
      <w:r w:rsidR="00F41A56" w:rsidRPr="00824337">
        <w:rPr>
          <w:rFonts w:ascii="Times New Roman" w:eastAsia="Roboto" w:hAnsi="Times New Roman" w:cs="Times New Roman"/>
          <w:b/>
          <w:color w:val="000000"/>
          <w:lang w:val="it-IT"/>
        </w:rPr>
        <w:t>.</w:t>
      </w:r>
      <w:r w:rsidR="00824337" w:rsidRPr="00824337">
        <w:rPr>
          <w:rFonts w:ascii="Times New Roman" w:eastAsia="Roboto" w:hAnsi="Times New Roman" w:cs="Times New Roman"/>
          <w:b/>
          <w:color w:val="000000"/>
          <w:lang w:val="it-IT"/>
        </w:rPr>
        <w:t>0</w:t>
      </w:r>
      <w:r w:rsidR="00F41A56" w:rsidRPr="00824337">
        <w:rPr>
          <w:rFonts w:ascii="Times New Roman" w:eastAsia="Roboto" w:hAnsi="Times New Roman" w:cs="Times New Roman"/>
          <w:b/>
          <w:color w:val="000000"/>
          <w:lang w:val="it-IT"/>
        </w:rPr>
        <w:t>0</w:t>
      </w:r>
      <w:r w:rsidR="00824337" w:rsidRPr="00824337">
        <w:rPr>
          <w:rFonts w:ascii="Times New Roman" w:eastAsia="Roboto" w:hAnsi="Times New Roman" w:cs="Times New Roman"/>
          <w:bCs/>
          <w:color w:val="000000"/>
          <w:lang w:val="it-IT"/>
        </w:rPr>
        <w:t>,</w:t>
      </w:r>
      <w:r w:rsidR="00F41A56" w:rsidRPr="00824337">
        <w:rPr>
          <w:rFonts w:ascii="Times New Roman" w:eastAsia="Roboto" w:hAnsi="Times New Roman" w:cs="Times New Roman"/>
          <w:color w:val="000000"/>
          <w:lang w:val="it-IT"/>
        </w:rPr>
        <w:t xml:space="preserve"> presso </w:t>
      </w:r>
      <w:r w:rsidR="00824337" w:rsidRPr="00824337">
        <w:rPr>
          <w:rFonts w:ascii="Times New Roman" w:eastAsia="Roboto" w:hAnsi="Times New Roman" w:cs="Times New Roman"/>
          <w:color w:val="000000"/>
          <w:lang w:val="it-IT"/>
        </w:rPr>
        <w:t>il Palazzo Falconieri di Roma – sede dell’Accademia d’Ungheria a Roma</w:t>
      </w:r>
      <w:r w:rsidR="00F41A56" w:rsidRPr="00824337">
        <w:rPr>
          <w:rFonts w:ascii="Times New Roman" w:eastAsia="Roboto" w:hAnsi="Times New Roman" w:cs="Times New Roman"/>
          <w:color w:val="000000"/>
          <w:lang w:val="it-IT"/>
        </w:rPr>
        <w:t xml:space="preserve"> (</w:t>
      </w:r>
      <w:r w:rsidR="00824337" w:rsidRPr="00824337">
        <w:rPr>
          <w:rFonts w:ascii="Times New Roman" w:eastAsia="Roboto" w:hAnsi="Times New Roman" w:cs="Times New Roman"/>
          <w:color w:val="000000"/>
          <w:lang w:val="it-IT"/>
        </w:rPr>
        <w:t>Via Giulia 1</w:t>
      </w:r>
      <w:r w:rsidR="00F41A56" w:rsidRPr="00824337">
        <w:rPr>
          <w:rFonts w:ascii="Times New Roman" w:eastAsia="Roboto" w:hAnsi="Times New Roman" w:cs="Times New Roman"/>
          <w:color w:val="000000"/>
          <w:lang w:val="it-IT"/>
        </w:rPr>
        <w:t>)</w:t>
      </w:r>
      <w:r w:rsidR="00824337">
        <w:rPr>
          <w:rFonts w:ascii="Times New Roman" w:eastAsia="Roboto" w:hAnsi="Times New Roman" w:cs="Times New Roman"/>
          <w:color w:val="000000"/>
          <w:lang w:val="it-IT"/>
        </w:rPr>
        <w:t xml:space="preserve">. </w:t>
      </w:r>
      <w:r w:rsidR="00F41A56" w:rsidRPr="00F41A56">
        <w:rPr>
          <w:rFonts w:ascii="Times New Roman" w:eastAsia="Roboto" w:hAnsi="Times New Roman" w:cs="Times New Roman"/>
          <w:b/>
          <w:color w:val="000000"/>
          <w:lang w:val="it-IT"/>
        </w:rPr>
        <w:t xml:space="preserve">Ingresso libero fino esaurimento posti disponibili. </w:t>
      </w:r>
    </w:p>
    <w:p w14:paraId="0EA9F4D1" w14:textId="5B6708AB" w:rsidR="00F41A56" w:rsidRDefault="00015494" w:rsidP="00F41A56">
      <w:pPr>
        <w:spacing w:line="360" w:lineRule="auto"/>
        <w:ind w:firstLine="720"/>
        <w:jc w:val="both"/>
        <w:rPr>
          <w:rFonts w:ascii="Times New Roman" w:eastAsia="Roboto" w:hAnsi="Times New Roman" w:cs="Times New Roman"/>
          <w:bCs/>
          <w:color w:val="000000"/>
          <w:lang w:val="it-IT"/>
        </w:rPr>
      </w:pPr>
      <w:r w:rsidRPr="00015494">
        <w:rPr>
          <w:rFonts w:ascii="Times New Roman" w:eastAsia="Roboto" w:hAnsi="Times New Roman" w:cs="Times New Roman"/>
          <w:bCs/>
          <w:color w:val="000000"/>
          <w:lang w:val="it-IT"/>
        </w:rPr>
        <w:t xml:space="preserve">Per maggiori informazioni visitate il sito: </w:t>
      </w:r>
      <w:hyperlink r:id="rId8" w:history="1">
        <w:r w:rsidRPr="002D5668">
          <w:rPr>
            <w:rStyle w:val="Collegamentoipertestuale"/>
            <w:rFonts w:ascii="Times New Roman" w:eastAsia="Roboto" w:hAnsi="Times New Roman" w:cs="Times New Roman"/>
            <w:bCs/>
            <w:lang w:val="it-IT"/>
          </w:rPr>
          <w:t>https://culture.hu/it/roma/eventi/giornata-mondiale-della-poesia-edizione-2022-%E2%80%93-l%E2%80%99europa-in-versi-reading-2</w:t>
        </w:r>
      </w:hyperlink>
    </w:p>
    <w:p w14:paraId="42B85D31" w14:textId="518B877D" w:rsidR="00F41A56" w:rsidRPr="00F41A56" w:rsidRDefault="00F41A56" w:rsidP="00F41A56">
      <w:pPr>
        <w:spacing w:line="360" w:lineRule="auto"/>
        <w:jc w:val="both"/>
        <w:rPr>
          <w:rFonts w:ascii="Times New Roman" w:eastAsia="Roboto" w:hAnsi="Times New Roman" w:cs="Times New Roman"/>
          <w:bCs/>
          <w:color w:val="000000"/>
          <w:lang w:val="it-IT"/>
        </w:rPr>
      </w:pPr>
      <w:r w:rsidRPr="00F41A56">
        <w:rPr>
          <w:rFonts w:ascii="Times New Roman" w:eastAsia="Roboto" w:hAnsi="Times New Roman" w:cs="Times New Roman"/>
          <w:b/>
          <w:color w:val="000000"/>
          <w:lang w:val="it-IT"/>
        </w:rPr>
        <w:tab/>
      </w:r>
      <w:r w:rsidRPr="00F41A56">
        <w:rPr>
          <w:rFonts w:ascii="Times New Roman" w:eastAsia="Roboto" w:hAnsi="Times New Roman" w:cs="Times New Roman"/>
          <w:bCs/>
          <w:color w:val="000000"/>
          <w:lang w:val="it-IT"/>
        </w:rPr>
        <w:t xml:space="preserve">Sempre in questa occasione </w:t>
      </w:r>
      <w:r>
        <w:rPr>
          <w:rFonts w:ascii="Times New Roman" w:eastAsia="Roboto" w:hAnsi="Times New Roman" w:cs="Times New Roman"/>
          <w:bCs/>
          <w:color w:val="000000"/>
          <w:lang w:val="it-IT"/>
        </w:rPr>
        <w:t xml:space="preserve">la poetessa romena </w:t>
      </w:r>
      <w:r w:rsidRPr="00AA5E8D">
        <w:rPr>
          <w:rFonts w:ascii="Times New Roman" w:eastAsia="Roboto" w:hAnsi="Times New Roman" w:cs="Times New Roman"/>
          <w:b/>
          <w:color w:val="000000"/>
          <w:lang w:val="it-IT"/>
        </w:rPr>
        <w:t>Marta Petreu</w:t>
      </w:r>
      <w:r>
        <w:rPr>
          <w:rFonts w:ascii="Times New Roman" w:eastAsia="Roboto" w:hAnsi="Times New Roman" w:cs="Times New Roman"/>
          <w:bCs/>
          <w:color w:val="000000"/>
          <w:lang w:val="it-IT"/>
        </w:rPr>
        <w:t xml:space="preserve">, insieme al suo traduttore </w:t>
      </w:r>
      <w:r w:rsidR="00274E90">
        <w:rPr>
          <w:rFonts w:ascii="Times New Roman" w:eastAsia="Roboto" w:hAnsi="Times New Roman" w:cs="Times New Roman"/>
          <w:bCs/>
          <w:color w:val="000000"/>
          <w:lang w:val="it-IT"/>
        </w:rPr>
        <w:t>p</w:t>
      </w:r>
      <w:r>
        <w:rPr>
          <w:rFonts w:ascii="Times New Roman" w:eastAsia="Roboto" w:hAnsi="Times New Roman" w:cs="Times New Roman"/>
          <w:bCs/>
          <w:color w:val="000000"/>
          <w:lang w:val="it-IT"/>
        </w:rPr>
        <w:t xml:space="preserve">rof. </w:t>
      </w:r>
      <w:r w:rsidRPr="00AA5E8D">
        <w:rPr>
          <w:rFonts w:ascii="Times New Roman" w:eastAsia="Roboto" w:hAnsi="Times New Roman" w:cs="Times New Roman"/>
          <w:b/>
          <w:color w:val="000000"/>
          <w:lang w:val="it-IT"/>
        </w:rPr>
        <w:t>Roberto Merlo</w:t>
      </w:r>
      <w:r>
        <w:rPr>
          <w:rFonts w:ascii="Times New Roman" w:eastAsia="Roboto" w:hAnsi="Times New Roman" w:cs="Times New Roman"/>
          <w:bCs/>
          <w:color w:val="000000"/>
          <w:lang w:val="it-IT"/>
        </w:rPr>
        <w:t xml:space="preserve"> dell’Università degli Studi di Torino e alla </w:t>
      </w:r>
      <w:r w:rsidRPr="00FB5D90">
        <w:rPr>
          <w:rFonts w:ascii="Times New Roman" w:hAnsi="Times New Roman" w:cs="Times New Roman"/>
          <w:lang w:val="it-IT"/>
        </w:rPr>
        <w:t xml:space="preserve">prof.ssa </w:t>
      </w:r>
      <w:r w:rsidRPr="00FB5D90">
        <w:rPr>
          <w:rFonts w:ascii="Times New Roman" w:hAnsi="Times New Roman" w:cs="Times New Roman"/>
          <w:b/>
          <w:lang w:val="it-IT"/>
        </w:rPr>
        <w:t>Angela Tarantino</w:t>
      </w:r>
      <w:r w:rsidRPr="00FB5D90">
        <w:rPr>
          <w:rFonts w:ascii="Times New Roman" w:hAnsi="Times New Roman" w:cs="Times New Roman"/>
          <w:lang w:val="it-IT"/>
        </w:rPr>
        <w:t xml:space="preserve">, </w:t>
      </w:r>
      <w:r w:rsidRPr="000C18D4">
        <w:rPr>
          <w:rFonts w:ascii="Times New Roman" w:hAnsi="Times New Roman" w:cs="Times New Roman"/>
          <w:lang w:val="it-IT"/>
        </w:rPr>
        <w:t xml:space="preserve">docente di Lingua e Letteratura Romena del </w:t>
      </w:r>
      <w:r w:rsidRPr="000C18D4">
        <w:rPr>
          <w:rFonts w:ascii="Times New Roman" w:hAnsi="Times New Roman" w:cs="Times New Roman"/>
          <w:shd w:val="clear" w:color="auto" w:fill="FFFFFF"/>
          <w:lang w:val="it-IT"/>
        </w:rPr>
        <w:t>Dipartimento di Studi Europei, Americani e Interculturali della Facoltà di Lettere e Filosofia dell’Università La Sapienza di Roma</w:t>
      </w:r>
      <w:r>
        <w:rPr>
          <w:rFonts w:ascii="Times New Roman" w:hAnsi="Times New Roman" w:cs="Times New Roman"/>
          <w:shd w:val="clear" w:color="auto" w:fill="FFFFFF"/>
          <w:lang w:val="it-IT"/>
        </w:rPr>
        <w:t xml:space="preserve">, incontrerà </w:t>
      </w:r>
      <w:r w:rsidRPr="00FB5D90">
        <w:rPr>
          <w:rFonts w:ascii="Times New Roman" w:hAnsi="Times New Roman" w:cs="Times New Roman"/>
          <w:color w:val="000000"/>
          <w:lang w:val="it-IT"/>
        </w:rPr>
        <w:t xml:space="preserve">gli studenti di </w:t>
      </w:r>
      <w:proofErr w:type="spellStart"/>
      <w:r w:rsidRPr="00FB5D90">
        <w:rPr>
          <w:rFonts w:ascii="Times New Roman" w:hAnsi="Times New Roman" w:cs="Times New Roman"/>
          <w:color w:val="000000"/>
          <w:lang w:val="it-IT"/>
        </w:rPr>
        <w:t>romenistica</w:t>
      </w:r>
      <w:proofErr w:type="spellEnd"/>
      <w:r w:rsidRPr="00FB5D90">
        <w:rPr>
          <w:rFonts w:ascii="Times New Roman" w:hAnsi="Times New Roman" w:cs="Times New Roman"/>
          <w:color w:val="000000"/>
          <w:lang w:val="it-IT"/>
        </w:rPr>
        <w:t xml:space="preserve"> della Facoltà di Lettere e Filosofia della Sapienza Università di Roma</w:t>
      </w:r>
      <w:r>
        <w:rPr>
          <w:rFonts w:ascii="Times New Roman" w:hAnsi="Times New Roman" w:cs="Times New Roman"/>
          <w:color w:val="000000"/>
          <w:lang w:val="it-IT"/>
        </w:rPr>
        <w:t>.</w:t>
      </w:r>
      <w:r w:rsidR="00E62730">
        <w:rPr>
          <w:rFonts w:ascii="Times New Roman" w:hAnsi="Times New Roman" w:cs="Times New Roman"/>
          <w:color w:val="000000"/>
          <w:lang w:val="it-IT"/>
        </w:rPr>
        <w:t xml:space="preserve"> L’evento organizzato dall’Accademia di Romania in Roma, in partenariato con l’Università La Sapienza - </w:t>
      </w:r>
      <w:r w:rsidR="00E62730" w:rsidRPr="00FB5D90">
        <w:rPr>
          <w:rFonts w:ascii="Times New Roman" w:hAnsi="Times New Roman" w:cs="Times New Roman"/>
          <w:shd w:val="clear" w:color="auto" w:fill="FFFFFF"/>
          <w:lang w:val="it-IT"/>
        </w:rPr>
        <w:t>Dipartimento di Studi Europei, Americani e Interculturali</w:t>
      </w:r>
      <w:r w:rsidR="00E62730">
        <w:rPr>
          <w:rFonts w:ascii="Times New Roman" w:hAnsi="Times New Roman" w:cs="Times New Roman"/>
          <w:shd w:val="clear" w:color="auto" w:fill="FFFFFF"/>
          <w:lang w:val="it-IT"/>
        </w:rPr>
        <w:t xml:space="preserve">, avrà luogo martedì, 22 marzo 2022, </w:t>
      </w:r>
      <w:r w:rsidR="00AA5E8D" w:rsidRPr="00AA5E8D">
        <w:rPr>
          <w:rFonts w:ascii="Times New Roman" w:hAnsi="Times New Roman" w:cs="Times New Roman"/>
          <w:color w:val="000000"/>
          <w:lang w:val="it-IT"/>
        </w:rPr>
        <w:t>alle ore</w:t>
      </w:r>
      <w:r w:rsidR="00E62730" w:rsidRPr="00AA5E8D">
        <w:rPr>
          <w:rFonts w:ascii="Times New Roman" w:hAnsi="Times New Roman" w:cs="Times New Roman"/>
          <w:color w:val="000000"/>
          <w:lang w:val="it-IT"/>
        </w:rPr>
        <w:t xml:space="preserve"> 15</w:t>
      </w:r>
      <w:r w:rsidR="00AA5E8D" w:rsidRPr="00AA5E8D">
        <w:rPr>
          <w:rFonts w:ascii="Times New Roman" w:hAnsi="Times New Roman" w:cs="Times New Roman"/>
          <w:color w:val="000000"/>
          <w:lang w:val="it-IT"/>
        </w:rPr>
        <w:t>:00</w:t>
      </w:r>
      <w:r w:rsidR="00E62730" w:rsidRPr="00AA5E8D">
        <w:rPr>
          <w:rFonts w:ascii="Times New Roman" w:hAnsi="Times New Roman" w:cs="Times New Roman"/>
          <w:color w:val="000000"/>
          <w:lang w:val="it-IT"/>
        </w:rPr>
        <w:t xml:space="preserve">, presso </w:t>
      </w:r>
      <w:r w:rsidR="00AA5E8D" w:rsidRPr="00AA5E8D">
        <w:rPr>
          <w:rFonts w:ascii="Times New Roman" w:hAnsi="Times New Roman" w:cs="Times New Roman"/>
          <w:color w:val="000000"/>
          <w:lang w:val="it-IT"/>
        </w:rPr>
        <w:t xml:space="preserve">la </w:t>
      </w:r>
      <w:r w:rsidR="00E62730" w:rsidRPr="00AA5E8D">
        <w:rPr>
          <w:rFonts w:ascii="Times New Roman" w:hAnsi="Times New Roman" w:cs="Times New Roman"/>
          <w:color w:val="000000"/>
          <w:lang w:val="it-IT"/>
        </w:rPr>
        <w:t>sede Marco Polo</w:t>
      </w:r>
      <w:r w:rsidR="00AA5E8D" w:rsidRPr="00AA5E8D">
        <w:rPr>
          <w:rFonts w:ascii="Times New Roman" w:hAnsi="Times New Roman" w:cs="Times New Roman"/>
          <w:color w:val="000000"/>
          <w:lang w:val="it-IT"/>
        </w:rPr>
        <w:t xml:space="preserve"> dell’Università La Sapienza di Roma (</w:t>
      </w:r>
      <w:r w:rsidR="00E62730" w:rsidRPr="00AA5E8D">
        <w:rPr>
          <w:rFonts w:ascii="Times New Roman" w:hAnsi="Times New Roman" w:cs="Times New Roman"/>
          <w:color w:val="000000"/>
          <w:lang w:val="it-IT"/>
        </w:rPr>
        <w:t>Circonvallazione Tiburtina 4</w:t>
      </w:r>
      <w:r w:rsidR="00AA5E8D" w:rsidRPr="00AA5E8D">
        <w:rPr>
          <w:rFonts w:ascii="Times New Roman" w:hAnsi="Times New Roman" w:cs="Times New Roman"/>
          <w:color w:val="000000"/>
          <w:lang w:val="it-IT"/>
        </w:rPr>
        <w:t>)</w:t>
      </w:r>
      <w:r w:rsidR="00E62730" w:rsidRPr="00AA5E8D">
        <w:rPr>
          <w:rFonts w:ascii="Times New Roman" w:hAnsi="Times New Roman" w:cs="Times New Roman"/>
          <w:color w:val="000000"/>
          <w:lang w:val="it-IT"/>
        </w:rPr>
        <w:t>.</w:t>
      </w:r>
    </w:p>
    <w:p w14:paraId="4FBBFD50" w14:textId="71A038E5" w:rsidR="00B03CE8" w:rsidRPr="00F41A56" w:rsidRDefault="00B03CE8" w:rsidP="00B03CE8">
      <w:pPr>
        <w:pStyle w:val="NormaleWeb"/>
        <w:spacing w:before="0" w:beforeAutospacing="0" w:after="0" w:afterAutospacing="0" w:line="360" w:lineRule="auto"/>
        <w:ind w:right="113" w:firstLine="709"/>
        <w:jc w:val="both"/>
        <w:rPr>
          <w:iCs/>
          <w:lang w:val="it-IT"/>
        </w:rPr>
      </w:pPr>
      <w:r w:rsidRPr="00F41A56">
        <w:rPr>
          <w:lang w:val="it-IT"/>
        </w:rPr>
        <w:t>Per accedere a</w:t>
      </w:r>
      <w:r w:rsidR="00AA5E8D">
        <w:rPr>
          <w:lang w:val="it-IT"/>
        </w:rPr>
        <w:t xml:space="preserve">i due </w:t>
      </w:r>
      <w:r w:rsidRPr="00F41A56">
        <w:rPr>
          <w:lang w:val="it-IT"/>
        </w:rPr>
        <w:t>event</w:t>
      </w:r>
      <w:r w:rsidR="00E62730">
        <w:rPr>
          <w:lang w:val="it-IT"/>
        </w:rPr>
        <w:t>i letterari</w:t>
      </w:r>
      <w:r w:rsidRPr="00F41A56">
        <w:rPr>
          <w:lang w:val="it-IT"/>
        </w:rPr>
        <w:t xml:space="preserve"> è necessario esibire la Certificazione digitale europea COVID (Super Green Pass), in formato digitale o cartaceo</w:t>
      </w:r>
      <w:r w:rsidR="00AA5E8D">
        <w:rPr>
          <w:lang w:val="it-IT"/>
        </w:rPr>
        <w:t xml:space="preserve"> e </w:t>
      </w:r>
      <w:r w:rsidR="00AA5E8D" w:rsidRPr="00AA5E8D">
        <w:rPr>
          <w:color w:val="333333"/>
          <w:shd w:val="clear" w:color="auto" w:fill="FFFFFF"/>
          <w:lang w:val="it-IT"/>
        </w:rPr>
        <w:t>con l’obbligo di indossare la mascherina di protezione FFP2</w:t>
      </w:r>
      <w:r w:rsidR="00AA5E8D">
        <w:rPr>
          <w:color w:val="333333"/>
          <w:shd w:val="clear" w:color="auto" w:fill="FFFFFF"/>
          <w:lang w:val="it-IT"/>
        </w:rPr>
        <w:t>.</w:t>
      </w:r>
    </w:p>
    <w:p w14:paraId="48760872" w14:textId="77777777" w:rsidR="00B03CE8" w:rsidRPr="00F41A56" w:rsidRDefault="00B03CE8" w:rsidP="00D972C7">
      <w:pPr>
        <w:pStyle w:val="NormaleWeb"/>
        <w:spacing w:before="0" w:beforeAutospacing="0" w:after="0" w:afterAutospacing="0"/>
        <w:ind w:right="113"/>
        <w:jc w:val="center"/>
        <w:rPr>
          <w:iCs/>
          <w:lang w:val="it-IT"/>
        </w:rPr>
      </w:pPr>
      <w:r w:rsidRPr="00F41A56">
        <w:rPr>
          <w:iCs/>
          <w:lang w:val="it-IT"/>
        </w:rPr>
        <w:t>***</w:t>
      </w:r>
    </w:p>
    <w:p w14:paraId="6B89262E" w14:textId="20618DFD" w:rsidR="00E62730" w:rsidRDefault="00E62730" w:rsidP="00AA5E8D">
      <w:pPr>
        <w:spacing w:line="360" w:lineRule="auto"/>
        <w:jc w:val="both"/>
        <w:rPr>
          <w:rFonts w:ascii="Times New Roman" w:hAnsi="Times New Roman" w:cs="Times New Roman"/>
          <w:spacing w:val="-5"/>
          <w:shd w:val="clear" w:color="auto" w:fill="FFFFFF"/>
          <w:lang w:val="it-IT"/>
        </w:rPr>
      </w:pPr>
      <w:r w:rsidRPr="00E62730">
        <w:rPr>
          <w:rFonts w:ascii="Times New Roman" w:hAnsi="Times New Roman" w:cs="Times New Roman"/>
          <w:spacing w:val="-5"/>
          <w:shd w:val="clear" w:color="auto" w:fill="FFFFFF"/>
          <w:lang w:val="it-IT"/>
        </w:rPr>
        <w:lastRenderedPageBreak/>
        <w:t xml:space="preserve">Nel panorama della cultura romena attuale, </w:t>
      </w:r>
      <w:r w:rsidRPr="00E62730">
        <w:rPr>
          <w:rFonts w:ascii="Times New Roman" w:hAnsi="Times New Roman" w:cs="Times New Roman"/>
          <w:b/>
          <w:bCs/>
          <w:spacing w:val="-5"/>
          <w:shd w:val="clear" w:color="auto" w:fill="FFFFFF"/>
          <w:lang w:val="it-IT"/>
        </w:rPr>
        <w:t>Marta Petreu</w:t>
      </w:r>
      <w:r w:rsidRPr="00E62730">
        <w:rPr>
          <w:rFonts w:ascii="Times New Roman" w:hAnsi="Times New Roman" w:cs="Times New Roman"/>
          <w:spacing w:val="-5"/>
          <w:shd w:val="clear" w:color="auto" w:fill="FFFFFF"/>
          <w:lang w:val="it-IT"/>
        </w:rPr>
        <w:t xml:space="preserve"> (n. 1955) è senza dubbio una figura di primo piano. Personalità culturale organica e complessa, docente e studiosa di filosofia romena, redattore del noto mensile culturale “</w:t>
      </w:r>
      <w:proofErr w:type="spellStart"/>
      <w:r w:rsidRPr="00E62730">
        <w:rPr>
          <w:rFonts w:ascii="Times New Roman" w:hAnsi="Times New Roman" w:cs="Times New Roman"/>
          <w:spacing w:val="-5"/>
          <w:shd w:val="clear" w:color="auto" w:fill="FFFFFF"/>
          <w:lang w:val="it-IT"/>
        </w:rPr>
        <w:t>Apostrof</w:t>
      </w:r>
      <w:proofErr w:type="spellEnd"/>
      <w:r w:rsidRPr="00E62730">
        <w:rPr>
          <w:rFonts w:ascii="Times New Roman" w:hAnsi="Times New Roman" w:cs="Times New Roman"/>
          <w:spacing w:val="-5"/>
          <w:shd w:val="clear" w:color="auto" w:fill="FFFFFF"/>
          <w:lang w:val="it-IT"/>
        </w:rPr>
        <w:t>”, saggista e romanziera, Marta Petreu resta intimamente ed essenzialmente </w:t>
      </w:r>
      <w:r w:rsidRPr="00E62730">
        <w:rPr>
          <w:rFonts w:ascii="Times New Roman" w:hAnsi="Times New Roman" w:cs="Times New Roman"/>
          <w:i/>
          <w:iCs/>
          <w:spacing w:val="-5"/>
          <w:shd w:val="clear" w:color="auto" w:fill="FFFFFF"/>
          <w:lang w:val="it-IT"/>
        </w:rPr>
        <w:t>poeta</w:t>
      </w:r>
      <w:r w:rsidRPr="00E62730">
        <w:rPr>
          <w:rFonts w:ascii="Times New Roman" w:hAnsi="Times New Roman" w:cs="Times New Roman"/>
          <w:spacing w:val="-5"/>
          <w:shd w:val="clear" w:color="auto" w:fill="FFFFFF"/>
          <w:lang w:val="it-IT"/>
        </w:rPr>
        <w:t>, una delle più intense e autentiche voci poetiche romene degli ultimi decenni.</w:t>
      </w:r>
      <w:r>
        <w:rPr>
          <w:rFonts w:ascii="Times New Roman" w:hAnsi="Times New Roman" w:cs="Times New Roman"/>
          <w:spacing w:val="-5"/>
          <w:shd w:val="clear" w:color="auto" w:fill="FFFFFF"/>
          <w:lang w:val="it-IT"/>
        </w:rPr>
        <w:t xml:space="preserve"> </w:t>
      </w:r>
      <w:r w:rsidRPr="00E62730">
        <w:rPr>
          <w:rFonts w:ascii="Times New Roman" w:hAnsi="Times New Roman" w:cs="Times New Roman"/>
          <w:spacing w:val="-5"/>
          <w:shd w:val="clear" w:color="auto" w:fill="FFFFFF"/>
          <w:lang w:val="it-IT"/>
        </w:rPr>
        <w:t>Al centro della sua poetica si trova, bruciante e violento, </w:t>
      </w:r>
      <w:r w:rsidRPr="00E62730">
        <w:rPr>
          <w:rFonts w:ascii="Times New Roman" w:hAnsi="Times New Roman" w:cs="Times New Roman"/>
          <w:i/>
          <w:iCs/>
          <w:spacing w:val="-5"/>
          <w:shd w:val="clear" w:color="auto" w:fill="FFFFFF"/>
          <w:lang w:val="it-IT"/>
        </w:rPr>
        <w:t>il problema del male</w:t>
      </w:r>
      <w:r w:rsidRPr="00E62730">
        <w:rPr>
          <w:rFonts w:ascii="Times New Roman" w:hAnsi="Times New Roman" w:cs="Times New Roman"/>
          <w:spacing w:val="-5"/>
          <w:shd w:val="clear" w:color="auto" w:fill="FFFFFF"/>
          <w:lang w:val="it-IT"/>
        </w:rPr>
        <w:t>, la flagrante incongruenza tra la </w:t>
      </w:r>
      <w:r w:rsidRPr="00E62730">
        <w:rPr>
          <w:rFonts w:ascii="Times New Roman" w:hAnsi="Times New Roman" w:cs="Times New Roman"/>
          <w:i/>
          <w:iCs/>
          <w:spacing w:val="-5"/>
          <w:shd w:val="clear" w:color="auto" w:fill="FFFFFF"/>
          <w:lang w:val="it-IT"/>
        </w:rPr>
        <w:t>presenza</w:t>
      </w:r>
      <w:r w:rsidRPr="00E62730">
        <w:rPr>
          <w:rFonts w:ascii="Times New Roman" w:hAnsi="Times New Roman" w:cs="Times New Roman"/>
          <w:spacing w:val="-5"/>
          <w:shd w:val="clear" w:color="auto" w:fill="FFFFFF"/>
          <w:lang w:val="it-IT"/>
        </w:rPr>
        <w:t> innegabile e ineludibile del male nel mondo e l’</w:t>
      </w:r>
      <w:r w:rsidRPr="00E62730">
        <w:rPr>
          <w:rFonts w:ascii="Times New Roman" w:hAnsi="Times New Roman" w:cs="Times New Roman"/>
          <w:i/>
          <w:iCs/>
          <w:spacing w:val="-5"/>
          <w:shd w:val="clear" w:color="auto" w:fill="FFFFFF"/>
          <w:lang w:val="it-IT"/>
        </w:rPr>
        <w:t>assenza</w:t>
      </w:r>
      <w:r w:rsidRPr="00E62730">
        <w:rPr>
          <w:rFonts w:ascii="Times New Roman" w:hAnsi="Times New Roman" w:cs="Times New Roman"/>
          <w:spacing w:val="-5"/>
          <w:shd w:val="clear" w:color="auto" w:fill="FFFFFF"/>
          <w:lang w:val="it-IT"/>
        </w:rPr>
        <w:t> di azione in esso da parte di Dio, la cocente impossibilità di riconciliare l’esperienza della </w:t>
      </w:r>
      <w:r w:rsidRPr="00E62730">
        <w:rPr>
          <w:rFonts w:ascii="Times New Roman" w:hAnsi="Times New Roman" w:cs="Times New Roman"/>
          <w:i/>
          <w:iCs/>
          <w:spacing w:val="-5"/>
          <w:shd w:val="clear" w:color="auto" w:fill="FFFFFF"/>
          <w:lang w:val="it-IT"/>
        </w:rPr>
        <w:t>sofferenza</w:t>
      </w:r>
      <w:r w:rsidRPr="00E62730">
        <w:rPr>
          <w:rFonts w:ascii="Times New Roman" w:hAnsi="Times New Roman" w:cs="Times New Roman"/>
          <w:spacing w:val="-5"/>
          <w:shd w:val="clear" w:color="auto" w:fill="FFFFFF"/>
          <w:lang w:val="it-IT"/>
        </w:rPr>
        <w:t> fisica e psichica, il dolore materiale del corpo e lo spasimo intangibile dello spirito, con il dogma della natura misericordiosa e amorevole di un Padre che si dimostra al meglio assente e sfuggente, al peggio crudele e capriccioso. Cronaca eretica e ribelle di un’Apocalisse che non è evento ma condizione, la sua poesia scabra e inclemente è un’incisione nella materia viva del corpo che mette a nudo, con feroce tenerezza, la carne pulsante del dolore e del desiderio.</w:t>
      </w:r>
    </w:p>
    <w:p w14:paraId="5990ED76" w14:textId="27F2BDCE" w:rsidR="00E62730" w:rsidRDefault="00E62730" w:rsidP="00AA5E8D">
      <w:pPr>
        <w:spacing w:line="360" w:lineRule="auto"/>
        <w:jc w:val="both"/>
        <w:rPr>
          <w:rFonts w:ascii="Times New Roman" w:hAnsi="Times New Roman" w:cs="Times New Roman"/>
          <w:spacing w:val="-5"/>
          <w:shd w:val="clear" w:color="auto" w:fill="FFFFFF"/>
          <w:lang w:val="it-IT"/>
        </w:rPr>
      </w:pPr>
    </w:p>
    <w:p w14:paraId="0CE841FD" w14:textId="77777777" w:rsidR="00E62730" w:rsidRPr="00E62730" w:rsidRDefault="00E62730" w:rsidP="00AA5E8D">
      <w:pPr>
        <w:spacing w:line="360" w:lineRule="auto"/>
        <w:jc w:val="both"/>
        <w:rPr>
          <w:rFonts w:ascii="Times New Roman" w:eastAsia="Times New Roman" w:hAnsi="Times New Roman" w:cs="Times New Roman"/>
          <w:spacing w:val="14"/>
          <w:lang w:val="it-IT" w:eastAsia="it-IT"/>
        </w:rPr>
      </w:pPr>
      <w:r w:rsidRPr="00E62730">
        <w:rPr>
          <w:rStyle w:val="Enfasigrassetto"/>
          <w:rFonts w:ascii="Times New Roman" w:hAnsi="Times New Roman" w:cs="Times New Roman"/>
          <w:shd w:val="clear" w:color="auto" w:fill="FFFFFF"/>
          <w:lang w:val="it-IT"/>
        </w:rPr>
        <w:t>ROBERTO MERLO</w:t>
      </w:r>
      <w:r w:rsidRPr="00E62730">
        <w:rPr>
          <w:rFonts w:ascii="Times New Roman" w:hAnsi="Times New Roman" w:cs="Times New Roman"/>
          <w:shd w:val="clear" w:color="auto" w:fill="FFFFFF"/>
          <w:lang w:val="it-IT"/>
        </w:rPr>
        <w:t xml:space="preserve"> è professore associato di lingua e letteratura romena presso il Dipartimento di Lingue e Letterature Straniere e Culture Moderne dell’Università di Torino. Si è formato come </w:t>
      </w:r>
      <w:proofErr w:type="spellStart"/>
      <w:r w:rsidRPr="00E62730">
        <w:rPr>
          <w:rFonts w:ascii="Times New Roman" w:hAnsi="Times New Roman" w:cs="Times New Roman"/>
          <w:shd w:val="clear" w:color="auto" w:fill="FFFFFF"/>
          <w:lang w:val="it-IT"/>
        </w:rPr>
        <w:t>romenista</w:t>
      </w:r>
      <w:proofErr w:type="spellEnd"/>
      <w:r w:rsidRPr="00E62730">
        <w:rPr>
          <w:rFonts w:ascii="Times New Roman" w:hAnsi="Times New Roman" w:cs="Times New Roman"/>
          <w:shd w:val="clear" w:color="auto" w:fill="FFFFFF"/>
          <w:lang w:val="it-IT"/>
        </w:rPr>
        <w:t xml:space="preserve"> alle Università di Torino, Cluj e Bucarest. Ha pubblicato vari e nutriti studi sulla letteratura romena contemporanea e sulle traduzioni di questa in italiano. Ha tradotto testi di letteratura moderna e contemporanea, soprattutto narrativa: Bogdan </w:t>
      </w:r>
      <w:proofErr w:type="spellStart"/>
      <w:r w:rsidRPr="00E62730">
        <w:rPr>
          <w:rFonts w:ascii="Times New Roman" w:hAnsi="Times New Roman" w:cs="Times New Roman"/>
          <w:shd w:val="clear" w:color="auto" w:fill="FFFFFF"/>
          <w:lang w:val="it-IT"/>
        </w:rPr>
        <w:t>Suceavă</w:t>
      </w:r>
      <w:proofErr w:type="spellEnd"/>
      <w:r w:rsidRPr="00E62730">
        <w:rPr>
          <w:rFonts w:ascii="Times New Roman" w:hAnsi="Times New Roman" w:cs="Times New Roman"/>
          <w:shd w:val="clear" w:color="auto" w:fill="FFFFFF"/>
          <w:lang w:val="it-IT"/>
        </w:rPr>
        <w:t xml:space="preserve">, Gabriela </w:t>
      </w:r>
      <w:proofErr w:type="spellStart"/>
      <w:r w:rsidRPr="00E62730">
        <w:rPr>
          <w:rFonts w:ascii="Times New Roman" w:hAnsi="Times New Roman" w:cs="Times New Roman"/>
          <w:shd w:val="clear" w:color="auto" w:fill="FFFFFF"/>
          <w:lang w:val="it-IT"/>
        </w:rPr>
        <w:t>Adameşteanu</w:t>
      </w:r>
      <w:proofErr w:type="spellEnd"/>
      <w:r w:rsidRPr="00E62730">
        <w:rPr>
          <w:rFonts w:ascii="Times New Roman" w:hAnsi="Times New Roman" w:cs="Times New Roman"/>
          <w:shd w:val="clear" w:color="auto" w:fill="FFFFFF"/>
          <w:lang w:val="it-IT"/>
        </w:rPr>
        <w:t xml:space="preserve">, Doina </w:t>
      </w:r>
      <w:proofErr w:type="spellStart"/>
      <w:r w:rsidRPr="00E62730">
        <w:rPr>
          <w:rFonts w:ascii="Times New Roman" w:hAnsi="Times New Roman" w:cs="Times New Roman"/>
          <w:shd w:val="clear" w:color="auto" w:fill="FFFFFF"/>
          <w:lang w:val="it-IT"/>
        </w:rPr>
        <w:t>Ruşti</w:t>
      </w:r>
      <w:proofErr w:type="spellEnd"/>
      <w:r w:rsidRPr="00E62730">
        <w:rPr>
          <w:rFonts w:ascii="Times New Roman" w:hAnsi="Times New Roman" w:cs="Times New Roman"/>
          <w:shd w:val="clear" w:color="auto" w:fill="FFFFFF"/>
          <w:lang w:val="it-IT"/>
        </w:rPr>
        <w:t>, </w:t>
      </w:r>
      <w:r w:rsidRPr="00E62730">
        <w:rPr>
          <w:rStyle w:val="Enfasicorsivo"/>
          <w:rFonts w:ascii="Times New Roman" w:hAnsi="Times New Roman" w:cs="Times New Roman"/>
          <w:shd w:val="clear" w:color="auto" w:fill="FFFFFF"/>
          <w:lang w:val="it-IT"/>
        </w:rPr>
        <w:t xml:space="preserve">“L’omino rosso” (2012, 2021), </w:t>
      </w:r>
      <w:proofErr w:type="spellStart"/>
      <w:r w:rsidRPr="00E62730">
        <w:rPr>
          <w:rStyle w:val="Enfasicorsivo"/>
          <w:rFonts w:ascii="Times New Roman" w:hAnsi="Times New Roman" w:cs="Times New Roman"/>
          <w:shd w:val="clear" w:color="auto" w:fill="FFFFFF"/>
          <w:lang w:val="it-IT"/>
        </w:rPr>
        <w:t>Zogru</w:t>
      </w:r>
      <w:proofErr w:type="spellEnd"/>
      <w:r w:rsidRPr="00E62730">
        <w:rPr>
          <w:rStyle w:val="Enfasicorsivo"/>
          <w:rFonts w:ascii="Times New Roman" w:hAnsi="Times New Roman" w:cs="Times New Roman"/>
          <w:shd w:val="clear" w:color="auto" w:fill="FFFFFF"/>
          <w:lang w:val="it-IT"/>
        </w:rPr>
        <w:t>” </w:t>
      </w:r>
      <w:r w:rsidRPr="00E62730">
        <w:rPr>
          <w:rFonts w:ascii="Times New Roman" w:hAnsi="Times New Roman" w:cs="Times New Roman"/>
          <w:shd w:val="clear" w:color="auto" w:fill="FFFFFF"/>
          <w:lang w:val="it-IT"/>
        </w:rPr>
        <w:t xml:space="preserve">(2010) e teatro, con rare e affascinanti incursioni nel mondo della poesia, occasionate dai versi di Matei </w:t>
      </w:r>
      <w:proofErr w:type="spellStart"/>
      <w:r w:rsidRPr="00E62730">
        <w:rPr>
          <w:rFonts w:ascii="Times New Roman" w:hAnsi="Times New Roman" w:cs="Times New Roman"/>
          <w:shd w:val="clear" w:color="auto" w:fill="FFFFFF"/>
          <w:lang w:val="it-IT"/>
        </w:rPr>
        <w:t>Vişniec</w:t>
      </w:r>
      <w:proofErr w:type="spellEnd"/>
      <w:r w:rsidRPr="00E62730">
        <w:rPr>
          <w:rFonts w:ascii="Times New Roman" w:hAnsi="Times New Roman" w:cs="Times New Roman"/>
          <w:shd w:val="clear" w:color="auto" w:fill="FFFFFF"/>
          <w:lang w:val="it-IT"/>
        </w:rPr>
        <w:t xml:space="preserve"> e Marta Petreu.</w:t>
      </w:r>
    </w:p>
    <w:p w14:paraId="26685DEE" w14:textId="77777777" w:rsidR="00E62730" w:rsidRPr="00E62730" w:rsidRDefault="00E62730" w:rsidP="00E62730">
      <w:pPr>
        <w:jc w:val="both"/>
        <w:rPr>
          <w:rFonts w:ascii="Times New Roman" w:hAnsi="Times New Roman" w:cs="Times New Roman"/>
          <w:lang w:val="it-IT"/>
        </w:rPr>
      </w:pPr>
    </w:p>
    <w:p w14:paraId="124D38FA" w14:textId="77777777" w:rsidR="00D972C7" w:rsidRPr="00F41A56" w:rsidRDefault="00D972C7" w:rsidP="00970BF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lang w:val="it-IT"/>
        </w:rPr>
      </w:pPr>
    </w:p>
    <w:p w14:paraId="48249149" w14:textId="0F3228A0" w:rsidR="00D87EC9" w:rsidRPr="00F41A56" w:rsidRDefault="00D87EC9" w:rsidP="00970BF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lang w:val="it-IT"/>
        </w:rPr>
      </w:pPr>
      <w:r w:rsidRPr="00F41A56">
        <w:rPr>
          <w:rFonts w:ascii="Times New Roman" w:hAnsi="Times New Roman" w:cs="Times New Roman"/>
          <w:b/>
          <w:bCs/>
          <w:lang w:val="it-IT"/>
        </w:rPr>
        <w:t>ACCADEMIA DI ROMANIA IN ROMA</w:t>
      </w:r>
    </w:p>
    <w:p w14:paraId="61C0C497" w14:textId="0434D061" w:rsidR="00B72634" w:rsidRPr="00F41A56" w:rsidRDefault="00D87EC9" w:rsidP="00DF191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lang w:val="it-IT"/>
        </w:rPr>
      </w:pPr>
      <w:r w:rsidRPr="00F41A56">
        <w:rPr>
          <w:rFonts w:ascii="Times New Roman" w:hAnsi="Times New Roman" w:cs="Times New Roman"/>
          <w:lang w:val="it-IT"/>
        </w:rPr>
        <w:t xml:space="preserve">Tel. +39.06.3201594; e-mail: </w:t>
      </w:r>
      <w:hyperlink r:id="rId9" w:history="1">
        <w:r w:rsidR="00DB6699" w:rsidRPr="00F41A56">
          <w:rPr>
            <w:rStyle w:val="Collegamentoipertestuale"/>
            <w:rFonts w:ascii="Times New Roman" w:hAnsi="Times New Roman" w:cs="Times New Roman"/>
            <w:lang w:val="it-IT"/>
          </w:rPr>
          <w:t>accadromania@accadromania.it</w:t>
        </w:r>
      </w:hyperlink>
      <w:r w:rsidR="00DB6699" w:rsidRPr="00F41A56">
        <w:rPr>
          <w:rStyle w:val="Collegamentoipertestuale"/>
          <w:rFonts w:ascii="Times New Roman" w:hAnsi="Times New Roman" w:cs="Times New Roman"/>
          <w:color w:val="auto"/>
          <w:lang w:val="it-IT"/>
        </w:rPr>
        <w:t xml:space="preserve"> </w:t>
      </w:r>
    </w:p>
    <w:sectPr w:rsidR="00B72634" w:rsidRPr="00F41A56" w:rsidSect="00D972C7">
      <w:headerReference w:type="default" r:id="rId10"/>
      <w:pgSz w:w="11900" w:h="16840"/>
      <w:pgMar w:top="1008" w:right="1008" w:bottom="426" w:left="1008" w:header="288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4D969E" w14:textId="77777777" w:rsidR="005E7973" w:rsidRDefault="005E7973" w:rsidP="00B347C4">
      <w:r>
        <w:separator/>
      </w:r>
    </w:p>
  </w:endnote>
  <w:endnote w:type="continuationSeparator" w:id="0">
    <w:p w14:paraId="390B697E" w14:textId="77777777" w:rsidR="005E7973" w:rsidRDefault="005E7973" w:rsidP="00B347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 Neue">
    <w:altName w:val="Arial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Roboto">
    <w:altName w:val="Roboto"/>
    <w:charset w:val="00"/>
    <w:family w:val="auto"/>
    <w:pitch w:val="variable"/>
    <w:sig w:usb0="E00002FF" w:usb1="5000205B" w:usb2="00000020" w:usb3="00000000" w:csb0="0000019F" w:csb1="00000000"/>
  </w:font>
  <w:font w:name="Trajan Pro">
    <w:altName w:val="Georgia"/>
    <w:panose1 w:val="00000000000000000000"/>
    <w:charset w:val="00"/>
    <w:family w:val="roman"/>
    <w:notTrueType/>
    <w:pitch w:val="variable"/>
    <w:sig w:usb0="00000007" w:usb1="00000000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8F1551" w14:textId="77777777" w:rsidR="005E7973" w:rsidRDefault="005E7973" w:rsidP="00B347C4">
      <w:r>
        <w:separator/>
      </w:r>
    </w:p>
  </w:footnote>
  <w:footnote w:type="continuationSeparator" w:id="0">
    <w:p w14:paraId="5D8B519D" w14:textId="77777777" w:rsidR="005E7973" w:rsidRDefault="005E7973" w:rsidP="00B347C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2019" w:type="dxa"/>
      <w:tblInd w:w="-1256" w:type="dxa"/>
      <w:tblLayout w:type="fixed"/>
      <w:tblLook w:val="04A0" w:firstRow="1" w:lastRow="0" w:firstColumn="1" w:lastColumn="0" w:noHBand="0" w:noVBand="1"/>
    </w:tblPr>
    <w:tblGrid>
      <w:gridCol w:w="2385"/>
      <w:gridCol w:w="6879"/>
      <w:gridCol w:w="2755"/>
    </w:tblGrid>
    <w:tr w:rsidR="005E7973" w14:paraId="0DB97A6B" w14:textId="77777777" w:rsidTr="006346F2">
      <w:trPr>
        <w:trHeight w:val="1544"/>
      </w:trPr>
      <w:tc>
        <w:tcPr>
          <w:tcW w:w="2385" w:type="dxa"/>
          <w:vAlign w:val="center"/>
          <w:hideMark/>
        </w:tcPr>
        <w:p w14:paraId="37A00773" w14:textId="77777777" w:rsidR="005E7973" w:rsidRDefault="005E7973" w:rsidP="00B347C4">
          <w:pPr>
            <w:tabs>
              <w:tab w:val="center" w:pos="4819"/>
              <w:tab w:val="right" w:pos="9638"/>
            </w:tabs>
            <w:jc w:val="both"/>
            <w:rPr>
              <w:rFonts w:eastAsia="Times New Roman"/>
              <w:noProof/>
              <w:lang w:val="ro-RO" w:eastAsia="it-IT"/>
            </w:rPr>
          </w:pPr>
        </w:p>
      </w:tc>
      <w:tc>
        <w:tcPr>
          <w:tcW w:w="6879" w:type="dxa"/>
          <w:vAlign w:val="center"/>
          <w:hideMark/>
        </w:tcPr>
        <w:p w14:paraId="1308D5D8" w14:textId="52F4808F" w:rsidR="005E7973" w:rsidRPr="00B33934" w:rsidRDefault="005E7973" w:rsidP="00B33934">
          <w:pPr>
            <w:rPr>
              <w:rFonts w:eastAsiaTheme="minorEastAsia"/>
              <w:smallCaps/>
              <w:noProof/>
              <w:color w:val="0D0D0D"/>
              <w:sz w:val="12"/>
              <w:szCs w:val="16"/>
              <w:lang w:val="it-IT"/>
            </w:rPr>
          </w:pPr>
          <w:r w:rsidRPr="00FC24A6">
            <w:rPr>
              <w:rFonts w:eastAsia="Times New Roman"/>
              <w:noProof/>
              <w:lang w:val="it-IT" w:eastAsia="it-IT"/>
            </w:rPr>
            <w:drawing>
              <wp:anchor distT="0" distB="0" distL="114300" distR="114300" simplePos="0" relativeHeight="251661312" behindDoc="0" locked="0" layoutInCell="1" allowOverlap="1" wp14:anchorId="45A68B60" wp14:editId="6B9F650A">
                <wp:simplePos x="704850" y="238125"/>
                <wp:positionH relativeFrom="margin">
                  <wp:posOffset>1252855</wp:posOffset>
                </wp:positionH>
                <wp:positionV relativeFrom="margin">
                  <wp:posOffset>1905</wp:posOffset>
                </wp:positionV>
                <wp:extent cx="2066925" cy="1101090"/>
                <wp:effectExtent l="0" t="0" r="9525" b="3810"/>
                <wp:wrapSquare wrapText="bothSides"/>
                <wp:docPr id="4" name="Picture 9" descr="C:\Users\Bibliotecar\Desktop\afis rgb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C:\Users\Bibliotecar\Desktop\afis rgb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066925" cy="11010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2755" w:type="dxa"/>
          <w:hideMark/>
        </w:tcPr>
        <w:p w14:paraId="550075F1" w14:textId="145494FB" w:rsidR="005E7973" w:rsidRDefault="005E7973" w:rsidP="00B347C4">
          <w:pPr>
            <w:ind w:left="230" w:hanging="230"/>
            <w:jc w:val="both"/>
            <w:rPr>
              <w:rFonts w:ascii="Trajan Pro" w:eastAsiaTheme="minorEastAsia" w:hAnsi="Trajan Pro" w:cs="Arial"/>
              <w:b/>
              <w:bCs/>
              <w:smallCaps/>
              <w:noProof/>
              <w:color w:val="0D0D0D"/>
              <w:spacing w:val="20"/>
              <w:sz w:val="22"/>
              <w:szCs w:val="22"/>
              <w:lang w:val="ro-RO"/>
            </w:rPr>
          </w:pPr>
        </w:p>
      </w:tc>
    </w:tr>
  </w:tbl>
  <w:p w14:paraId="1F9A0283" w14:textId="77777777" w:rsidR="005E7973" w:rsidRDefault="005E7973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3E1B32"/>
    <w:multiLevelType w:val="multilevel"/>
    <w:tmpl w:val="F10CF1D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6603D68"/>
    <w:multiLevelType w:val="multilevel"/>
    <w:tmpl w:val="1258F7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7680FBA"/>
    <w:multiLevelType w:val="hybridMultilevel"/>
    <w:tmpl w:val="7952C396"/>
    <w:lvl w:ilvl="0" w:tplc="F4C6EF58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characterSpacingControl w:val="doNotCompress"/>
  <w:hdrShapeDefaults>
    <o:shapedefaults v:ext="edit" spidmax="1669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2A05"/>
    <w:rsid w:val="00005557"/>
    <w:rsid w:val="0001060E"/>
    <w:rsid w:val="00014A8A"/>
    <w:rsid w:val="00015494"/>
    <w:rsid w:val="00030230"/>
    <w:rsid w:val="00032721"/>
    <w:rsid w:val="000427B0"/>
    <w:rsid w:val="00047D1C"/>
    <w:rsid w:val="00056575"/>
    <w:rsid w:val="00057BBE"/>
    <w:rsid w:val="00067129"/>
    <w:rsid w:val="000829F7"/>
    <w:rsid w:val="000977F2"/>
    <w:rsid w:val="000A223B"/>
    <w:rsid w:val="000C689D"/>
    <w:rsid w:val="001049BE"/>
    <w:rsid w:val="00115C97"/>
    <w:rsid w:val="0014553D"/>
    <w:rsid w:val="001600A4"/>
    <w:rsid w:val="0016048A"/>
    <w:rsid w:val="00162BD6"/>
    <w:rsid w:val="00176053"/>
    <w:rsid w:val="0017775A"/>
    <w:rsid w:val="00194257"/>
    <w:rsid w:val="001950BF"/>
    <w:rsid w:val="001A4D5A"/>
    <w:rsid w:val="001E0FE7"/>
    <w:rsid w:val="001F4198"/>
    <w:rsid w:val="0020280E"/>
    <w:rsid w:val="00274E90"/>
    <w:rsid w:val="00280F7E"/>
    <w:rsid w:val="00285E27"/>
    <w:rsid w:val="002C5E25"/>
    <w:rsid w:val="002C65D7"/>
    <w:rsid w:val="002E4A3B"/>
    <w:rsid w:val="002E758D"/>
    <w:rsid w:val="00381F26"/>
    <w:rsid w:val="003952D1"/>
    <w:rsid w:val="00395D5C"/>
    <w:rsid w:val="003B28F3"/>
    <w:rsid w:val="003D01A7"/>
    <w:rsid w:val="00402413"/>
    <w:rsid w:val="00433456"/>
    <w:rsid w:val="00443F42"/>
    <w:rsid w:val="00444208"/>
    <w:rsid w:val="004879E4"/>
    <w:rsid w:val="00491F05"/>
    <w:rsid w:val="004A2CDE"/>
    <w:rsid w:val="004A37F1"/>
    <w:rsid w:val="004C628A"/>
    <w:rsid w:val="004C770B"/>
    <w:rsid w:val="00510CA6"/>
    <w:rsid w:val="005445C3"/>
    <w:rsid w:val="00550A95"/>
    <w:rsid w:val="00590579"/>
    <w:rsid w:val="00597D4C"/>
    <w:rsid w:val="005D4693"/>
    <w:rsid w:val="005E0960"/>
    <w:rsid w:val="005E0D5E"/>
    <w:rsid w:val="005E48E3"/>
    <w:rsid w:val="005E67D9"/>
    <w:rsid w:val="005E7973"/>
    <w:rsid w:val="00600C85"/>
    <w:rsid w:val="006036B8"/>
    <w:rsid w:val="00603C16"/>
    <w:rsid w:val="00620B51"/>
    <w:rsid w:val="006346F2"/>
    <w:rsid w:val="006646FC"/>
    <w:rsid w:val="00691B1C"/>
    <w:rsid w:val="006928FA"/>
    <w:rsid w:val="006979C1"/>
    <w:rsid w:val="006A43D7"/>
    <w:rsid w:val="006A6F18"/>
    <w:rsid w:val="006C2D81"/>
    <w:rsid w:val="006D48DC"/>
    <w:rsid w:val="006E52EC"/>
    <w:rsid w:val="006F55FE"/>
    <w:rsid w:val="00703D9B"/>
    <w:rsid w:val="00716681"/>
    <w:rsid w:val="00732379"/>
    <w:rsid w:val="0073708C"/>
    <w:rsid w:val="007432AE"/>
    <w:rsid w:val="007534C8"/>
    <w:rsid w:val="0077128A"/>
    <w:rsid w:val="0079171E"/>
    <w:rsid w:val="00794EF5"/>
    <w:rsid w:val="00796C82"/>
    <w:rsid w:val="007B495C"/>
    <w:rsid w:val="007D361A"/>
    <w:rsid w:val="007E1644"/>
    <w:rsid w:val="007E2526"/>
    <w:rsid w:val="007E30F6"/>
    <w:rsid w:val="007E6397"/>
    <w:rsid w:val="007F090D"/>
    <w:rsid w:val="007F2BDC"/>
    <w:rsid w:val="007F47C5"/>
    <w:rsid w:val="008155CC"/>
    <w:rsid w:val="00824337"/>
    <w:rsid w:val="00825C69"/>
    <w:rsid w:val="008451F4"/>
    <w:rsid w:val="0088420C"/>
    <w:rsid w:val="008844FA"/>
    <w:rsid w:val="00887F2A"/>
    <w:rsid w:val="008A1297"/>
    <w:rsid w:val="008A12DF"/>
    <w:rsid w:val="008A3770"/>
    <w:rsid w:val="008B1C92"/>
    <w:rsid w:val="008D3386"/>
    <w:rsid w:val="008F22BE"/>
    <w:rsid w:val="00942418"/>
    <w:rsid w:val="00970BF7"/>
    <w:rsid w:val="009D420F"/>
    <w:rsid w:val="009D47CD"/>
    <w:rsid w:val="00A0634A"/>
    <w:rsid w:val="00A211FB"/>
    <w:rsid w:val="00A320F4"/>
    <w:rsid w:val="00A3327B"/>
    <w:rsid w:val="00A35864"/>
    <w:rsid w:val="00A360B2"/>
    <w:rsid w:val="00A4362C"/>
    <w:rsid w:val="00A54A10"/>
    <w:rsid w:val="00A979D2"/>
    <w:rsid w:val="00AA5E8D"/>
    <w:rsid w:val="00AC2673"/>
    <w:rsid w:val="00AE0EAB"/>
    <w:rsid w:val="00AE3F7E"/>
    <w:rsid w:val="00AF067F"/>
    <w:rsid w:val="00B03CE8"/>
    <w:rsid w:val="00B33934"/>
    <w:rsid w:val="00B347C4"/>
    <w:rsid w:val="00B619DF"/>
    <w:rsid w:val="00B667EF"/>
    <w:rsid w:val="00B72634"/>
    <w:rsid w:val="00BB16B5"/>
    <w:rsid w:val="00BB5BDA"/>
    <w:rsid w:val="00BC2BF8"/>
    <w:rsid w:val="00BE0072"/>
    <w:rsid w:val="00BE0F4B"/>
    <w:rsid w:val="00C15562"/>
    <w:rsid w:val="00C232E9"/>
    <w:rsid w:val="00C70050"/>
    <w:rsid w:val="00C74E83"/>
    <w:rsid w:val="00CB5927"/>
    <w:rsid w:val="00D02A05"/>
    <w:rsid w:val="00D21210"/>
    <w:rsid w:val="00D339AF"/>
    <w:rsid w:val="00D37135"/>
    <w:rsid w:val="00D87EC9"/>
    <w:rsid w:val="00D966E7"/>
    <w:rsid w:val="00D969AD"/>
    <w:rsid w:val="00D972C7"/>
    <w:rsid w:val="00DA62BA"/>
    <w:rsid w:val="00DB6699"/>
    <w:rsid w:val="00DB788E"/>
    <w:rsid w:val="00DC11D8"/>
    <w:rsid w:val="00DF1917"/>
    <w:rsid w:val="00E27115"/>
    <w:rsid w:val="00E31234"/>
    <w:rsid w:val="00E53C02"/>
    <w:rsid w:val="00E56447"/>
    <w:rsid w:val="00E62730"/>
    <w:rsid w:val="00E75B86"/>
    <w:rsid w:val="00E774FA"/>
    <w:rsid w:val="00E922E8"/>
    <w:rsid w:val="00EA38D6"/>
    <w:rsid w:val="00EA5BD6"/>
    <w:rsid w:val="00EC633E"/>
    <w:rsid w:val="00EE5261"/>
    <w:rsid w:val="00EF3413"/>
    <w:rsid w:val="00F03D2E"/>
    <w:rsid w:val="00F06E8F"/>
    <w:rsid w:val="00F1089C"/>
    <w:rsid w:val="00F124B8"/>
    <w:rsid w:val="00F1421F"/>
    <w:rsid w:val="00F41A56"/>
    <w:rsid w:val="00F73D07"/>
    <w:rsid w:val="00F9077F"/>
    <w:rsid w:val="00FB03B7"/>
    <w:rsid w:val="00FB6C2B"/>
    <w:rsid w:val="00FB7E1A"/>
    <w:rsid w:val="00FC1B02"/>
    <w:rsid w:val="00FC1D10"/>
    <w:rsid w:val="00FE0DE0"/>
    <w:rsid w:val="00FE1B79"/>
    <w:rsid w:val="00FE69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6913"/>
    <o:shapelayout v:ext="edit">
      <o:idmap v:ext="edit" data="1"/>
    </o:shapelayout>
  </w:shapeDefaults>
  <w:decimalSymbol w:val=","/>
  <w:listSeparator w:val=";"/>
  <w14:docId w14:val="4D0A513F"/>
  <w15:docId w15:val="{A9322FF6-0AEF-4712-B0E4-CA2D70D7CB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C15562"/>
  </w:style>
  <w:style w:type="paragraph" w:styleId="Titolo2">
    <w:name w:val="heading 2"/>
    <w:basedOn w:val="Normale"/>
    <w:link w:val="Titolo2Carattere"/>
    <w:uiPriority w:val="9"/>
    <w:qFormat/>
    <w:rsid w:val="005E7973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yiv7427236927msonormal">
    <w:name w:val="yiv7427236927msonormal"/>
    <w:basedOn w:val="Normale"/>
    <w:rsid w:val="00D02A05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yiv3171407975msonormal">
    <w:name w:val="yiv3171407975msonormal"/>
    <w:basedOn w:val="Normale"/>
    <w:rsid w:val="00E56447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ydp4c9119bbyiv7427236927msonormal">
    <w:name w:val="ydp4c9119bbyiv7427236927msonormal"/>
    <w:basedOn w:val="Normale"/>
    <w:rsid w:val="00510CA6"/>
    <w:pPr>
      <w:spacing w:before="100" w:beforeAutospacing="1" w:after="100" w:afterAutospacing="1"/>
    </w:pPr>
    <w:rPr>
      <w:rFonts w:ascii="Times New Roman" w:hAnsi="Times New Roman" w:cs="Times New Roman"/>
    </w:rPr>
  </w:style>
  <w:style w:type="character" w:styleId="Collegamentoipertestuale">
    <w:name w:val="Hyperlink"/>
    <w:basedOn w:val="Carpredefinitoparagrafo"/>
    <w:uiPriority w:val="99"/>
    <w:unhideWhenUsed/>
    <w:rsid w:val="00510CA6"/>
    <w:rPr>
      <w:color w:val="0563C1" w:themeColor="hyperlink"/>
      <w:u w:val="single"/>
    </w:rPr>
  </w:style>
  <w:style w:type="character" w:styleId="Rimandocommento">
    <w:name w:val="annotation reference"/>
    <w:basedOn w:val="Carpredefinitoparagrafo"/>
    <w:uiPriority w:val="99"/>
    <w:semiHidden/>
    <w:unhideWhenUsed/>
    <w:rsid w:val="00510CA6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510CA6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510CA6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510CA6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510CA6"/>
    <w:rPr>
      <w:b/>
      <w:bCs/>
      <w:sz w:val="20"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10CA6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10CA6"/>
    <w:rPr>
      <w:rFonts w:ascii="Segoe UI" w:hAnsi="Segoe UI" w:cs="Segoe UI"/>
      <w:sz w:val="18"/>
      <w:szCs w:val="18"/>
    </w:rPr>
  </w:style>
  <w:style w:type="paragraph" w:styleId="Intestazione">
    <w:name w:val="header"/>
    <w:basedOn w:val="Normale"/>
    <w:link w:val="IntestazioneCarattere"/>
    <w:uiPriority w:val="99"/>
    <w:unhideWhenUsed/>
    <w:rsid w:val="00B347C4"/>
    <w:pPr>
      <w:tabs>
        <w:tab w:val="center" w:pos="4680"/>
        <w:tab w:val="right" w:pos="9360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347C4"/>
  </w:style>
  <w:style w:type="paragraph" w:styleId="Pidipagina">
    <w:name w:val="footer"/>
    <w:basedOn w:val="Normale"/>
    <w:link w:val="PidipaginaCarattere"/>
    <w:uiPriority w:val="99"/>
    <w:unhideWhenUsed/>
    <w:rsid w:val="00B347C4"/>
    <w:pPr>
      <w:tabs>
        <w:tab w:val="center" w:pos="4680"/>
        <w:tab w:val="right" w:pos="9360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347C4"/>
  </w:style>
  <w:style w:type="paragraph" w:styleId="Paragrafoelenco">
    <w:name w:val="List Paragraph"/>
    <w:basedOn w:val="Normale"/>
    <w:uiPriority w:val="34"/>
    <w:qFormat/>
    <w:rsid w:val="00E27115"/>
    <w:pPr>
      <w:ind w:left="720"/>
      <w:contextualSpacing/>
    </w:pPr>
  </w:style>
  <w:style w:type="character" w:styleId="Enfasicorsivo">
    <w:name w:val="Emphasis"/>
    <w:basedOn w:val="Carpredefinitoparagrafo"/>
    <w:uiPriority w:val="20"/>
    <w:qFormat/>
    <w:rsid w:val="0020280E"/>
    <w:rPr>
      <w:i/>
      <w:iCs/>
    </w:rPr>
  </w:style>
  <w:style w:type="character" w:styleId="Enfasigrassetto">
    <w:name w:val="Strong"/>
    <w:basedOn w:val="Carpredefinitoparagrafo"/>
    <w:uiPriority w:val="22"/>
    <w:qFormat/>
    <w:rsid w:val="008A3770"/>
    <w:rPr>
      <w:b/>
      <w:bCs/>
    </w:rPr>
  </w:style>
  <w:style w:type="paragraph" w:styleId="NormaleWeb">
    <w:name w:val="Normal (Web)"/>
    <w:basedOn w:val="Normale"/>
    <w:uiPriority w:val="99"/>
    <w:unhideWhenUsed/>
    <w:rsid w:val="00A979D2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Titolo2Carattere">
    <w:name w:val="Titolo 2 Carattere"/>
    <w:basedOn w:val="Carpredefinitoparagrafo"/>
    <w:link w:val="Titolo2"/>
    <w:uiPriority w:val="9"/>
    <w:rsid w:val="005E7973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PreformattatoHTML">
    <w:name w:val="HTML Preformatted"/>
    <w:basedOn w:val="Normale"/>
    <w:link w:val="PreformattatoHTMLCarattere"/>
    <w:uiPriority w:val="99"/>
    <w:semiHidden/>
    <w:unhideWhenUsed/>
    <w:rsid w:val="00BB5BD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semiHidden/>
    <w:rsid w:val="00BB5BDA"/>
    <w:rPr>
      <w:rFonts w:ascii="Courier New" w:eastAsia="Times New Roman" w:hAnsi="Courier New" w:cs="Courier New"/>
      <w:sz w:val="20"/>
      <w:szCs w:val="20"/>
    </w:rPr>
  </w:style>
  <w:style w:type="paragraph" w:customStyle="1" w:styleId="Default">
    <w:name w:val="Default"/>
    <w:rsid w:val="005445C3"/>
    <w:rPr>
      <w:rFonts w:ascii="Helvetica Neue" w:eastAsia="Arial Unicode MS" w:hAnsi="Helvetica Neue" w:cs="Arial Unicode MS"/>
      <w:color w:val="000000"/>
      <w:sz w:val="22"/>
      <w:szCs w:val="22"/>
      <w:u w:color="000000"/>
      <w:lang w:val="it-IT"/>
    </w:rPr>
  </w:style>
  <w:style w:type="character" w:styleId="Menzionenonrisolta">
    <w:name w:val="Unresolved Mention"/>
    <w:basedOn w:val="Carpredefinitoparagrafo"/>
    <w:uiPriority w:val="99"/>
    <w:semiHidden/>
    <w:unhideWhenUsed/>
    <w:rsid w:val="001600A4"/>
    <w:rPr>
      <w:color w:val="605E5C"/>
      <w:shd w:val="clear" w:color="auto" w:fill="E1DFDD"/>
    </w:rPr>
  </w:style>
  <w:style w:type="paragraph" w:customStyle="1" w:styleId="BodyA">
    <w:name w:val="Body A"/>
    <w:rsid w:val="00825C69"/>
    <w:pPr>
      <w:spacing w:before="160"/>
    </w:pPr>
    <w:rPr>
      <w:rFonts w:ascii="Helvetica Neue" w:eastAsia="Arial Unicode MS" w:hAnsi="Helvetica Neue" w:cs="Arial Unicode MS"/>
      <w:color w:val="000000"/>
      <w:u w:color="000000"/>
      <w:lang w:val="it-IT"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538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6840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886236">
              <w:marLeft w:val="0"/>
              <w:marRight w:val="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3425784">
                  <w:marLeft w:val="0"/>
                  <w:marRight w:val="0"/>
                  <w:marTop w:val="0"/>
                  <w:marBottom w:val="120"/>
                  <w:divBdr>
                    <w:top w:val="single" w:sz="6" w:space="0" w:color="C0C0C0"/>
                    <w:left w:val="single" w:sz="6" w:space="0" w:color="D9D9D9"/>
                    <w:bottom w:val="single" w:sz="6" w:space="0" w:color="D9D9D9"/>
                    <w:right w:val="single" w:sz="6" w:space="0" w:color="D9D9D9"/>
                  </w:divBdr>
                  <w:divsChild>
                    <w:div w:id="1434205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6261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43734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244791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7711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8243279">
                      <w:marLeft w:val="0"/>
                      <w:marRight w:val="0"/>
                      <w:marTop w:val="0"/>
                      <w:marBottom w:val="120"/>
                      <w:divBdr>
                        <w:top w:val="single" w:sz="6" w:space="0" w:color="F5F5F5"/>
                        <w:left w:val="single" w:sz="6" w:space="0" w:color="F5F5F5"/>
                        <w:bottom w:val="single" w:sz="6" w:space="0" w:color="F5F5F5"/>
                        <w:right w:val="single" w:sz="6" w:space="0" w:color="F5F5F5"/>
                      </w:divBdr>
                      <w:divsChild>
                        <w:div w:id="19592207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34686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62690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15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51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48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87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19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05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49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402218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2585738">
                  <w:marLeft w:val="0"/>
                  <w:marRight w:val="0"/>
                  <w:marTop w:val="0"/>
                  <w:marBottom w:val="6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3413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23422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96601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51996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8415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84096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78303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46423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62266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87669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9947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71977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82508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76508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00336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6388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93785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572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76276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9962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24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72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ulture.hu/it/roma/eventi/giornata-mondiale-della-poesia-edizione-2022-%E2%80%93-l%E2%80%99europa-in-versi-reading-2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accadromania@accadromania.i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86B06378-F34D-48EB-81FB-962BA70996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296</TotalTime>
  <Pages>2</Pages>
  <Words>717</Words>
  <Characters>4093</Characters>
  <Application>Microsoft Office Word</Application>
  <DocSecurity>0</DocSecurity>
  <Lines>34</Lines>
  <Paragraphs>9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Mihai_Stan</cp:lastModifiedBy>
  <cp:revision>26</cp:revision>
  <cp:lastPrinted>2018-06-18T09:12:00Z</cp:lastPrinted>
  <dcterms:created xsi:type="dcterms:W3CDTF">2021-04-13T07:59:00Z</dcterms:created>
  <dcterms:modified xsi:type="dcterms:W3CDTF">2022-03-14T13:52:00Z</dcterms:modified>
</cp:coreProperties>
</file>