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67A94A" w14:textId="1B7353AC" w:rsidR="00592E28" w:rsidRPr="00C72F1C" w:rsidRDefault="002D7E64" w:rsidP="0025698B">
      <w:pPr>
        <w:jc w:val="right"/>
        <w:rPr>
          <w:rFonts w:ascii="Times New Roman" w:hAnsi="Times New Roman" w:cs="Times New Roman"/>
          <w:b/>
          <w:bCs/>
          <w:i/>
          <w:iCs/>
          <w:sz w:val="24"/>
          <w:szCs w:val="24"/>
          <w:lang w:val="ro-RO"/>
        </w:rPr>
      </w:pPr>
      <w:r w:rsidRPr="00C72F1C">
        <w:rPr>
          <w:rFonts w:ascii="Times New Roman" w:hAnsi="Times New Roman" w:cs="Times New Roman"/>
          <w:b/>
          <w:bCs/>
          <w:i/>
          <w:iCs/>
          <w:sz w:val="24"/>
          <w:szCs w:val="24"/>
          <w:lang w:val="ro-RO"/>
        </w:rPr>
        <w:t>Comunicat de presă</w:t>
      </w:r>
    </w:p>
    <w:p w14:paraId="230683FC" w14:textId="625A1B74" w:rsidR="002D7E64" w:rsidRPr="00C72F1C" w:rsidRDefault="000E13A0" w:rsidP="0025698B">
      <w:pPr>
        <w:jc w:val="right"/>
        <w:rPr>
          <w:rFonts w:ascii="Times New Roman" w:hAnsi="Times New Roman" w:cs="Times New Roman"/>
          <w:b/>
          <w:bCs/>
          <w:i/>
          <w:iCs/>
          <w:sz w:val="24"/>
          <w:szCs w:val="24"/>
          <w:lang w:val="ro-RO"/>
        </w:rPr>
      </w:pPr>
      <w:r w:rsidRPr="005867B5">
        <w:rPr>
          <w:rFonts w:ascii="Times New Roman" w:hAnsi="Times New Roman" w:cs="Times New Roman"/>
          <w:b/>
          <w:bCs/>
          <w:i/>
          <w:iCs/>
          <w:sz w:val="24"/>
          <w:szCs w:val="24"/>
          <w:lang w:val="ro-RO"/>
        </w:rPr>
        <w:t xml:space="preserve">29 </w:t>
      </w:r>
      <w:r w:rsidR="004961C0" w:rsidRPr="00C72F1C">
        <w:rPr>
          <w:rFonts w:ascii="Times New Roman" w:hAnsi="Times New Roman" w:cs="Times New Roman"/>
          <w:b/>
          <w:bCs/>
          <w:i/>
          <w:iCs/>
          <w:sz w:val="24"/>
          <w:szCs w:val="24"/>
          <w:lang w:val="ro-RO"/>
        </w:rPr>
        <w:t>noie</w:t>
      </w:r>
      <w:r w:rsidR="002D7E64" w:rsidRPr="00C72F1C">
        <w:rPr>
          <w:rFonts w:ascii="Times New Roman" w:hAnsi="Times New Roman" w:cs="Times New Roman"/>
          <w:b/>
          <w:bCs/>
          <w:i/>
          <w:iCs/>
          <w:sz w:val="24"/>
          <w:szCs w:val="24"/>
          <w:lang w:val="ro-RO"/>
        </w:rPr>
        <w:t>mbrie 2024</w:t>
      </w:r>
    </w:p>
    <w:p w14:paraId="1A88C46A" w14:textId="77777777" w:rsidR="000C712E" w:rsidRDefault="000C712E" w:rsidP="000C712E">
      <w:pPr>
        <w:shd w:val="clear" w:color="auto" w:fill="FFFFFF"/>
        <w:spacing w:before="100" w:beforeAutospacing="1" w:after="100" w:afterAutospacing="1"/>
        <w:contextualSpacing/>
        <w:jc w:val="center"/>
        <w:rPr>
          <w:rFonts w:ascii="Times New Roman" w:hAnsi="Times New Roman" w:cs="Times New Roman"/>
          <w:b/>
          <w:bCs/>
          <w:sz w:val="24"/>
          <w:szCs w:val="24"/>
        </w:rPr>
      </w:pPr>
    </w:p>
    <w:p w14:paraId="009346F5" w14:textId="77777777" w:rsidR="000C712E" w:rsidRDefault="000C712E" w:rsidP="000C712E">
      <w:pPr>
        <w:shd w:val="clear" w:color="auto" w:fill="FFFFFF"/>
        <w:spacing w:before="100" w:beforeAutospacing="1" w:after="100" w:afterAutospacing="1"/>
        <w:contextualSpacing/>
        <w:jc w:val="center"/>
        <w:rPr>
          <w:rFonts w:ascii="Times New Roman" w:hAnsi="Times New Roman" w:cs="Times New Roman"/>
          <w:b/>
          <w:bCs/>
          <w:sz w:val="24"/>
          <w:szCs w:val="24"/>
        </w:rPr>
      </w:pPr>
    </w:p>
    <w:p w14:paraId="1AC108F3" w14:textId="427EACEB" w:rsidR="00A36FF1" w:rsidRPr="000C712E" w:rsidRDefault="000C712E" w:rsidP="00E15B9B">
      <w:pPr>
        <w:shd w:val="clear" w:color="auto" w:fill="FFFFFF"/>
        <w:spacing w:before="100" w:beforeAutospacing="1" w:after="100" w:afterAutospacing="1"/>
        <w:contextualSpacing/>
        <w:jc w:val="center"/>
        <w:rPr>
          <w:rFonts w:ascii="Times New Roman" w:hAnsi="Times New Roman" w:cs="Times New Roman"/>
          <w:b/>
          <w:bCs/>
          <w:sz w:val="24"/>
          <w:szCs w:val="24"/>
        </w:rPr>
      </w:pPr>
      <w:r w:rsidRPr="000C712E">
        <w:rPr>
          <w:rFonts w:ascii="Times New Roman" w:hAnsi="Times New Roman" w:cs="Times New Roman"/>
          <w:b/>
          <w:bCs/>
          <w:sz w:val="24"/>
          <w:szCs w:val="24"/>
        </w:rPr>
        <w:t>Ziua Națională</w:t>
      </w:r>
      <w:r w:rsidR="003E4EF2">
        <w:rPr>
          <w:rFonts w:ascii="Times New Roman" w:hAnsi="Times New Roman" w:cs="Times New Roman"/>
          <w:b/>
          <w:bCs/>
          <w:sz w:val="24"/>
          <w:szCs w:val="24"/>
        </w:rPr>
        <w:t xml:space="preserve"> a României, sărbătorită de ICR în </w:t>
      </w:r>
      <w:r w:rsidR="00BC419E">
        <w:rPr>
          <w:rFonts w:ascii="Times New Roman" w:hAnsi="Times New Roman" w:cs="Times New Roman"/>
          <w:b/>
          <w:bCs/>
          <w:sz w:val="24"/>
          <w:szCs w:val="24"/>
        </w:rPr>
        <w:t>zeci de locuri de pe glob</w:t>
      </w:r>
    </w:p>
    <w:p w14:paraId="7E725D5B" w14:textId="77777777" w:rsidR="000C712E" w:rsidRDefault="000C712E" w:rsidP="000C712E">
      <w:pPr>
        <w:shd w:val="clear" w:color="auto" w:fill="FFFFFF"/>
        <w:spacing w:before="100" w:beforeAutospacing="1" w:after="100" w:afterAutospacing="1"/>
        <w:contextualSpacing/>
        <w:jc w:val="center"/>
        <w:rPr>
          <w:rFonts w:ascii="Times New Roman" w:hAnsi="Times New Roman" w:cs="Times New Roman"/>
          <w:b/>
          <w:bCs/>
          <w:sz w:val="24"/>
          <w:szCs w:val="24"/>
        </w:rPr>
      </w:pPr>
    </w:p>
    <w:p w14:paraId="3C0BD33D" w14:textId="77777777" w:rsidR="00E4137A" w:rsidRDefault="00E4137A" w:rsidP="0025698B">
      <w:pPr>
        <w:shd w:val="clear" w:color="auto" w:fill="FFFFFF"/>
        <w:spacing w:before="100" w:beforeAutospacing="1" w:after="100" w:afterAutospacing="1"/>
        <w:contextualSpacing/>
        <w:jc w:val="both"/>
        <w:rPr>
          <w:rFonts w:ascii="Times New Roman" w:hAnsi="Times New Roman" w:cs="Times New Roman"/>
          <w:b/>
          <w:bCs/>
          <w:sz w:val="24"/>
          <w:szCs w:val="24"/>
        </w:rPr>
      </w:pPr>
    </w:p>
    <w:p w14:paraId="4ABD6AF1" w14:textId="581071F8" w:rsidR="000C712E" w:rsidRDefault="000C712E" w:rsidP="0025698B">
      <w:pPr>
        <w:shd w:val="clear" w:color="auto" w:fill="FFFFFF"/>
        <w:spacing w:before="100" w:beforeAutospacing="1" w:after="100" w:afterAutospacing="1"/>
        <w:contextualSpacing/>
        <w:jc w:val="both"/>
        <w:rPr>
          <w:rFonts w:ascii="Times New Roman" w:hAnsi="Times New Roman" w:cs="Times New Roman"/>
          <w:sz w:val="24"/>
          <w:szCs w:val="24"/>
          <w:lang w:val="ro-RO"/>
        </w:rPr>
      </w:pPr>
      <w:r w:rsidRPr="000C712E">
        <w:rPr>
          <w:rFonts w:ascii="Times New Roman" w:hAnsi="Times New Roman" w:cs="Times New Roman"/>
          <w:sz w:val="24"/>
          <w:szCs w:val="24"/>
        </w:rPr>
        <w:t>Institutul Cultural Român</w:t>
      </w:r>
      <w:r w:rsidR="00FD0DE6">
        <w:rPr>
          <w:rFonts w:ascii="Times New Roman" w:hAnsi="Times New Roman" w:cs="Times New Roman"/>
          <w:sz w:val="24"/>
          <w:szCs w:val="24"/>
        </w:rPr>
        <w:t xml:space="preserve">, </w:t>
      </w:r>
      <w:r w:rsidRPr="000C712E">
        <w:rPr>
          <w:rFonts w:ascii="Times New Roman" w:hAnsi="Times New Roman" w:cs="Times New Roman"/>
          <w:sz w:val="24"/>
          <w:szCs w:val="24"/>
        </w:rPr>
        <w:t>în colaborare cu parteneri instituționali și culturali</w:t>
      </w:r>
      <w:r w:rsidR="00FD0DE6">
        <w:rPr>
          <w:rFonts w:ascii="Times New Roman" w:hAnsi="Times New Roman" w:cs="Times New Roman"/>
          <w:sz w:val="24"/>
          <w:szCs w:val="24"/>
        </w:rPr>
        <w:t xml:space="preserve"> </w:t>
      </w:r>
      <w:r w:rsidR="00CA1EFF">
        <w:rPr>
          <w:rFonts w:ascii="Times New Roman" w:hAnsi="Times New Roman" w:cs="Times New Roman"/>
          <w:sz w:val="24"/>
          <w:szCs w:val="24"/>
        </w:rPr>
        <w:t xml:space="preserve">prestigioși </w:t>
      </w:r>
      <w:r w:rsidR="00FD0DE6">
        <w:rPr>
          <w:rFonts w:ascii="Times New Roman" w:hAnsi="Times New Roman" w:cs="Times New Roman"/>
          <w:sz w:val="24"/>
          <w:szCs w:val="24"/>
        </w:rPr>
        <w:t>din întreaga lume</w:t>
      </w:r>
      <w:r w:rsidRPr="000C712E">
        <w:rPr>
          <w:rFonts w:ascii="Times New Roman" w:hAnsi="Times New Roman" w:cs="Times New Roman"/>
          <w:sz w:val="24"/>
          <w:szCs w:val="24"/>
        </w:rPr>
        <w:t>,</w:t>
      </w:r>
      <w:r w:rsidR="00FD0DE6">
        <w:rPr>
          <w:rFonts w:ascii="Times New Roman" w:hAnsi="Times New Roman" w:cs="Times New Roman"/>
          <w:sz w:val="24"/>
          <w:szCs w:val="24"/>
        </w:rPr>
        <w:t xml:space="preserve"> marchează</w:t>
      </w:r>
      <w:r w:rsidRPr="000C712E">
        <w:rPr>
          <w:rFonts w:ascii="Times New Roman" w:hAnsi="Times New Roman" w:cs="Times New Roman"/>
          <w:sz w:val="24"/>
          <w:szCs w:val="24"/>
        </w:rPr>
        <w:t xml:space="preserve"> Ziua Națională a României </w:t>
      </w:r>
      <w:r w:rsidR="00401972">
        <w:rPr>
          <w:rFonts w:ascii="Times New Roman" w:hAnsi="Times New Roman" w:cs="Times New Roman"/>
          <w:sz w:val="24"/>
          <w:szCs w:val="24"/>
        </w:rPr>
        <w:t xml:space="preserve">la </w:t>
      </w:r>
      <w:r w:rsidR="00FC4E3F">
        <w:rPr>
          <w:rFonts w:ascii="Times New Roman" w:hAnsi="Times New Roman" w:cs="Times New Roman"/>
          <w:sz w:val="24"/>
          <w:szCs w:val="24"/>
        </w:rPr>
        <w:t>A</w:t>
      </w:r>
      <w:r w:rsidR="003E4EF2">
        <w:rPr>
          <w:rFonts w:ascii="Times New Roman" w:hAnsi="Times New Roman" w:cs="Times New Roman"/>
          <w:sz w:val="24"/>
          <w:szCs w:val="24"/>
        </w:rPr>
        <w:t>n</w:t>
      </w:r>
      <w:r w:rsidR="00FC4E3F">
        <w:rPr>
          <w:rFonts w:ascii="Times New Roman" w:hAnsi="Times New Roman" w:cs="Times New Roman"/>
          <w:sz w:val="24"/>
          <w:szCs w:val="24"/>
        </w:rPr>
        <w:t xml:space="preserve">vers, </w:t>
      </w:r>
      <w:r w:rsidR="00401972">
        <w:rPr>
          <w:rFonts w:ascii="Times New Roman" w:hAnsi="Times New Roman" w:cs="Times New Roman"/>
          <w:sz w:val="24"/>
          <w:szCs w:val="24"/>
        </w:rPr>
        <w:t xml:space="preserve">Barcelona, Beijing, Berlin, </w:t>
      </w:r>
      <w:r w:rsidR="00FC4E3F">
        <w:rPr>
          <w:rFonts w:ascii="Times New Roman" w:hAnsi="Times New Roman" w:cs="Times New Roman"/>
          <w:sz w:val="24"/>
          <w:szCs w:val="24"/>
        </w:rPr>
        <w:t xml:space="preserve">Bruges, </w:t>
      </w:r>
      <w:r w:rsidR="00401972">
        <w:rPr>
          <w:rFonts w:ascii="Times New Roman" w:hAnsi="Times New Roman" w:cs="Times New Roman"/>
          <w:sz w:val="24"/>
          <w:szCs w:val="24"/>
        </w:rPr>
        <w:t>Budapesta,</w:t>
      </w:r>
      <w:r w:rsidR="00FC4E3F">
        <w:rPr>
          <w:rFonts w:ascii="Times New Roman" w:hAnsi="Times New Roman" w:cs="Times New Roman"/>
          <w:sz w:val="24"/>
          <w:szCs w:val="24"/>
        </w:rPr>
        <w:t xml:space="preserve"> Chișinău,</w:t>
      </w:r>
      <w:r w:rsidR="00401972">
        <w:rPr>
          <w:rFonts w:ascii="Times New Roman" w:hAnsi="Times New Roman" w:cs="Times New Roman"/>
          <w:sz w:val="24"/>
          <w:szCs w:val="24"/>
        </w:rPr>
        <w:t xml:space="preserve"> </w:t>
      </w:r>
      <w:r w:rsidR="00FC4E3F">
        <w:rPr>
          <w:rFonts w:ascii="Times New Roman" w:hAnsi="Times New Roman" w:cs="Times New Roman"/>
          <w:sz w:val="24"/>
          <w:szCs w:val="24"/>
        </w:rPr>
        <w:t>Colombo,</w:t>
      </w:r>
      <w:r w:rsidR="003829D6">
        <w:rPr>
          <w:rFonts w:ascii="Times New Roman" w:hAnsi="Times New Roman" w:cs="Times New Roman"/>
          <w:sz w:val="24"/>
          <w:szCs w:val="24"/>
        </w:rPr>
        <w:t xml:space="preserve"> Coslada, Cuenca, </w:t>
      </w:r>
      <w:r w:rsidR="00401972" w:rsidRPr="00033EF7">
        <w:rPr>
          <w:rFonts w:ascii="Times New Roman" w:eastAsia="Calibri" w:hAnsi="Times New Roman" w:cs="Times New Roman"/>
          <w:sz w:val="24"/>
          <w:szCs w:val="24"/>
          <w:shd w:val="clear" w:color="auto" w:fill="FFFFFF"/>
          <w:lang w:val="en-US"/>
        </w:rPr>
        <w:t>Edinburgh</w:t>
      </w:r>
      <w:r w:rsidR="00401972">
        <w:rPr>
          <w:rFonts w:ascii="Times New Roman" w:eastAsia="Calibri" w:hAnsi="Times New Roman" w:cs="Times New Roman"/>
          <w:sz w:val="24"/>
          <w:szCs w:val="24"/>
          <w:shd w:val="clear" w:color="auto" w:fill="FFFFFF"/>
          <w:lang w:val="en-US"/>
        </w:rPr>
        <w:t xml:space="preserve">, </w:t>
      </w:r>
      <w:r w:rsidR="00401972">
        <w:rPr>
          <w:rFonts w:ascii="Times New Roman" w:hAnsi="Times New Roman" w:cs="Times New Roman"/>
          <w:sz w:val="24"/>
          <w:szCs w:val="24"/>
        </w:rPr>
        <w:t xml:space="preserve">Istanbul, Izmir, </w:t>
      </w:r>
      <w:r w:rsidR="00FC4E3F">
        <w:rPr>
          <w:rFonts w:ascii="Times New Roman" w:hAnsi="Times New Roman" w:cs="Times New Roman"/>
          <w:sz w:val="24"/>
          <w:szCs w:val="24"/>
        </w:rPr>
        <w:t xml:space="preserve">Lisabona, </w:t>
      </w:r>
      <w:r w:rsidR="00401972">
        <w:rPr>
          <w:rFonts w:ascii="Times New Roman" w:hAnsi="Times New Roman" w:cs="Times New Roman"/>
          <w:sz w:val="24"/>
          <w:szCs w:val="24"/>
        </w:rPr>
        <w:t xml:space="preserve">Londra, </w:t>
      </w:r>
      <w:r w:rsidR="00FC4E3F">
        <w:rPr>
          <w:rFonts w:ascii="Times New Roman" w:hAnsi="Times New Roman" w:cs="Times New Roman"/>
          <w:sz w:val="24"/>
          <w:szCs w:val="24"/>
        </w:rPr>
        <w:t xml:space="preserve">Luxemburg, </w:t>
      </w:r>
      <w:r w:rsidR="00FC4E3F" w:rsidRPr="00FC4E3F">
        <w:rPr>
          <w:rFonts w:ascii="Times New Roman" w:hAnsi="Times New Roman" w:cs="Times New Roman"/>
          <w:sz w:val="24"/>
          <w:szCs w:val="24"/>
        </w:rPr>
        <w:t>Malé,</w:t>
      </w:r>
      <w:r w:rsidR="00FC4E3F">
        <w:rPr>
          <w:rFonts w:ascii="Times New Roman" w:hAnsi="Times New Roman" w:cs="Times New Roman"/>
          <w:b/>
          <w:bCs/>
          <w:sz w:val="24"/>
          <w:szCs w:val="24"/>
        </w:rPr>
        <w:t xml:space="preserve"> </w:t>
      </w:r>
      <w:r w:rsidR="00FC4E3F">
        <w:rPr>
          <w:rFonts w:ascii="Times New Roman" w:hAnsi="Times New Roman" w:cs="Times New Roman"/>
          <w:sz w:val="24"/>
          <w:szCs w:val="24"/>
        </w:rPr>
        <w:t xml:space="preserve">Oslo, </w:t>
      </w:r>
      <w:r w:rsidR="00401972">
        <w:rPr>
          <w:rFonts w:ascii="Times New Roman" w:hAnsi="Times New Roman" w:cs="Times New Roman"/>
          <w:sz w:val="24"/>
          <w:szCs w:val="24"/>
        </w:rPr>
        <w:t xml:space="preserve">Padova, Praga, </w:t>
      </w:r>
      <w:r w:rsidR="00FC4E3F">
        <w:rPr>
          <w:rFonts w:ascii="Times New Roman" w:hAnsi="Times New Roman" w:cs="Times New Roman"/>
          <w:sz w:val="24"/>
          <w:szCs w:val="24"/>
        </w:rPr>
        <w:t xml:space="preserve">Roma, Stockholm, </w:t>
      </w:r>
      <w:r w:rsidR="003829D6">
        <w:rPr>
          <w:rFonts w:ascii="Times New Roman" w:hAnsi="Times New Roman" w:cs="Times New Roman"/>
          <w:sz w:val="24"/>
          <w:szCs w:val="24"/>
        </w:rPr>
        <w:t xml:space="preserve">Tarragona, </w:t>
      </w:r>
      <w:r w:rsidR="003829D6" w:rsidRPr="00033EF7">
        <w:rPr>
          <w:rFonts w:ascii="Times New Roman" w:eastAsia="Times New Roman" w:hAnsi="Times New Roman" w:cs="Times New Roman"/>
          <w:sz w:val="24"/>
          <w:szCs w:val="24"/>
          <w:lang w:val="en-US"/>
        </w:rPr>
        <w:t>Tarancón</w:t>
      </w:r>
      <w:r w:rsidR="003829D6">
        <w:rPr>
          <w:rFonts w:ascii="Times New Roman" w:eastAsia="Times New Roman" w:hAnsi="Times New Roman" w:cs="Times New Roman"/>
          <w:sz w:val="24"/>
          <w:szCs w:val="24"/>
          <w:lang w:val="en-US"/>
        </w:rPr>
        <w:t xml:space="preserve">, </w:t>
      </w:r>
      <w:r w:rsidR="00FC4E3F">
        <w:rPr>
          <w:rFonts w:ascii="Times New Roman" w:hAnsi="Times New Roman" w:cs="Times New Roman"/>
          <w:sz w:val="24"/>
          <w:szCs w:val="24"/>
        </w:rPr>
        <w:t xml:space="preserve">Varșovia, </w:t>
      </w:r>
      <w:r w:rsidR="00401972">
        <w:rPr>
          <w:rFonts w:ascii="Times New Roman" w:hAnsi="Times New Roman" w:cs="Times New Roman"/>
          <w:sz w:val="24"/>
          <w:szCs w:val="24"/>
        </w:rPr>
        <w:t>Veneția</w:t>
      </w:r>
      <w:r w:rsidR="00FC4E3F">
        <w:rPr>
          <w:rFonts w:ascii="Times New Roman" w:hAnsi="Times New Roman" w:cs="Times New Roman"/>
          <w:sz w:val="24"/>
          <w:szCs w:val="24"/>
        </w:rPr>
        <w:t xml:space="preserve"> și Viena</w:t>
      </w:r>
      <w:r w:rsidR="00401972">
        <w:rPr>
          <w:rFonts w:ascii="Times New Roman" w:hAnsi="Times New Roman" w:cs="Times New Roman"/>
          <w:sz w:val="24"/>
          <w:szCs w:val="24"/>
        </w:rPr>
        <w:t xml:space="preserve">, </w:t>
      </w:r>
      <w:r w:rsidRPr="000C712E">
        <w:rPr>
          <w:rFonts w:ascii="Times New Roman" w:hAnsi="Times New Roman" w:cs="Times New Roman"/>
          <w:sz w:val="24"/>
          <w:szCs w:val="24"/>
        </w:rPr>
        <w:t>pri</w:t>
      </w:r>
      <w:r w:rsidR="00401972">
        <w:rPr>
          <w:rFonts w:ascii="Times New Roman" w:hAnsi="Times New Roman" w:cs="Times New Roman"/>
          <w:sz w:val="24"/>
          <w:szCs w:val="24"/>
        </w:rPr>
        <w:t xml:space="preserve">n </w:t>
      </w:r>
      <w:r w:rsidRPr="000C712E">
        <w:rPr>
          <w:rFonts w:ascii="Times New Roman" w:hAnsi="Times New Roman" w:cs="Times New Roman"/>
          <w:sz w:val="24"/>
          <w:szCs w:val="24"/>
        </w:rPr>
        <w:t xml:space="preserve">evenimente </w:t>
      </w:r>
      <w:r w:rsidR="00CA1EFF">
        <w:rPr>
          <w:rFonts w:ascii="Times New Roman" w:hAnsi="Times New Roman" w:cs="Times New Roman"/>
          <w:sz w:val="24"/>
          <w:szCs w:val="24"/>
        </w:rPr>
        <w:t xml:space="preserve">de marcă, </w:t>
      </w:r>
      <w:r w:rsidRPr="000C712E">
        <w:rPr>
          <w:rFonts w:ascii="Times New Roman" w:hAnsi="Times New Roman" w:cs="Times New Roman"/>
          <w:sz w:val="24"/>
          <w:szCs w:val="24"/>
        </w:rPr>
        <w:t xml:space="preserve">ce </w:t>
      </w:r>
      <w:r w:rsidR="00FD0DE6">
        <w:rPr>
          <w:rFonts w:ascii="Times New Roman" w:hAnsi="Times New Roman" w:cs="Times New Roman"/>
          <w:sz w:val="24"/>
          <w:szCs w:val="24"/>
        </w:rPr>
        <w:t xml:space="preserve">prezintă publicului internațional </w:t>
      </w:r>
      <w:r w:rsidR="00CA1EFF">
        <w:rPr>
          <w:rFonts w:ascii="Times New Roman" w:hAnsi="Times New Roman" w:cs="Times New Roman"/>
          <w:sz w:val="24"/>
          <w:szCs w:val="24"/>
        </w:rPr>
        <w:t xml:space="preserve">artiști remarcabili, </w:t>
      </w:r>
      <w:r w:rsidRPr="000C712E">
        <w:rPr>
          <w:rFonts w:ascii="Times New Roman" w:hAnsi="Times New Roman" w:cs="Times New Roman"/>
          <w:sz w:val="24"/>
          <w:szCs w:val="24"/>
        </w:rPr>
        <w:t>diversitatea și bogăția patrimoniului cultural românesc</w:t>
      </w:r>
      <w:r w:rsidR="00FD0DE6">
        <w:rPr>
          <w:rFonts w:ascii="Times New Roman" w:hAnsi="Times New Roman" w:cs="Times New Roman"/>
          <w:sz w:val="24"/>
          <w:szCs w:val="24"/>
        </w:rPr>
        <w:t xml:space="preserve"> și care consolidează</w:t>
      </w:r>
      <w:r w:rsidRPr="000C712E">
        <w:rPr>
          <w:rFonts w:ascii="Times New Roman" w:hAnsi="Times New Roman" w:cs="Times New Roman"/>
          <w:sz w:val="24"/>
          <w:szCs w:val="24"/>
        </w:rPr>
        <w:t xml:space="preserve"> legăturil</w:t>
      </w:r>
      <w:r w:rsidR="00FD0DE6">
        <w:rPr>
          <w:rFonts w:ascii="Times New Roman" w:hAnsi="Times New Roman" w:cs="Times New Roman"/>
          <w:sz w:val="24"/>
          <w:szCs w:val="24"/>
        </w:rPr>
        <w:t>e</w:t>
      </w:r>
      <w:r w:rsidRPr="000C712E">
        <w:rPr>
          <w:rFonts w:ascii="Times New Roman" w:hAnsi="Times New Roman" w:cs="Times New Roman"/>
          <w:sz w:val="24"/>
          <w:szCs w:val="24"/>
        </w:rPr>
        <w:t xml:space="preserve"> </w:t>
      </w:r>
      <w:r w:rsidR="00E4137A">
        <w:rPr>
          <w:rFonts w:ascii="Times New Roman" w:hAnsi="Times New Roman" w:cs="Times New Roman"/>
          <w:sz w:val="24"/>
          <w:szCs w:val="24"/>
        </w:rPr>
        <w:t>cu</w:t>
      </w:r>
      <w:r w:rsidRPr="000C712E">
        <w:rPr>
          <w:rFonts w:ascii="Times New Roman" w:hAnsi="Times New Roman" w:cs="Times New Roman"/>
          <w:sz w:val="24"/>
          <w:szCs w:val="24"/>
        </w:rPr>
        <w:t xml:space="preserve"> comunitățile românești d</w:t>
      </w:r>
      <w:r w:rsidR="00E4137A">
        <w:rPr>
          <w:rFonts w:ascii="Times New Roman" w:hAnsi="Times New Roman" w:cs="Times New Roman"/>
          <w:sz w:val="24"/>
          <w:szCs w:val="24"/>
        </w:rPr>
        <w:t>e peste hotare</w:t>
      </w:r>
      <w:r w:rsidRPr="000C712E">
        <w:rPr>
          <w:rFonts w:ascii="Times New Roman" w:hAnsi="Times New Roman" w:cs="Times New Roman"/>
          <w:sz w:val="24"/>
          <w:szCs w:val="24"/>
        </w:rPr>
        <w:t xml:space="preserve">. </w:t>
      </w:r>
    </w:p>
    <w:p w14:paraId="3A0FD80C" w14:textId="77777777" w:rsidR="005E6305" w:rsidRPr="000E16A9" w:rsidRDefault="005E6305" w:rsidP="0025698B">
      <w:pPr>
        <w:shd w:val="clear" w:color="auto" w:fill="FFFFFF"/>
        <w:spacing w:before="100" w:beforeAutospacing="1" w:after="100" w:afterAutospacing="1"/>
        <w:contextualSpacing/>
        <w:jc w:val="both"/>
        <w:rPr>
          <w:rFonts w:ascii="Times New Roman" w:hAnsi="Times New Roman" w:cs="Times New Roman"/>
          <w:sz w:val="24"/>
          <w:szCs w:val="24"/>
          <w:lang w:val="ro-RO"/>
        </w:rPr>
      </w:pPr>
    </w:p>
    <w:p w14:paraId="5FF88720" w14:textId="309E482A" w:rsidR="00330B9F" w:rsidRDefault="009B292F" w:rsidP="0025698B">
      <w:pPr>
        <w:shd w:val="clear" w:color="auto" w:fill="FFFFFF"/>
        <w:spacing w:before="100" w:beforeAutospacing="1" w:after="100" w:afterAutospacing="1"/>
        <w:contextualSpacing/>
        <w:jc w:val="center"/>
        <w:rPr>
          <w:rFonts w:ascii="Times New Roman" w:hAnsi="Times New Roman" w:cs="Times New Roman"/>
          <w:sz w:val="24"/>
          <w:szCs w:val="24"/>
          <w:lang w:val="ro-RO"/>
        </w:rPr>
      </w:pPr>
      <w:r w:rsidRPr="000E16A9">
        <w:rPr>
          <w:rFonts w:ascii="Times New Roman" w:hAnsi="Times New Roman" w:cs="Times New Roman"/>
          <w:sz w:val="24"/>
          <w:szCs w:val="24"/>
          <w:lang w:val="ro-RO"/>
        </w:rPr>
        <w:t>***</w:t>
      </w:r>
    </w:p>
    <w:p w14:paraId="7F115330" w14:textId="77777777" w:rsidR="000C712E" w:rsidRPr="000E16A9" w:rsidRDefault="000C712E" w:rsidP="0025698B">
      <w:pPr>
        <w:shd w:val="clear" w:color="auto" w:fill="FFFFFF"/>
        <w:spacing w:before="100" w:beforeAutospacing="1" w:after="100" w:afterAutospacing="1"/>
        <w:contextualSpacing/>
        <w:jc w:val="center"/>
        <w:rPr>
          <w:rFonts w:ascii="Times New Roman" w:hAnsi="Times New Roman" w:cs="Times New Roman"/>
          <w:sz w:val="24"/>
          <w:szCs w:val="24"/>
          <w:lang w:val="ro-RO"/>
        </w:rPr>
      </w:pPr>
    </w:p>
    <w:p w14:paraId="40A2C82E" w14:textId="77777777" w:rsidR="00344A94" w:rsidRPr="00344A94" w:rsidRDefault="00344A94" w:rsidP="0025698B">
      <w:pPr>
        <w:widowControl/>
        <w:autoSpaceDE/>
        <w:autoSpaceDN/>
        <w:snapToGrid w:val="0"/>
        <w:spacing w:before="100" w:beforeAutospacing="1" w:after="100" w:afterAutospacing="1"/>
        <w:jc w:val="both"/>
        <w:rPr>
          <w:rFonts w:ascii="Times New Roman" w:eastAsia="Calibri" w:hAnsi="Times New Roman" w:cs="Times New Roman"/>
          <w:b/>
          <w:bCs/>
          <w:kern w:val="2"/>
          <w:sz w:val="24"/>
          <w:szCs w:val="24"/>
          <w:lang w:val="en-US"/>
          <w14:ligatures w14:val="standardContextual"/>
        </w:rPr>
      </w:pPr>
      <w:r w:rsidRPr="00344A94">
        <w:rPr>
          <w:rFonts w:ascii="Times New Roman" w:eastAsia="Calibri" w:hAnsi="Times New Roman" w:cs="Times New Roman"/>
          <w:b/>
          <w:bCs/>
          <w:kern w:val="2"/>
          <w:sz w:val="24"/>
          <w:szCs w:val="24"/>
          <w:lang w:val="en-US"/>
          <w14:ligatures w14:val="standardContextual"/>
        </w:rPr>
        <w:t xml:space="preserve">Vlad Stănculeasa, Valentin Răduțiu și Andrei Banciu alături de Orchestra Simfonică de Stat Istanbul </w:t>
      </w:r>
    </w:p>
    <w:p w14:paraId="3D1B9E26" w14:textId="78E4DA55" w:rsidR="000F3CDD" w:rsidRDefault="000F3CDD" w:rsidP="0025698B">
      <w:pPr>
        <w:widowControl/>
        <w:autoSpaceDE/>
        <w:autoSpaceDN/>
        <w:snapToGrid w:val="0"/>
        <w:spacing w:before="100" w:beforeAutospacing="1" w:after="100" w:afterAutospacing="1"/>
        <w:jc w:val="both"/>
        <w:rPr>
          <w:rFonts w:ascii="Times New Roman" w:eastAsia="Calibri" w:hAnsi="Times New Roman" w:cs="Times New Roman"/>
          <w:kern w:val="2"/>
          <w:sz w:val="24"/>
          <w:szCs w:val="24"/>
          <w:lang w:val="tr-TR"/>
          <w14:ligatures w14:val="standardContextual"/>
        </w:rPr>
      </w:pPr>
      <w:r w:rsidRPr="000E16A9">
        <w:rPr>
          <w:rFonts w:ascii="Times New Roman" w:eastAsia="Calibri" w:hAnsi="Times New Roman" w:cs="Times New Roman"/>
          <w:b/>
          <w:bCs/>
          <w:kern w:val="2"/>
          <w:sz w:val="24"/>
          <w:szCs w:val="24"/>
          <w:lang w:val="en-US"/>
          <w14:ligatures w14:val="standardContextual"/>
        </w:rPr>
        <w:t>ICR Istanbul</w:t>
      </w:r>
      <w:r w:rsidRPr="000E16A9">
        <w:rPr>
          <w:rFonts w:ascii="Times New Roman" w:eastAsia="Calibri" w:hAnsi="Times New Roman" w:cs="Times New Roman"/>
          <w:kern w:val="2"/>
          <w:sz w:val="24"/>
          <w:szCs w:val="24"/>
          <w:lang w:val="en-US"/>
          <w14:ligatures w14:val="standardContextual"/>
        </w:rPr>
        <w:t xml:space="preserve"> </w:t>
      </w:r>
      <w:r>
        <w:rPr>
          <w:rFonts w:ascii="Times New Roman" w:eastAsia="Calibri" w:hAnsi="Times New Roman" w:cs="Times New Roman"/>
          <w:kern w:val="2"/>
          <w:sz w:val="24"/>
          <w:szCs w:val="24"/>
          <w:lang w:val="en-US"/>
          <w14:ligatures w14:val="standardContextual"/>
        </w:rPr>
        <w:t>organizează, pe</w:t>
      </w:r>
      <w:r w:rsidRPr="000E16A9">
        <w:rPr>
          <w:rFonts w:ascii="Times New Roman" w:eastAsia="Calibri" w:hAnsi="Times New Roman" w:cs="Times New Roman"/>
          <w:kern w:val="2"/>
          <w:sz w:val="24"/>
          <w:szCs w:val="24"/>
          <w:lang w:val="en-US"/>
          <w14:ligatures w14:val="standardContextual"/>
        </w:rPr>
        <w:t xml:space="preserve"> </w:t>
      </w:r>
      <w:r w:rsidRPr="008059AF">
        <w:rPr>
          <w:rFonts w:ascii="Times New Roman" w:eastAsia="Calibri" w:hAnsi="Times New Roman" w:cs="Times New Roman"/>
          <w:b/>
          <w:bCs/>
          <w:kern w:val="2"/>
          <w:sz w:val="24"/>
          <w:szCs w:val="24"/>
          <w:lang w:val="en-US"/>
          <w14:ligatures w14:val="standardContextual"/>
        </w:rPr>
        <w:t>29 noiembrie</w:t>
      </w:r>
      <w:r w:rsidRPr="000E16A9">
        <w:rPr>
          <w:rFonts w:ascii="Times New Roman" w:eastAsia="Calibri" w:hAnsi="Times New Roman" w:cs="Times New Roman"/>
          <w:kern w:val="2"/>
          <w:sz w:val="24"/>
          <w:szCs w:val="24"/>
          <w:lang w:val="en-US"/>
          <w14:ligatures w14:val="standardContextual"/>
        </w:rPr>
        <w:t xml:space="preserve">, </w:t>
      </w:r>
      <w:r w:rsidR="00132CCB">
        <w:rPr>
          <w:rFonts w:ascii="Times New Roman" w:eastAsia="Calibri" w:hAnsi="Times New Roman" w:cs="Times New Roman"/>
          <w:kern w:val="2"/>
          <w:sz w:val="24"/>
          <w:szCs w:val="24"/>
          <w:lang w:val="en-US"/>
          <w14:ligatures w14:val="standardContextual"/>
        </w:rPr>
        <w:t>un c</w:t>
      </w:r>
      <w:r w:rsidRPr="000E16A9">
        <w:rPr>
          <w:rFonts w:ascii="Times New Roman" w:eastAsia="Calibri" w:hAnsi="Times New Roman" w:cs="Times New Roman"/>
          <w:kern w:val="2"/>
          <w:sz w:val="24"/>
          <w:szCs w:val="24"/>
          <w:lang w:val="en-US"/>
          <w14:ligatures w14:val="standardContextual"/>
        </w:rPr>
        <w:t>oncert de muzic</w:t>
      </w:r>
      <w:r w:rsidR="00132CCB">
        <w:rPr>
          <w:rFonts w:ascii="Times New Roman" w:eastAsia="Calibri" w:hAnsi="Times New Roman" w:cs="Times New Roman"/>
          <w:kern w:val="2"/>
          <w:sz w:val="24"/>
          <w:szCs w:val="24"/>
          <w:lang w:val="en-US"/>
          <w14:ligatures w14:val="standardContextual"/>
        </w:rPr>
        <w:t>ă</w:t>
      </w:r>
      <w:r w:rsidRPr="000E16A9">
        <w:rPr>
          <w:rFonts w:ascii="Times New Roman" w:eastAsia="Calibri" w:hAnsi="Times New Roman" w:cs="Times New Roman"/>
          <w:kern w:val="2"/>
          <w:sz w:val="24"/>
          <w:szCs w:val="24"/>
          <w:lang w:val="en-US"/>
          <w14:ligatures w14:val="standardContextual"/>
        </w:rPr>
        <w:t xml:space="preserve"> clasică</w:t>
      </w:r>
      <w:r w:rsidR="00132CCB">
        <w:rPr>
          <w:rFonts w:ascii="Times New Roman" w:eastAsia="Calibri" w:hAnsi="Times New Roman" w:cs="Times New Roman"/>
          <w:kern w:val="2"/>
          <w:sz w:val="24"/>
          <w:szCs w:val="24"/>
          <w:lang w:val="en-US"/>
          <w14:ligatures w14:val="standardContextual"/>
        </w:rPr>
        <w:t xml:space="preserve"> </w:t>
      </w:r>
      <w:r w:rsidR="00132CCB" w:rsidRPr="000E16A9">
        <w:rPr>
          <w:rFonts w:ascii="Times New Roman" w:eastAsia="Calibri" w:hAnsi="Times New Roman" w:cs="Times New Roman"/>
          <w:kern w:val="2"/>
          <w:sz w:val="24"/>
          <w:szCs w:val="24"/>
          <w:lang w:val="en-US"/>
          <w14:ligatures w14:val="standardContextual"/>
        </w:rPr>
        <w:t xml:space="preserve">susținut de muzicienii </w:t>
      </w:r>
      <w:r w:rsidR="00132CCB">
        <w:rPr>
          <w:rFonts w:ascii="Times New Roman" w:eastAsia="Calibri" w:hAnsi="Times New Roman" w:cs="Times New Roman"/>
          <w:kern w:val="2"/>
          <w:sz w:val="24"/>
          <w:szCs w:val="24"/>
          <w:lang w:val="en-US"/>
          <w14:ligatures w14:val="standardContextual"/>
        </w:rPr>
        <w:t xml:space="preserve">Vlad Stănculeasa </w:t>
      </w:r>
      <w:r w:rsidR="00132CCB" w:rsidRPr="000E16A9">
        <w:rPr>
          <w:rFonts w:ascii="Times New Roman" w:eastAsia="Calibri" w:hAnsi="Times New Roman" w:cs="Times New Roman"/>
          <w:kern w:val="2"/>
          <w:sz w:val="24"/>
          <w:szCs w:val="24"/>
          <w:lang w:val="en-US"/>
          <w14:ligatures w14:val="standardContextual"/>
        </w:rPr>
        <w:t>(vioară),</w:t>
      </w:r>
      <w:r w:rsidR="00132CCB">
        <w:rPr>
          <w:rFonts w:ascii="Times New Roman" w:eastAsia="Calibri" w:hAnsi="Times New Roman" w:cs="Times New Roman"/>
          <w:kern w:val="2"/>
          <w:sz w:val="24"/>
          <w:szCs w:val="24"/>
          <w:lang w:val="en-US"/>
          <w14:ligatures w14:val="standardContextual"/>
        </w:rPr>
        <w:t xml:space="preserve"> Valentin Răduțiu</w:t>
      </w:r>
      <w:r w:rsidR="00132CCB" w:rsidRPr="000E16A9">
        <w:rPr>
          <w:rFonts w:ascii="Times New Roman" w:eastAsia="Calibri" w:hAnsi="Times New Roman" w:cs="Times New Roman"/>
          <w:kern w:val="2"/>
          <w:sz w:val="24"/>
          <w:szCs w:val="24"/>
          <w:lang w:val="en-US"/>
          <w14:ligatures w14:val="standardContextual"/>
        </w:rPr>
        <w:t xml:space="preserve"> (violoncel) și</w:t>
      </w:r>
      <w:r w:rsidR="00132CCB">
        <w:rPr>
          <w:rFonts w:ascii="Times New Roman" w:eastAsia="Calibri" w:hAnsi="Times New Roman" w:cs="Times New Roman"/>
          <w:kern w:val="2"/>
          <w:sz w:val="24"/>
          <w:szCs w:val="24"/>
          <w:lang w:val="en-US"/>
          <w14:ligatures w14:val="standardContextual"/>
        </w:rPr>
        <w:t xml:space="preserve"> Andrei Banciu</w:t>
      </w:r>
      <w:r w:rsidR="00132CCB" w:rsidRPr="000E16A9">
        <w:rPr>
          <w:rFonts w:ascii="Times New Roman" w:eastAsia="Calibri" w:hAnsi="Times New Roman" w:cs="Times New Roman"/>
          <w:kern w:val="2"/>
          <w:sz w:val="24"/>
          <w:szCs w:val="24"/>
          <w:lang w:val="en-US"/>
          <w14:ligatures w14:val="standardContextual"/>
        </w:rPr>
        <w:t xml:space="preserve"> (pian), alături de</w:t>
      </w:r>
      <w:r w:rsidR="00132CCB">
        <w:rPr>
          <w:rFonts w:ascii="Times New Roman" w:eastAsia="Calibri" w:hAnsi="Times New Roman" w:cs="Times New Roman"/>
          <w:kern w:val="2"/>
          <w:sz w:val="24"/>
          <w:szCs w:val="24"/>
          <w:lang w:val="en-US"/>
          <w14:ligatures w14:val="standardContextual"/>
        </w:rPr>
        <w:t xml:space="preserve"> Orchestra Simfonică de Stat Istanbul, </w:t>
      </w:r>
      <w:r w:rsidRPr="000E16A9">
        <w:rPr>
          <w:rFonts w:ascii="Times New Roman" w:eastAsia="Calibri" w:hAnsi="Times New Roman" w:cs="Times New Roman"/>
          <w:kern w:val="2"/>
          <w:sz w:val="24"/>
          <w:szCs w:val="24"/>
          <w:lang w:val="en-US"/>
          <w14:ligatures w14:val="standardContextual"/>
        </w:rPr>
        <w:t>c</w:t>
      </w:r>
      <w:r w:rsidR="00132CCB">
        <w:rPr>
          <w:rFonts w:ascii="Times New Roman" w:eastAsia="Calibri" w:hAnsi="Times New Roman" w:cs="Times New Roman"/>
          <w:kern w:val="2"/>
          <w:sz w:val="24"/>
          <w:szCs w:val="24"/>
          <w:lang w:val="en-US"/>
          <w14:ligatures w14:val="standardContextual"/>
        </w:rPr>
        <w:t>are</w:t>
      </w:r>
      <w:r w:rsidRPr="000E16A9">
        <w:rPr>
          <w:rFonts w:ascii="Times New Roman" w:eastAsia="Calibri" w:hAnsi="Times New Roman" w:cs="Times New Roman"/>
          <w:kern w:val="2"/>
          <w:sz w:val="24"/>
          <w:szCs w:val="24"/>
          <w:lang w:val="en-US"/>
          <w14:ligatures w14:val="standardContextual"/>
        </w:rPr>
        <w:t xml:space="preserve"> va avea loc la prestigiosul centru cultural </w:t>
      </w:r>
      <w:r w:rsidR="00FD0DE6" w:rsidRPr="00956D8C">
        <w:rPr>
          <w:rStyle w:val="Emphasis"/>
          <w:rFonts w:ascii="Times New Roman" w:hAnsi="Times New Roman" w:cs="Times New Roman"/>
          <w:b/>
          <w:bCs/>
          <w:i w:val="0"/>
          <w:iCs w:val="0"/>
          <w:sz w:val="24"/>
          <w:szCs w:val="24"/>
          <w:shd w:val="clear" w:color="auto" w:fill="FFFFFF"/>
        </w:rPr>
        <w:t>Atatürk Kültür Merkezi</w:t>
      </w:r>
      <w:r w:rsidR="00132CCB">
        <w:rPr>
          <w:rFonts w:ascii="Times New Roman" w:eastAsia="Calibri" w:hAnsi="Times New Roman" w:cs="Times New Roman"/>
          <w:kern w:val="2"/>
          <w:sz w:val="24"/>
          <w:szCs w:val="24"/>
          <w:lang w:val="en-US"/>
          <w14:ligatures w14:val="standardContextual"/>
        </w:rPr>
        <w:t>.</w:t>
      </w:r>
      <w:r w:rsidRPr="000E16A9">
        <w:rPr>
          <w:rFonts w:ascii="Times New Roman" w:eastAsia="Calibri" w:hAnsi="Times New Roman" w:cs="Times New Roman"/>
          <w:kern w:val="2"/>
          <w:sz w:val="24"/>
          <w:szCs w:val="24"/>
          <w:lang w:val="en-US"/>
          <w14:ligatures w14:val="standardContextual"/>
        </w:rPr>
        <w:t xml:space="preserve"> </w:t>
      </w:r>
      <w:r>
        <w:rPr>
          <w:rFonts w:ascii="Times New Roman" w:eastAsia="Calibri" w:hAnsi="Times New Roman" w:cs="Times New Roman"/>
          <w:kern w:val="2"/>
          <w:sz w:val="24"/>
          <w:szCs w:val="24"/>
          <w:lang w:val="tr-TR"/>
          <w14:ligatures w14:val="standardContextual"/>
        </w:rPr>
        <w:t xml:space="preserve">De asemenea, </w:t>
      </w:r>
      <w:r w:rsidRPr="00344A94">
        <w:rPr>
          <w:rFonts w:ascii="Times New Roman" w:eastAsia="Calibri" w:hAnsi="Times New Roman" w:cs="Times New Roman"/>
          <w:kern w:val="2"/>
          <w:sz w:val="24"/>
          <w:szCs w:val="24"/>
          <w:lang w:val="tr-TR"/>
          <w14:ligatures w14:val="standardContextual"/>
        </w:rPr>
        <w:t>ICR Istanbul</w:t>
      </w:r>
      <w:r w:rsidRPr="007A5E90">
        <w:rPr>
          <w:rFonts w:ascii="Times New Roman" w:eastAsia="Calibri" w:hAnsi="Times New Roman" w:cs="Times New Roman"/>
          <w:kern w:val="2"/>
          <w:sz w:val="24"/>
          <w:szCs w:val="24"/>
          <w:lang w:val="tr-TR"/>
          <w14:ligatures w14:val="standardContextual"/>
        </w:rPr>
        <w:t xml:space="preserve"> </w:t>
      </w:r>
      <w:r>
        <w:rPr>
          <w:rFonts w:ascii="Times New Roman" w:eastAsia="Calibri" w:hAnsi="Times New Roman" w:cs="Times New Roman"/>
          <w:kern w:val="2"/>
          <w:sz w:val="24"/>
          <w:szCs w:val="24"/>
          <w:lang w:val="tr-TR"/>
          <w14:ligatures w14:val="standardContextual"/>
        </w:rPr>
        <w:t>a organizat</w:t>
      </w:r>
      <w:r w:rsidRPr="008059AF">
        <w:rPr>
          <w:rFonts w:ascii="Times New Roman" w:eastAsia="Calibri" w:hAnsi="Times New Roman" w:cs="Times New Roman"/>
          <w:kern w:val="2"/>
          <w:sz w:val="24"/>
          <w:szCs w:val="24"/>
          <w:lang w:val="tr-TR"/>
          <w14:ligatures w14:val="standardContextual"/>
        </w:rPr>
        <w:t xml:space="preserve"> </w:t>
      </w:r>
      <w:r>
        <w:rPr>
          <w:rFonts w:ascii="Times New Roman" w:eastAsia="Calibri" w:hAnsi="Times New Roman" w:cs="Times New Roman"/>
          <w:kern w:val="2"/>
          <w:sz w:val="24"/>
          <w:szCs w:val="24"/>
          <w:lang w:val="tr-TR"/>
          <w14:ligatures w14:val="standardContextual"/>
        </w:rPr>
        <w:t>pe</w:t>
      </w:r>
      <w:r w:rsidRPr="007A5E90">
        <w:rPr>
          <w:rFonts w:ascii="Times New Roman" w:eastAsia="Calibri" w:hAnsi="Times New Roman" w:cs="Times New Roman"/>
          <w:kern w:val="2"/>
          <w:sz w:val="24"/>
          <w:szCs w:val="24"/>
          <w:lang w:val="tr-TR"/>
          <w14:ligatures w14:val="standardContextual"/>
        </w:rPr>
        <w:t xml:space="preserve"> </w:t>
      </w:r>
      <w:r w:rsidRPr="007A5E90">
        <w:rPr>
          <w:rFonts w:ascii="Times New Roman" w:eastAsia="Calibri" w:hAnsi="Times New Roman" w:cs="Times New Roman"/>
          <w:b/>
          <w:bCs/>
          <w:kern w:val="2"/>
          <w:sz w:val="24"/>
          <w:szCs w:val="24"/>
          <w:lang w:val="tr-TR"/>
          <w14:ligatures w14:val="standardContextual"/>
        </w:rPr>
        <w:t>27 noiembrie</w:t>
      </w:r>
      <w:r>
        <w:rPr>
          <w:rFonts w:ascii="Times New Roman" w:eastAsia="Calibri" w:hAnsi="Times New Roman" w:cs="Times New Roman"/>
          <w:kern w:val="2"/>
          <w:sz w:val="24"/>
          <w:szCs w:val="24"/>
          <w:lang w:val="tr-TR"/>
          <w14:ligatures w14:val="standardContextual"/>
        </w:rPr>
        <w:t xml:space="preserve">, </w:t>
      </w:r>
      <w:r w:rsidRPr="007A5E90">
        <w:rPr>
          <w:rFonts w:ascii="Times New Roman" w:eastAsia="Calibri" w:hAnsi="Times New Roman" w:cs="Times New Roman"/>
          <w:kern w:val="2"/>
          <w:sz w:val="24"/>
          <w:szCs w:val="24"/>
          <w:lang w:val="tr-TR"/>
          <w14:ligatures w14:val="standardContextual"/>
        </w:rPr>
        <w:t>alături de Consulatul General al României în Izmir, un recital de muzică clasică, la hotelul Swıssotel Büyük Efes Izmir.</w:t>
      </w:r>
    </w:p>
    <w:p w14:paraId="5D651029" w14:textId="11868D71" w:rsidR="00344A94" w:rsidRPr="00344A94" w:rsidRDefault="00344A94" w:rsidP="004668BF">
      <w:pPr>
        <w:widowControl/>
        <w:shd w:val="clear" w:color="auto" w:fill="FFFFFF"/>
        <w:autoSpaceDE/>
        <w:autoSpaceDN/>
        <w:spacing w:before="100" w:beforeAutospacing="1" w:after="100" w:afterAutospacing="1"/>
        <w:jc w:val="both"/>
        <w:rPr>
          <w:rFonts w:ascii="Times New Roman" w:eastAsia="Times New Roman" w:hAnsi="Times New Roman" w:cs="Times New Roman"/>
          <w:b/>
          <w:bCs/>
          <w:sz w:val="24"/>
          <w:szCs w:val="24"/>
          <w:lang w:val="en-GB"/>
        </w:rPr>
      </w:pPr>
      <w:r w:rsidRPr="00344A94">
        <w:rPr>
          <w:rFonts w:ascii="Times New Roman" w:eastAsia="Times New Roman" w:hAnsi="Times New Roman" w:cs="Times New Roman"/>
          <w:b/>
          <w:bCs/>
          <w:sz w:val="24"/>
          <w:szCs w:val="24"/>
          <w:lang w:val="en-US"/>
        </w:rPr>
        <w:t xml:space="preserve">Teodora Brody și </w:t>
      </w:r>
      <w:r w:rsidRPr="00344A94">
        <w:rPr>
          <w:rFonts w:ascii="Times New Roman" w:eastAsia="Times New Roman" w:hAnsi="Times New Roman" w:cs="Times New Roman"/>
          <w:b/>
          <w:bCs/>
          <w:sz w:val="24"/>
          <w:szCs w:val="24"/>
          <w:lang w:val="ro-RO"/>
        </w:rPr>
        <w:t>London Symphony Orchestra</w:t>
      </w:r>
      <w:r w:rsidRPr="00344A94">
        <w:rPr>
          <w:rFonts w:ascii="Times New Roman" w:eastAsia="Times New Roman" w:hAnsi="Times New Roman" w:cs="Times New Roman"/>
          <w:b/>
          <w:bCs/>
          <w:sz w:val="24"/>
          <w:szCs w:val="24"/>
          <w:lang w:val="en-GB"/>
        </w:rPr>
        <w:t xml:space="preserve"> </w:t>
      </w:r>
      <w:r w:rsidRPr="00344A94">
        <w:rPr>
          <w:rFonts w:ascii="Times New Roman" w:eastAsia="Times New Roman" w:hAnsi="Times New Roman" w:cs="Times New Roman"/>
          <w:b/>
          <w:bCs/>
          <w:sz w:val="24"/>
          <w:szCs w:val="24"/>
          <w:lang w:val="en-US"/>
        </w:rPr>
        <w:t>la LSO St Luke</w:t>
      </w:r>
      <w:r w:rsidRPr="00344A94">
        <w:rPr>
          <w:rFonts w:ascii="Times New Roman" w:eastAsia="Times New Roman" w:hAnsi="Times New Roman" w:cs="Times New Roman"/>
          <w:b/>
          <w:bCs/>
          <w:sz w:val="24"/>
          <w:szCs w:val="24"/>
          <w:lang w:val="en-GB"/>
        </w:rPr>
        <w:t>’s</w:t>
      </w:r>
    </w:p>
    <w:p w14:paraId="726DBEB2" w14:textId="1806F155" w:rsidR="004668BF" w:rsidRDefault="004668BF" w:rsidP="004668BF">
      <w:pPr>
        <w:widowControl/>
        <w:shd w:val="clear" w:color="auto" w:fill="FFFFFF"/>
        <w:autoSpaceDE/>
        <w:autoSpaceDN/>
        <w:spacing w:before="100" w:beforeAutospacing="1" w:after="100" w:afterAutospacing="1"/>
        <w:jc w:val="both"/>
        <w:rPr>
          <w:rFonts w:ascii="Times New Roman" w:eastAsia="Times New Roman" w:hAnsi="Times New Roman" w:cs="Times New Roman"/>
          <w:sz w:val="24"/>
          <w:szCs w:val="24"/>
          <w:lang w:val="en-US"/>
        </w:rPr>
      </w:pPr>
      <w:r>
        <w:rPr>
          <w:rFonts w:ascii="Times New Roman" w:eastAsia="Times New Roman" w:hAnsi="Times New Roman" w:cs="Times New Roman"/>
          <w:b/>
          <w:bCs/>
          <w:sz w:val="24"/>
          <w:szCs w:val="24"/>
          <w:lang w:val="en-GB"/>
        </w:rPr>
        <w:t>ICR</w:t>
      </w:r>
      <w:r w:rsidRPr="00033EF7">
        <w:rPr>
          <w:rFonts w:ascii="Times New Roman" w:eastAsia="Times New Roman" w:hAnsi="Times New Roman" w:cs="Times New Roman"/>
          <w:b/>
          <w:bCs/>
          <w:sz w:val="24"/>
          <w:szCs w:val="24"/>
          <w:lang w:val="ro-RO"/>
        </w:rPr>
        <w:t xml:space="preserve"> Londra</w:t>
      </w:r>
      <w:r w:rsidRPr="00033EF7">
        <w:rPr>
          <w:rFonts w:ascii="Times New Roman" w:eastAsia="Times New Roman" w:hAnsi="Times New Roman" w:cs="Times New Roman"/>
          <w:sz w:val="24"/>
          <w:szCs w:val="24"/>
          <w:lang w:val="ro-RO"/>
        </w:rPr>
        <w:t xml:space="preserve"> </w:t>
      </w:r>
      <w:r w:rsidRPr="00AA2192">
        <w:rPr>
          <w:rFonts w:ascii="Times New Roman" w:eastAsia="Times New Roman" w:hAnsi="Times New Roman" w:cs="Times New Roman"/>
          <w:sz w:val="24"/>
          <w:szCs w:val="24"/>
          <w:lang w:val="ro-RO"/>
        </w:rPr>
        <w:t>invită publicul</w:t>
      </w:r>
      <w:r>
        <w:rPr>
          <w:rFonts w:ascii="Times New Roman" w:eastAsia="Times New Roman" w:hAnsi="Times New Roman" w:cs="Times New Roman"/>
          <w:sz w:val="24"/>
          <w:szCs w:val="24"/>
          <w:lang w:val="ro-RO"/>
        </w:rPr>
        <w:t xml:space="preserve"> </w:t>
      </w:r>
      <w:r w:rsidRPr="00AA2192">
        <w:rPr>
          <w:rFonts w:ascii="Times New Roman" w:eastAsia="Times New Roman" w:hAnsi="Times New Roman" w:cs="Times New Roman"/>
          <w:sz w:val="24"/>
          <w:szCs w:val="24"/>
          <w:lang w:val="ro-RO"/>
        </w:rPr>
        <w:t xml:space="preserve">pe </w:t>
      </w:r>
      <w:r w:rsidRPr="00AA2192">
        <w:rPr>
          <w:rFonts w:ascii="Times New Roman" w:eastAsia="Times New Roman" w:hAnsi="Times New Roman" w:cs="Times New Roman"/>
          <w:b/>
          <w:bCs/>
          <w:sz w:val="24"/>
          <w:szCs w:val="24"/>
          <w:lang w:val="ro-RO"/>
        </w:rPr>
        <w:t>30 noiembrie</w:t>
      </w:r>
      <w:r w:rsidRPr="00AA2192">
        <w:rPr>
          <w:rFonts w:ascii="Times New Roman" w:eastAsia="Times New Roman" w:hAnsi="Times New Roman" w:cs="Times New Roman"/>
          <w:sz w:val="24"/>
          <w:szCs w:val="24"/>
          <w:lang w:val="ro-RO"/>
        </w:rPr>
        <w:t xml:space="preserve">, </w:t>
      </w:r>
      <w:r w:rsidRPr="00033EF7">
        <w:rPr>
          <w:rFonts w:ascii="Times New Roman" w:eastAsia="Times New Roman" w:hAnsi="Times New Roman" w:cs="Times New Roman"/>
          <w:sz w:val="24"/>
          <w:szCs w:val="24"/>
          <w:lang w:val="en-US"/>
        </w:rPr>
        <w:t>la prestigioasa sală LSO St Luke</w:t>
      </w:r>
      <w:r w:rsidRPr="00033EF7">
        <w:rPr>
          <w:rFonts w:ascii="Times New Roman" w:eastAsia="Times New Roman" w:hAnsi="Times New Roman" w:cs="Times New Roman"/>
          <w:sz w:val="24"/>
          <w:szCs w:val="24"/>
          <w:lang w:val="en-GB"/>
        </w:rPr>
        <w:t>’s</w:t>
      </w:r>
      <w:r w:rsidRPr="00AA2192">
        <w:rPr>
          <w:rFonts w:ascii="Times New Roman" w:eastAsia="Times New Roman" w:hAnsi="Times New Roman" w:cs="Times New Roman"/>
          <w:sz w:val="24"/>
          <w:szCs w:val="24"/>
          <w:lang w:val="en-GB"/>
        </w:rPr>
        <w:t>, unde va avea loc concert</w:t>
      </w:r>
      <w:r>
        <w:rPr>
          <w:rFonts w:ascii="Times New Roman" w:eastAsia="Times New Roman" w:hAnsi="Times New Roman" w:cs="Times New Roman"/>
          <w:sz w:val="24"/>
          <w:szCs w:val="24"/>
          <w:lang w:val="en-GB"/>
        </w:rPr>
        <w:t>ul</w:t>
      </w:r>
      <w:r w:rsidRPr="00AA2192">
        <w:rPr>
          <w:rFonts w:ascii="Times New Roman" w:eastAsia="Times New Roman" w:hAnsi="Times New Roman" w:cs="Times New Roman"/>
          <w:sz w:val="24"/>
          <w:szCs w:val="24"/>
          <w:lang w:val="en-GB"/>
        </w:rPr>
        <w:t xml:space="preserve"> susținut de </w:t>
      </w:r>
      <w:r w:rsidRPr="00033EF7">
        <w:rPr>
          <w:rFonts w:ascii="Times New Roman" w:eastAsia="Times New Roman" w:hAnsi="Times New Roman" w:cs="Times New Roman"/>
          <w:sz w:val="24"/>
          <w:szCs w:val="24"/>
          <w:lang w:val="en-US"/>
        </w:rPr>
        <w:t>Teodora Brody</w:t>
      </w:r>
      <w:r>
        <w:rPr>
          <w:rFonts w:ascii="Times New Roman" w:eastAsia="Times New Roman" w:hAnsi="Times New Roman" w:cs="Times New Roman"/>
          <w:sz w:val="24"/>
          <w:szCs w:val="24"/>
          <w:lang w:val="en-US"/>
        </w:rPr>
        <w:t xml:space="preserve"> și </w:t>
      </w:r>
      <w:r w:rsidRPr="00033EF7">
        <w:rPr>
          <w:rFonts w:ascii="Times New Roman" w:eastAsia="Times New Roman" w:hAnsi="Times New Roman" w:cs="Times New Roman"/>
          <w:sz w:val="24"/>
          <w:szCs w:val="24"/>
          <w:lang w:val="ro-RO"/>
        </w:rPr>
        <w:t>London Symphony Orchestra, dirijor</w:t>
      </w:r>
      <w:r>
        <w:rPr>
          <w:rFonts w:ascii="Times New Roman" w:eastAsia="Times New Roman" w:hAnsi="Times New Roman" w:cs="Times New Roman"/>
          <w:sz w:val="24"/>
          <w:szCs w:val="24"/>
          <w:lang w:val="ro-RO"/>
        </w:rPr>
        <w:t xml:space="preserve"> </w:t>
      </w:r>
      <w:r w:rsidRPr="00033EF7">
        <w:rPr>
          <w:rFonts w:ascii="Times New Roman" w:eastAsia="Times New Roman" w:hAnsi="Times New Roman" w:cs="Times New Roman"/>
          <w:sz w:val="24"/>
          <w:szCs w:val="24"/>
          <w:lang w:val="en-US"/>
        </w:rPr>
        <w:t>Robert Ziegler</w:t>
      </w:r>
      <w:r w:rsidRPr="00AA2192">
        <w:rPr>
          <w:rFonts w:ascii="Times New Roman" w:eastAsia="Times New Roman" w:hAnsi="Times New Roman" w:cs="Times New Roman"/>
          <w:sz w:val="24"/>
          <w:szCs w:val="24"/>
          <w:lang w:val="en-US"/>
        </w:rPr>
        <w:t>.</w:t>
      </w:r>
      <w:r w:rsidRPr="00AA2192">
        <w:rPr>
          <w:rFonts w:ascii="Times New Roman" w:eastAsia="Times New Roman" w:hAnsi="Times New Roman" w:cs="Times New Roman"/>
          <w:sz w:val="24"/>
          <w:szCs w:val="24"/>
          <w:shd w:val="clear" w:color="auto" w:fill="FFFFFF"/>
          <w:lang w:val="en-US"/>
        </w:rPr>
        <w:t xml:space="preserve"> </w:t>
      </w:r>
      <w:r w:rsidRPr="00AA2192">
        <w:rPr>
          <w:rFonts w:ascii="Times New Roman" w:eastAsia="Times New Roman" w:hAnsi="Times New Roman" w:cs="Times New Roman"/>
          <w:sz w:val="24"/>
          <w:szCs w:val="24"/>
          <w:lang w:val="ro-RO"/>
        </w:rPr>
        <w:t>Artista</w:t>
      </w:r>
      <w:r>
        <w:rPr>
          <w:rFonts w:ascii="Times New Roman" w:eastAsia="Times New Roman" w:hAnsi="Times New Roman" w:cs="Times New Roman"/>
          <w:sz w:val="24"/>
          <w:szCs w:val="24"/>
          <w:lang w:val="ro-RO"/>
        </w:rPr>
        <w:t xml:space="preserve"> va</w:t>
      </w:r>
      <w:r w:rsidRPr="00AA2192">
        <w:rPr>
          <w:rFonts w:ascii="Times New Roman" w:eastAsia="Times New Roman" w:hAnsi="Times New Roman" w:cs="Times New Roman"/>
          <w:sz w:val="24"/>
          <w:szCs w:val="24"/>
          <w:lang w:val="ro-RO"/>
        </w:rPr>
        <w:t xml:space="preserve"> </w:t>
      </w:r>
      <w:r>
        <w:rPr>
          <w:rFonts w:ascii="Times New Roman" w:eastAsia="Times New Roman" w:hAnsi="Times New Roman" w:cs="Times New Roman"/>
          <w:sz w:val="24"/>
          <w:szCs w:val="24"/>
          <w:lang w:val="ro-RO"/>
        </w:rPr>
        <w:t>interpreta</w:t>
      </w:r>
      <w:r w:rsidRPr="00033EF7">
        <w:rPr>
          <w:rFonts w:ascii="Times New Roman" w:eastAsia="Times New Roman" w:hAnsi="Times New Roman" w:cs="Times New Roman"/>
          <w:sz w:val="24"/>
          <w:szCs w:val="24"/>
          <w:lang w:val="ro-RO"/>
        </w:rPr>
        <w:t xml:space="preserve"> muzică inspirată din album</w:t>
      </w:r>
      <w:r>
        <w:rPr>
          <w:rFonts w:ascii="Times New Roman" w:eastAsia="Times New Roman" w:hAnsi="Times New Roman" w:cs="Times New Roman"/>
          <w:sz w:val="24"/>
          <w:szCs w:val="24"/>
          <w:lang w:val="ro-RO"/>
        </w:rPr>
        <w:t>ul său</w:t>
      </w:r>
      <w:r w:rsidRPr="00033EF7">
        <w:rPr>
          <w:rFonts w:ascii="Times New Roman" w:eastAsia="Times New Roman" w:hAnsi="Times New Roman" w:cs="Times New Roman"/>
          <w:sz w:val="24"/>
          <w:szCs w:val="24"/>
          <w:lang w:val="ro-RO"/>
        </w:rPr>
        <w:t xml:space="preserve"> </w:t>
      </w:r>
      <w:r w:rsidRPr="00033EF7">
        <w:rPr>
          <w:rFonts w:ascii="Times New Roman" w:eastAsia="Times New Roman" w:hAnsi="Times New Roman" w:cs="Times New Roman"/>
          <w:i/>
          <w:iCs/>
          <w:sz w:val="24"/>
          <w:szCs w:val="24"/>
          <w:lang w:val="ro-RO"/>
        </w:rPr>
        <w:t>Rhapsody</w:t>
      </w:r>
      <w:r w:rsidRPr="00033EF7">
        <w:rPr>
          <w:rFonts w:ascii="Times New Roman" w:eastAsia="Times New Roman" w:hAnsi="Times New Roman" w:cs="Times New Roman"/>
          <w:sz w:val="24"/>
          <w:szCs w:val="24"/>
          <w:lang w:val="ro-RO"/>
        </w:rPr>
        <w:t xml:space="preserve">, care conține aranjamente vocale originale ale unor capodopere </w:t>
      </w:r>
      <w:r>
        <w:rPr>
          <w:rFonts w:ascii="Times New Roman" w:eastAsia="Times New Roman" w:hAnsi="Times New Roman" w:cs="Times New Roman"/>
          <w:sz w:val="24"/>
          <w:szCs w:val="24"/>
          <w:lang w:val="ro-RO"/>
        </w:rPr>
        <w:t>din</w:t>
      </w:r>
      <w:r w:rsidRPr="00033EF7">
        <w:rPr>
          <w:rFonts w:ascii="Times New Roman" w:eastAsia="Times New Roman" w:hAnsi="Times New Roman" w:cs="Times New Roman"/>
          <w:sz w:val="24"/>
          <w:szCs w:val="24"/>
          <w:lang w:val="ro-RO"/>
        </w:rPr>
        <w:t xml:space="preserve"> repertoriul clasic. </w:t>
      </w:r>
      <w:r w:rsidRPr="00033EF7">
        <w:rPr>
          <w:rFonts w:ascii="Times New Roman" w:eastAsia="Times New Roman" w:hAnsi="Times New Roman" w:cs="Times New Roman"/>
          <w:sz w:val="24"/>
          <w:szCs w:val="24"/>
          <w:lang w:val="en-US"/>
        </w:rPr>
        <w:t xml:space="preserve">Teodora Brody aduce </w:t>
      </w:r>
      <w:r w:rsidRPr="00033EF7">
        <w:rPr>
          <w:rFonts w:ascii="Times New Roman" w:eastAsia="Times New Roman" w:hAnsi="Times New Roman" w:cs="Times New Roman"/>
          <w:sz w:val="24"/>
          <w:szCs w:val="24"/>
          <w:lang w:val="ro-RO"/>
        </w:rPr>
        <w:t>o perspectivă cu totul nouă asupra muzicii lui George Enescu,</w:t>
      </w:r>
      <w:r>
        <w:rPr>
          <w:rFonts w:ascii="Times New Roman" w:eastAsia="Times New Roman" w:hAnsi="Times New Roman" w:cs="Times New Roman"/>
          <w:sz w:val="24"/>
          <w:szCs w:val="24"/>
          <w:lang w:val="ro-RO"/>
        </w:rPr>
        <w:t xml:space="preserve"> </w:t>
      </w:r>
      <w:r w:rsidRPr="00033EF7">
        <w:rPr>
          <w:rFonts w:ascii="Times New Roman" w:eastAsia="Times New Roman" w:hAnsi="Times New Roman" w:cs="Times New Roman"/>
          <w:sz w:val="24"/>
          <w:szCs w:val="24"/>
          <w:lang w:val="en-US"/>
        </w:rPr>
        <w:t>J</w:t>
      </w:r>
      <w:r>
        <w:rPr>
          <w:rFonts w:ascii="Times New Roman" w:eastAsia="Times New Roman" w:hAnsi="Times New Roman" w:cs="Times New Roman"/>
          <w:sz w:val="24"/>
          <w:szCs w:val="24"/>
          <w:lang w:val="en-US"/>
        </w:rPr>
        <w:t>.</w:t>
      </w:r>
      <w:r w:rsidRPr="00033EF7">
        <w:rPr>
          <w:rFonts w:ascii="Times New Roman" w:eastAsia="Times New Roman" w:hAnsi="Times New Roman" w:cs="Times New Roman"/>
          <w:sz w:val="24"/>
          <w:szCs w:val="24"/>
          <w:lang w:val="en-US"/>
        </w:rPr>
        <w:t xml:space="preserve"> S</w:t>
      </w:r>
      <w:r>
        <w:rPr>
          <w:rFonts w:ascii="Times New Roman" w:eastAsia="Times New Roman" w:hAnsi="Times New Roman" w:cs="Times New Roman"/>
          <w:sz w:val="24"/>
          <w:szCs w:val="24"/>
          <w:lang w:val="en-US"/>
        </w:rPr>
        <w:t>.</w:t>
      </w:r>
      <w:r w:rsidRPr="00033EF7">
        <w:rPr>
          <w:rFonts w:ascii="Times New Roman" w:eastAsia="Times New Roman" w:hAnsi="Times New Roman" w:cs="Times New Roman"/>
          <w:sz w:val="24"/>
          <w:szCs w:val="24"/>
          <w:lang w:val="en-US"/>
        </w:rPr>
        <w:t xml:space="preserve"> Bach, Béla Bartók, Ludwig van Beethoven și Johann Pachelbel, fuzionând elemente ale muzicii clasice cu jazz</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ro-RO"/>
        </w:rPr>
        <w:t xml:space="preserve">și </w:t>
      </w:r>
      <w:r w:rsidRPr="00615C76">
        <w:rPr>
          <w:rFonts w:ascii="Times New Roman" w:eastAsia="Times New Roman" w:hAnsi="Times New Roman" w:cs="Times New Roman"/>
          <w:i/>
          <w:iCs/>
          <w:sz w:val="24"/>
          <w:szCs w:val="24"/>
          <w:lang w:val="ro-RO"/>
        </w:rPr>
        <w:t>world music</w:t>
      </w:r>
      <w:r>
        <w:rPr>
          <w:rFonts w:ascii="Times New Roman" w:eastAsia="Times New Roman" w:hAnsi="Times New Roman" w:cs="Times New Roman"/>
          <w:sz w:val="24"/>
          <w:szCs w:val="24"/>
          <w:lang w:val="ro-RO"/>
        </w:rPr>
        <w:t xml:space="preserve">. </w:t>
      </w:r>
      <w:r w:rsidRPr="00AA2192">
        <w:rPr>
          <w:rFonts w:ascii="Times New Roman" w:eastAsia="Times New Roman" w:hAnsi="Times New Roman" w:cs="Times New Roman"/>
          <w:sz w:val="24"/>
          <w:szCs w:val="24"/>
          <w:shd w:val="clear" w:color="auto" w:fill="FFFFFF"/>
          <w:lang w:val="en-US"/>
        </w:rPr>
        <w:t xml:space="preserve">Un alt eveniment </w:t>
      </w:r>
      <w:r w:rsidRPr="00033EF7">
        <w:rPr>
          <w:rFonts w:ascii="Times New Roman" w:eastAsia="Calibri" w:hAnsi="Times New Roman" w:cs="Times New Roman"/>
          <w:sz w:val="24"/>
          <w:szCs w:val="24"/>
          <w:shd w:val="clear" w:color="auto" w:fill="FFFFFF"/>
          <w:lang w:val="en-US"/>
        </w:rPr>
        <w:t xml:space="preserve">prezentat de </w:t>
      </w:r>
      <w:r w:rsidRPr="00132CCB">
        <w:rPr>
          <w:rFonts w:ascii="Times New Roman" w:eastAsia="Calibri" w:hAnsi="Times New Roman" w:cs="Times New Roman"/>
          <w:b/>
          <w:bCs/>
          <w:sz w:val="24"/>
          <w:szCs w:val="24"/>
          <w:shd w:val="clear" w:color="auto" w:fill="FFFFFF"/>
          <w:lang w:val="en-US"/>
        </w:rPr>
        <w:t>ICR Londra</w:t>
      </w:r>
      <w:r w:rsidRPr="00033EF7">
        <w:rPr>
          <w:rFonts w:ascii="Times New Roman" w:eastAsia="Calibri" w:hAnsi="Times New Roman" w:cs="Times New Roman"/>
          <w:sz w:val="24"/>
          <w:szCs w:val="24"/>
          <w:shd w:val="clear" w:color="auto" w:fill="FFFFFF"/>
          <w:lang w:val="en-US"/>
        </w:rPr>
        <w:t xml:space="preserve"> </w:t>
      </w:r>
      <w:r w:rsidRPr="00033EF7">
        <w:rPr>
          <w:rFonts w:ascii="Times New Roman" w:eastAsia="Calibri" w:hAnsi="Times New Roman" w:cs="Times New Roman"/>
          <w:sz w:val="24"/>
          <w:szCs w:val="24"/>
          <w:shd w:val="clear" w:color="auto" w:fill="FFFFFF"/>
          <w:lang w:val="ro-RO"/>
        </w:rPr>
        <w:t>și</w:t>
      </w:r>
      <w:r w:rsidRPr="00033EF7">
        <w:rPr>
          <w:rFonts w:ascii="Times New Roman" w:eastAsia="Calibri" w:hAnsi="Times New Roman" w:cs="Times New Roman"/>
          <w:sz w:val="24"/>
          <w:szCs w:val="24"/>
          <w:shd w:val="clear" w:color="auto" w:fill="FFFFFF"/>
          <w:lang w:val="en-US"/>
        </w:rPr>
        <w:t xml:space="preserve"> realizat în parteneriat cu Consulatul General al României la Edinburgh va avea loc </w:t>
      </w:r>
      <w:r w:rsidRPr="00AA2192">
        <w:rPr>
          <w:rFonts w:ascii="Times New Roman" w:eastAsia="Calibri" w:hAnsi="Times New Roman" w:cs="Times New Roman"/>
          <w:sz w:val="24"/>
          <w:szCs w:val="24"/>
          <w:shd w:val="clear" w:color="auto" w:fill="FFFFFF"/>
          <w:lang w:val="en-US"/>
        </w:rPr>
        <w:t xml:space="preserve">pe </w:t>
      </w:r>
      <w:r w:rsidRPr="00033EF7">
        <w:rPr>
          <w:rFonts w:ascii="Times New Roman" w:eastAsia="Calibri" w:hAnsi="Times New Roman" w:cs="Times New Roman"/>
          <w:b/>
          <w:bCs/>
          <w:sz w:val="24"/>
          <w:szCs w:val="24"/>
          <w:shd w:val="clear" w:color="auto" w:fill="FFFFFF"/>
          <w:lang w:val="en-US"/>
        </w:rPr>
        <w:t>16 decembrie</w:t>
      </w:r>
      <w:r w:rsidRPr="00033EF7">
        <w:rPr>
          <w:rFonts w:ascii="Times New Roman" w:eastAsia="Calibri" w:hAnsi="Times New Roman" w:cs="Times New Roman"/>
          <w:sz w:val="24"/>
          <w:szCs w:val="24"/>
          <w:shd w:val="clear" w:color="auto" w:fill="FFFFFF"/>
          <w:lang w:val="en-US"/>
        </w:rPr>
        <w:t xml:space="preserve">, </w:t>
      </w:r>
      <w:r w:rsidRPr="00033EF7">
        <w:rPr>
          <w:rFonts w:ascii="Times New Roman" w:eastAsia="Times New Roman" w:hAnsi="Times New Roman" w:cs="Times New Roman"/>
          <w:sz w:val="24"/>
          <w:szCs w:val="24"/>
          <w:lang w:val="en-US"/>
        </w:rPr>
        <w:t xml:space="preserve">în capitala Scoției, </w:t>
      </w:r>
      <w:r>
        <w:rPr>
          <w:rFonts w:ascii="Times New Roman" w:eastAsia="Times New Roman" w:hAnsi="Times New Roman" w:cs="Times New Roman"/>
          <w:sz w:val="24"/>
          <w:szCs w:val="24"/>
          <w:lang w:val="en-US"/>
        </w:rPr>
        <w:t>la</w:t>
      </w:r>
      <w:r w:rsidRPr="00033EF7">
        <w:rPr>
          <w:rFonts w:ascii="Times New Roman" w:eastAsia="Times New Roman" w:hAnsi="Times New Roman" w:cs="Times New Roman"/>
          <w:sz w:val="24"/>
          <w:szCs w:val="24"/>
          <w:lang w:val="en-US"/>
        </w:rPr>
        <w:t xml:space="preserve"> Catedrala St. Giles Church, monument istoric și de arhitectură.</w:t>
      </w:r>
      <w:r>
        <w:rPr>
          <w:rFonts w:ascii="Times New Roman" w:eastAsia="Calibri" w:hAnsi="Times New Roman" w:cs="Times New Roman"/>
          <w:sz w:val="24"/>
          <w:szCs w:val="24"/>
          <w:shd w:val="clear" w:color="auto" w:fill="FFFFFF"/>
          <w:lang w:val="en-US"/>
        </w:rPr>
        <w:t xml:space="preserve"> V</w:t>
      </w:r>
      <w:r w:rsidRPr="00033EF7">
        <w:rPr>
          <w:rFonts w:ascii="Times New Roman" w:eastAsia="Calibri" w:hAnsi="Times New Roman" w:cs="Times New Roman"/>
          <w:sz w:val="24"/>
          <w:szCs w:val="24"/>
          <w:shd w:val="clear" w:color="auto" w:fill="FFFFFF"/>
          <w:lang w:val="en-US"/>
        </w:rPr>
        <w:t>i</w:t>
      </w:r>
      <w:r>
        <w:rPr>
          <w:rFonts w:ascii="Times New Roman" w:eastAsia="Calibri" w:hAnsi="Times New Roman" w:cs="Times New Roman"/>
          <w:sz w:val="24"/>
          <w:szCs w:val="24"/>
          <w:shd w:val="clear" w:color="auto" w:fill="FFFFFF"/>
          <w:lang w:val="en-US"/>
        </w:rPr>
        <w:t>o</w:t>
      </w:r>
      <w:r w:rsidRPr="00033EF7">
        <w:rPr>
          <w:rFonts w:ascii="Times New Roman" w:eastAsia="Calibri" w:hAnsi="Times New Roman" w:cs="Times New Roman"/>
          <w:sz w:val="24"/>
          <w:szCs w:val="24"/>
          <w:shd w:val="clear" w:color="auto" w:fill="FFFFFF"/>
          <w:lang w:val="en-US"/>
        </w:rPr>
        <w:t xml:space="preserve">lonista Adriana Cristea și pianista Mina Beldimănescu </w:t>
      </w:r>
      <w:r w:rsidRPr="00033EF7">
        <w:rPr>
          <w:rFonts w:ascii="Times New Roman" w:eastAsia="Times New Roman" w:hAnsi="Times New Roman" w:cs="Times New Roman"/>
          <w:sz w:val="24"/>
          <w:szCs w:val="24"/>
          <w:lang w:val="en-US"/>
        </w:rPr>
        <w:t>vor susține recitalul</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intitulat</w:t>
      </w:r>
      <w:r>
        <w:rPr>
          <w:rFonts w:ascii="Times New Roman" w:eastAsia="Times New Roman" w:hAnsi="Times New Roman" w:cs="Times New Roman"/>
          <w:sz w:val="24"/>
          <w:szCs w:val="24"/>
          <w:lang w:val="en-US"/>
        </w:rPr>
        <w:t xml:space="preserve"> </w:t>
      </w:r>
      <w:r w:rsidRPr="00AA2192">
        <w:rPr>
          <w:rFonts w:ascii="Times New Roman" w:eastAsia="Times New Roman" w:hAnsi="Times New Roman" w:cs="Times New Roman"/>
          <w:sz w:val="24"/>
          <w:szCs w:val="24"/>
          <w:lang w:val="en-US"/>
        </w:rPr>
        <w:t>„</w:t>
      </w:r>
      <w:r w:rsidRPr="00033EF7">
        <w:rPr>
          <w:rFonts w:ascii="Times New Roman" w:eastAsia="Times New Roman" w:hAnsi="Times New Roman" w:cs="Times New Roman"/>
          <w:sz w:val="24"/>
          <w:szCs w:val="24"/>
          <w:lang w:val="en-US"/>
        </w:rPr>
        <w:t>Dincolo de universul enescian</w:t>
      </w:r>
      <w:r w:rsidRPr="00AA2192">
        <w:rPr>
          <w:rFonts w:ascii="Times New Roman" w:eastAsia="Times New Roman" w:hAnsi="Times New Roman" w:cs="Times New Roman"/>
          <w:sz w:val="24"/>
          <w:szCs w:val="24"/>
          <w:lang w:val="en-US"/>
        </w:rPr>
        <w:t>ˮ</w:t>
      </w:r>
      <w:r w:rsidRPr="00033EF7">
        <w:rPr>
          <w:rFonts w:ascii="Times New Roman" w:eastAsia="Times New Roman" w:hAnsi="Times New Roman" w:cs="Times New Roman"/>
          <w:sz w:val="24"/>
          <w:szCs w:val="24"/>
          <w:lang w:val="en-US"/>
        </w:rPr>
        <w:t>, programul incluzând</w:t>
      </w:r>
      <w:r w:rsidRPr="00033EF7">
        <w:rPr>
          <w:rFonts w:ascii="Times New Roman" w:eastAsia="Times New Roman" w:hAnsi="Times New Roman" w:cs="Times New Roman"/>
          <w:i/>
          <w:iCs/>
          <w:sz w:val="24"/>
          <w:szCs w:val="24"/>
          <w:lang w:val="en-US"/>
        </w:rPr>
        <w:t xml:space="preserve"> </w:t>
      </w:r>
      <w:r w:rsidRPr="00033EF7">
        <w:rPr>
          <w:rFonts w:ascii="Times New Roman" w:eastAsia="Times New Roman" w:hAnsi="Times New Roman" w:cs="Times New Roman"/>
          <w:sz w:val="24"/>
          <w:szCs w:val="24"/>
          <w:lang w:val="en-US"/>
        </w:rPr>
        <w:t xml:space="preserve">lucrări muzicale </w:t>
      </w:r>
      <w:r>
        <w:rPr>
          <w:rFonts w:ascii="Times New Roman" w:eastAsia="Times New Roman" w:hAnsi="Times New Roman" w:cs="Times New Roman"/>
          <w:sz w:val="24"/>
          <w:szCs w:val="24"/>
          <w:lang w:val="en-US"/>
        </w:rPr>
        <w:t>de</w:t>
      </w:r>
      <w:r w:rsidRPr="00033EF7">
        <w:rPr>
          <w:rFonts w:ascii="Times New Roman" w:eastAsia="Times New Roman" w:hAnsi="Times New Roman" w:cs="Times New Roman"/>
          <w:sz w:val="24"/>
          <w:szCs w:val="24"/>
          <w:lang w:val="en-US"/>
        </w:rPr>
        <w:t xml:space="preserve"> George Enescu,</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Niccolò Paganini,</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Amadeus Mozart,</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Mircea Chiriac și</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Angheluș Dinicu.</w:t>
      </w:r>
    </w:p>
    <w:p w14:paraId="4D7FAACB" w14:textId="3ECE565B" w:rsidR="00344A94" w:rsidRDefault="00344A94" w:rsidP="0025698B">
      <w:pPr>
        <w:widowControl/>
        <w:shd w:val="clear" w:color="auto" w:fill="FFFFFF"/>
        <w:autoSpaceDE/>
        <w:autoSpaceDN/>
        <w:spacing w:before="100" w:beforeAutospacing="1" w:after="100" w:afterAutospacing="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Concert </w:t>
      </w:r>
      <w:r w:rsidRPr="00344A94">
        <w:rPr>
          <w:rFonts w:ascii="Times New Roman" w:eastAsia="Times New Roman" w:hAnsi="Times New Roman" w:cs="Times New Roman"/>
          <w:b/>
          <w:bCs/>
          <w:sz w:val="24"/>
          <w:szCs w:val="24"/>
        </w:rPr>
        <w:t>AdMusicam</w:t>
      </w:r>
      <w:r w:rsidRPr="004E3241">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 xml:space="preserve">la </w:t>
      </w:r>
      <w:r w:rsidRPr="00344A94">
        <w:rPr>
          <w:rFonts w:ascii="Times New Roman" w:eastAsia="Times New Roman" w:hAnsi="Times New Roman" w:cs="Times New Roman"/>
          <w:b/>
          <w:bCs/>
          <w:sz w:val="24"/>
          <w:szCs w:val="24"/>
        </w:rPr>
        <w:t>Universitatea Națională de Muzică București</w:t>
      </w:r>
    </w:p>
    <w:p w14:paraId="2D46D7D5" w14:textId="5DF6509E" w:rsidR="004E3241" w:rsidRPr="004E3241" w:rsidRDefault="004E3241" w:rsidP="0025698B">
      <w:pPr>
        <w:widowControl/>
        <w:shd w:val="clear" w:color="auto" w:fill="FFFFFF"/>
        <w:autoSpaceDE/>
        <w:autoSpaceDN/>
        <w:spacing w:before="100" w:beforeAutospacing="1" w:after="100" w:afterAutospacing="1"/>
        <w:jc w:val="both"/>
        <w:rPr>
          <w:rFonts w:ascii="Times New Roman" w:eastAsia="Times New Roman" w:hAnsi="Times New Roman" w:cs="Times New Roman"/>
          <w:sz w:val="24"/>
          <w:szCs w:val="24"/>
        </w:rPr>
      </w:pPr>
      <w:r w:rsidRPr="004E3241">
        <w:rPr>
          <w:rFonts w:ascii="Times New Roman" w:eastAsia="Times New Roman" w:hAnsi="Times New Roman" w:cs="Times New Roman"/>
          <w:b/>
          <w:bCs/>
          <w:sz w:val="24"/>
          <w:szCs w:val="24"/>
        </w:rPr>
        <w:t xml:space="preserve">„Sinfoniettaˮ, </w:t>
      </w:r>
      <w:r w:rsidRPr="004E3241">
        <w:rPr>
          <w:rFonts w:ascii="Times New Roman" w:eastAsia="Times New Roman" w:hAnsi="Times New Roman" w:cs="Times New Roman"/>
          <w:sz w:val="24"/>
          <w:szCs w:val="24"/>
        </w:rPr>
        <w:t xml:space="preserve">concert din cadrul </w:t>
      </w:r>
      <w:r w:rsidR="00FD0DE6">
        <w:rPr>
          <w:rFonts w:ascii="Times New Roman" w:eastAsia="Times New Roman" w:hAnsi="Times New Roman" w:cs="Times New Roman"/>
          <w:sz w:val="24"/>
          <w:szCs w:val="24"/>
        </w:rPr>
        <w:t>programului ICR</w:t>
      </w:r>
      <w:r w:rsidRPr="004E3241">
        <w:rPr>
          <w:rFonts w:ascii="Times New Roman" w:eastAsia="Times New Roman" w:hAnsi="Times New Roman" w:cs="Times New Roman"/>
          <w:sz w:val="24"/>
          <w:szCs w:val="24"/>
        </w:rPr>
        <w:t xml:space="preserve"> AdMusicam</w:t>
      </w:r>
      <w:r w:rsidR="00FD0DE6">
        <w:rPr>
          <w:rFonts w:ascii="Times New Roman" w:eastAsia="Times New Roman" w:hAnsi="Times New Roman" w:cs="Times New Roman"/>
          <w:sz w:val="24"/>
          <w:szCs w:val="24"/>
        </w:rPr>
        <w:t xml:space="preserve"> Concert Series</w:t>
      </w:r>
      <w:r w:rsidRPr="004E3241">
        <w:rPr>
          <w:rFonts w:ascii="Times New Roman" w:eastAsia="Times New Roman" w:hAnsi="Times New Roman" w:cs="Times New Roman"/>
          <w:sz w:val="24"/>
          <w:szCs w:val="24"/>
        </w:rPr>
        <w:t xml:space="preserve">, va avea loc sâmbătă, </w:t>
      </w:r>
      <w:r w:rsidRPr="004E3241">
        <w:rPr>
          <w:rFonts w:ascii="Times New Roman" w:eastAsia="Times New Roman" w:hAnsi="Times New Roman" w:cs="Times New Roman"/>
          <w:b/>
          <w:bCs/>
          <w:sz w:val="24"/>
          <w:szCs w:val="24"/>
        </w:rPr>
        <w:t>30 noiembrie</w:t>
      </w:r>
      <w:r w:rsidRPr="004E3241">
        <w:rPr>
          <w:rFonts w:ascii="Times New Roman" w:eastAsia="Times New Roman" w:hAnsi="Times New Roman" w:cs="Times New Roman"/>
          <w:sz w:val="24"/>
          <w:szCs w:val="24"/>
        </w:rPr>
        <w:t xml:space="preserve">, în Sala George Enescu a </w:t>
      </w:r>
      <w:r w:rsidR="00FD0DE6" w:rsidRPr="004E3241">
        <w:rPr>
          <w:rFonts w:ascii="Times New Roman" w:eastAsia="Times New Roman" w:hAnsi="Times New Roman" w:cs="Times New Roman"/>
          <w:sz w:val="24"/>
          <w:szCs w:val="24"/>
        </w:rPr>
        <w:t>Universit</w:t>
      </w:r>
      <w:r w:rsidR="00FD0DE6">
        <w:rPr>
          <w:rFonts w:ascii="Times New Roman" w:eastAsia="Times New Roman" w:hAnsi="Times New Roman" w:cs="Times New Roman"/>
          <w:sz w:val="24"/>
          <w:szCs w:val="24"/>
        </w:rPr>
        <w:t>ății</w:t>
      </w:r>
      <w:r w:rsidR="00FD0DE6" w:rsidRPr="004E3241">
        <w:rPr>
          <w:rFonts w:ascii="Times New Roman" w:eastAsia="Times New Roman" w:hAnsi="Times New Roman" w:cs="Times New Roman"/>
          <w:sz w:val="24"/>
          <w:szCs w:val="24"/>
        </w:rPr>
        <w:t xml:space="preserve"> Național</w:t>
      </w:r>
      <w:r w:rsidR="00FD0DE6">
        <w:rPr>
          <w:rFonts w:ascii="Times New Roman" w:eastAsia="Times New Roman" w:hAnsi="Times New Roman" w:cs="Times New Roman"/>
          <w:sz w:val="24"/>
          <w:szCs w:val="24"/>
        </w:rPr>
        <w:t>e</w:t>
      </w:r>
      <w:r w:rsidR="00FD0DE6" w:rsidRPr="004E3241">
        <w:rPr>
          <w:rFonts w:ascii="Times New Roman" w:eastAsia="Times New Roman" w:hAnsi="Times New Roman" w:cs="Times New Roman"/>
          <w:sz w:val="24"/>
          <w:szCs w:val="24"/>
        </w:rPr>
        <w:t xml:space="preserve"> de Muzică București</w:t>
      </w:r>
      <w:r w:rsidR="00615C76">
        <w:rPr>
          <w:rFonts w:ascii="Times New Roman" w:eastAsia="Times New Roman" w:hAnsi="Times New Roman" w:cs="Times New Roman"/>
          <w:sz w:val="24"/>
          <w:szCs w:val="24"/>
        </w:rPr>
        <w:t>, partener al evenimentului</w:t>
      </w:r>
      <w:r w:rsidR="00FD0DE6" w:rsidRPr="004E3241">
        <w:rPr>
          <w:rFonts w:ascii="Times New Roman" w:eastAsia="Times New Roman" w:hAnsi="Times New Roman" w:cs="Times New Roman"/>
          <w:sz w:val="24"/>
          <w:szCs w:val="24"/>
        </w:rPr>
        <w:t xml:space="preserve"> </w:t>
      </w:r>
      <w:r w:rsidRPr="004E3241">
        <w:rPr>
          <w:rFonts w:ascii="Times New Roman" w:eastAsia="Times New Roman" w:hAnsi="Times New Roman" w:cs="Times New Roman"/>
          <w:sz w:val="24"/>
          <w:szCs w:val="24"/>
        </w:rPr>
        <w:t>(Strada Știrbei Vodă nr. 33). Programul serii va fi interpretat</w:t>
      </w:r>
      <w:r>
        <w:rPr>
          <w:rFonts w:ascii="Times New Roman" w:eastAsia="Times New Roman" w:hAnsi="Times New Roman" w:cs="Times New Roman"/>
          <w:sz w:val="24"/>
          <w:szCs w:val="24"/>
        </w:rPr>
        <w:t>,</w:t>
      </w:r>
      <w:r w:rsidRPr="004E3241">
        <w:rPr>
          <w:rFonts w:ascii="Times New Roman" w:eastAsia="Times New Roman" w:hAnsi="Times New Roman" w:cs="Times New Roman"/>
          <w:sz w:val="24"/>
          <w:szCs w:val="24"/>
        </w:rPr>
        <w:t xml:space="preserve"> sub bagheta tânărului dirijor Petru Pane</w:t>
      </w:r>
      <w:r>
        <w:rPr>
          <w:rFonts w:ascii="Times New Roman" w:eastAsia="Times New Roman" w:hAnsi="Times New Roman" w:cs="Times New Roman"/>
          <w:sz w:val="24"/>
          <w:szCs w:val="24"/>
        </w:rPr>
        <w:t>,</w:t>
      </w:r>
      <w:r w:rsidRPr="004E3241">
        <w:rPr>
          <w:rFonts w:ascii="Times New Roman" w:eastAsia="Times New Roman" w:hAnsi="Times New Roman" w:cs="Times New Roman"/>
          <w:sz w:val="24"/>
          <w:szCs w:val="24"/>
        </w:rPr>
        <w:t xml:space="preserve"> de peste 20 de tineri muzicieni absolvenți ai programului AdMusicam și studenți UNMB. Accesul publicului este liber, în limita locurilor disponibile.</w:t>
      </w:r>
    </w:p>
    <w:p w14:paraId="0947BDBF" w14:textId="7E8518B1" w:rsidR="00344A94" w:rsidRPr="00344A94" w:rsidRDefault="00344A94" w:rsidP="0025698B">
      <w:pPr>
        <w:spacing w:before="100" w:beforeAutospacing="1" w:after="100" w:afterAutospacing="1"/>
        <w:jc w:val="both"/>
        <w:rPr>
          <w:rFonts w:ascii="Times New Roman" w:hAnsi="Times New Roman" w:cs="Times New Roman"/>
          <w:sz w:val="24"/>
          <w:szCs w:val="24"/>
          <w:lang w:val="ro-RO"/>
        </w:rPr>
      </w:pPr>
      <w:r w:rsidRPr="00344A94">
        <w:rPr>
          <w:rStyle w:val="Strong"/>
          <w:rFonts w:ascii="Times New Roman" w:hAnsi="Times New Roman" w:cs="Times New Roman"/>
          <w:sz w:val="24"/>
          <w:szCs w:val="24"/>
        </w:rPr>
        <w:lastRenderedPageBreak/>
        <w:t>Valentina Naforniţă, Ruxandra Donose, Ştefan Popp și Opera Naţională Bucureşti la Teatro La Fenice din Veneţia</w:t>
      </w:r>
      <w:r w:rsidRPr="00344A94">
        <w:rPr>
          <w:rFonts w:ascii="Times New Roman" w:hAnsi="Times New Roman" w:cs="Times New Roman"/>
          <w:sz w:val="24"/>
          <w:szCs w:val="24"/>
          <w:lang w:val="ro-RO"/>
        </w:rPr>
        <w:t xml:space="preserve"> </w:t>
      </w:r>
    </w:p>
    <w:p w14:paraId="28CED64C" w14:textId="4D400D43" w:rsidR="0025698B" w:rsidRDefault="0025698B" w:rsidP="0025698B">
      <w:pPr>
        <w:spacing w:before="100" w:beforeAutospacing="1" w:after="100" w:afterAutospacing="1"/>
        <w:jc w:val="both"/>
        <w:rPr>
          <w:rStyle w:val="Strong"/>
          <w:rFonts w:ascii="Times New Roman" w:hAnsi="Times New Roman" w:cs="Times New Roman"/>
          <w:b w:val="0"/>
          <w:bCs w:val="0"/>
          <w:sz w:val="24"/>
          <w:szCs w:val="24"/>
        </w:rPr>
      </w:pPr>
      <w:r w:rsidRPr="000E16A9">
        <w:rPr>
          <w:rStyle w:val="Strong"/>
          <w:rFonts w:ascii="Times New Roman" w:hAnsi="Times New Roman" w:cs="Times New Roman"/>
          <w:b w:val="0"/>
          <w:sz w:val="24"/>
          <w:szCs w:val="24"/>
        </w:rPr>
        <w:t xml:space="preserve">Opera Naţională Bucureşti, cu finanţarea Departamentului pentru Românii de Pretutindeni, în parteneriat cu Ambasada României la Roma şi </w:t>
      </w:r>
      <w:r>
        <w:rPr>
          <w:rStyle w:val="Strong"/>
          <w:rFonts w:ascii="Times New Roman" w:hAnsi="Times New Roman" w:cs="Times New Roman"/>
          <w:bCs w:val="0"/>
          <w:sz w:val="24"/>
          <w:szCs w:val="24"/>
        </w:rPr>
        <w:t>I</w:t>
      </w:r>
      <w:r w:rsidR="00FC4E3F">
        <w:rPr>
          <w:rStyle w:val="Strong"/>
          <w:rFonts w:ascii="Times New Roman" w:hAnsi="Times New Roman" w:cs="Times New Roman"/>
          <w:bCs w:val="0"/>
          <w:sz w:val="24"/>
          <w:szCs w:val="24"/>
        </w:rPr>
        <w:t xml:space="preserve">nstitutul </w:t>
      </w:r>
      <w:r>
        <w:rPr>
          <w:rStyle w:val="Strong"/>
          <w:rFonts w:ascii="Times New Roman" w:hAnsi="Times New Roman" w:cs="Times New Roman"/>
          <w:bCs w:val="0"/>
          <w:sz w:val="24"/>
          <w:szCs w:val="24"/>
        </w:rPr>
        <w:t>R</w:t>
      </w:r>
      <w:r w:rsidR="00FC4E3F">
        <w:rPr>
          <w:rStyle w:val="Strong"/>
          <w:rFonts w:ascii="Times New Roman" w:hAnsi="Times New Roman" w:cs="Times New Roman"/>
          <w:bCs w:val="0"/>
          <w:sz w:val="24"/>
          <w:szCs w:val="24"/>
        </w:rPr>
        <w:t xml:space="preserve">omân de </w:t>
      </w:r>
      <w:r>
        <w:rPr>
          <w:rStyle w:val="Strong"/>
          <w:rFonts w:ascii="Times New Roman" w:hAnsi="Times New Roman" w:cs="Times New Roman"/>
          <w:bCs w:val="0"/>
          <w:sz w:val="24"/>
          <w:szCs w:val="24"/>
        </w:rPr>
        <w:t>C</w:t>
      </w:r>
      <w:r w:rsidR="00FC4E3F">
        <w:rPr>
          <w:rStyle w:val="Strong"/>
          <w:rFonts w:ascii="Times New Roman" w:hAnsi="Times New Roman" w:cs="Times New Roman"/>
          <w:bCs w:val="0"/>
          <w:sz w:val="24"/>
          <w:szCs w:val="24"/>
        </w:rPr>
        <w:t xml:space="preserve">ultură și </w:t>
      </w:r>
      <w:r>
        <w:rPr>
          <w:rStyle w:val="Strong"/>
          <w:rFonts w:ascii="Times New Roman" w:hAnsi="Times New Roman" w:cs="Times New Roman"/>
          <w:bCs w:val="0"/>
          <w:sz w:val="24"/>
          <w:szCs w:val="24"/>
        </w:rPr>
        <w:t>C</w:t>
      </w:r>
      <w:r w:rsidR="00FC4E3F">
        <w:rPr>
          <w:rStyle w:val="Strong"/>
          <w:rFonts w:ascii="Times New Roman" w:hAnsi="Times New Roman" w:cs="Times New Roman"/>
          <w:bCs w:val="0"/>
          <w:sz w:val="24"/>
          <w:szCs w:val="24"/>
        </w:rPr>
        <w:t xml:space="preserve">ercetare </w:t>
      </w:r>
      <w:r>
        <w:rPr>
          <w:rStyle w:val="Strong"/>
          <w:rFonts w:ascii="Times New Roman" w:hAnsi="Times New Roman" w:cs="Times New Roman"/>
          <w:bCs w:val="0"/>
          <w:sz w:val="24"/>
          <w:szCs w:val="24"/>
        </w:rPr>
        <w:t>U</w:t>
      </w:r>
      <w:r w:rsidR="00FC4E3F">
        <w:rPr>
          <w:rStyle w:val="Strong"/>
          <w:rFonts w:ascii="Times New Roman" w:hAnsi="Times New Roman" w:cs="Times New Roman"/>
          <w:bCs w:val="0"/>
          <w:sz w:val="24"/>
          <w:szCs w:val="24"/>
        </w:rPr>
        <w:t>manistică de la</w:t>
      </w:r>
      <w:r w:rsidRPr="000E16A9">
        <w:rPr>
          <w:rStyle w:val="Strong"/>
          <w:rFonts w:ascii="Times New Roman" w:hAnsi="Times New Roman" w:cs="Times New Roman"/>
          <w:bCs w:val="0"/>
          <w:sz w:val="24"/>
          <w:szCs w:val="24"/>
        </w:rPr>
        <w:t xml:space="preserve"> Veneţia</w:t>
      </w:r>
      <w:r>
        <w:rPr>
          <w:rStyle w:val="Strong"/>
          <w:rFonts w:ascii="Times New Roman" w:hAnsi="Times New Roman" w:cs="Times New Roman"/>
          <w:b w:val="0"/>
          <w:bCs w:val="0"/>
          <w:sz w:val="24"/>
          <w:szCs w:val="24"/>
        </w:rPr>
        <w:t xml:space="preserve"> au</w:t>
      </w:r>
      <w:r w:rsidRPr="000E16A9">
        <w:rPr>
          <w:rStyle w:val="Strong"/>
          <w:rFonts w:ascii="Times New Roman" w:hAnsi="Times New Roman" w:cs="Times New Roman"/>
          <w:b w:val="0"/>
          <w:bCs w:val="0"/>
          <w:sz w:val="24"/>
          <w:szCs w:val="24"/>
        </w:rPr>
        <w:t xml:space="preserve"> </w:t>
      </w:r>
      <w:r w:rsidRPr="000E16A9">
        <w:rPr>
          <w:rStyle w:val="Strong"/>
          <w:rFonts w:ascii="Times New Roman" w:hAnsi="Times New Roman" w:cs="Times New Roman"/>
          <w:b w:val="0"/>
          <w:bCs w:val="0"/>
          <w:sz w:val="24"/>
          <w:szCs w:val="24"/>
          <w:lang w:eastAsia="it-IT"/>
        </w:rPr>
        <w:t>organiz</w:t>
      </w:r>
      <w:r>
        <w:rPr>
          <w:rStyle w:val="Strong"/>
          <w:rFonts w:ascii="Times New Roman" w:hAnsi="Times New Roman" w:cs="Times New Roman"/>
          <w:b w:val="0"/>
          <w:bCs w:val="0"/>
          <w:sz w:val="24"/>
          <w:szCs w:val="24"/>
          <w:lang w:eastAsia="it-IT"/>
        </w:rPr>
        <w:t xml:space="preserve">at, pe </w:t>
      </w:r>
      <w:r w:rsidRPr="0099297A">
        <w:rPr>
          <w:rStyle w:val="Strong"/>
          <w:rFonts w:ascii="Times New Roman" w:hAnsi="Times New Roman" w:cs="Times New Roman"/>
          <w:sz w:val="24"/>
          <w:szCs w:val="24"/>
          <w:lang w:eastAsia="it-IT"/>
        </w:rPr>
        <w:t>28 noiembrie</w:t>
      </w:r>
      <w:r>
        <w:rPr>
          <w:rStyle w:val="Strong"/>
          <w:rFonts w:ascii="Times New Roman" w:hAnsi="Times New Roman" w:cs="Times New Roman"/>
          <w:sz w:val="24"/>
          <w:szCs w:val="24"/>
          <w:lang w:eastAsia="it-IT"/>
        </w:rPr>
        <w:t>,</w:t>
      </w:r>
      <w:r w:rsidRPr="000E16A9">
        <w:rPr>
          <w:rStyle w:val="Strong"/>
          <w:rFonts w:ascii="Times New Roman" w:hAnsi="Times New Roman" w:cs="Times New Roman"/>
          <w:b w:val="0"/>
          <w:bCs w:val="0"/>
          <w:sz w:val="24"/>
          <w:szCs w:val="24"/>
          <w:lang w:eastAsia="it-IT"/>
        </w:rPr>
        <w:t xml:space="preserve"> un </w:t>
      </w:r>
      <w:r w:rsidRPr="000E16A9">
        <w:rPr>
          <w:rStyle w:val="Strong"/>
          <w:rFonts w:ascii="Times New Roman" w:hAnsi="Times New Roman" w:cs="Times New Roman"/>
          <w:b w:val="0"/>
          <w:bCs w:val="0"/>
          <w:sz w:val="24"/>
          <w:szCs w:val="24"/>
        </w:rPr>
        <w:t xml:space="preserve">Concert de Gală </w:t>
      </w:r>
      <w:r w:rsidR="00615C76">
        <w:rPr>
          <w:rStyle w:val="Strong"/>
          <w:rFonts w:ascii="Times New Roman" w:hAnsi="Times New Roman" w:cs="Times New Roman"/>
          <w:b w:val="0"/>
          <w:bCs w:val="0"/>
          <w:sz w:val="24"/>
          <w:szCs w:val="24"/>
        </w:rPr>
        <w:t>la</w:t>
      </w:r>
      <w:r w:rsidRPr="000E16A9">
        <w:rPr>
          <w:rStyle w:val="Strong"/>
          <w:rFonts w:ascii="Times New Roman" w:hAnsi="Times New Roman" w:cs="Times New Roman"/>
          <w:b w:val="0"/>
          <w:bCs w:val="0"/>
          <w:sz w:val="24"/>
          <w:szCs w:val="24"/>
        </w:rPr>
        <w:t xml:space="preserve"> Teatro La Fenice din Veneţia, cu participarea Orchestrei Operei Naţionale Bucureşti, condusă de dirijorul Daniel Jinga, a sopranei Valentina Naforniţă, a mezzosopranei Ruxandra Donose şi a tenorului Ştefan Popp. </w:t>
      </w:r>
      <w:r w:rsidRPr="000E16A9">
        <w:rPr>
          <w:rStyle w:val="Strong"/>
          <w:rFonts w:ascii="Times New Roman" w:hAnsi="Times New Roman" w:cs="Times New Roman"/>
          <w:b w:val="0"/>
          <w:bCs w:val="0"/>
          <w:sz w:val="24"/>
          <w:szCs w:val="24"/>
          <w:lang w:eastAsia="it-IT"/>
        </w:rPr>
        <w:t xml:space="preserve">Programul concertului </w:t>
      </w:r>
      <w:r w:rsidRPr="000E16A9">
        <w:rPr>
          <w:rStyle w:val="Strong"/>
          <w:rFonts w:ascii="Times New Roman" w:hAnsi="Times New Roman" w:cs="Times New Roman"/>
          <w:b w:val="0"/>
          <w:bCs w:val="0"/>
          <w:sz w:val="24"/>
          <w:szCs w:val="24"/>
        </w:rPr>
        <w:t>a inclu</w:t>
      </w:r>
      <w:r>
        <w:rPr>
          <w:rStyle w:val="Strong"/>
          <w:rFonts w:ascii="Times New Roman" w:hAnsi="Times New Roman" w:cs="Times New Roman"/>
          <w:b w:val="0"/>
          <w:bCs w:val="0"/>
          <w:sz w:val="24"/>
          <w:szCs w:val="24"/>
        </w:rPr>
        <w:t>s</w:t>
      </w:r>
      <w:r w:rsidRPr="000E16A9">
        <w:rPr>
          <w:rStyle w:val="Strong"/>
          <w:rFonts w:ascii="Times New Roman" w:hAnsi="Times New Roman" w:cs="Times New Roman"/>
          <w:b w:val="0"/>
          <w:bCs w:val="0"/>
          <w:sz w:val="24"/>
          <w:szCs w:val="24"/>
        </w:rPr>
        <w:t xml:space="preserve"> compoziţii de George Enescu, Giacomo Puccini, Francesco Cilea, Gioachino Rossini, Tiberiu Brediceanu, Giuseppe Verdi, Vincenzo Bellini</w:t>
      </w:r>
      <w:r w:rsidR="00615C76">
        <w:rPr>
          <w:rStyle w:val="Strong"/>
          <w:rFonts w:ascii="Times New Roman" w:hAnsi="Times New Roman" w:cs="Times New Roman"/>
          <w:b w:val="0"/>
          <w:bCs w:val="0"/>
          <w:sz w:val="24"/>
          <w:szCs w:val="24"/>
        </w:rPr>
        <w:t xml:space="preserve"> și</w:t>
      </w:r>
      <w:r w:rsidRPr="000E16A9">
        <w:rPr>
          <w:rStyle w:val="Strong"/>
          <w:rFonts w:ascii="Times New Roman" w:hAnsi="Times New Roman" w:cs="Times New Roman"/>
          <w:b w:val="0"/>
          <w:bCs w:val="0"/>
          <w:sz w:val="24"/>
          <w:szCs w:val="24"/>
        </w:rPr>
        <w:t xml:space="preserve"> Ioan Ivanovici.</w:t>
      </w:r>
      <w:r>
        <w:rPr>
          <w:rStyle w:val="Strong"/>
          <w:rFonts w:ascii="Times New Roman" w:hAnsi="Times New Roman" w:cs="Times New Roman"/>
          <w:b w:val="0"/>
          <w:bCs w:val="0"/>
          <w:sz w:val="24"/>
          <w:szCs w:val="24"/>
        </w:rPr>
        <w:t xml:space="preserve"> </w:t>
      </w:r>
      <w:r w:rsidR="00344A94">
        <w:rPr>
          <w:rFonts w:ascii="Times New Roman" w:hAnsi="Times New Roman" w:cs="Times New Roman"/>
          <w:sz w:val="24"/>
          <w:szCs w:val="24"/>
          <w:lang w:val="ro-RO"/>
        </w:rPr>
        <w:t>P</w:t>
      </w:r>
      <w:r w:rsidR="00344A94" w:rsidRPr="0025698B">
        <w:rPr>
          <w:rFonts w:ascii="Times New Roman" w:hAnsi="Times New Roman" w:cs="Times New Roman"/>
          <w:sz w:val="24"/>
          <w:szCs w:val="24"/>
          <w:lang w:val="ro-RO"/>
        </w:rPr>
        <w:t xml:space="preserve">e </w:t>
      </w:r>
      <w:r w:rsidR="00344A94" w:rsidRPr="0025698B">
        <w:rPr>
          <w:rFonts w:ascii="Times New Roman" w:hAnsi="Times New Roman" w:cs="Times New Roman"/>
          <w:b/>
          <w:bCs/>
          <w:sz w:val="24"/>
          <w:szCs w:val="24"/>
          <w:lang w:val="ro-RO"/>
        </w:rPr>
        <w:t xml:space="preserve">2 decembrie, </w:t>
      </w:r>
      <w:r w:rsidR="00344A94" w:rsidRPr="007A5E90">
        <w:rPr>
          <w:rFonts w:ascii="Times New Roman" w:hAnsi="Times New Roman" w:cs="Times New Roman"/>
          <w:sz w:val="24"/>
          <w:szCs w:val="24"/>
          <w:lang w:val="ro-RO"/>
        </w:rPr>
        <w:t xml:space="preserve">în Aula Magna a Complexului Universitar </w:t>
      </w:r>
      <w:r w:rsidR="00344A94">
        <w:rPr>
          <w:rFonts w:ascii="Times New Roman" w:hAnsi="Times New Roman" w:cs="Times New Roman"/>
          <w:sz w:val="24"/>
          <w:szCs w:val="24"/>
          <w:lang w:val="ro-RO"/>
        </w:rPr>
        <w:t>„</w:t>
      </w:r>
      <w:r w:rsidR="00344A94" w:rsidRPr="007A5E90">
        <w:rPr>
          <w:rFonts w:ascii="Times New Roman" w:hAnsi="Times New Roman" w:cs="Times New Roman"/>
          <w:sz w:val="24"/>
          <w:szCs w:val="24"/>
          <w:lang w:val="ro-RO"/>
        </w:rPr>
        <w:t>Beato Pellegrino” al Universităţii din Padova</w:t>
      </w:r>
      <w:r w:rsidR="00344A94">
        <w:rPr>
          <w:rFonts w:ascii="Times New Roman" w:hAnsi="Times New Roman" w:cs="Times New Roman"/>
          <w:sz w:val="24"/>
          <w:szCs w:val="24"/>
          <w:lang w:val="ro-RO"/>
        </w:rPr>
        <w:t>,</w:t>
      </w:r>
      <w:r w:rsidR="00344A94" w:rsidRPr="007A5E90">
        <w:rPr>
          <w:rFonts w:ascii="Times New Roman" w:hAnsi="Times New Roman" w:cs="Times New Roman"/>
          <w:sz w:val="24"/>
          <w:szCs w:val="24"/>
          <w:lang w:val="ro-RO"/>
        </w:rPr>
        <w:t xml:space="preserve"> va avea loc proiecţia filmului „Avram Iancu împotriva Imperiului”, manifestare culturală organizată de </w:t>
      </w:r>
      <w:r w:rsidR="00344A94" w:rsidRPr="0025698B">
        <w:rPr>
          <w:rFonts w:ascii="Times New Roman" w:hAnsi="Times New Roman" w:cs="Times New Roman"/>
          <w:b/>
          <w:bCs/>
          <w:sz w:val="24"/>
          <w:szCs w:val="24"/>
          <w:lang w:val="ro-RO"/>
        </w:rPr>
        <w:t>IRCCU Veneţia</w:t>
      </w:r>
      <w:r w:rsidR="00344A94">
        <w:rPr>
          <w:rFonts w:ascii="Times New Roman" w:hAnsi="Times New Roman" w:cs="Times New Roman"/>
          <w:b/>
          <w:bCs/>
          <w:sz w:val="24"/>
          <w:szCs w:val="24"/>
          <w:lang w:val="ro-RO"/>
        </w:rPr>
        <w:t>,</w:t>
      </w:r>
      <w:r w:rsidR="00344A94" w:rsidRPr="007A5E90">
        <w:rPr>
          <w:rFonts w:ascii="Times New Roman" w:hAnsi="Times New Roman" w:cs="Times New Roman"/>
          <w:sz w:val="24"/>
          <w:szCs w:val="24"/>
          <w:lang w:val="ro-RO"/>
        </w:rPr>
        <w:t xml:space="preserve"> Departamentul de Studii Lingvistice şi Literare al Universităţii din Padova, Universitatea din Oradea şi Muzeul Ţării Crişurilor din Oradea.</w:t>
      </w:r>
      <w:r w:rsidR="00344A94" w:rsidRPr="0025698B">
        <w:rPr>
          <w:rFonts w:ascii="Times New Roman" w:hAnsi="Times New Roman" w:cs="Times New Roman"/>
          <w:sz w:val="24"/>
          <w:szCs w:val="24"/>
          <w:lang w:val="ro-RO"/>
        </w:rPr>
        <w:t xml:space="preserve"> </w:t>
      </w:r>
      <w:r w:rsidR="00344A94" w:rsidRPr="007A5E90">
        <w:rPr>
          <w:rFonts w:ascii="Times New Roman" w:hAnsi="Times New Roman" w:cs="Times New Roman"/>
          <w:sz w:val="24"/>
          <w:szCs w:val="24"/>
          <w:lang w:val="ro-RO"/>
        </w:rPr>
        <w:t>Filmul va fi difuzat în limba română, cu subtitrare în limba italiană.</w:t>
      </w:r>
      <w:r w:rsidR="00344A94">
        <w:rPr>
          <w:rFonts w:ascii="Times New Roman" w:hAnsi="Times New Roman" w:cs="Times New Roman"/>
          <w:sz w:val="24"/>
          <w:szCs w:val="24"/>
          <w:lang w:val="en-US"/>
        </w:rPr>
        <w:t xml:space="preserve"> </w:t>
      </w:r>
      <w:r w:rsidR="00344A94" w:rsidRPr="0025698B">
        <w:rPr>
          <w:rFonts w:ascii="Times New Roman" w:hAnsi="Times New Roman" w:cs="Times New Roman"/>
          <w:sz w:val="24"/>
          <w:szCs w:val="24"/>
          <w:lang w:val="ro-RO"/>
        </w:rPr>
        <w:t>De asemenea</w:t>
      </w:r>
      <w:r w:rsidR="00344A94">
        <w:rPr>
          <w:rFonts w:ascii="Times New Roman" w:hAnsi="Times New Roman" w:cs="Times New Roman"/>
          <w:sz w:val="24"/>
          <w:szCs w:val="24"/>
          <w:lang w:val="ro-RO"/>
        </w:rPr>
        <w:t>,</w:t>
      </w:r>
    </w:p>
    <w:p w14:paraId="67ACA428" w14:textId="7DA9CC6D" w:rsidR="000202BC" w:rsidRPr="000E16A9" w:rsidRDefault="000202BC" w:rsidP="000202BC">
      <w:pPr>
        <w:widowControl/>
        <w:autoSpaceDE/>
        <w:autoSpaceDN/>
        <w:spacing w:before="100" w:beforeAutospacing="1" w:after="100" w:afterAutospacing="1"/>
        <w:jc w:val="both"/>
        <w:rPr>
          <w:rFonts w:ascii="Times New Roman" w:eastAsia="Calibri" w:hAnsi="Times New Roman" w:cs="Times New Roman"/>
          <w:sz w:val="24"/>
          <w:szCs w:val="24"/>
        </w:rPr>
      </w:pPr>
      <w:r>
        <w:rPr>
          <w:rFonts w:ascii="Times New Roman" w:eastAsia="Times New Roman" w:hAnsi="Times New Roman" w:cs="Times New Roman"/>
          <w:sz w:val="24"/>
          <w:szCs w:val="24"/>
          <w:lang w:val="ro-RO"/>
          <w14:ligatures w14:val="standardContextual"/>
        </w:rPr>
        <w:t>A</w:t>
      </w:r>
      <w:r w:rsidRPr="000E16A9">
        <w:rPr>
          <w:rFonts w:ascii="Times New Roman" w:eastAsia="Times New Roman" w:hAnsi="Times New Roman" w:cs="Times New Roman"/>
          <w:sz w:val="24"/>
          <w:szCs w:val="24"/>
          <w:lang w:val="ro-RO"/>
          <w14:ligatures w14:val="standardContextual"/>
        </w:rPr>
        <w:t>rtișt</w:t>
      </w:r>
      <w:r>
        <w:rPr>
          <w:rFonts w:ascii="Times New Roman" w:eastAsia="Times New Roman" w:hAnsi="Times New Roman" w:cs="Times New Roman"/>
          <w:sz w:val="24"/>
          <w:szCs w:val="24"/>
          <w:lang w:val="ro-RO"/>
          <w14:ligatures w14:val="standardContextual"/>
        </w:rPr>
        <w:t>i</w:t>
      </w:r>
      <w:r w:rsidRPr="000E16A9">
        <w:rPr>
          <w:rFonts w:ascii="Times New Roman" w:eastAsia="Times New Roman" w:hAnsi="Times New Roman" w:cs="Times New Roman"/>
          <w:sz w:val="24"/>
          <w:szCs w:val="24"/>
          <w:lang w:val="ro-RO"/>
          <w14:ligatures w14:val="standardContextual"/>
        </w:rPr>
        <w:t xml:space="preserve">i </w:t>
      </w:r>
      <w:r w:rsidRPr="000E16A9">
        <w:rPr>
          <w:rFonts w:ascii="Times New Roman" w:eastAsia="Times New Roman" w:hAnsi="Times New Roman" w:cs="Times New Roman"/>
          <w:b/>
          <w:bCs/>
          <w:sz w:val="24"/>
          <w:szCs w:val="24"/>
          <w:lang w:val="ro-RO"/>
          <w14:ligatures w14:val="standardContextual"/>
        </w:rPr>
        <w:t>Natálie Šmausová</w:t>
      </w:r>
      <w:r>
        <w:rPr>
          <w:rFonts w:ascii="Times New Roman" w:eastAsia="Times New Roman" w:hAnsi="Times New Roman" w:cs="Times New Roman"/>
          <w:b/>
          <w:bCs/>
          <w:sz w:val="24"/>
          <w:szCs w:val="24"/>
          <w:lang w:val="ro-RO"/>
          <w14:ligatures w14:val="standardContextual"/>
        </w:rPr>
        <w:t xml:space="preserve"> </w:t>
      </w:r>
      <w:r>
        <w:rPr>
          <w:rFonts w:ascii="Times New Roman" w:eastAsia="Times New Roman" w:hAnsi="Times New Roman" w:cs="Times New Roman"/>
          <w:sz w:val="24"/>
          <w:szCs w:val="24"/>
          <w:lang w:val="ro-RO"/>
          <w14:ligatures w14:val="standardContextual"/>
        </w:rPr>
        <w:t>(</w:t>
      </w:r>
      <w:r w:rsidRPr="000E16A9">
        <w:rPr>
          <w:rFonts w:ascii="Times New Roman" w:eastAsia="Times New Roman" w:hAnsi="Times New Roman" w:cs="Times New Roman"/>
          <w:sz w:val="24"/>
          <w:szCs w:val="24"/>
          <w:lang w:val="ro-RO"/>
          <w14:ligatures w14:val="standardContextual"/>
        </w:rPr>
        <w:t>soprană</w:t>
      </w:r>
      <w:r>
        <w:rPr>
          <w:rFonts w:ascii="Times New Roman" w:eastAsia="Times New Roman" w:hAnsi="Times New Roman" w:cs="Times New Roman"/>
          <w:sz w:val="24"/>
          <w:szCs w:val="24"/>
          <w:lang w:val="ro-RO"/>
          <w14:ligatures w14:val="standardContextual"/>
        </w:rPr>
        <w:t>)</w:t>
      </w:r>
      <w:r w:rsidRPr="000E16A9">
        <w:rPr>
          <w:rFonts w:ascii="Times New Roman" w:eastAsia="Times New Roman" w:hAnsi="Times New Roman" w:cs="Times New Roman"/>
          <w:sz w:val="24"/>
          <w:szCs w:val="24"/>
          <w:lang w:val="ro-RO"/>
          <w14:ligatures w14:val="standardContextual"/>
        </w:rPr>
        <w:t xml:space="preserve"> și </w:t>
      </w:r>
      <w:r w:rsidRPr="000E16A9">
        <w:rPr>
          <w:rFonts w:ascii="Times New Roman" w:eastAsia="Times New Roman" w:hAnsi="Times New Roman" w:cs="Times New Roman"/>
          <w:b/>
          <w:bCs/>
          <w:sz w:val="24"/>
          <w:szCs w:val="24"/>
          <w:lang w:val="ro-RO"/>
          <w14:ligatures w14:val="standardContextual"/>
        </w:rPr>
        <w:t>Pavol Praženica</w:t>
      </w:r>
      <w:r>
        <w:rPr>
          <w:rFonts w:ascii="Times New Roman" w:eastAsia="Times New Roman" w:hAnsi="Times New Roman" w:cs="Times New Roman"/>
          <w:sz w:val="24"/>
          <w:szCs w:val="24"/>
          <w:lang w:val="ro-RO"/>
          <w14:ligatures w14:val="standardContextual"/>
        </w:rPr>
        <w:t xml:space="preserve"> (</w:t>
      </w:r>
      <w:r w:rsidRPr="000E16A9">
        <w:rPr>
          <w:rFonts w:ascii="Times New Roman" w:eastAsia="Times New Roman" w:hAnsi="Times New Roman" w:cs="Times New Roman"/>
          <w:sz w:val="24"/>
          <w:szCs w:val="24"/>
          <w:lang w:val="ro-RO"/>
          <w14:ligatures w14:val="standardContextual"/>
        </w:rPr>
        <w:t>pian</w:t>
      </w:r>
      <w:r>
        <w:rPr>
          <w:rFonts w:ascii="Times New Roman" w:eastAsia="Times New Roman" w:hAnsi="Times New Roman" w:cs="Times New Roman"/>
          <w:sz w:val="24"/>
          <w:szCs w:val="24"/>
          <w:lang w:val="ro-RO"/>
          <w14:ligatures w14:val="standardContextual"/>
        </w:rPr>
        <w:t>)</w:t>
      </w:r>
      <w:r w:rsidRPr="000E16A9">
        <w:rPr>
          <w:rFonts w:ascii="Times New Roman" w:eastAsia="Times New Roman" w:hAnsi="Times New Roman" w:cs="Times New Roman"/>
          <w:sz w:val="24"/>
          <w:szCs w:val="24"/>
          <w:lang w:val="ro-RO"/>
          <w14:ligatures w14:val="standardContextual"/>
        </w:rPr>
        <w:t>, studenți ai prestigioasei Academii de Arte</w:t>
      </w:r>
      <w:r>
        <w:rPr>
          <w:rFonts w:ascii="Times New Roman" w:eastAsia="Times New Roman" w:hAnsi="Times New Roman" w:cs="Times New Roman"/>
          <w:sz w:val="24"/>
          <w:szCs w:val="24"/>
          <w:lang w:val="ro-RO"/>
          <w14:ligatures w14:val="standardContextual"/>
        </w:rPr>
        <w:t xml:space="preserve"> ale</w:t>
      </w:r>
      <w:r w:rsidRPr="000E16A9">
        <w:rPr>
          <w:rFonts w:ascii="Times New Roman" w:eastAsia="Times New Roman" w:hAnsi="Times New Roman" w:cs="Times New Roman"/>
          <w:sz w:val="24"/>
          <w:szCs w:val="24"/>
          <w:lang w:val="ro-RO"/>
          <w14:ligatures w14:val="standardContextual"/>
        </w:rPr>
        <w:t xml:space="preserve"> Spectacolului din Praga </w:t>
      </w:r>
      <w:r w:rsidRPr="00474078">
        <w:rPr>
          <w:rFonts w:ascii="Times New Roman" w:eastAsia="Times New Roman" w:hAnsi="Times New Roman" w:cs="Times New Roman"/>
          <w:sz w:val="24"/>
          <w:szCs w:val="24"/>
          <w:lang w:val="ro-RO"/>
          <w14:ligatures w14:val="standardContextual"/>
        </w:rPr>
        <w:t>vor interpreta</w:t>
      </w:r>
      <w:r>
        <w:rPr>
          <w:rFonts w:ascii="Times New Roman" w:eastAsia="Times New Roman" w:hAnsi="Times New Roman" w:cs="Times New Roman"/>
          <w:sz w:val="24"/>
          <w:szCs w:val="24"/>
          <w:lang w:val="ro-RO"/>
          <w14:ligatures w14:val="standardContextual"/>
        </w:rPr>
        <w:t xml:space="preserve">, pe </w:t>
      </w:r>
      <w:r w:rsidRPr="000202BC">
        <w:rPr>
          <w:rFonts w:ascii="Times New Roman" w:eastAsia="Times New Roman" w:hAnsi="Times New Roman" w:cs="Times New Roman"/>
          <w:b/>
          <w:bCs/>
          <w:sz w:val="24"/>
          <w:szCs w:val="24"/>
          <w:lang w:val="ro-RO"/>
          <w14:ligatures w14:val="standardContextual"/>
        </w:rPr>
        <w:t>3 decembrie</w:t>
      </w:r>
      <w:r>
        <w:rPr>
          <w:rFonts w:ascii="Times New Roman" w:eastAsia="Times New Roman" w:hAnsi="Times New Roman" w:cs="Times New Roman"/>
          <w:sz w:val="24"/>
          <w:szCs w:val="24"/>
          <w:lang w:val="ro-RO"/>
          <w14:ligatures w14:val="standardContextual"/>
        </w:rPr>
        <w:t>,</w:t>
      </w:r>
      <w:r w:rsidRPr="00474078">
        <w:rPr>
          <w:rFonts w:ascii="Times New Roman" w:eastAsia="Times New Roman" w:hAnsi="Times New Roman" w:cs="Times New Roman"/>
          <w:sz w:val="24"/>
          <w:szCs w:val="24"/>
          <w:lang w:val="ro-RO"/>
          <w14:ligatures w14:val="standardContextual"/>
        </w:rPr>
        <w:t xml:space="preserve"> </w:t>
      </w:r>
      <w:r>
        <w:rPr>
          <w:rFonts w:ascii="Times New Roman" w:eastAsia="Times New Roman" w:hAnsi="Times New Roman" w:cs="Times New Roman"/>
          <w:sz w:val="24"/>
          <w:szCs w:val="24"/>
          <w:lang w:val="ro-RO"/>
          <w14:ligatures w14:val="standardContextual"/>
        </w:rPr>
        <w:t xml:space="preserve">la </w:t>
      </w:r>
      <w:r w:rsidRPr="000202BC">
        <w:rPr>
          <w:rFonts w:ascii="Times New Roman" w:eastAsia="Calibri" w:hAnsi="Times New Roman" w:cs="Times New Roman"/>
          <w:color w:val="000000"/>
          <w:sz w:val="24"/>
          <w:szCs w:val="24"/>
          <w:lang w:val="ro-RO"/>
          <w14:ligatures w14:val="standardContextual"/>
        </w:rPr>
        <w:t>Palatul Kaiserstein</w:t>
      </w:r>
      <w:r>
        <w:rPr>
          <w:rFonts w:ascii="Times New Roman" w:eastAsia="Times New Roman" w:hAnsi="Times New Roman" w:cs="Times New Roman"/>
          <w:sz w:val="24"/>
          <w:szCs w:val="24"/>
          <w:lang w:val="ro-RO"/>
          <w14:ligatures w14:val="standardContextual"/>
        </w:rPr>
        <w:t>,</w:t>
      </w:r>
      <w:r w:rsidRPr="00474078">
        <w:rPr>
          <w:rFonts w:ascii="Times New Roman" w:eastAsia="Times New Roman" w:hAnsi="Times New Roman" w:cs="Times New Roman"/>
          <w:sz w:val="24"/>
          <w:szCs w:val="24"/>
          <w:lang w:val="ro-RO"/>
          <w14:ligatures w14:val="standardContextual"/>
        </w:rPr>
        <w:t xml:space="preserve"> imnul Uniunii Europene, al Rom</w:t>
      </w:r>
      <w:r>
        <w:rPr>
          <w:rFonts w:ascii="Times New Roman" w:eastAsia="Times New Roman" w:hAnsi="Times New Roman" w:cs="Times New Roman"/>
          <w:sz w:val="24"/>
          <w:szCs w:val="24"/>
          <w:lang w:val="ro-RO"/>
          <w14:ligatures w14:val="standardContextual"/>
        </w:rPr>
        <w:t>â</w:t>
      </w:r>
      <w:r w:rsidRPr="00474078">
        <w:rPr>
          <w:rFonts w:ascii="Times New Roman" w:eastAsia="Times New Roman" w:hAnsi="Times New Roman" w:cs="Times New Roman"/>
          <w:sz w:val="24"/>
          <w:szCs w:val="24"/>
          <w:lang w:val="ro-RO"/>
          <w14:ligatures w14:val="standardContextual"/>
        </w:rPr>
        <w:t>niei și al Republicii Cehe</w:t>
      </w:r>
      <w:r w:rsidR="00FF1803">
        <w:rPr>
          <w:rFonts w:ascii="Times New Roman" w:eastAsia="Times New Roman" w:hAnsi="Times New Roman" w:cs="Times New Roman"/>
          <w:sz w:val="24"/>
          <w:szCs w:val="24"/>
          <w:lang w:val="ro-RO"/>
          <w14:ligatures w14:val="standardContextual"/>
        </w:rPr>
        <w:t xml:space="preserve">, în cadrul unui </w:t>
      </w:r>
      <w:r w:rsidR="00FF1803" w:rsidRPr="005E5584">
        <w:rPr>
          <w:rFonts w:ascii="Times New Roman" w:eastAsia="Times New Roman" w:hAnsi="Times New Roman" w:cs="Times New Roman"/>
          <w:sz w:val="24"/>
          <w:szCs w:val="24"/>
          <w:lang w:val="ro-RO"/>
          <w14:ligatures w14:val="standardContextual"/>
        </w:rPr>
        <w:t>e</w:t>
      </w:r>
      <w:r w:rsidRPr="005E5584">
        <w:rPr>
          <w:rFonts w:ascii="Times New Roman" w:eastAsia="Times New Roman" w:hAnsi="Times New Roman" w:cs="Times New Roman"/>
          <w:sz w:val="24"/>
          <w:szCs w:val="24"/>
          <w:lang w:val="ro-RO"/>
          <w14:ligatures w14:val="standardContextual"/>
        </w:rPr>
        <w:t xml:space="preserve">veniment </w:t>
      </w:r>
      <w:r w:rsidR="004668BF" w:rsidRPr="005E5584">
        <w:rPr>
          <w:rFonts w:ascii="Times New Roman" w:eastAsia="Times New Roman" w:hAnsi="Times New Roman" w:cs="Times New Roman"/>
          <w:sz w:val="24"/>
          <w:szCs w:val="24"/>
          <w:lang w:val="ro-RO"/>
          <w14:ligatures w14:val="standardContextual"/>
        </w:rPr>
        <w:t xml:space="preserve">organizat de </w:t>
      </w:r>
      <w:r w:rsidR="005E5584" w:rsidRPr="005E5584">
        <w:rPr>
          <w:rFonts w:ascii="Times New Roman" w:eastAsia="Times New Roman" w:hAnsi="Times New Roman" w:cs="Times New Roman"/>
          <w:sz w:val="24"/>
          <w:szCs w:val="24"/>
          <w:lang w:val="ro-RO"/>
          <w14:ligatures w14:val="standardContextual"/>
        </w:rPr>
        <w:t>Ambasada României în Republica Cehă</w:t>
      </w:r>
      <w:r w:rsidR="00FF1803" w:rsidRPr="005E5584">
        <w:rPr>
          <w:rFonts w:ascii="Times New Roman" w:eastAsia="Times New Roman" w:hAnsi="Times New Roman" w:cs="Times New Roman"/>
          <w:sz w:val="24"/>
          <w:szCs w:val="24"/>
          <w:lang w:val="ro-RO"/>
          <w14:ligatures w14:val="standardContextual"/>
        </w:rPr>
        <w:t>,</w:t>
      </w:r>
      <w:r w:rsidRPr="005E5584">
        <w:rPr>
          <w:rFonts w:ascii="Times New Roman" w:eastAsia="Times New Roman" w:hAnsi="Times New Roman" w:cs="Times New Roman"/>
          <w:sz w:val="24"/>
          <w:szCs w:val="24"/>
          <w:lang w:val="ro-RO"/>
          <w14:ligatures w14:val="standardContextual"/>
        </w:rPr>
        <w:t xml:space="preserve"> </w:t>
      </w:r>
      <w:r>
        <w:rPr>
          <w:rFonts w:ascii="Times New Roman" w:eastAsia="Times New Roman" w:hAnsi="Times New Roman" w:cs="Times New Roman"/>
          <w:sz w:val="24"/>
          <w:szCs w:val="24"/>
          <w:lang w:val="ro-RO"/>
          <w14:ligatures w14:val="standardContextual"/>
        </w:rPr>
        <w:t xml:space="preserve">cu sprijinul </w:t>
      </w:r>
      <w:r>
        <w:rPr>
          <w:rFonts w:ascii="Times New Roman" w:hAnsi="Times New Roman" w:cs="Times New Roman"/>
          <w:b/>
          <w:bCs/>
          <w:sz w:val="24"/>
          <w:szCs w:val="24"/>
        </w:rPr>
        <w:t>ICR</w:t>
      </w:r>
      <w:r w:rsidRPr="000E16A9">
        <w:rPr>
          <w:rFonts w:ascii="Times New Roman" w:hAnsi="Times New Roman" w:cs="Times New Roman"/>
          <w:b/>
          <w:bCs/>
          <w:sz w:val="24"/>
          <w:szCs w:val="24"/>
        </w:rPr>
        <w:t xml:space="preserve"> </w:t>
      </w:r>
      <w:r w:rsidRPr="00B23DA3">
        <w:rPr>
          <w:rFonts w:ascii="Times New Roman" w:hAnsi="Times New Roman" w:cs="Times New Roman"/>
          <w:sz w:val="24"/>
          <w:szCs w:val="24"/>
        </w:rPr>
        <w:t>prin</w:t>
      </w:r>
      <w:r w:rsidRPr="000E16A9">
        <w:rPr>
          <w:rFonts w:ascii="Times New Roman" w:hAnsi="Times New Roman" w:cs="Times New Roman"/>
          <w:b/>
          <w:bCs/>
          <w:sz w:val="24"/>
          <w:szCs w:val="24"/>
        </w:rPr>
        <w:t xml:space="preserve"> Direcția Relații Internaționale</w:t>
      </w:r>
      <w:r>
        <w:rPr>
          <w:rFonts w:ascii="Times New Roman" w:hAnsi="Times New Roman" w:cs="Times New Roman"/>
          <w:b/>
          <w:bCs/>
          <w:sz w:val="24"/>
          <w:szCs w:val="24"/>
        </w:rPr>
        <w:t>.</w:t>
      </w:r>
    </w:p>
    <w:p w14:paraId="0BFFB9BC" w14:textId="56DCDFAC" w:rsidR="004170BB" w:rsidRPr="004170BB" w:rsidRDefault="004170BB" w:rsidP="0025698B">
      <w:pPr>
        <w:widowControl/>
        <w:autoSpaceDE/>
        <w:autoSpaceDN/>
        <w:snapToGrid w:val="0"/>
        <w:spacing w:before="100" w:beforeAutospacing="1" w:after="100" w:afterAutospacing="1"/>
        <w:jc w:val="both"/>
        <w:rPr>
          <w:rFonts w:ascii="Times New Roman" w:eastAsia="Calibri" w:hAnsi="Times New Roman" w:cs="Times New Roman"/>
          <w:b/>
          <w:bCs/>
          <w:color w:val="000000"/>
          <w:sz w:val="24"/>
          <w:szCs w:val="24"/>
        </w:rPr>
      </w:pPr>
      <w:r>
        <w:rPr>
          <w:rFonts w:ascii="Times New Roman" w:eastAsia="Calibri" w:hAnsi="Times New Roman" w:cs="Times New Roman"/>
          <w:b/>
          <w:bCs/>
          <w:color w:val="000000"/>
          <w:sz w:val="24"/>
          <w:szCs w:val="24"/>
        </w:rPr>
        <w:t xml:space="preserve">Ansamblu din cadrul </w:t>
      </w:r>
      <w:r w:rsidRPr="004170BB">
        <w:rPr>
          <w:rFonts w:ascii="Times New Roman" w:eastAsia="Calibri" w:hAnsi="Times New Roman" w:cs="Times New Roman"/>
          <w:b/>
          <w:bCs/>
          <w:color w:val="000000"/>
          <w:sz w:val="24"/>
          <w:szCs w:val="24"/>
        </w:rPr>
        <w:t>Orchestr</w:t>
      </w:r>
      <w:r>
        <w:rPr>
          <w:rFonts w:ascii="Times New Roman" w:eastAsia="Calibri" w:hAnsi="Times New Roman" w:cs="Times New Roman"/>
          <w:b/>
          <w:bCs/>
          <w:color w:val="000000"/>
          <w:sz w:val="24"/>
          <w:szCs w:val="24"/>
        </w:rPr>
        <w:t>ei</w:t>
      </w:r>
      <w:r w:rsidRPr="004170BB">
        <w:rPr>
          <w:rFonts w:ascii="Times New Roman" w:eastAsia="Calibri" w:hAnsi="Times New Roman" w:cs="Times New Roman"/>
          <w:b/>
          <w:bCs/>
          <w:color w:val="000000"/>
          <w:sz w:val="24"/>
          <w:szCs w:val="24"/>
        </w:rPr>
        <w:t xml:space="preserve"> Filarmonicii de Stat Sibiu la Berlin</w:t>
      </w:r>
    </w:p>
    <w:p w14:paraId="79DB5576" w14:textId="364B90D3" w:rsidR="00C72F1C" w:rsidRDefault="00132CCB" w:rsidP="0025698B">
      <w:pPr>
        <w:widowControl/>
        <w:autoSpaceDE/>
        <w:autoSpaceDN/>
        <w:snapToGrid w:val="0"/>
        <w:spacing w:before="100" w:beforeAutospacing="1" w:after="100" w:afterAutospacing="1"/>
        <w:jc w:val="both"/>
        <w:rPr>
          <w:rFonts w:ascii="Times New Roman" w:eastAsia="Calibri" w:hAnsi="Times New Roman" w:cs="Times New Roman"/>
          <w:color w:val="000000"/>
          <w:sz w:val="24"/>
          <w:szCs w:val="24"/>
        </w:rPr>
      </w:pPr>
      <w:r>
        <w:rPr>
          <w:rFonts w:ascii="Times New Roman" w:eastAsia="Calibri" w:hAnsi="Times New Roman" w:cs="Times New Roman"/>
          <w:b/>
          <w:bCs/>
          <w:color w:val="000000"/>
          <w:sz w:val="24"/>
          <w:szCs w:val="24"/>
        </w:rPr>
        <w:t>ICR</w:t>
      </w:r>
      <w:r w:rsidR="00C72F1C" w:rsidRPr="000E16A9">
        <w:rPr>
          <w:rFonts w:ascii="Times New Roman" w:eastAsia="Calibri" w:hAnsi="Times New Roman" w:cs="Times New Roman"/>
          <w:b/>
          <w:bCs/>
          <w:color w:val="000000"/>
          <w:sz w:val="24"/>
          <w:szCs w:val="24"/>
        </w:rPr>
        <w:t xml:space="preserve"> Berlin</w:t>
      </w:r>
      <w:r w:rsidR="00C72F1C" w:rsidRPr="000E16A9">
        <w:rPr>
          <w:rFonts w:ascii="Times New Roman" w:eastAsia="Calibri" w:hAnsi="Times New Roman" w:cs="Times New Roman"/>
          <w:color w:val="000000"/>
          <w:sz w:val="24"/>
          <w:szCs w:val="24"/>
        </w:rPr>
        <w:t xml:space="preserve"> organizează, în colaborare cu Ambasada României în Republica Federală Germană și Filarmonica de Stat Sibiu, un concert susținut de ansamblul restrâns al Orchestrei Filarmonicii de Stat Sibiu, dirijor Cristian Lupeș, în sala de spectacole a hotelului Waldorf Astoria Berlin</w:t>
      </w:r>
      <w:r>
        <w:rPr>
          <w:rFonts w:ascii="Times New Roman" w:eastAsia="Calibri" w:hAnsi="Times New Roman" w:cs="Times New Roman"/>
          <w:color w:val="000000"/>
          <w:sz w:val="24"/>
          <w:szCs w:val="24"/>
        </w:rPr>
        <w:t>,</w:t>
      </w:r>
      <w:r w:rsidR="00C72F1C" w:rsidRPr="000E16A9">
        <w:rPr>
          <w:rFonts w:ascii="Times New Roman" w:eastAsia="Calibri" w:hAnsi="Times New Roman" w:cs="Times New Roman"/>
          <w:color w:val="000000"/>
          <w:sz w:val="24"/>
          <w:szCs w:val="24"/>
        </w:rPr>
        <w:t xml:space="preserve"> </w:t>
      </w:r>
      <w:r w:rsidR="00C72F1C">
        <w:rPr>
          <w:rFonts w:ascii="Times New Roman" w:eastAsia="Calibri" w:hAnsi="Times New Roman" w:cs="Times New Roman"/>
          <w:color w:val="000000"/>
          <w:sz w:val="24"/>
          <w:szCs w:val="24"/>
        </w:rPr>
        <w:t>pe</w:t>
      </w:r>
      <w:r w:rsidR="00C72F1C" w:rsidRPr="000E16A9">
        <w:rPr>
          <w:rFonts w:ascii="Times New Roman" w:eastAsia="Calibri" w:hAnsi="Times New Roman" w:cs="Times New Roman"/>
          <w:color w:val="000000"/>
          <w:sz w:val="24"/>
          <w:szCs w:val="24"/>
        </w:rPr>
        <w:t xml:space="preserve"> </w:t>
      </w:r>
      <w:r w:rsidR="00C72F1C" w:rsidRPr="00423496">
        <w:rPr>
          <w:rFonts w:ascii="Times New Roman" w:eastAsia="Calibri" w:hAnsi="Times New Roman" w:cs="Times New Roman"/>
          <w:b/>
          <w:bCs/>
          <w:color w:val="000000"/>
          <w:sz w:val="24"/>
          <w:szCs w:val="24"/>
        </w:rPr>
        <w:t>4 decembrie</w:t>
      </w:r>
      <w:r w:rsidR="00C72F1C" w:rsidRPr="000E16A9">
        <w:rPr>
          <w:rFonts w:ascii="Times New Roman" w:eastAsia="Calibri" w:hAnsi="Times New Roman" w:cs="Times New Roman"/>
          <w:color w:val="000000"/>
          <w:sz w:val="24"/>
          <w:szCs w:val="24"/>
        </w:rPr>
        <w:t>. Programul artistic al evenimentului cuprin</w:t>
      </w:r>
      <w:r w:rsidR="004668BF">
        <w:rPr>
          <w:rFonts w:ascii="Times New Roman" w:eastAsia="Calibri" w:hAnsi="Times New Roman" w:cs="Times New Roman"/>
          <w:color w:val="000000"/>
          <w:sz w:val="24"/>
          <w:szCs w:val="24"/>
        </w:rPr>
        <w:t xml:space="preserve">de </w:t>
      </w:r>
      <w:r w:rsidR="00C72F1C" w:rsidRPr="000E16A9">
        <w:rPr>
          <w:rFonts w:ascii="Times New Roman" w:eastAsia="Calibri" w:hAnsi="Times New Roman" w:cs="Times New Roman"/>
          <w:color w:val="000000"/>
          <w:sz w:val="24"/>
          <w:szCs w:val="24"/>
        </w:rPr>
        <w:t>o selecție de lucrări muzicale inspirate din folclorul românesc și o secțiune de divertisment muzical, incluzând piese celebre din repertoriul internațional:</w:t>
      </w:r>
      <w:r>
        <w:rPr>
          <w:rFonts w:ascii="Times New Roman" w:eastAsia="Calibri" w:hAnsi="Times New Roman" w:cs="Times New Roman"/>
          <w:color w:val="000000"/>
          <w:sz w:val="24"/>
          <w:szCs w:val="24"/>
        </w:rPr>
        <w:t xml:space="preserve"> </w:t>
      </w:r>
      <w:r w:rsidR="00C72F1C" w:rsidRPr="000E16A9">
        <w:rPr>
          <w:rFonts w:ascii="Times New Roman" w:eastAsia="Calibri" w:hAnsi="Times New Roman" w:cs="Times New Roman"/>
          <w:color w:val="000000"/>
          <w:sz w:val="24"/>
          <w:szCs w:val="24"/>
        </w:rPr>
        <w:t>Ciprian Porumbescu - „Balada”</w:t>
      </w:r>
      <w:r w:rsidR="005959EB">
        <w:rPr>
          <w:rFonts w:ascii="Times New Roman" w:eastAsia="Calibri" w:hAnsi="Times New Roman" w:cs="Times New Roman"/>
          <w:color w:val="000000"/>
          <w:sz w:val="24"/>
          <w:szCs w:val="24"/>
        </w:rPr>
        <w:t>;</w:t>
      </w:r>
      <w:r w:rsidR="00C72F1C">
        <w:rPr>
          <w:rFonts w:ascii="Times New Roman" w:eastAsia="Calibri" w:hAnsi="Times New Roman" w:cs="Times New Roman"/>
          <w:color w:val="000000"/>
          <w:sz w:val="24"/>
          <w:szCs w:val="24"/>
        </w:rPr>
        <w:t xml:space="preserve"> </w:t>
      </w:r>
      <w:r w:rsidR="00C72F1C" w:rsidRPr="000E16A9">
        <w:rPr>
          <w:rFonts w:ascii="Times New Roman" w:eastAsia="Calibri" w:hAnsi="Times New Roman" w:cs="Times New Roman"/>
          <w:color w:val="000000"/>
          <w:sz w:val="24"/>
          <w:szCs w:val="24"/>
        </w:rPr>
        <w:t>Grigoraș Dinicu - „Hora staccato”</w:t>
      </w:r>
      <w:r w:rsidR="005959EB">
        <w:rPr>
          <w:rFonts w:ascii="Times New Roman" w:eastAsia="Calibri" w:hAnsi="Times New Roman" w:cs="Times New Roman"/>
          <w:color w:val="000000"/>
          <w:sz w:val="24"/>
          <w:szCs w:val="24"/>
        </w:rPr>
        <w:t>;</w:t>
      </w:r>
      <w:r w:rsidR="00C72F1C">
        <w:rPr>
          <w:rFonts w:ascii="Times New Roman" w:eastAsia="Calibri" w:hAnsi="Times New Roman" w:cs="Times New Roman"/>
          <w:color w:val="000000"/>
          <w:sz w:val="24"/>
          <w:szCs w:val="24"/>
        </w:rPr>
        <w:t xml:space="preserve"> </w:t>
      </w:r>
      <w:r w:rsidR="00C72F1C" w:rsidRPr="000E16A9">
        <w:rPr>
          <w:rFonts w:ascii="Times New Roman" w:eastAsia="Calibri" w:hAnsi="Times New Roman" w:cs="Times New Roman"/>
          <w:color w:val="000000"/>
          <w:sz w:val="24"/>
          <w:szCs w:val="24"/>
        </w:rPr>
        <w:t>Béla Bartók - „Dansuri românești”</w:t>
      </w:r>
      <w:r w:rsidR="005959EB">
        <w:rPr>
          <w:rFonts w:ascii="Times New Roman" w:eastAsia="Calibri" w:hAnsi="Times New Roman" w:cs="Times New Roman"/>
          <w:color w:val="000000"/>
          <w:sz w:val="24"/>
          <w:szCs w:val="24"/>
        </w:rPr>
        <w:t>;</w:t>
      </w:r>
      <w:r w:rsidR="00C72F1C">
        <w:rPr>
          <w:rFonts w:ascii="Times New Roman" w:eastAsia="Calibri" w:hAnsi="Times New Roman" w:cs="Times New Roman"/>
          <w:color w:val="000000"/>
          <w:sz w:val="24"/>
          <w:szCs w:val="24"/>
        </w:rPr>
        <w:t xml:space="preserve"> </w:t>
      </w:r>
      <w:r w:rsidR="00C72F1C" w:rsidRPr="000E16A9">
        <w:rPr>
          <w:rFonts w:ascii="Times New Roman" w:eastAsia="Calibri" w:hAnsi="Times New Roman" w:cs="Times New Roman"/>
          <w:color w:val="000000"/>
          <w:sz w:val="24"/>
          <w:szCs w:val="24"/>
        </w:rPr>
        <w:t>W. A. Mozart - „Eine Kleine Nachmusik-Nichtmusik”</w:t>
      </w:r>
      <w:r w:rsidR="005959EB">
        <w:rPr>
          <w:rFonts w:ascii="Times New Roman" w:eastAsia="Calibri" w:hAnsi="Times New Roman" w:cs="Times New Roman"/>
          <w:color w:val="000000"/>
          <w:sz w:val="24"/>
          <w:szCs w:val="24"/>
        </w:rPr>
        <w:t>;</w:t>
      </w:r>
      <w:r w:rsidR="00C72F1C">
        <w:rPr>
          <w:rFonts w:ascii="Times New Roman" w:eastAsia="Calibri" w:hAnsi="Times New Roman" w:cs="Times New Roman"/>
          <w:color w:val="000000"/>
          <w:sz w:val="24"/>
          <w:szCs w:val="24"/>
        </w:rPr>
        <w:t xml:space="preserve"> </w:t>
      </w:r>
      <w:r w:rsidR="00C72F1C" w:rsidRPr="000E16A9">
        <w:rPr>
          <w:rFonts w:ascii="Times New Roman" w:eastAsia="Calibri" w:hAnsi="Times New Roman" w:cs="Times New Roman"/>
          <w:color w:val="000000"/>
          <w:sz w:val="24"/>
          <w:szCs w:val="24"/>
        </w:rPr>
        <w:t>„Gipsy Life”</w:t>
      </w:r>
      <w:r w:rsidR="005959EB">
        <w:rPr>
          <w:rFonts w:ascii="Times New Roman" w:eastAsia="Calibri" w:hAnsi="Times New Roman" w:cs="Times New Roman"/>
          <w:color w:val="000000"/>
          <w:sz w:val="24"/>
          <w:szCs w:val="24"/>
        </w:rPr>
        <w:t>;</w:t>
      </w:r>
      <w:r w:rsidR="00C72F1C">
        <w:rPr>
          <w:rFonts w:ascii="Times New Roman" w:eastAsia="Calibri" w:hAnsi="Times New Roman" w:cs="Times New Roman"/>
          <w:color w:val="000000"/>
          <w:sz w:val="24"/>
          <w:szCs w:val="24"/>
        </w:rPr>
        <w:t xml:space="preserve"> </w:t>
      </w:r>
      <w:r w:rsidR="00C72F1C" w:rsidRPr="000E16A9">
        <w:rPr>
          <w:rFonts w:ascii="Times New Roman" w:eastAsia="Calibri" w:hAnsi="Times New Roman" w:cs="Times New Roman"/>
          <w:color w:val="000000"/>
          <w:sz w:val="24"/>
          <w:szCs w:val="24"/>
        </w:rPr>
        <w:t>Carlos Gardel - „Por una cabeza”</w:t>
      </w:r>
      <w:r w:rsidR="005959EB">
        <w:rPr>
          <w:rFonts w:ascii="Times New Roman" w:eastAsia="Calibri" w:hAnsi="Times New Roman" w:cs="Times New Roman"/>
          <w:color w:val="000000"/>
          <w:sz w:val="24"/>
          <w:szCs w:val="24"/>
        </w:rPr>
        <w:t>;</w:t>
      </w:r>
      <w:r w:rsidR="00C72F1C">
        <w:rPr>
          <w:rFonts w:ascii="Times New Roman" w:eastAsia="Calibri" w:hAnsi="Times New Roman" w:cs="Times New Roman"/>
          <w:color w:val="000000"/>
          <w:sz w:val="24"/>
          <w:szCs w:val="24"/>
        </w:rPr>
        <w:t xml:space="preserve"> </w:t>
      </w:r>
      <w:r w:rsidR="00C72F1C" w:rsidRPr="000E16A9">
        <w:rPr>
          <w:rFonts w:ascii="Times New Roman" w:eastAsia="Calibri" w:hAnsi="Times New Roman" w:cs="Times New Roman"/>
          <w:color w:val="000000"/>
          <w:sz w:val="24"/>
          <w:szCs w:val="24"/>
        </w:rPr>
        <w:t>Piazolla - „Libertango”</w:t>
      </w:r>
      <w:r w:rsidR="00C72F1C">
        <w:rPr>
          <w:rFonts w:ascii="Times New Roman" w:eastAsia="Calibri" w:hAnsi="Times New Roman" w:cs="Times New Roman"/>
          <w:color w:val="000000"/>
          <w:sz w:val="24"/>
          <w:szCs w:val="24"/>
        </w:rPr>
        <w:t>.</w:t>
      </w:r>
    </w:p>
    <w:p w14:paraId="606CFD81" w14:textId="729ABDBB" w:rsidR="004170BB" w:rsidRDefault="004170BB" w:rsidP="0025698B">
      <w:pPr>
        <w:widowControl/>
        <w:autoSpaceDE/>
        <w:autoSpaceDN/>
        <w:spacing w:before="100" w:beforeAutospacing="1" w:after="100" w:afterAutospacing="1"/>
        <w:jc w:val="both"/>
        <w:rPr>
          <w:rFonts w:ascii="Times New Roman" w:eastAsia="Calibri" w:hAnsi="Times New Roman" w:cs="Times New Roman"/>
          <w:b/>
          <w:bCs/>
          <w:sz w:val="24"/>
          <w:szCs w:val="24"/>
          <w:lang w:val="ro-RO"/>
        </w:rPr>
      </w:pPr>
      <w:r w:rsidRPr="004170BB">
        <w:rPr>
          <w:rFonts w:ascii="Times New Roman" w:eastAsia="Calibri" w:hAnsi="Times New Roman" w:cs="Times New Roman"/>
          <w:b/>
          <w:bCs/>
          <w:sz w:val="24"/>
          <w:szCs w:val="24"/>
          <w:lang w:val="ro-RO"/>
        </w:rPr>
        <w:t>„Trei kilometri până la capătul lumiiˮ în campanie oficială a filmului pentru Oscar l</w:t>
      </w:r>
      <w:r>
        <w:rPr>
          <w:rFonts w:ascii="Times New Roman" w:eastAsia="Calibri" w:hAnsi="Times New Roman" w:cs="Times New Roman"/>
          <w:b/>
          <w:bCs/>
          <w:sz w:val="24"/>
          <w:szCs w:val="24"/>
          <w:lang w:val="ro-RO"/>
        </w:rPr>
        <w:t>a IFC Center din New York</w:t>
      </w:r>
    </w:p>
    <w:p w14:paraId="6A90837A" w14:textId="5C771BA9" w:rsidR="00623E4E" w:rsidRPr="000E16A9" w:rsidRDefault="00132CCB" w:rsidP="0025698B">
      <w:pPr>
        <w:widowControl/>
        <w:autoSpaceDE/>
        <w:autoSpaceDN/>
        <w:spacing w:before="100" w:beforeAutospacing="1" w:after="100" w:afterAutospacing="1"/>
        <w:jc w:val="both"/>
        <w:rPr>
          <w:rFonts w:ascii="Times New Roman" w:eastAsia="Calibri" w:hAnsi="Times New Roman" w:cs="Times New Roman"/>
          <w:sz w:val="24"/>
          <w:szCs w:val="24"/>
          <w:lang w:val="ro-RO"/>
        </w:rPr>
      </w:pPr>
      <w:r>
        <w:rPr>
          <w:rFonts w:ascii="Times New Roman" w:eastAsia="Calibri" w:hAnsi="Times New Roman" w:cs="Times New Roman"/>
          <w:b/>
          <w:bCs/>
          <w:sz w:val="24"/>
          <w:szCs w:val="24"/>
          <w:lang w:val="ro-RO"/>
        </w:rPr>
        <w:t>ICR New York</w:t>
      </w:r>
      <w:r w:rsidR="00623E4E" w:rsidRPr="000E16A9">
        <w:rPr>
          <w:rFonts w:ascii="Times New Roman" w:eastAsia="Calibri" w:hAnsi="Times New Roman" w:cs="Times New Roman"/>
          <w:sz w:val="24"/>
          <w:szCs w:val="24"/>
          <w:lang w:val="ro-RO"/>
        </w:rPr>
        <w:t xml:space="preserve"> </w:t>
      </w:r>
      <w:r w:rsidR="00623E4E">
        <w:rPr>
          <w:rFonts w:ascii="Times New Roman" w:eastAsia="Calibri" w:hAnsi="Times New Roman" w:cs="Times New Roman"/>
          <w:sz w:val="24"/>
          <w:szCs w:val="24"/>
          <w:lang w:val="ro-RO"/>
        </w:rPr>
        <w:t xml:space="preserve">va </w:t>
      </w:r>
      <w:r w:rsidR="00623E4E" w:rsidRPr="000E16A9">
        <w:rPr>
          <w:rFonts w:ascii="Times New Roman" w:eastAsia="Calibri" w:hAnsi="Times New Roman" w:cs="Times New Roman"/>
          <w:sz w:val="24"/>
          <w:szCs w:val="24"/>
          <w:lang w:val="ro-RO"/>
        </w:rPr>
        <w:t>organiz</w:t>
      </w:r>
      <w:r w:rsidR="00623E4E">
        <w:rPr>
          <w:rFonts w:ascii="Times New Roman" w:eastAsia="Calibri" w:hAnsi="Times New Roman" w:cs="Times New Roman"/>
          <w:sz w:val="24"/>
          <w:szCs w:val="24"/>
          <w:lang w:val="ro-RO"/>
        </w:rPr>
        <w:t>a</w:t>
      </w:r>
      <w:r w:rsidR="00623E4E" w:rsidRPr="000E16A9">
        <w:rPr>
          <w:rFonts w:ascii="Times New Roman" w:eastAsia="Calibri" w:hAnsi="Times New Roman" w:cs="Times New Roman"/>
          <w:sz w:val="24"/>
          <w:szCs w:val="24"/>
          <w:lang w:val="ro-RO"/>
        </w:rPr>
        <w:t xml:space="preserve"> o proiecție specială a filmului </w:t>
      </w:r>
      <w:r w:rsidR="00623E4E">
        <w:rPr>
          <w:rFonts w:ascii="Times New Roman" w:eastAsia="Calibri" w:hAnsi="Times New Roman" w:cs="Times New Roman"/>
          <w:sz w:val="24"/>
          <w:szCs w:val="24"/>
          <w:lang w:val="ro-RO"/>
        </w:rPr>
        <w:t>„</w:t>
      </w:r>
      <w:r w:rsidR="00623E4E" w:rsidRPr="00C72F1C">
        <w:rPr>
          <w:rFonts w:ascii="Times New Roman" w:eastAsia="Calibri" w:hAnsi="Times New Roman" w:cs="Times New Roman"/>
          <w:sz w:val="24"/>
          <w:szCs w:val="24"/>
          <w:lang w:val="ro-RO"/>
        </w:rPr>
        <w:t>Trei kilometri până la capătul lumii</w:t>
      </w:r>
      <w:r w:rsidR="00623E4E">
        <w:rPr>
          <w:rFonts w:ascii="Times New Roman" w:eastAsia="Calibri" w:hAnsi="Times New Roman" w:cs="Times New Roman"/>
          <w:sz w:val="24"/>
          <w:szCs w:val="24"/>
          <w:lang w:val="ro-RO"/>
        </w:rPr>
        <w:t>ˮ</w:t>
      </w:r>
      <w:r w:rsidR="00623E4E" w:rsidRPr="00C72F1C">
        <w:rPr>
          <w:rFonts w:ascii="Times New Roman" w:eastAsia="Calibri" w:hAnsi="Times New Roman" w:cs="Times New Roman"/>
          <w:sz w:val="24"/>
          <w:szCs w:val="24"/>
          <w:lang w:val="ro-RO"/>
        </w:rPr>
        <w:t>,</w:t>
      </w:r>
      <w:r w:rsidR="00623E4E" w:rsidRPr="000E16A9">
        <w:rPr>
          <w:rFonts w:ascii="Times New Roman" w:eastAsia="Calibri" w:hAnsi="Times New Roman" w:cs="Times New Roman"/>
          <w:sz w:val="24"/>
          <w:szCs w:val="24"/>
          <w:lang w:val="ro-RO"/>
        </w:rPr>
        <w:t xml:space="preserve"> în regia lui Emanuel Pârvu, propunerea României pentru Premiile Oscar 2025 la categoria</w:t>
      </w:r>
      <w:r w:rsidR="005959EB">
        <w:rPr>
          <w:rFonts w:ascii="Times New Roman" w:eastAsia="Calibri" w:hAnsi="Times New Roman" w:cs="Times New Roman"/>
          <w:sz w:val="24"/>
          <w:szCs w:val="24"/>
          <w:lang w:val="ro-RO"/>
        </w:rPr>
        <w:t xml:space="preserve"> </w:t>
      </w:r>
      <w:r w:rsidR="00623E4E" w:rsidRPr="000E16A9">
        <w:rPr>
          <w:rFonts w:ascii="Times New Roman" w:eastAsia="Calibri" w:hAnsi="Times New Roman" w:cs="Times New Roman"/>
          <w:sz w:val="24"/>
          <w:szCs w:val="24"/>
          <w:lang w:val="ro-RO"/>
        </w:rPr>
        <w:t xml:space="preserve">„Cel mai bun lungmetraj internațional”. Proiecția va avea loc la IFC Center </w:t>
      </w:r>
      <w:r w:rsidR="00623E4E">
        <w:rPr>
          <w:rFonts w:ascii="Times New Roman" w:eastAsia="Calibri" w:hAnsi="Times New Roman" w:cs="Times New Roman"/>
          <w:sz w:val="24"/>
          <w:szCs w:val="24"/>
          <w:lang w:val="ro-RO"/>
        </w:rPr>
        <w:t>pe</w:t>
      </w:r>
      <w:r w:rsidR="00623E4E" w:rsidRPr="000E16A9">
        <w:rPr>
          <w:rFonts w:ascii="Times New Roman" w:eastAsia="Calibri" w:hAnsi="Times New Roman" w:cs="Times New Roman"/>
          <w:sz w:val="24"/>
          <w:szCs w:val="24"/>
          <w:lang w:val="ro-RO"/>
        </w:rPr>
        <w:t xml:space="preserve"> </w:t>
      </w:r>
      <w:r w:rsidR="00623E4E" w:rsidRPr="000E16A9">
        <w:rPr>
          <w:rFonts w:ascii="Times New Roman" w:eastAsia="Calibri" w:hAnsi="Times New Roman" w:cs="Times New Roman"/>
          <w:b/>
          <w:bCs/>
          <w:sz w:val="24"/>
          <w:szCs w:val="24"/>
          <w:lang w:val="ro-RO"/>
        </w:rPr>
        <w:t>4 decembrie</w:t>
      </w:r>
      <w:r w:rsidR="00623E4E" w:rsidRPr="000E16A9">
        <w:rPr>
          <w:rFonts w:ascii="Times New Roman" w:eastAsia="Calibri" w:hAnsi="Times New Roman" w:cs="Times New Roman"/>
          <w:sz w:val="24"/>
          <w:szCs w:val="24"/>
          <w:lang w:val="ro-RO"/>
        </w:rPr>
        <w:t xml:space="preserve"> și va fi urmată de un Q&amp;A cu regizorul Emanuel Pârvu și producătoarea Miruna Berescu. Evenimentul face parte din campania oficială a filmului pentru Oscar, finanțată de Ministerul Culturii din România.</w:t>
      </w:r>
    </w:p>
    <w:p w14:paraId="060D4A6C" w14:textId="20BC7E86" w:rsidR="004170BB" w:rsidRPr="004170BB" w:rsidRDefault="004170BB" w:rsidP="0025698B">
      <w:pPr>
        <w:widowControl/>
        <w:autoSpaceDE/>
        <w:autoSpaceDN/>
        <w:snapToGrid w:val="0"/>
        <w:spacing w:before="100" w:beforeAutospacing="1" w:after="100" w:afterAutospacing="1"/>
        <w:jc w:val="both"/>
        <w:rPr>
          <w:rFonts w:ascii="Times New Roman" w:eastAsia="Songti TC" w:hAnsi="Times New Roman" w:cs="Times New Roman"/>
          <w:b/>
          <w:bCs/>
          <w:kern w:val="2"/>
          <w:sz w:val="24"/>
          <w:szCs w:val="24"/>
          <w:shd w:val="clear" w:color="auto" w:fill="FFFFFF"/>
          <w:lang w:val="ro-RO"/>
          <w14:ligatures w14:val="standardContextual"/>
        </w:rPr>
      </w:pPr>
      <w:r>
        <w:rPr>
          <w:rFonts w:ascii="Times New Roman" w:eastAsia="Songti TC" w:hAnsi="Times New Roman" w:cs="Times New Roman"/>
          <w:b/>
          <w:bCs/>
          <w:kern w:val="2"/>
          <w:sz w:val="24"/>
          <w:szCs w:val="24"/>
          <w:shd w:val="clear" w:color="auto" w:fill="FFFFFF"/>
          <w:lang w:val="ro-RO"/>
          <w14:ligatures w14:val="standardContextual"/>
        </w:rPr>
        <w:t xml:space="preserve">Ansamblul Cameral </w:t>
      </w:r>
      <w:r w:rsidRPr="004170BB">
        <w:rPr>
          <w:rFonts w:ascii="Times New Roman" w:eastAsia="Songti TC" w:hAnsi="Times New Roman" w:cs="Times New Roman"/>
          <w:b/>
          <w:bCs/>
          <w:kern w:val="2"/>
          <w:sz w:val="24"/>
          <w:szCs w:val="24"/>
          <w:shd w:val="clear" w:color="auto" w:fill="FFFFFF"/>
          <w:lang w:val="ro-RO"/>
          <w14:ligatures w14:val="standardContextual"/>
        </w:rPr>
        <w:t>Violoncellissimo</w:t>
      </w:r>
      <w:r w:rsidRPr="000E16A9">
        <w:rPr>
          <w:rFonts w:ascii="Times New Roman" w:eastAsia="Songti TC" w:hAnsi="Times New Roman" w:cs="Times New Roman"/>
          <w:b/>
          <w:bCs/>
          <w:kern w:val="2"/>
          <w:sz w:val="24"/>
          <w:szCs w:val="24"/>
          <w:shd w:val="clear" w:color="auto" w:fill="FFFFFF"/>
          <w:lang w:val="ro-RO"/>
          <w14:ligatures w14:val="standardContextual"/>
        </w:rPr>
        <w:t xml:space="preserve"> </w:t>
      </w:r>
      <w:r>
        <w:rPr>
          <w:rFonts w:ascii="Times New Roman" w:eastAsia="Songti TC" w:hAnsi="Times New Roman" w:cs="Times New Roman"/>
          <w:b/>
          <w:bCs/>
          <w:kern w:val="2"/>
          <w:sz w:val="24"/>
          <w:szCs w:val="24"/>
          <w:shd w:val="clear" w:color="auto" w:fill="FFFFFF"/>
          <w:lang w:val="ro-RO"/>
          <w14:ligatures w14:val="standardContextual"/>
        </w:rPr>
        <w:t xml:space="preserve">la </w:t>
      </w:r>
      <w:r w:rsidRPr="004170BB">
        <w:rPr>
          <w:rFonts w:ascii="Times New Roman" w:eastAsia="Songti TC" w:hAnsi="Times New Roman" w:cs="Times New Roman"/>
          <w:b/>
          <w:bCs/>
          <w:kern w:val="2"/>
          <w:sz w:val="24"/>
          <w:szCs w:val="24"/>
          <w:shd w:val="clear" w:color="auto" w:fill="FFFFFF"/>
          <w:lang w:val="ro-RO"/>
          <w14:ligatures w14:val="standardContextual"/>
        </w:rPr>
        <w:t>Opera Națională a Chinei</w:t>
      </w:r>
      <w:r>
        <w:rPr>
          <w:rFonts w:ascii="Times New Roman" w:eastAsia="Songti TC" w:hAnsi="Times New Roman" w:cs="Times New Roman"/>
          <w:b/>
          <w:bCs/>
          <w:kern w:val="2"/>
          <w:sz w:val="24"/>
          <w:szCs w:val="24"/>
          <w:shd w:val="clear" w:color="auto" w:fill="FFFFFF"/>
          <w:lang w:val="ro-RO"/>
          <w14:ligatures w14:val="standardContextual"/>
        </w:rPr>
        <w:t xml:space="preserve"> și la </w:t>
      </w:r>
      <w:r w:rsidRPr="004170BB">
        <w:rPr>
          <w:rFonts w:ascii="Times New Roman" w:eastAsia="Calibri" w:hAnsi="Times New Roman" w:cs="Times New Roman"/>
          <w:b/>
          <w:bCs/>
          <w:color w:val="000000"/>
          <w:sz w:val="24"/>
          <w:szCs w:val="24"/>
          <w:lang w:val="en-US"/>
        </w:rPr>
        <w:t>Teatrul Național al Dansului din Budapesta</w:t>
      </w:r>
    </w:p>
    <w:p w14:paraId="6F4B5713" w14:textId="3BEC9211" w:rsidR="009B292F" w:rsidRPr="004170BB" w:rsidRDefault="009B292F" w:rsidP="004170BB">
      <w:pPr>
        <w:widowControl/>
        <w:autoSpaceDE/>
        <w:autoSpaceDN/>
        <w:spacing w:before="100" w:beforeAutospacing="1" w:after="100" w:afterAutospacing="1"/>
        <w:jc w:val="both"/>
        <w:rPr>
          <w:rFonts w:ascii="Times New Roman" w:eastAsia="Calibri" w:hAnsi="Times New Roman" w:cs="Times New Roman"/>
          <w:color w:val="000000"/>
          <w:sz w:val="24"/>
          <w:szCs w:val="24"/>
          <w:lang w:val="en-US"/>
        </w:rPr>
      </w:pPr>
      <w:r w:rsidRPr="000E16A9">
        <w:rPr>
          <w:rFonts w:ascii="Times New Roman" w:eastAsia="Songti TC" w:hAnsi="Times New Roman" w:cs="Times New Roman"/>
          <w:b/>
          <w:bCs/>
          <w:kern w:val="2"/>
          <w:sz w:val="24"/>
          <w:szCs w:val="24"/>
          <w:shd w:val="clear" w:color="auto" w:fill="FFFFFF"/>
          <w:lang w:val="ro-RO"/>
          <w14:ligatures w14:val="standardContextual"/>
        </w:rPr>
        <w:t>ICR Beijing</w:t>
      </w:r>
      <w:r w:rsidRPr="000E16A9">
        <w:rPr>
          <w:rFonts w:ascii="Times New Roman" w:eastAsia="Songti TC" w:hAnsi="Times New Roman" w:cs="Times New Roman"/>
          <w:kern w:val="2"/>
          <w:sz w:val="24"/>
          <w:szCs w:val="24"/>
          <w:shd w:val="clear" w:color="auto" w:fill="FFFFFF"/>
          <w:lang w:val="ro-RO"/>
          <w14:ligatures w14:val="standardContextual"/>
        </w:rPr>
        <w:t xml:space="preserve"> și Ambasada României în China organizează</w:t>
      </w:r>
      <w:r w:rsidR="00423496">
        <w:rPr>
          <w:rFonts w:ascii="Times New Roman" w:eastAsia="Songti TC" w:hAnsi="Times New Roman" w:cs="Times New Roman"/>
          <w:kern w:val="2"/>
          <w:sz w:val="24"/>
          <w:szCs w:val="24"/>
          <w:shd w:val="clear" w:color="auto" w:fill="FFFFFF"/>
          <w:lang w:val="ro-RO"/>
          <w14:ligatures w14:val="standardContextual"/>
        </w:rPr>
        <w:t xml:space="preserve"> pe</w:t>
      </w:r>
      <w:r w:rsidRPr="000E16A9">
        <w:rPr>
          <w:rFonts w:ascii="Times New Roman" w:eastAsia="Songti TC" w:hAnsi="Times New Roman" w:cs="Times New Roman"/>
          <w:kern w:val="2"/>
          <w:sz w:val="24"/>
          <w:szCs w:val="24"/>
          <w:shd w:val="clear" w:color="auto" w:fill="FFFFFF"/>
          <w:lang w:val="ro-RO"/>
          <w14:ligatures w14:val="standardContextual"/>
        </w:rPr>
        <w:t xml:space="preserve"> </w:t>
      </w:r>
      <w:r w:rsidR="00423496" w:rsidRPr="000E16A9">
        <w:rPr>
          <w:rFonts w:ascii="Times New Roman" w:eastAsia="Songti TC" w:hAnsi="Times New Roman" w:cs="Times New Roman"/>
          <w:b/>
          <w:bCs/>
          <w:kern w:val="2"/>
          <w:sz w:val="24"/>
          <w:szCs w:val="24"/>
          <w:shd w:val="clear" w:color="auto" w:fill="FFFFFF"/>
          <w:lang w:val="ro-RO"/>
          <w14:ligatures w14:val="standardContextual"/>
        </w:rPr>
        <w:t>5 decembrie 2024</w:t>
      </w:r>
      <w:r w:rsidR="00423496">
        <w:rPr>
          <w:rFonts w:ascii="Times New Roman" w:eastAsia="Songti TC" w:hAnsi="Times New Roman" w:cs="Times New Roman"/>
          <w:b/>
          <w:bCs/>
          <w:kern w:val="2"/>
          <w:sz w:val="24"/>
          <w:szCs w:val="24"/>
          <w:shd w:val="clear" w:color="auto" w:fill="FFFFFF"/>
          <w:lang w:val="ro-RO"/>
          <w14:ligatures w14:val="standardContextual"/>
        </w:rPr>
        <w:t xml:space="preserve">, </w:t>
      </w:r>
      <w:r w:rsidR="00423496" w:rsidRPr="000E16A9">
        <w:rPr>
          <w:rFonts w:ascii="Times New Roman" w:eastAsia="Songti TC" w:hAnsi="Times New Roman" w:cs="Times New Roman"/>
          <w:kern w:val="2"/>
          <w:sz w:val="24"/>
          <w:szCs w:val="24"/>
          <w:shd w:val="clear" w:color="auto" w:fill="FFFFFF"/>
          <w:lang w:val="ro-RO"/>
          <w14:ligatures w14:val="standardContextual"/>
        </w:rPr>
        <w:t>la Opera Națională a Chinei</w:t>
      </w:r>
      <w:r w:rsidR="00423496">
        <w:rPr>
          <w:rFonts w:ascii="Times New Roman" w:eastAsia="Songti TC" w:hAnsi="Times New Roman" w:cs="Times New Roman"/>
          <w:kern w:val="2"/>
          <w:sz w:val="24"/>
          <w:szCs w:val="24"/>
          <w:shd w:val="clear" w:color="auto" w:fill="FFFFFF"/>
          <w:lang w:val="ro-RO"/>
          <w14:ligatures w14:val="standardContextual"/>
        </w:rPr>
        <w:t>,</w:t>
      </w:r>
      <w:r w:rsidR="00423496" w:rsidRPr="000E16A9">
        <w:rPr>
          <w:rFonts w:ascii="Times New Roman" w:eastAsia="Songti TC" w:hAnsi="Times New Roman" w:cs="Times New Roman"/>
          <w:kern w:val="2"/>
          <w:sz w:val="24"/>
          <w:szCs w:val="24"/>
          <w:shd w:val="clear" w:color="auto" w:fill="FFFFFF"/>
          <w:lang w:val="ro-RO"/>
          <w14:ligatures w14:val="standardContextual"/>
        </w:rPr>
        <w:t xml:space="preserve"> </w:t>
      </w:r>
      <w:r w:rsidRPr="000E16A9">
        <w:rPr>
          <w:rFonts w:ascii="Times New Roman" w:eastAsia="Songti TC" w:hAnsi="Times New Roman" w:cs="Times New Roman"/>
          <w:kern w:val="2"/>
          <w:sz w:val="24"/>
          <w:szCs w:val="24"/>
          <w:shd w:val="clear" w:color="auto" w:fill="FFFFFF"/>
          <w:lang w:val="ro-RO"/>
          <w14:ligatures w14:val="standardContextual"/>
        </w:rPr>
        <w:t xml:space="preserve">concertul </w:t>
      </w:r>
      <w:r w:rsidR="00423496">
        <w:rPr>
          <w:rFonts w:ascii="Times New Roman" w:eastAsia="Songti TC" w:hAnsi="Times New Roman" w:cs="Times New Roman"/>
          <w:kern w:val="2"/>
          <w:sz w:val="24"/>
          <w:szCs w:val="24"/>
          <w:shd w:val="clear" w:color="auto" w:fill="FFFFFF"/>
          <w:lang w:val="ro-RO"/>
          <w14:ligatures w14:val="standardContextual"/>
        </w:rPr>
        <w:t>„</w:t>
      </w:r>
      <w:r w:rsidRPr="00423496">
        <w:rPr>
          <w:rFonts w:ascii="Times New Roman" w:eastAsia="Songti TC" w:hAnsi="Times New Roman" w:cs="Times New Roman"/>
          <w:kern w:val="2"/>
          <w:sz w:val="24"/>
          <w:szCs w:val="24"/>
          <w:shd w:val="clear" w:color="auto" w:fill="FFFFFF"/>
          <w:lang w:val="ro-RO"/>
          <w14:ligatures w14:val="standardContextual"/>
        </w:rPr>
        <w:t>De la clasic la contemporan</w:t>
      </w:r>
      <w:r w:rsidR="00423496">
        <w:rPr>
          <w:rFonts w:ascii="Times New Roman" w:eastAsia="Songti TC" w:hAnsi="Times New Roman" w:cs="Times New Roman"/>
          <w:kern w:val="2"/>
          <w:sz w:val="24"/>
          <w:szCs w:val="24"/>
          <w:shd w:val="clear" w:color="auto" w:fill="FFFFFF"/>
          <w:lang w:val="ro-RO"/>
          <w14:ligatures w14:val="standardContextual"/>
        </w:rPr>
        <w:t>ˮ, susținut de</w:t>
      </w:r>
      <w:r w:rsidRPr="000E16A9">
        <w:rPr>
          <w:rFonts w:ascii="Times New Roman" w:eastAsia="Songti TC" w:hAnsi="Times New Roman" w:cs="Times New Roman"/>
          <w:kern w:val="2"/>
          <w:sz w:val="24"/>
          <w:szCs w:val="24"/>
          <w:shd w:val="clear" w:color="auto" w:fill="FFFFFF"/>
          <w:lang w:val="ro-RO"/>
          <w14:ligatures w14:val="standardContextual"/>
        </w:rPr>
        <w:t xml:space="preserve"> </w:t>
      </w:r>
      <w:r w:rsidR="004170BB">
        <w:rPr>
          <w:rFonts w:ascii="Times New Roman" w:eastAsia="Songti TC" w:hAnsi="Times New Roman" w:cs="Times New Roman"/>
          <w:kern w:val="2"/>
          <w:sz w:val="24"/>
          <w:szCs w:val="24"/>
          <w:shd w:val="clear" w:color="auto" w:fill="FFFFFF"/>
          <w:lang w:val="ro-RO"/>
          <w14:ligatures w14:val="standardContextual"/>
        </w:rPr>
        <w:t>A</w:t>
      </w:r>
      <w:r w:rsidRPr="000E16A9">
        <w:rPr>
          <w:rFonts w:ascii="Times New Roman" w:eastAsia="Songti TC" w:hAnsi="Times New Roman" w:cs="Times New Roman"/>
          <w:kern w:val="2"/>
          <w:sz w:val="24"/>
          <w:szCs w:val="24"/>
          <w:shd w:val="clear" w:color="auto" w:fill="FFFFFF"/>
          <w:lang w:val="ro-RO"/>
          <w14:ligatures w14:val="standardContextual"/>
        </w:rPr>
        <w:t xml:space="preserve">nsamblul </w:t>
      </w:r>
      <w:r w:rsidR="004170BB" w:rsidRPr="0072537A">
        <w:rPr>
          <w:rFonts w:ascii="Times New Roman" w:eastAsia="Calibri" w:hAnsi="Times New Roman" w:cs="Times New Roman"/>
          <w:color w:val="000000"/>
          <w:sz w:val="24"/>
          <w:szCs w:val="24"/>
          <w:lang w:val="en-US"/>
        </w:rPr>
        <w:t xml:space="preserve">Cameral </w:t>
      </w:r>
      <w:r w:rsidRPr="000E16A9">
        <w:rPr>
          <w:rFonts w:ascii="Times New Roman" w:eastAsia="Songti TC" w:hAnsi="Times New Roman" w:cs="Times New Roman"/>
          <w:kern w:val="2"/>
          <w:sz w:val="24"/>
          <w:szCs w:val="24"/>
          <w:shd w:val="clear" w:color="auto" w:fill="FFFFFF"/>
          <w:lang w:val="ro-RO"/>
          <w14:ligatures w14:val="standardContextual"/>
        </w:rPr>
        <w:lastRenderedPageBreak/>
        <w:t xml:space="preserve">Violoncellissimo, </w:t>
      </w:r>
      <w:r w:rsidR="004668BF">
        <w:rPr>
          <w:rFonts w:ascii="Times New Roman" w:eastAsia="Songti TC" w:hAnsi="Times New Roman" w:cs="Times New Roman"/>
          <w:kern w:val="2"/>
          <w:sz w:val="24"/>
          <w:szCs w:val="24"/>
          <w:shd w:val="clear" w:color="auto" w:fill="FFFFFF"/>
          <w:lang w:val="ro-RO"/>
          <w14:ligatures w14:val="standardContextual"/>
        </w:rPr>
        <w:t xml:space="preserve">condus de </w:t>
      </w:r>
      <w:r w:rsidRPr="000E16A9">
        <w:rPr>
          <w:rFonts w:ascii="Times New Roman" w:eastAsia="Songti TC" w:hAnsi="Times New Roman" w:cs="Times New Roman"/>
          <w:kern w:val="2"/>
          <w:sz w:val="24"/>
          <w:szCs w:val="24"/>
          <w:shd w:val="clear" w:color="auto" w:fill="FFFFFF"/>
          <w:lang w:val="ro-RO"/>
          <w14:ligatures w14:val="standardContextual"/>
        </w:rPr>
        <w:t>Marin Cazacu</w:t>
      </w:r>
      <w:r w:rsidR="00423496">
        <w:rPr>
          <w:rFonts w:ascii="Times New Roman" w:eastAsia="Songti TC" w:hAnsi="Times New Roman" w:cs="Times New Roman"/>
          <w:kern w:val="2"/>
          <w:sz w:val="24"/>
          <w:szCs w:val="24"/>
          <w:shd w:val="clear" w:color="auto" w:fill="FFFFFF"/>
          <w:lang w:val="ro-RO"/>
          <w14:ligatures w14:val="standardContextual"/>
        </w:rPr>
        <w:t>.</w:t>
      </w:r>
      <w:r w:rsidRPr="000E16A9">
        <w:rPr>
          <w:rFonts w:ascii="Times New Roman" w:eastAsia="Songti TC" w:hAnsi="Times New Roman" w:cs="Times New Roman"/>
          <w:kern w:val="2"/>
          <w:sz w:val="24"/>
          <w:szCs w:val="24"/>
          <w:shd w:val="clear" w:color="auto" w:fill="FFFFFF"/>
          <w:lang w:val="ro-RO"/>
          <w14:ligatures w14:val="standardContextual"/>
        </w:rPr>
        <w:t xml:space="preserve"> Evenimentul </w:t>
      </w:r>
      <w:r w:rsidR="004668BF">
        <w:rPr>
          <w:rFonts w:ascii="Times New Roman" w:eastAsia="Songti TC" w:hAnsi="Times New Roman" w:cs="Times New Roman"/>
          <w:kern w:val="2"/>
          <w:sz w:val="24"/>
          <w:szCs w:val="24"/>
          <w:shd w:val="clear" w:color="auto" w:fill="FFFFFF"/>
          <w:lang w:val="ro-RO"/>
          <w14:ligatures w14:val="standardContextual"/>
        </w:rPr>
        <w:t>marchează</w:t>
      </w:r>
      <w:r w:rsidRPr="000E16A9">
        <w:rPr>
          <w:rFonts w:ascii="Times New Roman" w:eastAsia="Songti TC" w:hAnsi="Times New Roman" w:cs="Times New Roman"/>
          <w:kern w:val="2"/>
          <w:sz w:val="24"/>
          <w:szCs w:val="24"/>
          <w:shd w:val="clear" w:color="auto" w:fill="FFFFFF"/>
          <w:lang w:val="ro-RO"/>
          <w14:ligatures w14:val="standardContextual"/>
        </w:rPr>
        <w:t xml:space="preserve"> o dublă aniversare: Ziua Națională a României și 75 de ani de la stabilirea relațiilor diplomatice dintre România și China.</w:t>
      </w:r>
      <w:r w:rsidR="004170BB">
        <w:rPr>
          <w:rFonts w:ascii="Times New Roman" w:eastAsia="Songti TC" w:hAnsi="Times New Roman" w:cs="Times New Roman"/>
          <w:kern w:val="2"/>
          <w:sz w:val="24"/>
          <w:szCs w:val="24"/>
          <w:shd w:val="clear" w:color="auto" w:fill="FFFFFF"/>
          <w:lang w:val="ro-RO"/>
          <w14:ligatures w14:val="standardContextual"/>
        </w:rPr>
        <w:t xml:space="preserve"> </w:t>
      </w:r>
      <w:r w:rsidR="004170BB" w:rsidRPr="004170BB">
        <w:rPr>
          <w:rFonts w:ascii="Times New Roman" w:eastAsia="Calibri" w:hAnsi="Times New Roman" w:cs="Times New Roman"/>
          <w:color w:val="000000"/>
          <w:sz w:val="24"/>
          <w:szCs w:val="24"/>
          <w:lang w:val="en-US"/>
        </w:rPr>
        <w:t>Pe</w:t>
      </w:r>
      <w:r w:rsidR="004170BB">
        <w:rPr>
          <w:rFonts w:ascii="Times New Roman" w:eastAsia="Calibri" w:hAnsi="Times New Roman" w:cs="Times New Roman"/>
          <w:b/>
          <w:bCs/>
          <w:color w:val="000000"/>
          <w:sz w:val="24"/>
          <w:szCs w:val="24"/>
          <w:lang w:val="en-US"/>
        </w:rPr>
        <w:t xml:space="preserve"> </w:t>
      </w:r>
      <w:r w:rsidR="004170BB" w:rsidRPr="000A56F4">
        <w:rPr>
          <w:rFonts w:ascii="Times New Roman" w:eastAsia="Calibri" w:hAnsi="Times New Roman" w:cs="Times New Roman"/>
          <w:b/>
          <w:bCs/>
          <w:color w:val="000000"/>
          <w:sz w:val="24"/>
          <w:szCs w:val="24"/>
          <w:lang w:val="en-US"/>
        </w:rPr>
        <w:t>27 noiembrie</w:t>
      </w:r>
      <w:r w:rsidR="004170BB">
        <w:rPr>
          <w:rFonts w:ascii="Times New Roman" w:eastAsia="Calibri" w:hAnsi="Times New Roman" w:cs="Times New Roman"/>
          <w:color w:val="000000"/>
          <w:sz w:val="24"/>
          <w:szCs w:val="24"/>
          <w:lang w:val="en-US"/>
        </w:rPr>
        <w:t xml:space="preserve">, </w:t>
      </w:r>
      <w:r w:rsidR="004170BB">
        <w:rPr>
          <w:rFonts w:ascii="Times New Roman" w:eastAsia="Calibri" w:hAnsi="Times New Roman" w:cs="Times New Roman"/>
          <w:b/>
          <w:bCs/>
          <w:color w:val="000000"/>
          <w:sz w:val="24"/>
          <w:szCs w:val="24"/>
          <w:lang w:val="en-US"/>
        </w:rPr>
        <w:t>ICR</w:t>
      </w:r>
      <w:r w:rsidR="004170BB" w:rsidRPr="00811427">
        <w:rPr>
          <w:rFonts w:ascii="Times New Roman" w:eastAsia="Calibri" w:hAnsi="Times New Roman" w:cs="Times New Roman"/>
          <w:b/>
          <w:bCs/>
          <w:color w:val="000000"/>
          <w:sz w:val="24"/>
          <w:szCs w:val="24"/>
          <w:lang w:val="en-US"/>
        </w:rPr>
        <w:t xml:space="preserve"> Budapesta</w:t>
      </w:r>
      <w:r w:rsidR="004170BB" w:rsidRPr="00F3332F">
        <w:rPr>
          <w:rFonts w:ascii="Times New Roman" w:eastAsia="Calibri" w:hAnsi="Times New Roman" w:cs="Times New Roman"/>
          <w:color w:val="000000"/>
          <w:sz w:val="24"/>
          <w:szCs w:val="24"/>
          <w:lang w:val="en-US"/>
        </w:rPr>
        <w:t>,</w:t>
      </w:r>
      <w:r w:rsidR="004170BB" w:rsidRPr="00811427">
        <w:rPr>
          <w:rFonts w:ascii="Times New Roman" w:eastAsia="Calibri" w:hAnsi="Times New Roman" w:cs="Times New Roman"/>
          <w:color w:val="000000"/>
          <w:sz w:val="24"/>
          <w:szCs w:val="24"/>
          <w:lang w:val="en-US"/>
        </w:rPr>
        <w:t xml:space="preserve"> î</w:t>
      </w:r>
      <w:r w:rsidR="004170BB">
        <w:rPr>
          <w:rFonts w:ascii="Times New Roman" w:eastAsia="Calibri" w:hAnsi="Times New Roman" w:cs="Times New Roman"/>
          <w:color w:val="000000"/>
          <w:sz w:val="24"/>
          <w:szCs w:val="24"/>
          <w:lang w:val="en-US"/>
        </w:rPr>
        <w:t>n colaborare</w:t>
      </w:r>
      <w:r w:rsidR="004170BB" w:rsidRPr="00811427">
        <w:rPr>
          <w:rFonts w:ascii="Times New Roman" w:eastAsia="Calibri" w:hAnsi="Times New Roman" w:cs="Times New Roman"/>
          <w:color w:val="000000"/>
          <w:sz w:val="24"/>
          <w:szCs w:val="24"/>
          <w:lang w:val="en-US"/>
        </w:rPr>
        <w:t xml:space="preserve"> cu Ambasada României în Ungaria</w:t>
      </w:r>
      <w:r w:rsidR="004170BB">
        <w:rPr>
          <w:rFonts w:ascii="Times New Roman" w:eastAsia="Calibri" w:hAnsi="Times New Roman" w:cs="Times New Roman"/>
          <w:color w:val="000000"/>
          <w:sz w:val="24"/>
          <w:szCs w:val="24"/>
          <w:lang w:val="en-US"/>
        </w:rPr>
        <w:t>,</w:t>
      </w:r>
      <w:r w:rsidR="004170BB" w:rsidRPr="00811427">
        <w:rPr>
          <w:rFonts w:ascii="Times New Roman" w:eastAsia="Calibri" w:hAnsi="Times New Roman" w:cs="Times New Roman"/>
          <w:color w:val="000000"/>
          <w:sz w:val="24"/>
          <w:szCs w:val="24"/>
          <w:lang w:val="en-US"/>
        </w:rPr>
        <w:t xml:space="preserve"> </w:t>
      </w:r>
      <w:r w:rsidR="004170BB">
        <w:rPr>
          <w:rFonts w:ascii="Times New Roman" w:eastAsia="Calibri" w:hAnsi="Times New Roman" w:cs="Times New Roman"/>
          <w:color w:val="000000"/>
          <w:sz w:val="24"/>
          <w:szCs w:val="24"/>
          <w:lang w:val="en-US"/>
        </w:rPr>
        <w:t xml:space="preserve">a organizat </w:t>
      </w:r>
      <w:r w:rsidR="004170BB" w:rsidRPr="0072537A">
        <w:rPr>
          <w:rFonts w:ascii="Times New Roman" w:eastAsia="Calibri" w:hAnsi="Times New Roman" w:cs="Times New Roman"/>
          <w:color w:val="000000"/>
          <w:sz w:val="24"/>
          <w:szCs w:val="24"/>
          <w:lang w:val="en-US"/>
        </w:rPr>
        <w:t>în Sala Mare a Teatrul</w:t>
      </w:r>
      <w:r w:rsidR="004170BB">
        <w:rPr>
          <w:rFonts w:ascii="Times New Roman" w:eastAsia="Calibri" w:hAnsi="Times New Roman" w:cs="Times New Roman"/>
          <w:color w:val="000000"/>
          <w:sz w:val="24"/>
          <w:szCs w:val="24"/>
          <w:lang w:val="en-US"/>
        </w:rPr>
        <w:t>ui</w:t>
      </w:r>
      <w:r w:rsidR="004170BB" w:rsidRPr="0072537A">
        <w:rPr>
          <w:rFonts w:ascii="Times New Roman" w:eastAsia="Calibri" w:hAnsi="Times New Roman" w:cs="Times New Roman"/>
          <w:color w:val="000000"/>
          <w:sz w:val="24"/>
          <w:szCs w:val="24"/>
          <w:lang w:val="en-US"/>
        </w:rPr>
        <w:t xml:space="preserve"> Național al Dansului din Budapesta (Nemzeti Táncszínház), un concert al Ansamblului Violoncellissimo</w:t>
      </w:r>
      <w:r w:rsidR="004170BB">
        <w:rPr>
          <w:rFonts w:ascii="Times New Roman" w:eastAsia="Calibri" w:hAnsi="Times New Roman" w:cs="Times New Roman"/>
          <w:color w:val="000000"/>
          <w:sz w:val="24"/>
          <w:szCs w:val="24"/>
          <w:lang w:val="en-US"/>
        </w:rPr>
        <w:t xml:space="preserve"> </w:t>
      </w:r>
      <w:r w:rsidR="004170BB" w:rsidRPr="0072537A">
        <w:rPr>
          <w:rFonts w:ascii="Times New Roman" w:eastAsia="Calibri" w:hAnsi="Times New Roman" w:cs="Times New Roman"/>
          <w:color w:val="000000"/>
          <w:sz w:val="24"/>
          <w:szCs w:val="24"/>
          <w:lang w:val="en-US"/>
        </w:rPr>
        <w:t>în formulă de 14 violoncele</w:t>
      </w:r>
      <w:r w:rsidR="00BC5344">
        <w:rPr>
          <w:rFonts w:ascii="Times New Roman" w:eastAsia="Calibri" w:hAnsi="Times New Roman" w:cs="Times New Roman"/>
          <w:color w:val="000000"/>
          <w:sz w:val="24"/>
          <w:szCs w:val="24"/>
          <w:lang w:val="en-US"/>
        </w:rPr>
        <w:t xml:space="preserve">, interpretând </w:t>
      </w:r>
      <w:r w:rsidR="004170BB" w:rsidRPr="0072537A">
        <w:rPr>
          <w:rFonts w:ascii="Times New Roman" w:eastAsia="Calibri" w:hAnsi="Times New Roman" w:cs="Times New Roman"/>
          <w:color w:val="000000"/>
          <w:sz w:val="24"/>
          <w:szCs w:val="24"/>
          <w:lang w:val="en-US"/>
        </w:rPr>
        <w:t xml:space="preserve">lucrări de Johann Schrammel, Georg Friedrich Haendel, Constantin Dimitrescu, </w:t>
      </w:r>
      <w:r w:rsidR="00956D8C" w:rsidRPr="000E16A9">
        <w:rPr>
          <w:rFonts w:ascii="Times New Roman" w:eastAsia="Calibri" w:hAnsi="Times New Roman" w:cs="Times New Roman"/>
          <w:color w:val="000000"/>
          <w:sz w:val="24"/>
          <w:szCs w:val="24"/>
        </w:rPr>
        <w:t>Béla Bartók</w:t>
      </w:r>
      <w:r w:rsidR="004170BB" w:rsidRPr="0072537A">
        <w:rPr>
          <w:rFonts w:ascii="Times New Roman" w:eastAsia="Calibri" w:hAnsi="Times New Roman" w:cs="Times New Roman"/>
          <w:color w:val="000000"/>
          <w:sz w:val="24"/>
          <w:szCs w:val="24"/>
          <w:lang w:val="en-US"/>
        </w:rPr>
        <w:t>, Radu Sinaci, Astor Piazzolla, Coldplay și Camille Saint Saens / Radu Sinaci.</w:t>
      </w:r>
    </w:p>
    <w:p w14:paraId="2A23B311" w14:textId="5A86044E" w:rsidR="00BC5344" w:rsidRDefault="00BC5344" w:rsidP="0025698B">
      <w:pPr>
        <w:widowControl/>
        <w:autoSpaceDE/>
        <w:autoSpaceDN/>
        <w:spacing w:before="100" w:beforeAutospacing="1" w:after="100" w:afterAutospacing="1"/>
        <w:jc w:val="both"/>
        <w:rPr>
          <w:rFonts w:ascii="Times New Roman" w:eastAsia="Times New Roman" w:hAnsi="Times New Roman" w:cs="Times New Roman"/>
          <w:b/>
          <w:bCs/>
          <w:sz w:val="24"/>
          <w:szCs w:val="24"/>
          <w:lang w:val="en-US"/>
        </w:rPr>
      </w:pPr>
      <w:r w:rsidRPr="00BC5344">
        <w:rPr>
          <w:rFonts w:ascii="Times New Roman" w:eastAsia="Times New Roman" w:hAnsi="Times New Roman" w:cs="Times New Roman"/>
          <w:b/>
          <w:bCs/>
          <w:sz w:val="24"/>
          <w:szCs w:val="24"/>
          <w:lang w:val="en-US"/>
        </w:rPr>
        <w:t>Anita Hartig</w:t>
      </w:r>
      <w:r>
        <w:rPr>
          <w:rFonts w:ascii="Times New Roman" w:eastAsia="Times New Roman" w:hAnsi="Times New Roman" w:cs="Times New Roman"/>
          <w:b/>
          <w:bCs/>
          <w:sz w:val="24"/>
          <w:szCs w:val="24"/>
          <w:lang w:val="en-US"/>
        </w:rPr>
        <w:t xml:space="preserve"> la Madrid, </w:t>
      </w:r>
      <w:r w:rsidRPr="00BC5344">
        <w:rPr>
          <w:rFonts w:ascii="Times New Roman" w:eastAsia="Calibri" w:hAnsi="Times New Roman" w:cs="Times New Roman"/>
          <w:b/>
          <w:bCs/>
          <w:kern w:val="2"/>
          <w:sz w:val="24"/>
          <w:szCs w:val="24"/>
          <w:lang w:val="en-US"/>
          <w14:ligatures w14:val="standardContextual"/>
        </w:rPr>
        <w:t>Valentin Șerban și Mihai Diaconescu la Barcelona</w:t>
      </w:r>
    </w:p>
    <w:p w14:paraId="5E13F805" w14:textId="4B812F09" w:rsidR="00BC5344" w:rsidRDefault="00C72F1C" w:rsidP="0025698B">
      <w:pPr>
        <w:widowControl/>
        <w:autoSpaceDE/>
        <w:autoSpaceDN/>
        <w:spacing w:before="100" w:beforeAutospacing="1" w:after="100" w:afterAutospacing="1"/>
        <w:jc w:val="both"/>
        <w:rPr>
          <w:rFonts w:ascii="Times New Roman" w:eastAsia="Calibri" w:hAnsi="Times New Roman" w:cs="Times New Roman"/>
          <w:kern w:val="2"/>
          <w:sz w:val="24"/>
          <w:szCs w:val="24"/>
          <w:lang w:val="en-US"/>
          <w14:ligatures w14:val="standardContextual"/>
        </w:rPr>
      </w:pPr>
      <w:r w:rsidRPr="004973C1">
        <w:rPr>
          <w:rFonts w:ascii="Times New Roman" w:eastAsia="Times New Roman" w:hAnsi="Times New Roman" w:cs="Times New Roman"/>
          <w:b/>
          <w:bCs/>
          <w:sz w:val="24"/>
          <w:szCs w:val="24"/>
          <w:lang w:val="en-US"/>
        </w:rPr>
        <w:t>ICR Madrid</w:t>
      </w:r>
      <w:r w:rsidRPr="00033EF7">
        <w:rPr>
          <w:rFonts w:ascii="Times New Roman" w:eastAsia="Times New Roman" w:hAnsi="Times New Roman" w:cs="Times New Roman"/>
          <w:sz w:val="24"/>
          <w:szCs w:val="24"/>
          <w:lang w:val="en-US"/>
        </w:rPr>
        <w:t>, în colaborare cu Ambasad</w:t>
      </w:r>
      <w:r w:rsidRPr="004973C1">
        <w:rPr>
          <w:rFonts w:ascii="Times New Roman" w:eastAsia="Times New Roman" w:hAnsi="Times New Roman" w:cs="Times New Roman"/>
          <w:sz w:val="24"/>
          <w:szCs w:val="24"/>
          <w:lang w:val="en-US"/>
        </w:rPr>
        <w:t>a</w:t>
      </w:r>
      <w:r w:rsidRPr="00033EF7">
        <w:rPr>
          <w:rFonts w:ascii="Times New Roman" w:eastAsia="Times New Roman" w:hAnsi="Times New Roman" w:cs="Times New Roman"/>
          <w:sz w:val="24"/>
          <w:szCs w:val="24"/>
          <w:lang w:val="en-US"/>
        </w:rPr>
        <w:t xml:space="preserve"> României în Regatul Spaniei și Consulatul </w:t>
      </w:r>
      <w:r w:rsidRPr="004973C1">
        <w:rPr>
          <w:rFonts w:ascii="Times New Roman" w:eastAsia="Times New Roman" w:hAnsi="Times New Roman" w:cs="Times New Roman"/>
          <w:sz w:val="24"/>
          <w:szCs w:val="24"/>
          <w:lang w:val="en-US"/>
        </w:rPr>
        <w:t>G</w:t>
      </w:r>
      <w:r w:rsidRPr="00033EF7">
        <w:rPr>
          <w:rFonts w:ascii="Times New Roman" w:eastAsia="Times New Roman" w:hAnsi="Times New Roman" w:cs="Times New Roman"/>
          <w:sz w:val="24"/>
          <w:szCs w:val="24"/>
          <w:lang w:val="en-US"/>
        </w:rPr>
        <w:t xml:space="preserve">eneral al României la Madrid, </w:t>
      </w:r>
      <w:r w:rsidRPr="004973C1">
        <w:rPr>
          <w:rFonts w:ascii="Times New Roman" w:eastAsia="Times New Roman" w:hAnsi="Times New Roman" w:cs="Times New Roman"/>
          <w:sz w:val="24"/>
          <w:szCs w:val="24"/>
          <w:lang w:val="en-US"/>
        </w:rPr>
        <w:t>a organizat</w:t>
      </w:r>
      <w:r w:rsidR="00AB5847">
        <w:rPr>
          <w:rFonts w:ascii="Times New Roman" w:eastAsia="Times New Roman" w:hAnsi="Times New Roman" w:cs="Times New Roman"/>
          <w:sz w:val="24"/>
          <w:szCs w:val="24"/>
          <w:lang w:val="en-US"/>
        </w:rPr>
        <w:t>,</w:t>
      </w:r>
      <w:r w:rsidRPr="00033EF7">
        <w:rPr>
          <w:rFonts w:ascii="Times New Roman" w:eastAsia="Times New Roman" w:hAnsi="Times New Roman" w:cs="Times New Roman"/>
          <w:sz w:val="24"/>
          <w:szCs w:val="24"/>
          <w:lang w:val="en-US"/>
        </w:rPr>
        <w:t xml:space="preserve"> </w:t>
      </w:r>
      <w:r w:rsidRPr="004973C1">
        <w:rPr>
          <w:rFonts w:ascii="Times New Roman" w:eastAsia="Times New Roman" w:hAnsi="Times New Roman" w:cs="Times New Roman"/>
          <w:sz w:val="24"/>
          <w:szCs w:val="24"/>
          <w:lang w:val="en-US"/>
        </w:rPr>
        <w:t>pe</w:t>
      </w:r>
      <w:r w:rsidRPr="00033EF7">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b/>
          <w:bCs/>
          <w:sz w:val="24"/>
          <w:szCs w:val="24"/>
          <w:lang w:val="en-US"/>
        </w:rPr>
        <w:t>27 noiembrie</w:t>
      </w:r>
      <w:r w:rsidRPr="00033EF7">
        <w:rPr>
          <w:rFonts w:ascii="Times New Roman" w:eastAsia="Times New Roman" w:hAnsi="Times New Roman" w:cs="Times New Roman"/>
          <w:sz w:val="24"/>
          <w:szCs w:val="24"/>
          <w:lang w:val="en-US"/>
        </w:rPr>
        <w:t>, un recital liric oferit de soprana</w:t>
      </w:r>
      <w:r w:rsidR="005959EB">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A</w:t>
      </w:r>
      <w:r w:rsidRPr="004973C1">
        <w:rPr>
          <w:rFonts w:ascii="Times New Roman" w:eastAsia="Times New Roman" w:hAnsi="Times New Roman" w:cs="Times New Roman"/>
          <w:sz w:val="24"/>
          <w:szCs w:val="24"/>
          <w:lang w:val="en-US"/>
        </w:rPr>
        <w:t>nita</w:t>
      </w:r>
      <w:r w:rsidRPr="00033EF7">
        <w:rPr>
          <w:rFonts w:ascii="Times New Roman" w:eastAsia="Times New Roman" w:hAnsi="Times New Roman" w:cs="Times New Roman"/>
          <w:sz w:val="24"/>
          <w:szCs w:val="24"/>
          <w:lang w:val="en-US"/>
        </w:rPr>
        <w:t xml:space="preserve"> H</w:t>
      </w:r>
      <w:r w:rsidRPr="004973C1">
        <w:rPr>
          <w:rFonts w:ascii="Times New Roman" w:eastAsia="Times New Roman" w:hAnsi="Times New Roman" w:cs="Times New Roman"/>
          <w:sz w:val="24"/>
          <w:szCs w:val="24"/>
          <w:lang w:val="en-US"/>
        </w:rPr>
        <w:t>artig,</w:t>
      </w:r>
      <w:r w:rsidR="005959EB">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acompaniată la pian de</w:t>
      </w:r>
      <w:r w:rsidR="005959EB">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Mihaela Duma.</w:t>
      </w:r>
      <w:r w:rsidR="005959EB">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 xml:space="preserve">Evenimentul </w:t>
      </w:r>
      <w:r w:rsidRPr="004973C1">
        <w:rPr>
          <w:rFonts w:ascii="Times New Roman" w:eastAsia="Times New Roman" w:hAnsi="Times New Roman" w:cs="Times New Roman"/>
          <w:sz w:val="24"/>
          <w:szCs w:val="24"/>
          <w:lang w:val="en-US"/>
        </w:rPr>
        <w:t>a avut</w:t>
      </w:r>
      <w:r w:rsidRPr="00033EF7">
        <w:rPr>
          <w:rFonts w:ascii="Times New Roman" w:eastAsia="Times New Roman" w:hAnsi="Times New Roman" w:cs="Times New Roman"/>
          <w:sz w:val="24"/>
          <w:szCs w:val="24"/>
          <w:lang w:val="en-US"/>
        </w:rPr>
        <w:t xml:space="preserve"> loc în sala de recepții a </w:t>
      </w:r>
      <w:r w:rsidR="00AB5847">
        <w:rPr>
          <w:rFonts w:ascii="Times New Roman" w:eastAsia="Times New Roman" w:hAnsi="Times New Roman" w:cs="Times New Roman"/>
          <w:sz w:val="24"/>
          <w:szCs w:val="24"/>
          <w:lang w:val="en-US"/>
        </w:rPr>
        <w:t>H</w:t>
      </w:r>
      <w:r w:rsidRPr="00033EF7">
        <w:rPr>
          <w:rFonts w:ascii="Times New Roman" w:eastAsia="Times New Roman" w:hAnsi="Times New Roman" w:cs="Times New Roman"/>
          <w:sz w:val="24"/>
          <w:szCs w:val="24"/>
          <w:lang w:val="en-US"/>
        </w:rPr>
        <w:t>otelului Intercontinental din Madrid.</w:t>
      </w:r>
      <w:r w:rsidR="005959EB">
        <w:rPr>
          <w:rFonts w:ascii="Times New Roman" w:eastAsia="Times New Roman" w:hAnsi="Times New Roman" w:cs="Times New Roman"/>
          <w:sz w:val="24"/>
          <w:szCs w:val="24"/>
          <w:lang w:val="en-US"/>
        </w:rPr>
        <w:t xml:space="preserve"> </w:t>
      </w:r>
      <w:r w:rsidR="00BC5344">
        <w:rPr>
          <w:rFonts w:ascii="Times New Roman" w:eastAsia="Calibri" w:hAnsi="Times New Roman" w:cs="Times New Roman"/>
          <w:kern w:val="2"/>
          <w:sz w:val="24"/>
          <w:szCs w:val="24"/>
          <w:lang w:val="en-US"/>
          <w14:ligatures w14:val="standardContextual"/>
        </w:rPr>
        <w:t>P</w:t>
      </w:r>
      <w:r w:rsidR="00BC5344" w:rsidRPr="004973C1">
        <w:rPr>
          <w:rFonts w:ascii="Times New Roman" w:eastAsia="Calibri" w:hAnsi="Times New Roman" w:cs="Times New Roman"/>
          <w:kern w:val="2"/>
          <w:sz w:val="24"/>
          <w:szCs w:val="24"/>
          <w:lang w:val="en-US"/>
          <w14:ligatures w14:val="standardContextual"/>
        </w:rPr>
        <w:t xml:space="preserve">e </w:t>
      </w:r>
      <w:r w:rsidR="00BC5344" w:rsidRPr="004973C1">
        <w:rPr>
          <w:rFonts w:ascii="Times New Roman" w:eastAsia="Calibri" w:hAnsi="Times New Roman" w:cs="Times New Roman"/>
          <w:b/>
          <w:bCs/>
          <w:kern w:val="2"/>
          <w:sz w:val="24"/>
          <w:szCs w:val="24"/>
          <w:lang w:val="en-US"/>
          <w14:ligatures w14:val="standardContextual"/>
        </w:rPr>
        <w:t>1</w:t>
      </w:r>
      <w:r w:rsidR="00BC5344">
        <w:rPr>
          <w:rFonts w:ascii="Times New Roman" w:eastAsia="Calibri" w:hAnsi="Times New Roman" w:cs="Times New Roman"/>
          <w:b/>
          <w:bCs/>
          <w:kern w:val="2"/>
          <w:sz w:val="24"/>
          <w:szCs w:val="24"/>
          <w:lang w:val="en-US"/>
          <w14:ligatures w14:val="standardContextual"/>
        </w:rPr>
        <w:t>3</w:t>
      </w:r>
      <w:r w:rsidR="00BC5344" w:rsidRPr="004973C1">
        <w:rPr>
          <w:rFonts w:ascii="Times New Roman" w:eastAsia="Calibri" w:hAnsi="Times New Roman" w:cs="Times New Roman"/>
          <w:b/>
          <w:bCs/>
          <w:kern w:val="2"/>
          <w:sz w:val="24"/>
          <w:szCs w:val="24"/>
          <w:lang w:val="en-US"/>
          <w14:ligatures w14:val="standardContextual"/>
        </w:rPr>
        <w:t xml:space="preserve"> noiembrie</w:t>
      </w:r>
      <w:r w:rsidR="00BC5344" w:rsidRPr="004973C1">
        <w:rPr>
          <w:rFonts w:ascii="Times New Roman" w:eastAsia="Calibri" w:hAnsi="Times New Roman" w:cs="Times New Roman"/>
          <w:kern w:val="2"/>
          <w:sz w:val="24"/>
          <w:szCs w:val="24"/>
          <w:lang w:val="en-US"/>
          <w14:ligatures w14:val="standardContextual"/>
        </w:rPr>
        <w:t>,</w:t>
      </w:r>
      <w:r w:rsidR="00BC5344" w:rsidRPr="0076350E">
        <w:rPr>
          <w:rFonts w:ascii="Times New Roman" w:eastAsia="Calibri" w:hAnsi="Times New Roman" w:cs="Times New Roman"/>
          <w:kern w:val="2"/>
          <w:sz w:val="24"/>
          <w:szCs w:val="24"/>
          <w:lang w:val="en-US"/>
          <w14:ligatures w14:val="standardContextual"/>
        </w:rPr>
        <w:t xml:space="preserve"> la Barcelona, Consulatul General </w:t>
      </w:r>
      <w:r w:rsidR="00BC5344">
        <w:rPr>
          <w:rFonts w:ascii="Times New Roman" w:eastAsia="Calibri" w:hAnsi="Times New Roman" w:cs="Times New Roman"/>
          <w:kern w:val="2"/>
          <w:sz w:val="24"/>
          <w:szCs w:val="24"/>
          <w:lang w:val="en-US"/>
          <w14:ligatures w14:val="standardContextual"/>
        </w:rPr>
        <w:t>și</w:t>
      </w:r>
      <w:r w:rsidR="00BC5344" w:rsidRPr="0076350E">
        <w:rPr>
          <w:rFonts w:ascii="Times New Roman" w:eastAsia="Calibri" w:hAnsi="Times New Roman" w:cs="Times New Roman"/>
          <w:kern w:val="2"/>
          <w:sz w:val="24"/>
          <w:szCs w:val="24"/>
          <w:lang w:val="en-US"/>
          <w14:ligatures w14:val="standardContextual"/>
        </w:rPr>
        <w:t xml:space="preserve"> Institutul Cultural Român de la Madrid</w:t>
      </w:r>
      <w:r w:rsidR="00BC5344">
        <w:rPr>
          <w:rFonts w:ascii="Times New Roman" w:eastAsia="Calibri" w:hAnsi="Times New Roman" w:cs="Times New Roman"/>
          <w:kern w:val="2"/>
          <w:sz w:val="24"/>
          <w:szCs w:val="24"/>
          <w:lang w:val="en-US"/>
          <w14:ligatures w14:val="standardContextual"/>
        </w:rPr>
        <w:t xml:space="preserve"> au organizat</w:t>
      </w:r>
      <w:r w:rsidR="00BC5344" w:rsidRPr="0076350E">
        <w:rPr>
          <w:rFonts w:ascii="Times New Roman" w:eastAsia="Calibri" w:hAnsi="Times New Roman" w:cs="Times New Roman"/>
          <w:kern w:val="2"/>
          <w:sz w:val="24"/>
          <w:szCs w:val="24"/>
          <w:lang w:val="en-US"/>
          <w14:ligatures w14:val="standardContextual"/>
        </w:rPr>
        <w:t xml:space="preserve"> un concert extraordinar de vioară și pian susținut de Valentin Șerban și Mihai Diaconescu.</w:t>
      </w:r>
    </w:p>
    <w:p w14:paraId="2A7EF4F0" w14:textId="77777777" w:rsidR="00BC5344" w:rsidRPr="00BC5344" w:rsidRDefault="00BC5344" w:rsidP="0025698B">
      <w:pPr>
        <w:widowControl/>
        <w:autoSpaceDE/>
        <w:autoSpaceDN/>
        <w:spacing w:before="100" w:beforeAutospacing="1" w:after="100" w:afterAutospacing="1"/>
        <w:jc w:val="both"/>
        <w:rPr>
          <w:rFonts w:ascii="Times New Roman" w:eastAsia="Calibri" w:hAnsi="Times New Roman" w:cs="Times New Roman"/>
          <w:b/>
          <w:bCs/>
          <w:kern w:val="2"/>
          <w:sz w:val="24"/>
          <w:szCs w:val="24"/>
          <w:lang w:val="en-US"/>
          <w14:ligatures w14:val="standardContextual"/>
        </w:rPr>
      </w:pPr>
      <w:r w:rsidRPr="00BC5344">
        <w:rPr>
          <w:rFonts w:ascii="Times New Roman" w:eastAsia="Calibri" w:hAnsi="Times New Roman" w:cs="Times New Roman"/>
          <w:b/>
          <w:bCs/>
          <w:kern w:val="2"/>
          <w:sz w:val="24"/>
          <w:szCs w:val="24"/>
          <w:lang w:val="en-US"/>
          <w14:ligatures w14:val="standardContextual"/>
        </w:rPr>
        <w:t>Filme și expoziții în Spania</w:t>
      </w:r>
    </w:p>
    <w:p w14:paraId="1D09680E" w14:textId="0470B9B9" w:rsidR="00C72F1C" w:rsidRDefault="00BC5344" w:rsidP="0025698B">
      <w:pPr>
        <w:widowControl/>
        <w:autoSpaceDE/>
        <w:autoSpaceDN/>
        <w:spacing w:before="100" w:beforeAutospacing="1" w:after="100" w:afterAutospacing="1"/>
        <w:jc w:val="both"/>
        <w:rPr>
          <w:rFonts w:ascii="Times New Roman" w:eastAsia="Calibri" w:hAnsi="Times New Roman" w:cs="Times New Roman"/>
          <w:kern w:val="2"/>
          <w:sz w:val="24"/>
          <w:szCs w:val="24"/>
          <w:lang w:val="en-US"/>
          <w14:ligatures w14:val="standardContextual"/>
        </w:rPr>
      </w:pPr>
      <w:r w:rsidRPr="00BC5344">
        <w:rPr>
          <w:rFonts w:ascii="Times New Roman" w:eastAsia="Calibri" w:hAnsi="Times New Roman" w:cs="Times New Roman"/>
          <w:b/>
          <w:bCs/>
          <w:kern w:val="2"/>
          <w:sz w:val="24"/>
          <w:szCs w:val="24"/>
          <w:lang w:val="en-US"/>
          <w14:ligatures w14:val="standardContextual"/>
        </w:rPr>
        <w:t>I</w:t>
      </w:r>
      <w:r>
        <w:rPr>
          <w:rFonts w:ascii="Times New Roman" w:eastAsia="Times New Roman" w:hAnsi="Times New Roman" w:cs="Times New Roman"/>
          <w:b/>
          <w:bCs/>
          <w:sz w:val="24"/>
          <w:szCs w:val="24"/>
          <w:lang w:val="en-US"/>
        </w:rPr>
        <w:t>CR</w:t>
      </w:r>
      <w:r w:rsidRPr="004973C1">
        <w:rPr>
          <w:rFonts w:ascii="Times New Roman" w:eastAsia="Times New Roman" w:hAnsi="Times New Roman" w:cs="Times New Roman"/>
          <w:b/>
          <w:bCs/>
          <w:sz w:val="24"/>
          <w:szCs w:val="24"/>
          <w:lang w:val="en-US"/>
        </w:rPr>
        <w:t xml:space="preserve"> Madrid</w:t>
      </w:r>
      <w:r w:rsidRPr="004973C1">
        <w:rPr>
          <w:rFonts w:ascii="Times New Roman" w:eastAsia="Times New Roman" w:hAnsi="Times New Roman" w:cs="Times New Roman"/>
          <w:sz w:val="24"/>
          <w:szCs w:val="24"/>
          <w:lang w:val="en-US"/>
        </w:rPr>
        <w:t xml:space="preserve"> va prezenta</w:t>
      </w:r>
      <w:r w:rsidRPr="00033EF7">
        <w:rPr>
          <w:rFonts w:ascii="Times New Roman" w:eastAsia="Times New Roman" w:hAnsi="Times New Roman" w:cs="Times New Roman"/>
          <w:sz w:val="24"/>
          <w:szCs w:val="24"/>
          <w:lang w:val="en-US"/>
        </w:rPr>
        <w:t xml:space="preserve"> două filme românești:</w:t>
      </w:r>
      <w:r w:rsidRPr="004973C1">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Străjerii Deltei</w:t>
      </w:r>
      <w:r w:rsidRPr="004973C1">
        <w:rPr>
          <w:rFonts w:ascii="Times New Roman" w:eastAsia="Times New Roman" w:hAnsi="Times New Roman" w:cs="Times New Roman"/>
          <w:sz w:val="24"/>
          <w:szCs w:val="24"/>
          <w:lang w:val="en-US"/>
        </w:rPr>
        <w:t>ˮ</w:t>
      </w:r>
      <w:r>
        <w:rPr>
          <w:rFonts w:ascii="Times New Roman" w:eastAsia="Times New Roman" w:hAnsi="Times New Roman" w:cs="Times New Roman"/>
          <w:sz w:val="24"/>
          <w:szCs w:val="24"/>
          <w:lang w:val="en-US"/>
        </w:rPr>
        <w:t xml:space="preserve"> - </w:t>
      </w:r>
      <w:r w:rsidRPr="004973C1">
        <w:rPr>
          <w:rFonts w:ascii="Times New Roman" w:eastAsia="Times New Roman" w:hAnsi="Times New Roman" w:cs="Times New Roman"/>
          <w:sz w:val="24"/>
          <w:szCs w:val="24"/>
          <w:lang w:val="en-US"/>
        </w:rPr>
        <w:t>pe</w:t>
      </w:r>
      <w:r w:rsidRPr="00033EF7">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b/>
          <w:bCs/>
          <w:sz w:val="24"/>
          <w:szCs w:val="24"/>
          <w:lang w:val="en-US"/>
        </w:rPr>
        <w:t>4 decembrie</w:t>
      </w:r>
      <w:r w:rsidRPr="00033EF7">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la Biblioteca Luis Rius din orașul Tarancón</w:t>
      </w:r>
      <w:r>
        <w:rPr>
          <w:rFonts w:ascii="Times New Roman" w:eastAsia="Times New Roman" w:hAnsi="Times New Roman" w:cs="Times New Roman"/>
          <w:sz w:val="24"/>
          <w:szCs w:val="24"/>
          <w:lang w:val="en-US"/>
        </w:rPr>
        <w:t xml:space="preserve"> și pe</w:t>
      </w:r>
      <w:r w:rsidRPr="00033EF7">
        <w:rPr>
          <w:rFonts w:ascii="Times New Roman" w:eastAsia="Times New Roman" w:hAnsi="Times New Roman" w:cs="Times New Roman"/>
          <w:b/>
          <w:bCs/>
          <w:sz w:val="24"/>
          <w:szCs w:val="24"/>
          <w:lang w:val="en-US"/>
        </w:rPr>
        <w:t xml:space="preserve"> 5 decembrie</w:t>
      </w:r>
      <w:r w:rsidRPr="00033EF7">
        <w:rPr>
          <w:rFonts w:ascii="Times New Roman" w:eastAsia="Times New Roman" w:hAnsi="Times New Roman" w:cs="Times New Roman"/>
          <w:sz w:val="24"/>
          <w:szCs w:val="24"/>
          <w:lang w:val="en-US"/>
        </w:rPr>
        <w:t>, la Biblioteca Aguirre din orașul Cuenca</w:t>
      </w:r>
      <w:r>
        <w:rPr>
          <w:rFonts w:ascii="Times New Roman" w:eastAsia="Times New Roman" w:hAnsi="Times New Roman" w:cs="Times New Roman"/>
          <w:sz w:val="24"/>
          <w:szCs w:val="24"/>
          <w:lang w:val="en-US"/>
        </w:rPr>
        <w:t xml:space="preserve"> -</w:t>
      </w:r>
      <w:r w:rsidRPr="004973C1">
        <w:rPr>
          <w:rFonts w:ascii="Times New Roman" w:eastAsia="Times New Roman" w:hAnsi="Times New Roman" w:cs="Times New Roman"/>
          <w:sz w:val="24"/>
          <w:szCs w:val="24"/>
          <w:lang w:val="en-US"/>
        </w:rPr>
        <w:t xml:space="preserve"> și</w:t>
      </w:r>
      <w:r>
        <w:rPr>
          <w:rFonts w:ascii="Times New Roman" w:eastAsia="Times New Roman" w:hAnsi="Times New Roman" w:cs="Times New Roman"/>
          <w:sz w:val="24"/>
          <w:szCs w:val="24"/>
          <w:lang w:val="en-US"/>
        </w:rPr>
        <w:t xml:space="preserve"> </w:t>
      </w:r>
      <w:r w:rsidRPr="004973C1">
        <w:rPr>
          <w:rFonts w:ascii="Times New Roman" w:eastAsia="Times New Roman" w:hAnsi="Times New Roman" w:cs="Times New Roman"/>
          <w:sz w:val="24"/>
          <w:szCs w:val="24"/>
          <w:lang w:val="en-US"/>
        </w:rPr>
        <w:t>„</w:t>
      </w:r>
      <w:r w:rsidRPr="00033EF7">
        <w:rPr>
          <w:rFonts w:ascii="Times New Roman" w:eastAsia="Times New Roman" w:hAnsi="Times New Roman" w:cs="Times New Roman"/>
          <w:sz w:val="24"/>
          <w:szCs w:val="24"/>
          <w:lang w:val="en-US"/>
        </w:rPr>
        <w:t>Videogramele une</w:t>
      </w:r>
      <w:r>
        <w:rPr>
          <w:rFonts w:ascii="Times New Roman" w:eastAsia="Times New Roman" w:hAnsi="Times New Roman" w:cs="Times New Roman"/>
          <w:sz w:val="24"/>
          <w:szCs w:val="24"/>
          <w:lang w:val="en-US"/>
        </w:rPr>
        <w:t>i</w:t>
      </w:r>
      <w:r w:rsidRPr="00033EF7">
        <w:rPr>
          <w:rFonts w:ascii="Times New Roman" w:eastAsia="Times New Roman" w:hAnsi="Times New Roman" w:cs="Times New Roman"/>
          <w:sz w:val="24"/>
          <w:szCs w:val="24"/>
          <w:lang w:val="en-US"/>
        </w:rPr>
        <w:t xml:space="preserve"> revoluții</w:t>
      </w:r>
      <w:r w:rsidRPr="004973C1">
        <w:rPr>
          <w:rFonts w:ascii="Times New Roman" w:eastAsia="Times New Roman" w:hAnsi="Times New Roman" w:cs="Times New Roman"/>
          <w:sz w:val="24"/>
          <w:szCs w:val="24"/>
          <w:lang w:val="en-US"/>
        </w:rPr>
        <w:t>ˮ</w:t>
      </w:r>
      <w:r>
        <w:rPr>
          <w:rFonts w:ascii="Times New Roman" w:eastAsia="Times New Roman" w:hAnsi="Times New Roman" w:cs="Times New Roman"/>
          <w:sz w:val="24"/>
          <w:szCs w:val="24"/>
          <w:lang w:val="en-US"/>
        </w:rPr>
        <w:t xml:space="preserve"> </w:t>
      </w:r>
      <w:r w:rsidRPr="004973C1">
        <w:rPr>
          <w:rFonts w:ascii="Times New Roman" w:eastAsia="Times New Roman" w:hAnsi="Times New Roman" w:cs="Times New Roman"/>
          <w:sz w:val="24"/>
          <w:szCs w:val="24"/>
          <w:lang w:val="en-US"/>
        </w:rPr>
        <w:t>pe</w:t>
      </w:r>
      <w:r w:rsidRPr="00033EF7">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b/>
          <w:bCs/>
          <w:sz w:val="24"/>
          <w:szCs w:val="24"/>
          <w:lang w:val="en-US"/>
        </w:rPr>
        <w:t>3 decembrie</w:t>
      </w:r>
      <w:r w:rsidRPr="00033EF7">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lang w:val="en-US"/>
        </w:rPr>
        <w:t xml:space="preserve"> </w:t>
      </w:r>
      <w:r w:rsidRPr="00033EF7">
        <w:rPr>
          <w:rFonts w:ascii="Times New Roman" w:eastAsia="Times New Roman" w:hAnsi="Times New Roman" w:cs="Times New Roman"/>
          <w:sz w:val="24"/>
          <w:szCs w:val="24"/>
          <w:lang w:val="en-US"/>
        </w:rPr>
        <w:t>la Biblioteca Luis Rius din orașul Tarancón</w:t>
      </w:r>
      <w:r w:rsidRPr="004973C1">
        <w:rPr>
          <w:rFonts w:ascii="Times New Roman" w:eastAsia="Times New Roman" w:hAnsi="Times New Roman" w:cs="Times New Roman"/>
          <w:sz w:val="24"/>
          <w:szCs w:val="24"/>
          <w:lang w:val="en-US"/>
        </w:rPr>
        <w:t>.</w:t>
      </w:r>
      <w:r w:rsidRPr="004973C1">
        <w:rPr>
          <w:rFonts w:ascii="Times New Roman" w:eastAsia="Times New Roman" w:hAnsi="Times New Roman" w:cs="Times New Roman"/>
          <w:b/>
          <w:bCs/>
          <w:sz w:val="24"/>
          <w:szCs w:val="24"/>
          <w:lang w:val="en-US"/>
        </w:rPr>
        <w:t xml:space="preserve"> </w:t>
      </w:r>
      <w:r w:rsidRPr="004973C1">
        <w:rPr>
          <w:rFonts w:ascii="Times New Roman" w:eastAsia="Times New Roman" w:hAnsi="Times New Roman" w:cs="Times New Roman"/>
          <w:sz w:val="24"/>
          <w:szCs w:val="24"/>
          <w:lang w:val="en-US"/>
        </w:rPr>
        <w:t>De asemenea</w:t>
      </w:r>
      <w:r w:rsidRPr="00D0640D">
        <w:rPr>
          <w:rFonts w:ascii="Times New Roman" w:eastAsia="Times New Roman" w:hAnsi="Times New Roman" w:cs="Times New Roman"/>
          <w:sz w:val="24"/>
          <w:szCs w:val="24"/>
          <w:lang w:val="en-US"/>
        </w:rPr>
        <w:t>, p</w:t>
      </w:r>
      <w:r w:rsidR="00C72F1C" w:rsidRPr="00D0640D">
        <w:rPr>
          <w:rFonts w:ascii="Times New Roman" w:eastAsia="Times New Roman" w:hAnsi="Times New Roman" w:cs="Times New Roman"/>
          <w:sz w:val="24"/>
          <w:szCs w:val="24"/>
          <w:lang w:val="en-US"/>
        </w:rPr>
        <w:t>e</w:t>
      </w:r>
      <w:r w:rsidR="00C72F1C" w:rsidRPr="004973C1">
        <w:rPr>
          <w:rFonts w:ascii="Times New Roman" w:eastAsia="Times New Roman" w:hAnsi="Times New Roman" w:cs="Times New Roman"/>
          <w:sz w:val="24"/>
          <w:szCs w:val="24"/>
          <w:lang w:val="en-US"/>
        </w:rPr>
        <w:t xml:space="preserve"> </w:t>
      </w:r>
      <w:r w:rsidR="00C72F1C" w:rsidRPr="004973C1">
        <w:rPr>
          <w:rFonts w:ascii="Times New Roman" w:eastAsia="Times New Roman" w:hAnsi="Times New Roman" w:cs="Times New Roman"/>
          <w:b/>
          <w:bCs/>
          <w:sz w:val="24"/>
          <w:szCs w:val="24"/>
          <w:lang w:val="en-US"/>
        </w:rPr>
        <w:t>25 noiembrie</w:t>
      </w:r>
      <w:r w:rsidR="00C72F1C" w:rsidRPr="004973C1">
        <w:rPr>
          <w:rFonts w:ascii="Times New Roman" w:eastAsia="Times New Roman" w:hAnsi="Times New Roman" w:cs="Times New Roman"/>
          <w:sz w:val="24"/>
          <w:szCs w:val="24"/>
          <w:lang w:val="en-US"/>
        </w:rPr>
        <w:t xml:space="preserve">, reprezentanța </w:t>
      </w:r>
      <w:r w:rsidR="004668BF">
        <w:rPr>
          <w:rFonts w:ascii="Times New Roman" w:eastAsia="Times New Roman" w:hAnsi="Times New Roman" w:cs="Times New Roman"/>
          <w:sz w:val="24"/>
          <w:szCs w:val="24"/>
          <w:lang w:val="en-US"/>
        </w:rPr>
        <w:t xml:space="preserve">ICR </w:t>
      </w:r>
      <w:r w:rsidR="00C72F1C" w:rsidRPr="004973C1">
        <w:rPr>
          <w:rFonts w:ascii="Times New Roman" w:eastAsia="Times New Roman" w:hAnsi="Times New Roman" w:cs="Times New Roman"/>
          <w:sz w:val="24"/>
          <w:szCs w:val="24"/>
          <w:lang w:val="en-US"/>
        </w:rPr>
        <w:t xml:space="preserve">din Spania a organizat, </w:t>
      </w:r>
      <w:r w:rsidR="00C72F1C" w:rsidRPr="00033EF7">
        <w:rPr>
          <w:rFonts w:ascii="Times New Roman" w:eastAsia="Calibri" w:hAnsi="Times New Roman" w:cs="Times New Roman"/>
          <w:sz w:val="24"/>
          <w:szCs w:val="24"/>
          <w:lang w:val="en-US"/>
        </w:rPr>
        <w:t>la Centrul Cultural Margarita Nelken de la Coslada</w:t>
      </w:r>
      <w:r w:rsidR="00C72F1C" w:rsidRPr="004973C1">
        <w:rPr>
          <w:rFonts w:ascii="Times New Roman" w:eastAsia="Calibri" w:hAnsi="Times New Roman" w:cs="Times New Roman"/>
          <w:sz w:val="24"/>
          <w:szCs w:val="24"/>
          <w:lang w:val="en-US"/>
        </w:rPr>
        <w:t>, vernisajul</w:t>
      </w:r>
      <w:r w:rsidR="00C72F1C" w:rsidRPr="00033EF7">
        <w:rPr>
          <w:rFonts w:ascii="Times New Roman" w:eastAsia="Calibri" w:hAnsi="Times New Roman" w:cs="Times New Roman"/>
          <w:sz w:val="24"/>
          <w:szCs w:val="24"/>
          <w:lang w:val="en-US"/>
        </w:rPr>
        <w:t xml:space="preserve"> „El pueblo rumano tradicional/Gente y artesanías/Satul tradiţional românesc/Oameni și meșteșuguri” de Sorin Onișor</w:t>
      </w:r>
      <w:r w:rsidR="00C72F1C" w:rsidRPr="004973C1">
        <w:rPr>
          <w:rFonts w:ascii="Times New Roman" w:eastAsia="Calibri" w:hAnsi="Times New Roman" w:cs="Times New Roman"/>
          <w:sz w:val="24"/>
          <w:szCs w:val="24"/>
          <w:lang w:val="en-US"/>
        </w:rPr>
        <w:t>. Expoziția poate fi vizitată până pe 13 decembrie 2024.</w:t>
      </w:r>
      <w:r w:rsidR="00C72F1C" w:rsidRPr="004973C1">
        <w:rPr>
          <w:rFonts w:ascii="Times New Roman" w:eastAsia="Times New Roman" w:hAnsi="Times New Roman" w:cs="Times New Roman"/>
          <w:sz w:val="24"/>
          <w:szCs w:val="24"/>
          <w:lang w:val="en-US"/>
        </w:rPr>
        <w:t xml:space="preserve"> Tot ICR Madrid a organizat vernisajul expoziției </w:t>
      </w:r>
      <w:r w:rsidR="00C72F1C" w:rsidRPr="00033EF7">
        <w:rPr>
          <w:rFonts w:ascii="Times New Roman" w:eastAsia="Times New Roman" w:hAnsi="Times New Roman" w:cs="Times New Roman"/>
          <w:sz w:val="24"/>
          <w:szCs w:val="24"/>
          <w:lang w:val="en-US"/>
        </w:rPr>
        <w:t>„Atlasul frumuseții”</w:t>
      </w:r>
      <w:r w:rsidR="00C72F1C" w:rsidRPr="004973C1">
        <w:rPr>
          <w:rFonts w:ascii="Times New Roman" w:eastAsia="Times New Roman" w:hAnsi="Times New Roman" w:cs="Times New Roman"/>
          <w:sz w:val="24"/>
          <w:szCs w:val="24"/>
          <w:lang w:val="en-US"/>
        </w:rPr>
        <w:t>,</w:t>
      </w:r>
      <w:r w:rsidR="005959EB">
        <w:rPr>
          <w:rFonts w:ascii="Times New Roman" w:eastAsia="Times New Roman" w:hAnsi="Times New Roman" w:cs="Times New Roman"/>
          <w:sz w:val="24"/>
          <w:szCs w:val="24"/>
          <w:lang w:val="en-US"/>
        </w:rPr>
        <w:t xml:space="preserve"> </w:t>
      </w:r>
      <w:r w:rsidR="00C72F1C" w:rsidRPr="00033EF7">
        <w:rPr>
          <w:rFonts w:ascii="Times New Roman" w:eastAsia="Times New Roman" w:hAnsi="Times New Roman" w:cs="Times New Roman"/>
          <w:sz w:val="24"/>
          <w:szCs w:val="24"/>
          <w:lang w:val="en-US"/>
        </w:rPr>
        <w:t>semnată de Mihaela Noroc</w:t>
      </w:r>
      <w:r w:rsidR="00C72F1C" w:rsidRPr="004973C1">
        <w:rPr>
          <w:rFonts w:ascii="Times New Roman" w:eastAsia="Times New Roman" w:hAnsi="Times New Roman" w:cs="Times New Roman"/>
          <w:sz w:val="24"/>
          <w:szCs w:val="24"/>
          <w:lang w:val="en-US"/>
        </w:rPr>
        <w:t>, pe</w:t>
      </w:r>
      <w:r w:rsidR="00C72F1C" w:rsidRPr="004973C1">
        <w:rPr>
          <w:rFonts w:ascii="Times New Roman" w:eastAsia="Times New Roman" w:hAnsi="Times New Roman" w:cs="Times New Roman"/>
          <w:b/>
          <w:bCs/>
          <w:sz w:val="24"/>
          <w:szCs w:val="24"/>
          <w:lang w:val="en-US"/>
        </w:rPr>
        <w:t xml:space="preserve"> 20 noiembrie</w:t>
      </w:r>
      <w:r w:rsidR="00C72F1C" w:rsidRPr="004973C1">
        <w:rPr>
          <w:rFonts w:ascii="Times New Roman" w:eastAsia="Times New Roman" w:hAnsi="Times New Roman" w:cs="Times New Roman"/>
          <w:sz w:val="24"/>
          <w:szCs w:val="24"/>
          <w:lang w:val="en-US"/>
        </w:rPr>
        <w:t>,</w:t>
      </w:r>
      <w:r w:rsidR="005959EB">
        <w:rPr>
          <w:rFonts w:ascii="Times New Roman" w:eastAsia="Times New Roman" w:hAnsi="Times New Roman" w:cs="Times New Roman"/>
          <w:sz w:val="24"/>
          <w:szCs w:val="24"/>
          <w:lang w:val="en-US"/>
        </w:rPr>
        <w:t xml:space="preserve"> </w:t>
      </w:r>
      <w:r w:rsidR="00C72F1C" w:rsidRPr="00033EF7">
        <w:rPr>
          <w:rFonts w:ascii="Times New Roman" w:eastAsia="Times New Roman" w:hAnsi="Times New Roman" w:cs="Times New Roman"/>
          <w:sz w:val="24"/>
          <w:szCs w:val="24"/>
          <w:lang w:val="en-US"/>
        </w:rPr>
        <w:t>în Tarancón.</w:t>
      </w:r>
      <w:r w:rsidR="005959EB">
        <w:rPr>
          <w:rFonts w:ascii="Times New Roman" w:eastAsia="Times New Roman" w:hAnsi="Times New Roman" w:cs="Times New Roman"/>
          <w:sz w:val="24"/>
          <w:szCs w:val="24"/>
          <w:lang w:val="en-US"/>
        </w:rPr>
        <w:t xml:space="preserve"> </w:t>
      </w:r>
      <w:r w:rsidR="00C72F1C" w:rsidRPr="00033EF7">
        <w:rPr>
          <w:rFonts w:ascii="Times New Roman" w:eastAsia="Times New Roman" w:hAnsi="Times New Roman" w:cs="Times New Roman"/>
          <w:sz w:val="24"/>
          <w:szCs w:val="24"/>
          <w:lang w:val="en-US"/>
        </w:rPr>
        <w:t>Expoziția</w:t>
      </w:r>
      <w:r w:rsidR="00C72F1C" w:rsidRPr="004973C1">
        <w:rPr>
          <w:rFonts w:ascii="Times New Roman" w:eastAsia="Times New Roman" w:hAnsi="Times New Roman" w:cs="Times New Roman"/>
          <w:sz w:val="24"/>
          <w:szCs w:val="24"/>
          <w:lang w:val="en-US"/>
        </w:rPr>
        <w:t>, realizată</w:t>
      </w:r>
      <w:r w:rsidR="00C72F1C" w:rsidRPr="00033EF7">
        <w:rPr>
          <w:rFonts w:ascii="Times New Roman" w:eastAsia="Times New Roman" w:hAnsi="Times New Roman" w:cs="Times New Roman"/>
          <w:sz w:val="24"/>
          <w:szCs w:val="24"/>
          <w:lang w:val="en-US"/>
        </w:rPr>
        <w:t xml:space="preserve"> în colaborare cu Asociația hispano-română din provincia Cuenca și Consulatul României la Ciudad Real, cu sprijinul primăriei din Tarancón</w:t>
      </w:r>
      <w:r w:rsidR="00C72F1C" w:rsidRPr="004973C1">
        <w:rPr>
          <w:rFonts w:ascii="Times New Roman" w:eastAsia="Times New Roman" w:hAnsi="Times New Roman" w:cs="Times New Roman"/>
          <w:sz w:val="24"/>
          <w:szCs w:val="24"/>
          <w:lang w:val="en-US"/>
        </w:rPr>
        <w:t xml:space="preserve">, </w:t>
      </w:r>
      <w:r w:rsidR="004668BF">
        <w:rPr>
          <w:rFonts w:ascii="Times New Roman" w:eastAsia="Times New Roman" w:hAnsi="Times New Roman" w:cs="Times New Roman"/>
          <w:sz w:val="24"/>
          <w:szCs w:val="24"/>
          <w:lang w:val="en-US"/>
        </w:rPr>
        <w:t xml:space="preserve">poate </w:t>
      </w:r>
      <w:r w:rsidR="00C72F1C" w:rsidRPr="004973C1">
        <w:rPr>
          <w:rFonts w:ascii="Times New Roman" w:eastAsia="Times New Roman" w:hAnsi="Times New Roman" w:cs="Times New Roman"/>
          <w:sz w:val="24"/>
          <w:szCs w:val="24"/>
          <w:lang w:val="en-US"/>
        </w:rPr>
        <w:t xml:space="preserve">fi vizitată până pe </w:t>
      </w:r>
      <w:r w:rsidR="000F7BEA">
        <w:rPr>
          <w:rFonts w:ascii="Times New Roman" w:eastAsia="Times New Roman" w:hAnsi="Times New Roman" w:cs="Times New Roman"/>
          <w:sz w:val="24"/>
          <w:szCs w:val="24"/>
          <w:lang w:val="en-US"/>
        </w:rPr>
        <w:t>8</w:t>
      </w:r>
      <w:r w:rsidR="00C72F1C" w:rsidRPr="004973C1">
        <w:rPr>
          <w:rFonts w:ascii="Times New Roman" w:eastAsia="Times New Roman" w:hAnsi="Times New Roman" w:cs="Times New Roman"/>
          <w:sz w:val="24"/>
          <w:szCs w:val="24"/>
          <w:lang w:val="en-US"/>
        </w:rPr>
        <w:t xml:space="preserve"> </w:t>
      </w:r>
      <w:r w:rsidR="000F7BEA">
        <w:rPr>
          <w:rFonts w:ascii="Times New Roman" w:eastAsia="Times New Roman" w:hAnsi="Times New Roman" w:cs="Times New Roman"/>
          <w:sz w:val="24"/>
          <w:szCs w:val="24"/>
          <w:lang w:val="en-US"/>
        </w:rPr>
        <w:t>dec</w:t>
      </w:r>
      <w:r w:rsidR="00C72F1C" w:rsidRPr="004973C1">
        <w:rPr>
          <w:rFonts w:ascii="Times New Roman" w:eastAsia="Times New Roman" w:hAnsi="Times New Roman" w:cs="Times New Roman"/>
          <w:sz w:val="24"/>
          <w:szCs w:val="24"/>
          <w:lang w:val="en-US"/>
        </w:rPr>
        <w:t>embrie,</w:t>
      </w:r>
      <w:r w:rsidR="00C72F1C" w:rsidRPr="00033EF7">
        <w:rPr>
          <w:rFonts w:ascii="Times New Roman" w:eastAsia="Times New Roman" w:hAnsi="Times New Roman" w:cs="Times New Roman"/>
          <w:sz w:val="24"/>
          <w:szCs w:val="24"/>
          <w:lang w:val="en-US"/>
        </w:rPr>
        <w:t xml:space="preserve"> la </w:t>
      </w:r>
      <w:r w:rsidR="00C72F1C" w:rsidRPr="004973C1">
        <w:rPr>
          <w:rFonts w:ascii="Times New Roman" w:eastAsia="Times New Roman" w:hAnsi="Times New Roman" w:cs="Times New Roman"/>
          <w:sz w:val="24"/>
          <w:szCs w:val="24"/>
          <w:lang w:val="en-US"/>
        </w:rPr>
        <w:t>M</w:t>
      </w:r>
      <w:r w:rsidR="00C72F1C" w:rsidRPr="00033EF7">
        <w:rPr>
          <w:rFonts w:ascii="Times New Roman" w:eastAsia="Times New Roman" w:hAnsi="Times New Roman" w:cs="Times New Roman"/>
          <w:sz w:val="24"/>
          <w:szCs w:val="24"/>
          <w:lang w:val="en-US"/>
        </w:rPr>
        <w:t>uzeul CASA PARADA.</w:t>
      </w:r>
      <w:r w:rsidR="00127139">
        <w:rPr>
          <w:rFonts w:ascii="Times New Roman" w:eastAsia="Times New Roman" w:hAnsi="Times New Roman" w:cs="Times New Roman"/>
          <w:sz w:val="24"/>
          <w:szCs w:val="24"/>
          <w:lang w:val="en-US"/>
        </w:rPr>
        <w:t xml:space="preserve"> </w:t>
      </w:r>
      <w:r w:rsidR="00127139" w:rsidRPr="00127139">
        <w:rPr>
          <w:rFonts w:ascii="Times New Roman" w:eastAsia="Calibri" w:hAnsi="Times New Roman" w:cs="Times New Roman"/>
          <w:sz w:val="24"/>
          <w:szCs w:val="24"/>
          <w:lang w:val="en-US"/>
        </w:rPr>
        <w:t>ICR Madrid</w:t>
      </w:r>
      <w:r w:rsidR="00127139" w:rsidRPr="00C72F1C">
        <w:rPr>
          <w:rFonts w:ascii="Times New Roman" w:eastAsia="Calibri" w:hAnsi="Times New Roman" w:cs="Times New Roman"/>
          <w:b/>
          <w:bCs/>
          <w:sz w:val="24"/>
          <w:szCs w:val="24"/>
          <w:lang w:val="en-US"/>
        </w:rPr>
        <w:t xml:space="preserve"> </w:t>
      </w:r>
      <w:r w:rsidR="00127139" w:rsidRPr="00C72F1C">
        <w:rPr>
          <w:rFonts w:ascii="Times New Roman" w:eastAsia="Calibri" w:hAnsi="Times New Roman" w:cs="Times New Roman"/>
          <w:sz w:val="24"/>
          <w:szCs w:val="24"/>
          <w:lang w:val="en-US"/>
        </w:rPr>
        <w:t>a</w:t>
      </w:r>
      <w:r w:rsidR="00127139">
        <w:rPr>
          <w:rFonts w:ascii="Times New Roman" w:eastAsia="Calibri" w:hAnsi="Times New Roman" w:cs="Times New Roman"/>
          <w:sz w:val="24"/>
          <w:szCs w:val="24"/>
          <w:lang w:val="en-US"/>
        </w:rPr>
        <w:t xml:space="preserve"> mai</w:t>
      </w:r>
      <w:r w:rsidR="00127139" w:rsidRPr="00C72F1C">
        <w:rPr>
          <w:rFonts w:ascii="Times New Roman" w:eastAsia="Calibri" w:hAnsi="Times New Roman" w:cs="Times New Roman"/>
          <w:sz w:val="24"/>
          <w:szCs w:val="24"/>
          <w:lang w:val="en-US"/>
        </w:rPr>
        <w:t xml:space="preserve"> organizat, în perioada </w:t>
      </w:r>
      <w:r w:rsidR="00127139" w:rsidRPr="00033EF7">
        <w:rPr>
          <w:rFonts w:ascii="Times New Roman" w:eastAsia="Calibri" w:hAnsi="Times New Roman" w:cs="Times New Roman"/>
          <w:b/>
          <w:bCs/>
          <w:sz w:val="24"/>
          <w:szCs w:val="24"/>
          <w:lang w:val="en-US"/>
        </w:rPr>
        <w:t>15-29 noiembrie</w:t>
      </w:r>
      <w:r w:rsidR="00127139" w:rsidRPr="00C72F1C">
        <w:rPr>
          <w:rFonts w:ascii="Times New Roman" w:eastAsia="Calibri" w:hAnsi="Times New Roman" w:cs="Times New Roman"/>
          <w:b/>
          <w:bCs/>
          <w:sz w:val="24"/>
          <w:szCs w:val="24"/>
          <w:lang w:val="en-US"/>
        </w:rPr>
        <w:t>,</w:t>
      </w:r>
      <w:r w:rsidR="005959EB">
        <w:rPr>
          <w:rFonts w:ascii="Times New Roman" w:eastAsia="Calibri" w:hAnsi="Times New Roman" w:cs="Times New Roman"/>
          <w:b/>
          <w:bCs/>
          <w:sz w:val="24"/>
          <w:szCs w:val="24"/>
          <w:lang w:val="en-US"/>
        </w:rPr>
        <w:t xml:space="preserve"> </w:t>
      </w:r>
      <w:r w:rsidR="00127139" w:rsidRPr="00033EF7">
        <w:rPr>
          <w:rFonts w:ascii="Times New Roman" w:eastAsia="Calibri" w:hAnsi="Times New Roman" w:cs="Times New Roman"/>
          <w:sz w:val="24"/>
          <w:szCs w:val="24"/>
          <w:lang w:val="en-US"/>
        </w:rPr>
        <w:t>în</w:t>
      </w:r>
      <w:r w:rsidR="005959EB">
        <w:rPr>
          <w:rFonts w:ascii="Times New Roman" w:eastAsia="Calibri" w:hAnsi="Times New Roman" w:cs="Times New Roman"/>
          <w:sz w:val="24"/>
          <w:szCs w:val="24"/>
          <w:lang w:val="en-US"/>
        </w:rPr>
        <w:t xml:space="preserve"> </w:t>
      </w:r>
      <w:r w:rsidR="00127139" w:rsidRPr="00033EF7">
        <w:rPr>
          <w:rFonts w:ascii="Times New Roman" w:eastAsia="Calibri" w:hAnsi="Times New Roman" w:cs="Times New Roman"/>
          <w:sz w:val="24"/>
          <w:szCs w:val="24"/>
          <w:lang w:val="en-US"/>
        </w:rPr>
        <w:t>orașul Tarragona</w:t>
      </w:r>
      <w:r w:rsidR="005959EB">
        <w:rPr>
          <w:rFonts w:ascii="Times New Roman" w:eastAsia="Calibri" w:hAnsi="Times New Roman" w:cs="Times New Roman"/>
          <w:sz w:val="24"/>
          <w:szCs w:val="24"/>
          <w:lang w:val="en-US"/>
        </w:rPr>
        <w:t xml:space="preserve"> </w:t>
      </w:r>
      <w:r w:rsidR="00127139" w:rsidRPr="00033EF7">
        <w:rPr>
          <w:rFonts w:ascii="Times New Roman" w:eastAsia="Calibri" w:hAnsi="Times New Roman" w:cs="Times New Roman"/>
          <w:sz w:val="24"/>
          <w:szCs w:val="24"/>
          <w:lang w:val="en-US"/>
        </w:rPr>
        <w:t>din Catalonia</w:t>
      </w:r>
      <w:r w:rsidR="00127139" w:rsidRPr="00C72F1C">
        <w:rPr>
          <w:rFonts w:ascii="Times New Roman" w:eastAsia="Calibri" w:hAnsi="Times New Roman" w:cs="Times New Roman"/>
          <w:sz w:val="24"/>
          <w:szCs w:val="24"/>
          <w:lang w:val="en-US"/>
        </w:rPr>
        <w:t>,</w:t>
      </w:r>
      <w:r w:rsidR="005959EB">
        <w:rPr>
          <w:rFonts w:ascii="Times New Roman" w:eastAsia="Calibri" w:hAnsi="Times New Roman" w:cs="Times New Roman"/>
          <w:sz w:val="24"/>
          <w:szCs w:val="24"/>
          <w:lang w:val="en-US"/>
        </w:rPr>
        <w:t xml:space="preserve"> </w:t>
      </w:r>
      <w:r w:rsidR="00127139" w:rsidRPr="00033EF7">
        <w:rPr>
          <w:rFonts w:ascii="Times New Roman" w:eastAsia="Calibri" w:hAnsi="Times New Roman" w:cs="Times New Roman"/>
          <w:sz w:val="24"/>
          <w:szCs w:val="24"/>
          <w:lang w:val="en-US"/>
        </w:rPr>
        <w:t>expoziți</w:t>
      </w:r>
      <w:r w:rsidR="00127139" w:rsidRPr="00C72F1C">
        <w:rPr>
          <w:rFonts w:ascii="Times New Roman" w:eastAsia="Calibri" w:hAnsi="Times New Roman" w:cs="Times New Roman"/>
          <w:sz w:val="24"/>
          <w:szCs w:val="24"/>
          <w:lang w:val="en-US"/>
        </w:rPr>
        <w:t>a</w:t>
      </w:r>
      <w:r w:rsidR="00127139" w:rsidRPr="00033EF7">
        <w:rPr>
          <w:rFonts w:ascii="Times New Roman" w:eastAsia="Calibri" w:hAnsi="Times New Roman" w:cs="Times New Roman"/>
          <w:sz w:val="24"/>
          <w:szCs w:val="24"/>
          <w:lang w:val="en-US"/>
        </w:rPr>
        <w:t xml:space="preserve"> fotografic</w:t>
      </w:r>
      <w:r w:rsidR="00127139" w:rsidRPr="00C72F1C">
        <w:rPr>
          <w:rFonts w:ascii="Times New Roman" w:eastAsia="Calibri" w:hAnsi="Times New Roman" w:cs="Times New Roman"/>
          <w:sz w:val="24"/>
          <w:szCs w:val="24"/>
          <w:lang w:val="en-US"/>
        </w:rPr>
        <w:t>ă</w:t>
      </w:r>
      <w:r w:rsidR="005959EB">
        <w:rPr>
          <w:rFonts w:ascii="Times New Roman" w:eastAsia="Calibri" w:hAnsi="Times New Roman" w:cs="Times New Roman"/>
          <w:sz w:val="24"/>
          <w:szCs w:val="24"/>
          <w:lang w:val="en-US"/>
        </w:rPr>
        <w:t xml:space="preserve"> </w:t>
      </w:r>
      <w:r w:rsidR="00127139" w:rsidRPr="00033EF7">
        <w:rPr>
          <w:rFonts w:ascii="Times New Roman" w:eastAsia="Calibri" w:hAnsi="Times New Roman" w:cs="Times New Roman"/>
          <w:sz w:val="24"/>
          <w:szCs w:val="24"/>
          <w:lang w:val="en-US"/>
        </w:rPr>
        <w:t>„România sălbatică” de Dan Dinu</w:t>
      </w:r>
      <w:r w:rsidR="00127139" w:rsidRPr="00C72F1C">
        <w:rPr>
          <w:rFonts w:ascii="Times New Roman" w:eastAsia="Calibri" w:hAnsi="Times New Roman" w:cs="Times New Roman"/>
          <w:sz w:val="24"/>
          <w:szCs w:val="24"/>
          <w:lang w:val="en-US"/>
        </w:rPr>
        <w:t xml:space="preserve">. </w:t>
      </w:r>
      <w:r w:rsidR="00127139" w:rsidRPr="00033EF7">
        <w:rPr>
          <w:rFonts w:ascii="Times New Roman" w:eastAsia="Calibri" w:hAnsi="Times New Roman" w:cs="Times New Roman"/>
          <w:sz w:val="24"/>
          <w:szCs w:val="24"/>
          <w:lang w:val="en-US"/>
        </w:rPr>
        <w:t xml:space="preserve">Fotografiile </w:t>
      </w:r>
      <w:r w:rsidR="00127139" w:rsidRPr="00C72F1C">
        <w:rPr>
          <w:rFonts w:ascii="Times New Roman" w:eastAsia="Calibri" w:hAnsi="Times New Roman" w:cs="Times New Roman"/>
          <w:sz w:val="24"/>
          <w:szCs w:val="24"/>
          <w:lang w:val="en-US"/>
        </w:rPr>
        <w:t>au fost</w:t>
      </w:r>
      <w:r w:rsidR="00127139" w:rsidRPr="00033EF7">
        <w:rPr>
          <w:rFonts w:ascii="Times New Roman" w:eastAsia="Calibri" w:hAnsi="Times New Roman" w:cs="Times New Roman"/>
          <w:sz w:val="24"/>
          <w:szCs w:val="24"/>
          <w:lang w:val="en-US"/>
        </w:rPr>
        <w:t xml:space="preserve"> expuse</w:t>
      </w:r>
      <w:r w:rsidR="005959EB">
        <w:rPr>
          <w:rFonts w:ascii="Times New Roman" w:eastAsia="Calibri" w:hAnsi="Times New Roman" w:cs="Times New Roman"/>
          <w:sz w:val="24"/>
          <w:szCs w:val="24"/>
          <w:lang w:val="en-US"/>
        </w:rPr>
        <w:t xml:space="preserve"> </w:t>
      </w:r>
      <w:r w:rsidR="00127139" w:rsidRPr="00033EF7">
        <w:rPr>
          <w:rFonts w:ascii="Times New Roman" w:eastAsia="Calibri" w:hAnsi="Times New Roman" w:cs="Times New Roman"/>
          <w:sz w:val="24"/>
          <w:szCs w:val="24"/>
          <w:lang w:val="en-US"/>
        </w:rPr>
        <w:t>în clădirea Subdelegatului Guvernului din Tarragona</w:t>
      </w:r>
      <w:r w:rsidR="005959EB">
        <w:rPr>
          <w:rFonts w:ascii="Times New Roman" w:eastAsia="Calibri" w:hAnsi="Times New Roman" w:cs="Times New Roman"/>
          <w:sz w:val="24"/>
          <w:szCs w:val="24"/>
          <w:lang w:val="en-US"/>
        </w:rPr>
        <w:t xml:space="preserve"> </w:t>
      </w:r>
      <w:r w:rsidR="00127139" w:rsidRPr="00033EF7">
        <w:rPr>
          <w:rFonts w:ascii="Times New Roman" w:eastAsia="Calibri" w:hAnsi="Times New Roman" w:cs="Times New Roman"/>
          <w:sz w:val="24"/>
          <w:szCs w:val="24"/>
          <w:lang w:val="en-US"/>
        </w:rPr>
        <w:t>(spațiul expozițional de la parterul clădirii).</w:t>
      </w:r>
    </w:p>
    <w:p w14:paraId="167D3199" w14:textId="0379A5B9" w:rsidR="00BC5344" w:rsidRDefault="00BC5344" w:rsidP="0025698B">
      <w:pPr>
        <w:widowControl/>
        <w:pBdr>
          <w:top w:val="nil"/>
          <w:left w:val="nil"/>
          <w:bottom w:val="nil"/>
          <w:right w:val="nil"/>
          <w:between w:val="nil"/>
          <w:bar w:val="nil"/>
        </w:pBdr>
        <w:autoSpaceDE/>
        <w:autoSpaceDN/>
        <w:spacing w:before="100" w:beforeAutospacing="1" w:after="100" w:afterAutospacing="1"/>
        <w:jc w:val="both"/>
        <w:rPr>
          <w:rFonts w:ascii="Times New Roman" w:eastAsia="Arial Unicode MS" w:hAnsi="Times New Roman" w:cs="Times New Roman"/>
          <w:b/>
          <w:bCs/>
          <w:color w:val="000000"/>
          <w:kern w:val="2"/>
          <w:sz w:val="24"/>
          <w:szCs w:val="24"/>
          <w:u w:color="000000"/>
          <w:bdr w:val="nil"/>
          <w:lang w:val="ro-RO"/>
          <w14:textOutline w14:w="0" w14:cap="flat" w14:cmpd="sng" w14:algn="ctr">
            <w14:noFill/>
            <w14:prstDash w14:val="solid"/>
            <w14:bevel/>
          </w14:textOutline>
        </w:rPr>
      </w:pPr>
      <w:r w:rsidRPr="00BC5344">
        <w:rPr>
          <w:rFonts w:ascii="Times New Roman" w:eastAsia="Arial Unicode MS" w:hAnsi="Times New Roman" w:cs="Times New Roman"/>
          <w:b/>
          <w:bCs/>
          <w:color w:val="000000"/>
          <w:kern w:val="2"/>
          <w:sz w:val="24"/>
          <w:szCs w:val="24"/>
          <w:u w:color="000000"/>
          <w:bdr w:val="nil"/>
          <w:lang w:val="ro-RO"/>
          <w14:textOutline w14:w="0" w14:cap="flat" w14:cmpd="sng" w14:algn="ctr">
            <w14:noFill/>
            <w14:prstDash w14:val="solid"/>
            <w14:bevel/>
          </w14:textOutline>
        </w:rPr>
        <w:t xml:space="preserve">Expoziția </w:t>
      </w:r>
      <w:r w:rsidRPr="00BC5344">
        <w:rPr>
          <w:rFonts w:ascii="Times New Roman" w:eastAsia="Arial Unicode MS" w:hAnsi="Times New Roman" w:cs="Times New Roman"/>
          <w:b/>
          <w:bCs/>
          <w:i/>
          <w:iCs/>
          <w:color w:val="000000"/>
          <w:kern w:val="2"/>
          <w:sz w:val="24"/>
          <w:szCs w:val="24"/>
          <w:u w:color="000000"/>
          <w:bdr w:val="nil"/>
          <w:lang w:val="ro-RO"/>
          <w14:textOutline w14:w="0" w14:cap="flat" w14:cmpd="sng" w14:algn="ctr">
            <w14:noFill/>
            <w14:prstDash w14:val="solid"/>
            <w14:bevel/>
          </w14:textOutline>
        </w:rPr>
        <w:t>Via Transilvanica – Drumul care unește</w:t>
      </w:r>
      <w:r>
        <w:rPr>
          <w:rFonts w:ascii="Times New Roman" w:eastAsia="Arial Unicode MS" w:hAnsi="Times New Roman" w:cs="Times New Roman"/>
          <w:b/>
          <w:bCs/>
          <w:color w:val="000000"/>
          <w:kern w:val="2"/>
          <w:sz w:val="24"/>
          <w:szCs w:val="24"/>
          <w:u w:color="000000"/>
          <w:bdr w:val="nil"/>
          <w:lang w:val="ro-RO"/>
          <w14:textOutline w14:w="0" w14:cap="flat" w14:cmpd="sng" w14:algn="ctr">
            <w14:noFill/>
            <w14:prstDash w14:val="solid"/>
            <w14:bevel/>
          </w14:textOutline>
        </w:rPr>
        <w:t>, la Roma</w:t>
      </w:r>
    </w:p>
    <w:p w14:paraId="4DFF6F42" w14:textId="5BC1022C" w:rsidR="00623E4E" w:rsidRPr="0076350E" w:rsidRDefault="00623E4E" w:rsidP="0025698B">
      <w:pPr>
        <w:widowControl/>
        <w:pBdr>
          <w:top w:val="nil"/>
          <w:left w:val="nil"/>
          <w:bottom w:val="nil"/>
          <w:right w:val="nil"/>
          <w:between w:val="nil"/>
          <w:bar w:val="nil"/>
        </w:pBdr>
        <w:autoSpaceDE/>
        <w:autoSpaceDN/>
        <w:spacing w:before="100" w:beforeAutospacing="1" w:after="100" w:afterAutospacing="1"/>
        <w:jc w:val="both"/>
        <w:rPr>
          <w:rFonts w:ascii="Times New Roman" w:eastAsia="Times New Roman" w:hAnsi="Times New Roman" w:cs="Times New Roman"/>
          <w:color w:val="000000"/>
          <w:kern w:val="2"/>
          <w:sz w:val="24"/>
          <w:szCs w:val="24"/>
          <w:u w:color="000000"/>
          <w:bdr w:val="nil"/>
          <w:lang w:val="ro-RO"/>
          <w14:textOutline w14:w="0" w14:cap="flat" w14:cmpd="sng" w14:algn="ctr">
            <w14:noFill/>
            <w14:prstDash w14:val="solid"/>
            <w14:bevel/>
          </w14:textOutline>
        </w:rPr>
      </w:pPr>
      <w:r w:rsidRPr="0076350E">
        <w:rPr>
          <w:rFonts w:ascii="Times New Roman" w:eastAsia="Arial Unicode MS" w:hAnsi="Times New Roman" w:cs="Times New Roman"/>
          <w:b/>
          <w:bCs/>
          <w:color w:val="000000"/>
          <w:kern w:val="2"/>
          <w:sz w:val="24"/>
          <w:szCs w:val="24"/>
          <w:u w:color="000000"/>
          <w:bdr w:val="nil"/>
          <w:lang w:val="ro-RO"/>
          <w14:textOutline w14:w="0" w14:cap="flat" w14:cmpd="sng" w14:algn="ctr">
            <w14:noFill/>
            <w14:prstDash w14:val="solid"/>
            <w14:bevel/>
          </w14:textOutline>
        </w:rPr>
        <w:t xml:space="preserve">Accademia di Romania </w:t>
      </w:r>
      <w:r w:rsidR="004668BF">
        <w:rPr>
          <w:rFonts w:ascii="Times New Roman" w:eastAsia="Arial Unicode MS" w:hAnsi="Times New Roman" w:cs="Times New Roman"/>
          <w:b/>
          <w:bCs/>
          <w:color w:val="000000"/>
          <w:kern w:val="2"/>
          <w:sz w:val="24"/>
          <w:szCs w:val="24"/>
          <w:u w:color="000000"/>
          <w:bdr w:val="nil"/>
          <w:lang w:val="ro-RO"/>
          <w14:textOutline w14:w="0" w14:cap="flat" w14:cmpd="sng" w14:algn="ctr">
            <w14:noFill/>
            <w14:prstDash w14:val="solid"/>
            <w14:bevel/>
          </w14:textOutline>
        </w:rPr>
        <w:t>d</w:t>
      </w:r>
      <w:r w:rsidRPr="0076350E">
        <w:rPr>
          <w:rFonts w:ascii="Times New Roman" w:eastAsia="Arial Unicode MS" w:hAnsi="Times New Roman" w:cs="Times New Roman"/>
          <w:b/>
          <w:bCs/>
          <w:color w:val="000000"/>
          <w:kern w:val="2"/>
          <w:sz w:val="24"/>
          <w:szCs w:val="24"/>
          <w:u w:color="000000"/>
          <w:bdr w:val="nil"/>
          <w:lang w:val="ro-RO"/>
          <w14:textOutline w14:w="0" w14:cap="flat" w14:cmpd="sng" w14:algn="ctr">
            <w14:noFill/>
            <w14:prstDash w14:val="solid"/>
            <w14:bevel/>
          </w14:textOutline>
        </w:rPr>
        <w:t>in Roma</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în parteneriat cu Asociația Tășuleasa Social, propune publicului italian expoziți</w:t>
      </w:r>
      <w:r w:rsidR="006F57F2">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a</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xml:space="preserve"> de fotografie </w:t>
      </w:r>
      <w:r w:rsidR="006F57F2" w:rsidRPr="006F57F2">
        <w:rPr>
          <w:rFonts w:ascii="Times New Roman" w:eastAsia="Arial Unicode MS" w:hAnsi="Times New Roman" w:cs="Times New Roman"/>
          <w:i/>
          <w:iCs/>
          <w:color w:val="000000"/>
          <w:kern w:val="2"/>
          <w:sz w:val="24"/>
          <w:szCs w:val="24"/>
          <w:u w:color="000000"/>
          <w:bdr w:val="nil"/>
          <w:lang w:val="ro-RO"/>
          <w14:textOutline w14:w="0" w14:cap="flat" w14:cmpd="sng" w14:algn="ctr">
            <w14:noFill/>
            <w14:prstDash w14:val="solid"/>
            <w14:bevel/>
          </w14:textOutline>
        </w:rPr>
        <w:t>Via Transilvanica – Drumul care unește</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xml:space="preserve">. Expoziția se bucură de patronajul Ambasadei României în Italia și de </w:t>
      </w:r>
      <w:r w:rsidRPr="005867B5">
        <w:rPr>
          <w:rFonts w:ascii="Times New Roman" w:eastAsia="Arial Unicode MS" w:hAnsi="Times New Roman" w:cs="Times New Roman"/>
          <w:kern w:val="2"/>
          <w:sz w:val="24"/>
          <w:szCs w:val="24"/>
          <w:u w:color="000000"/>
          <w:bdr w:val="nil"/>
          <w:lang w:val="ro-RO"/>
          <w14:textOutline w14:w="0" w14:cap="flat" w14:cmpd="sng" w14:algn="ctr">
            <w14:noFill/>
            <w14:prstDash w14:val="solid"/>
            <w14:bevel/>
          </w14:textOutline>
        </w:rPr>
        <w:t xml:space="preserve">recunoaștere </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din partea Reprezentanței în Italia a Comisiei Europene.</w:t>
      </w:r>
      <w:r w:rsidRPr="000E16A9">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xml:space="preserve"> </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xml:space="preserve">Vernisajul expoziției va avea loc </w:t>
      </w:r>
      <w:r>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xml:space="preserve">pe </w:t>
      </w:r>
      <w:r w:rsidRPr="0072537A">
        <w:rPr>
          <w:rFonts w:ascii="Times New Roman" w:eastAsia="Arial Unicode MS" w:hAnsi="Times New Roman" w:cs="Times New Roman"/>
          <w:b/>
          <w:bCs/>
          <w:color w:val="000000"/>
          <w:kern w:val="2"/>
          <w:sz w:val="24"/>
          <w:szCs w:val="24"/>
          <w:u w:color="000000"/>
          <w:bdr w:val="nil"/>
          <w:lang w:val="ro-RO"/>
          <w14:textOutline w14:w="0" w14:cap="flat" w14:cmpd="sng" w14:algn="ctr">
            <w14:noFill/>
            <w14:prstDash w14:val="solid"/>
            <w14:bevel/>
          </w14:textOutline>
        </w:rPr>
        <w:t>10 decembrie</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în Galeria de artă Accademia di Romania in Roma</w:t>
      </w:r>
      <w:r>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xml:space="preserve">. </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La vernisaj</w:t>
      </w:r>
      <w:r>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xml:space="preserve"> vor fi prezenți Alin Uhlmann Ușeriu – președintele Asociației Tășuleasa Social, Anna Szekely – vicepreședinte, Tiberiu Ușeriu – ambasador </w:t>
      </w:r>
      <w:r w:rsidRPr="0076350E">
        <w:rPr>
          <w:rFonts w:ascii="Times New Roman" w:eastAsia="Arial Unicode MS" w:hAnsi="Times New Roman" w:cs="Times New Roman"/>
          <w:i/>
          <w:iCs/>
          <w:color w:val="000000"/>
          <w:kern w:val="2"/>
          <w:sz w:val="24"/>
          <w:szCs w:val="24"/>
          <w:u w:color="000000"/>
          <w:bdr w:val="nil"/>
          <w:lang w:val="ro-RO"/>
          <w14:textOutline w14:w="0" w14:cap="flat" w14:cmpd="sng" w14:algn="ctr">
            <w14:noFill/>
            <w14:prstDash w14:val="solid"/>
            <w14:bevel/>
          </w14:textOutline>
        </w:rPr>
        <w:t>Via Transilvanica</w:t>
      </w:r>
      <w:r w:rsidRPr="0076350E">
        <w:rPr>
          <w:rFonts w:ascii="Times New Roman" w:eastAsia="Arial Unicode MS" w:hAnsi="Times New Roman" w:cs="Times New Roman"/>
          <w:color w:val="000000"/>
          <w:kern w:val="2"/>
          <w:sz w:val="24"/>
          <w:szCs w:val="24"/>
          <w:u w:color="000000"/>
          <w:bdr w:val="nil"/>
          <w:lang w:val="ro-RO"/>
          <w14:textOutline w14:w="0" w14:cap="flat" w14:cmpd="sng" w14:algn="ctr">
            <w14:noFill/>
            <w14:prstDash w14:val="solid"/>
            <w14:bevel/>
          </w14:textOutline>
        </w:rPr>
        <w:t>, precum și un reprezentant al Reprezentanței în Italia a Comisiei Europene.</w:t>
      </w:r>
    </w:p>
    <w:p w14:paraId="6E92D682" w14:textId="355CA497" w:rsidR="000A56F4" w:rsidRDefault="000A56F4" w:rsidP="0025698B">
      <w:pPr>
        <w:widowControl/>
        <w:autoSpaceDE/>
        <w:autoSpaceDN/>
        <w:snapToGrid w:val="0"/>
        <w:spacing w:before="100" w:beforeAutospacing="1" w:after="100" w:afterAutospacing="1"/>
        <w:jc w:val="center"/>
        <w:rPr>
          <w:rFonts w:ascii="Times New Roman" w:eastAsia="Songti TC" w:hAnsi="Times New Roman" w:cs="Times New Roman"/>
          <w:kern w:val="2"/>
          <w:sz w:val="24"/>
          <w:szCs w:val="24"/>
          <w:shd w:val="clear" w:color="auto" w:fill="FFFFFF"/>
          <w:lang w:val="ro-RO"/>
          <w14:ligatures w14:val="standardContextual"/>
        </w:rPr>
      </w:pPr>
      <w:r>
        <w:rPr>
          <w:rFonts w:ascii="Times New Roman" w:eastAsia="Songti TC" w:hAnsi="Times New Roman" w:cs="Times New Roman"/>
          <w:kern w:val="2"/>
          <w:sz w:val="24"/>
          <w:szCs w:val="24"/>
          <w:shd w:val="clear" w:color="auto" w:fill="FFFFFF"/>
          <w:lang w:val="ro-RO"/>
          <w14:ligatures w14:val="standardContextual"/>
        </w:rPr>
        <w:t>***</w:t>
      </w:r>
    </w:p>
    <w:p w14:paraId="5EF1A0E7" w14:textId="77777777" w:rsidR="00BC5344" w:rsidRPr="00BC5344" w:rsidRDefault="00BC5344" w:rsidP="0025698B">
      <w:pPr>
        <w:widowControl/>
        <w:autoSpaceDE/>
        <w:autoSpaceDN/>
        <w:spacing w:before="100" w:beforeAutospacing="1" w:after="100" w:afterAutospacing="1"/>
        <w:jc w:val="both"/>
        <w:rPr>
          <w:rFonts w:ascii="Times New Roman" w:hAnsi="Times New Roman" w:cs="Times New Roman"/>
          <w:b/>
          <w:bCs/>
          <w:sz w:val="24"/>
          <w:szCs w:val="24"/>
          <w:lang w:val="ro-RO"/>
        </w:rPr>
      </w:pPr>
      <w:r w:rsidRPr="00BC5344">
        <w:rPr>
          <w:rFonts w:ascii="Times New Roman" w:hAnsi="Times New Roman" w:cs="Times New Roman"/>
          <w:b/>
          <w:bCs/>
          <w:sz w:val="24"/>
          <w:szCs w:val="24"/>
          <w:lang w:val="ro-RO"/>
        </w:rPr>
        <w:t>Romanian String Quartet la Lisabona</w:t>
      </w:r>
    </w:p>
    <w:p w14:paraId="3D01B2A4" w14:textId="3A6C11BF" w:rsidR="00C72F1C" w:rsidRDefault="00C72F1C" w:rsidP="0025698B">
      <w:pPr>
        <w:widowControl/>
        <w:autoSpaceDE/>
        <w:autoSpaceDN/>
        <w:spacing w:before="100" w:beforeAutospacing="1" w:after="100" w:afterAutospacing="1"/>
        <w:jc w:val="both"/>
        <w:rPr>
          <w:rFonts w:ascii="Times New Roman" w:hAnsi="Times New Roman" w:cs="Times New Roman"/>
          <w:sz w:val="24"/>
          <w:szCs w:val="24"/>
          <w:lang w:val="ro-RO"/>
        </w:rPr>
      </w:pPr>
      <w:r w:rsidRPr="000E16A9">
        <w:rPr>
          <w:rFonts w:ascii="Times New Roman" w:hAnsi="Times New Roman" w:cs="Times New Roman"/>
          <w:sz w:val="24"/>
          <w:szCs w:val="24"/>
          <w:lang w:val="ro-RO"/>
        </w:rPr>
        <w:lastRenderedPageBreak/>
        <w:t xml:space="preserve">Ambasada României în Republica Portugheză și </w:t>
      </w:r>
      <w:r w:rsidR="0072537A">
        <w:rPr>
          <w:rFonts w:ascii="Times New Roman" w:hAnsi="Times New Roman" w:cs="Times New Roman"/>
          <w:b/>
          <w:bCs/>
          <w:sz w:val="24"/>
          <w:szCs w:val="24"/>
          <w:lang w:val="ro-RO"/>
        </w:rPr>
        <w:t>ICR</w:t>
      </w:r>
      <w:r w:rsidRPr="000E16A9">
        <w:rPr>
          <w:rFonts w:ascii="Times New Roman" w:hAnsi="Times New Roman" w:cs="Times New Roman"/>
          <w:b/>
          <w:bCs/>
          <w:sz w:val="24"/>
          <w:szCs w:val="24"/>
          <w:lang w:val="ro-RO"/>
        </w:rPr>
        <w:t xml:space="preserve"> Lisabona</w:t>
      </w:r>
      <w:r w:rsidRPr="000E16A9">
        <w:rPr>
          <w:rFonts w:ascii="Times New Roman" w:hAnsi="Times New Roman" w:cs="Times New Roman"/>
          <w:sz w:val="24"/>
          <w:szCs w:val="24"/>
          <w:lang w:val="ro-RO"/>
        </w:rPr>
        <w:t xml:space="preserve"> </w:t>
      </w:r>
      <w:r w:rsidR="0072537A">
        <w:rPr>
          <w:rFonts w:ascii="Times New Roman" w:hAnsi="Times New Roman" w:cs="Times New Roman"/>
          <w:sz w:val="24"/>
          <w:szCs w:val="24"/>
          <w:lang w:val="ro-RO"/>
        </w:rPr>
        <w:t>au organizat</w:t>
      </w:r>
      <w:r w:rsidR="004E3241">
        <w:rPr>
          <w:rFonts w:ascii="Times New Roman" w:hAnsi="Times New Roman" w:cs="Times New Roman"/>
          <w:sz w:val="24"/>
          <w:szCs w:val="24"/>
          <w:lang w:val="ro-RO"/>
        </w:rPr>
        <w:t>,</w:t>
      </w:r>
      <w:r>
        <w:rPr>
          <w:rFonts w:ascii="Times New Roman" w:hAnsi="Times New Roman" w:cs="Times New Roman"/>
          <w:sz w:val="24"/>
          <w:szCs w:val="24"/>
          <w:lang w:val="ro-RO"/>
        </w:rPr>
        <w:t xml:space="preserve"> pe</w:t>
      </w:r>
      <w:r w:rsidRPr="000E16A9">
        <w:rPr>
          <w:rFonts w:ascii="Times New Roman" w:hAnsi="Times New Roman" w:cs="Times New Roman"/>
          <w:sz w:val="24"/>
          <w:szCs w:val="24"/>
          <w:lang w:val="ro-RO"/>
        </w:rPr>
        <w:t xml:space="preserve"> </w:t>
      </w:r>
      <w:r w:rsidRPr="000E16A9">
        <w:rPr>
          <w:rFonts w:ascii="Times New Roman" w:hAnsi="Times New Roman" w:cs="Times New Roman"/>
          <w:b/>
          <w:bCs/>
          <w:sz w:val="24"/>
          <w:szCs w:val="24"/>
          <w:lang w:val="ro-RO"/>
        </w:rPr>
        <w:t>27 noiembrie</w:t>
      </w:r>
      <w:r w:rsidRPr="000E16A9">
        <w:rPr>
          <w:rFonts w:ascii="Times New Roman" w:hAnsi="Times New Roman" w:cs="Times New Roman"/>
          <w:sz w:val="24"/>
          <w:szCs w:val="24"/>
          <w:lang w:val="ro-RO"/>
        </w:rPr>
        <w:t xml:space="preserve">, în sala „Picadeiro Realˮ a Muzeului Național al Trăsurilor din Lisabona (Museu Nacional dos Coches), un concert de muzică de cameră susținut de Romanian String Quartet. </w:t>
      </w:r>
    </w:p>
    <w:p w14:paraId="36C1B620" w14:textId="3B01C026" w:rsidR="00BC5344" w:rsidRPr="00BC5344" w:rsidRDefault="00BC5344" w:rsidP="0025698B">
      <w:pPr>
        <w:widowControl/>
        <w:autoSpaceDE/>
        <w:autoSpaceDN/>
        <w:spacing w:before="100" w:beforeAutospacing="1" w:after="100" w:afterAutospacing="1"/>
        <w:jc w:val="both"/>
        <w:rPr>
          <w:rFonts w:ascii="Times New Roman" w:eastAsia="Calibri" w:hAnsi="Times New Roman" w:cs="Times New Roman"/>
          <w:b/>
          <w:bCs/>
          <w:kern w:val="2"/>
          <w:sz w:val="24"/>
          <w:szCs w:val="24"/>
          <w:lang w:val="en-US"/>
          <w14:ligatures w14:val="standardContextual"/>
        </w:rPr>
      </w:pPr>
      <w:r w:rsidRPr="00BC5344">
        <w:rPr>
          <w:rFonts w:ascii="Times New Roman" w:eastAsia="Calibri" w:hAnsi="Times New Roman" w:cs="Times New Roman"/>
          <w:b/>
          <w:bCs/>
          <w:kern w:val="2"/>
          <w:sz w:val="24"/>
          <w:szCs w:val="24"/>
          <w:lang w:val="en-US"/>
          <w14:ligatures w14:val="standardContextual"/>
        </w:rPr>
        <w:t xml:space="preserve">Irina Sârbu și Frații Cazanoi la Musikaliska Kvarteret din </w:t>
      </w:r>
      <w:r w:rsidR="005867B5">
        <w:rPr>
          <w:rFonts w:ascii="Times New Roman" w:eastAsia="Calibri" w:hAnsi="Times New Roman" w:cs="Times New Roman"/>
          <w:b/>
          <w:bCs/>
          <w:kern w:val="2"/>
          <w:sz w:val="24"/>
          <w:szCs w:val="24"/>
          <w:lang w:val="en-US"/>
          <w14:ligatures w14:val="standardContextual"/>
        </w:rPr>
        <w:t>S</w:t>
      </w:r>
      <w:r w:rsidRPr="00BC5344">
        <w:rPr>
          <w:rFonts w:ascii="Times New Roman" w:eastAsia="Calibri" w:hAnsi="Times New Roman" w:cs="Times New Roman"/>
          <w:b/>
          <w:bCs/>
          <w:kern w:val="2"/>
          <w:sz w:val="24"/>
          <w:szCs w:val="24"/>
          <w:lang w:val="en-US"/>
          <w14:ligatures w14:val="standardContextual"/>
        </w:rPr>
        <w:t>tockholm</w:t>
      </w:r>
      <w:r w:rsidR="005867B5">
        <w:rPr>
          <w:rFonts w:ascii="Times New Roman" w:eastAsia="Calibri" w:hAnsi="Times New Roman" w:cs="Times New Roman"/>
          <w:b/>
          <w:bCs/>
          <w:kern w:val="2"/>
          <w:sz w:val="24"/>
          <w:szCs w:val="24"/>
          <w:lang w:val="en-US"/>
          <w14:ligatures w14:val="standardContextual"/>
        </w:rPr>
        <w:t xml:space="preserve"> </w:t>
      </w:r>
      <w:r w:rsidRPr="00BC5344">
        <w:rPr>
          <w:rFonts w:ascii="Times New Roman" w:eastAsia="Calibri" w:hAnsi="Times New Roman" w:cs="Times New Roman"/>
          <w:b/>
          <w:bCs/>
          <w:kern w:val="2"/>
          <w:sz w:val="24"/>
          <w:szCs w:val="24"/>
          <w:lang w:val="en-US"/>
          <w14:ligatures w14:val="standardContextual"/>
        </w:rPr>
        <w:t xml:space="preserve">și </w:t>
      </w:r>
      <w:r w:rsidRPr="00BC5344">
        <w:rPr>
          <w:rFonts w:ascii="Times New Roman" w:eastAsia="Calibri" w:hAnsi="Times New Roman" w:cs="Times New Roman"/>
          <w:b/>
          <w:bCs/>
          <w:kern w:val="2"/>
          <w:sz w:val="24"/>
          <w:szCs w:val="24"/>
          <w:lang w:val="ro-RO"/>
          <w14:ligatures w14:val="standardContextual"/>
        </w:rPr>
        <w:t>Florin Estefan la Gamle Raadhus Scene din Oslo</w:t>
      </w:r>
    </w:p>
    <w:p w14:paraId="2F8DF12A" w14:textId="5B285E97" w:rsidR="0099297A" w:rsidRPr="007B564C" w:rsidRDefault="0099297A" w:rsidP="0025698B">
      <w:pPr>
        <w:widowControl/>
        <w:autoSpaceDE/>
        <w:autoSpaceDN/>
        <w:spacing w:before="100" w:beforeAutospacing="1" w:after="100" w:afterAutospacing="1"/>
        <w:jc w:val="both"/>
        <w:rPr>
          <w:rFonts w:ascii="Times New Roman" w:eastAsia="Calibri" w:hAnsi="Times New Roman" w:cs="Times New Roman"/>
          <w:kern w:val="2"/>
          <w:sz w:val="24"/>
          <w:szCs w:val="24"/>
          <w:lang w:val="en-US"/>
          <w14:ligatures w14:val="standardContextual"/>
        </w:rPr>
      </w:pPr>
      <w:r w:rsidRPr="007B564C">
        <w:rPr>
          <w:rFonts w:ascii="Times New Roman" w:eastAsia="Calibri" w:hAnsi="Times New Roman" w:cs="Times New Roman"/>
          <w:kern w:val="2"/>
          <w:sz w:val="24"/>
          <w:szCs w:val="24"/>
          <w:lang w:val="en-US"/>
          <w14:ligatures w14:val="standardContextual"/>
        </w:rPr>
        <w:t xml:space="preserve">Interpreta Irina Sârbu, alături de Frații Cazanoi - instrumentiștii Cezar și Anatol Cazanoi, </w:t>
      </w:r>
      <w:r>
        <w:rPr>
          <w:rFonts w:ascii="Times New Roman" w:eastAsia="Calibri" w:hAnsi="Times New Roman" w:cs="Times New Roman"/>
          <w:kern w:val="2"/>
          <w:sz w:val="24"/>
          <w:szCs w:val="24"/>
          <w:lang w:val="en-US"/>
          <w14:ligatures w14:val="standardContextual"/>
        </w:rPr>
        <w:t xml:space="preserve">a </w:t>
      </w:r>
      <w:r w:rsidRPr="007B564C">
        <w:rPr>
          <w:rFonts w:ascii="Times New Roman" w:eastAsia="Calibri" w:hAnsi="Times New Roman" w:cs="Times New Roman"/>
          <w:kern w:val="2"/>
          <w:sz w:val="24"/>
          <w:szCs w:val="24"/>
          <w:lang w:val="en-US"/>
          <w14:ligatures w14:val="standardContextual"/>
        </w:rPr>
        <w:t>susțin</w:t>
      </w:r>
      <w:r>
        <w:rPr>
          <w:rFonts w:ascii="Times New Roman" w:eastAsia="Calibri" w:hAnsi="Times New Roman" w:cs="Times New Roman"/>
          <w:kern w:val="2"/>
          <w:sz w:val="24"/>
          <w:szCs w:val="24"/>
          <w:lang w:val="en-US"/>
          <w14:ligatures w14:val="standardContextual"/>
        </w:rPr>
        <w:t>ut</w:t>
      </w:r>
      <w:r w:rsidR="0072537A">
        <w:rPr>
          <w:rFonts w:ascii="Times New Roman" w:eastAsia="Calibri" w:hAnsi="Times New Roman" w:cs="Times New Roman"/>
          <w:kern w:val="2"/>
          <w:sz w:val="24"/>
          <w:szCs w:val="24"/>
          <w:lang w:val="en-US"/>
          <w14:ligatures w14:val="standardContextual"/>
        </w:rPr>
        <w:t>,</w:t>
      </w:r>
      <w:r w:rsidRPr="007B564C">
        <w:rPr>
          <w:rFonts w:ascii="Times New Roman" w:eastAsia="Calibri" w:hAnsi="Times New Roman" w:cs="Times New Roman"/>
          <w:kern w:val="2"/>
          <w:sz w:val="24"/>
          <w:szCs w:val="24"/>
          <w:lang w:val="en-US"/>
          <w14:ligatures w14:val="standardContextual"/>
        </w:rPr>
        <w:t xml:space="preserve"> pe</w:t>
      </w:r>
      <w:r w:rsidR="00F3332F">
        <w:rPr>
          <w:rFonts w:ascii="Times New Roman" w:eastAsia="Calibri" w:hAnsi="Times New Roman" w:cs="Times New Roman"/>
          <w:kern w:val="2"/>
          <w:sz w:val="24"/>
          <w:szCs w:val="24"/>
          <w:lang w:val="en-US"/>
          <w14:ligatures w14:val="standardContextual"/>
        </w:rPr>
        <w:t xml:space="preserve"> </w:t>
      </w:r>
      <w:r w:rsidRPr="007B564C">
        <w:rPr>
          <w:rFonts w:ascii="Times New Roman" w:eastAsia="Calibri" w:hAnsi="Times New Roman" w:cs="Times New Roman"/>
          <w:b/>
          <w:bCs/>
          <w:kern w:val="2"/>
          <w:sz w:val="24"/>
          <w:szCs w:val="24"/>
          <w:lang w:val="en-US"/>
          <w14:ligatures w14:val="standardContextual"/>
        </w:rPr>
        <w:t>27 noiembrie,</w:t>
      </w:r>
      <w:r w:rsidRPr="007B564C">
        <w:rPr>
          <w:rFonts w:ascii="Times New Roman" w:eastAsia="Calibri" w:hAnsi="Times New Roman" w:cs="Times New Roman"/>
          <w:kern w:val="2"/>
          <w:sz w:val="24"/>
          <w:szCs w:val="24"/>
          <w:lang w:val="en-US"/>
          <w14:ligatures w14:val="standardContextual"/>
        </w:rPr>
        <w:t xml:space="preserve"> un concert organizat de Ambasada României în Regatul Suediei și </w:t>
      </w:r>
      <w:r w:rsidR="0072537A">
        <w:rPr>
          <w:rFonts w:ascii="Times New Roman" w:eastAsia="Calibri" w:hAnsi="Times New Roman" w:cs="Times New Roman"/>
          <w:b/>
          <w:bCs/>
          <w:kern w:val="2"/>
          <w:sz w:val="24"/>
          <w:szCs w:val="24"/>
          <w:lang w:val="en-US"/>
          <w14:ligatures w14:val="standardContextual"/>
        </w:rPr>
        <w:t>ICR</w:t>
      </w:r>
      <w:r w:rsidRPr="007B564C">
        <w:rPr>
          <w:rFonts w:ascii="Times New Roman" w:eastAsia="Calibri" w:hAnsi="Times New Roman" w:cs="Times New Roman"/>
          <w:b/>
          <w:bCs/>
          <w:kern w:val="2"/>
          <w:sz w:val="24"/>
          <w:szCs w:val="24"/>
          <w:lang w:val="en-US"/>
          <w14:ligatures w14:val="standardContextual"/>
        </w:rPr>
        <w:t xml:space="preserve"> Stockholm</w:t>
      </w:r>
      <w:r w:rsidR="001755A8">
        <w:rPr>
          <w:rFonts w:ascii="Times New Roman" w:eastAsia="Calibri" w:hAnsi="Times New Roman" w:cs="Times New Roman"/>
          <w:kern w:val="2"/>
          <w:sz w:val="24"/>
          <w:szCs w:val="24"/>
          <w:lang w:val="en-US"/>
          <w14:ligatures w14:val="standardContextual"/>
        </w:rPr>
        <w:t xml:space="preserve"> </w:t>
      </w:r>
      <w:r w:rsidRPr="007B564C">
        <w:rPr>
          <w:rFonts w:ascii="Times New Roman" w:eastAsia="Calibri" w:hAnsi="Times New Roman" w:cs="Times New Roman"/>
          <w:kern w:val="2"/>
          <w:sz w:val="24"/>
          <w:szCs w:val="24"/>
          <w:lang w:val="en-US"/>
          <w14:ligatures w14:val="standardContextual"/>
        </w:rPr>
        <w:t xml:space="preserve">în sala mare a Musikaliska Kvarteret. </w:t>
      </w:r>
      <w:r>
        <w:rPr>
          <w:rFonts w:ascii="Times New Roman" w:eastAsia="Calibri" w:hAnsi="Times New Roman" w:cs="Times New Roman"/>
          <w:kern w:val="2"/>
          <w:sz w:val="24"/>
          <w:szCs w:val="24"/>
          <w:lang w:val="en-US"/>
          <w14:ligatures w14:val="standardContextual"/>
        </w:rPr>
        <w:t xml:space="preserve">De asemenea, </w:t>
      </w:r>
      <w:r w:rsidRPr="007B564C">
        <w:rPr>
          <w:rFonts w:ascii="Times New Roman" w:eastAsia="Calibri" w:hAnsi="Times New Roman" w:cs="Times New Roman"/>
          <w:kern w:val="2"/>
          <w:sz w:val="24"/>
          <w:szCs w:val="24"/>
          <w:lang w:val="ro-RO"/>
          <w14:ligatures w14:val="standardContextual"/>
        </w:rPr>
        <w:t xml:space="preserve">Ambasada României în Regatul Norvegiei, cu sprijinul </w:t>
      </w:r>
      <w:r w:rsidR="0072537A">
        <w:rPr>
          <w:rFonts w:ascii="Times New Roman" w:eastAsia="Calibri" w:hAnsi="Times New Roman" w:cs="Times New Roman"/>
          <w:kern w:val="2"/>
          <w:sz w:val="24"/>
          <w:szCs w:val="24"/>
          <w:lang w:val="ro-RO"/>
          <w14:ligatures w14:val="standardContextual"/>
        </w:rPr>
        <w:t>ICR</w:t>
      </w:r>
      <w:r w:rsidRPr="007B564C">
        <w:rPr>
          <w:rFonts w:ascii="Times New Roman" w:eastAsia="Calibri" w:hAnsi="Times New Roman" w:cs="Times New Roman"/>
          <w:kern w:val="2"/>
          <w:sz w:val="24"/>
          <w:szCs w:val="24"/>
          <w:lang w:val="ro-RO"/>
          <w14:ligatures w14:val="standardContextual"/>
        </w:rPr>
        <w:t xml:space="preserve"> Stockholm, </w:t>
      </w:r>
      <w:r>
        <w:rPr>
          <w:rFonts w:ascii="Times New Roman" w:eastAsia="Calibri" w:hAnsi="Times New Roman" w:cs="Times New Roman"/>
          <w:kern w:val="2"/>
          <w:sz w:val="24"/>
          <w:szCs w:val="24"/>
          <w:lang w:val="ro-RO"/>
          <w14:ligatures w14:val="standardContextual"/>
        </w:rPr>
        <w:t>a organizat</w:t>
      </w:r>
      <w:r w:rsidR="001755A8">
        <w:rPr>
          <w:rFonts w:ascii="Times New Roman" w:eastAsia="Calibri" w:hAnsi="Times New Roman" w:cs="Times New Roman"/>
          <w:kern w:val="2"/>
          <w:sz w:val="24"/>
          <w:szCs w:val="24"/>
          <w:lang w:val="ro-RO"/>
          <w14:ligatures w14:val="standardContextual"/>
        </w:rPr>
        <w:t xml:space="preserve"> </w:t>
      </w:r>
      <w:r w:rsidRPr="007B564C">
        <w:rPr>
          <w:rFonts w:ascii="Times New Roman" w:eastAsia="Calibri" w:hAnsi="Times New Roman" w:cs="Times New Roman"/>
          <w:kern w:val="2"/>
          <w:sz w:val="24"/>
          <w:szCs w:val="24"/>
          <w:lang w:val="ro-RO"/>
          <w14:ligatures w14:val="standardContextual"/>
        </w:rPr>
        <w:t xml:space="preserve">pe </w:t>
      </w:r>
      <w:r w:rsidRPr="007B564C">
        <w:rPr>
          <w:rFonts w:ascii="Times New Roman" w:eastAsia="Calibri" w:hAnsi="Times New Roman" w:cs="Times New Roman"/>
          <w:b/>
          <w:bCs/>
          <w:kern w:val="2"/>
          <w:sz w:val="24"/>
          <w:szCs w:val="24"/>
          <w:lang w:val="ro-RO"/>
          <w14:ligatures w14:val="standardContextual"/>
        </w:rPr>
        <w:t>27 noiembrie</w:t>
      </w:r>
      <w:r w:rsidRPr="007B564C">
        <w:rPr>
          <w:rFonts w:ascii="Times New Roman" w:eastAsia="Calibri" w:hAnsi="Times New Roman" w:cs="Times New Roman"/>
          <w:kern w:val="2"/>
          <w:sz w:val="24"/>
          <w:szCs w:val="24"/>
          <w:lang w:val="ro-RO"/>
          <w14:ligatures w14:val="standardContextual"/>
        </w:rPr>
        <w:t>, un concert</w:t>
      </w:r>
      <w:r w:rsidRPr="002B14CD">
        <w:rPr>
          <w:rFonts w:ascii="Times New Roman" w:eastAsia="Calibri" w:hAnsi="Times New Roman" w:cs="Times New Roman"/>
          <w:kern w:val="2"/>
          <w:sz w:val="24"/>
          <w:szCs w:val="24"/>
          <w:lang w:val="ro-RO"/>
          <w14:ligatures w14:val="standardContextual"/>
        </w:rPr>
        <w:t xml:space="preserve"> </w:t>
      </w:r>
      <w:r w:rsidRPr="007B564C">
        <w:rPr>
          <w:rFonts w:ascii="Times New Roman" w:eastAsia="Calibri" w:hAnsi="Times New Roman" w:cs="Times New Roman"/>
          <w:kern w:val="2"/>
          <w:sz w:val="24"/>
          <w:szCs w:val="24"/>
          <w:lang w:val="ro-RO"/>
          <w14:ligatures w14:val="standardContextual"/>
        </w:rPr>
        <w:t>susținut de baritonul Florin Estefan, acompaniat de pianiștii Dragoș Cantea și Grace Jee Eun Oh</w:t>
      </w:r>
      <w:r>
        <w:rPr>
          <w:rFonts w:ascii="Times New Roman" w:eastAsia="Calibri" w:hAnsi="Times New Roman" w:cs="Times New Roman"/>
          <w:kern w:val="2"/>
          <w:sz w:val="24"/>
          <w:szCs w:val="24"/>
          <w:lang w:val="ro-RO"/>
          <w14:ligatures w14:val="standardContextual"/>
        </w:rPr>
        <w:t>,</w:t>
      </w:r>
      <w:r w:rsidRPr="007B564C">
        <w:rPr>
          <w:rFonts w:ascii="Times New Roman" w:eastAsia="Calibri" w:hAnsi="Times New Roman" w:cs="Times New Roman"/>
          <w:kern w:val="2"/>
          <w:sz w:val="24"/>
          <w:szCs w:val="24"/>
          <w:lang w:val="ro-RO"/>
          <w14:ligatures w14:val="standardContextual"/>
        </w:rPr>
        <w:t xml:space="preserve"> în prestigioasa Gamle Raadhus Scene, sala de ceremonii a vechii Primării din Oslo.</w:t>
      </w:r>
      <w:r>
        <w:rPr>
          <w:rFonts w:ascii="Times New Roman" w:eastAsia="Calibri" w:hAnsi="Times New Roman" w:cs="Times New Roman"/>
          <w:kern w:val="2"/>
          <w:sz w:val="24"/>
          <w:szCs w:val="24"/>
          <w:lang w:val="en-US"/>
          <w14:ligatures w14:val="standardContextual"/>
        </w:rPr>
        <w:t xml:space="preserve"> Cu această ocazie,</w:t>
      </w:r>
      <w:r w:rsidRPr="007B564C">
        <w:rPr>
          <w:rFonts w:ascii="Times New Roman" w:eastAsia="Calibri" w:hAnsi="Times New Roman" w:cs="Times New Roman"/>
          <w:kern w:val="2"/>
          <w:sz w:val="24"/>
          <w:szCs w:val="24"/>
          <w:lang w:val="ro-RO"/>
          <w14:ligatures w14:val="standardContextual"/>
        </w:rPr>
        <w:t xml:space="preserve"> publicul </w:t>
      </w:r>
      <w:r w:rsidR="0072537A">
        <w:rPr>
          <w:rFonts w:ascii="Times New Roman" w:eastAsia="Calibri" w:hAnsi="Times New Roman" w:cs="Times New Roman"/>
          <w:kern w:val="2"/>
          <w:sz w:val="24"/>
          <w:szCs w:val="24"/>
          <w:lang w:val="ro-RO"/>
          <w14:ligatures w14:val="standardContextual"/>
        </w:rPr>
        <w:t>a avut</w:t>
      </w:r>
      <w:r w:rsidRPr="007B564C">
        <w:rPr>
          <w:rFonts w:ascii="Times New Roman" w:eastAsia="Calibri" w:hAnsi="Times New Roman" w:cs="Times New Roman"/>
          <w:kern w:val="2"/>
          <w:sz w:val="24"/>
          <w:szCs w:val="24"/>
          <w:lang w:val="ro-RO"/>
          <w14:ligatures w14:val="standardContextual"/>
        </w:rPr>
        <w:t xml:space="preserve"> ocazia să admire lucrările vizuale recente ale artistei Valeria Duca, din Republica Moldova, într-un vernisaj dedicat inițiativei bilaterale româno-norvegiene „The Hills of Change”, în cadrul programului RO-Cultura</w:t>
      </w:r>
      <w:r>
        <w:rPr>
          <w:rFonts w:ascii="Times New Roman" w:eastAsia="Calibri" w:hAnsi="Times New Roman" w:cs="Times New Roman"/>
          <w:kern w:val="2"/>
          <w:sz w:val="24"/>
          <w:szCs w:val="24"/>
          <w:lang w:val="ro-RO"/>
          <w14:ligatures w14:val="standardContextual"/>
        </w:rPr>
        <w:t>.</w:t>
      </w:r>
    </w:p>
    <w:p w14:paraId="41E78AD4" w14:textId="3900B12D" w:rsidR="00BC5344" w:rsidRPr="00BC5344" w:rsidRDefault="00BC5344" w:rsidP="00114BAD">
      <w:pPr>
        <w:spacing w:before="100" w:beforeAutospacing="1" w:after="100" w:afterAutospacing="1"/>
        <w:jc w:val="both"/>
        <w:rPr>
          <w:rFonts w:ascii="Times New Roman" w:eastAsia="Calibri" w:hAnsi="Times New Roman" w:cs="Times New Roman"/>
          <w:b/>
          <w:bCs/>
          <w:color w:val="000000"/>
          <w:sz w:val="24"/>
          <w:szCs w:val="24"/>
          <w:lang w:val="en-US"/>
        </w:rPr>
      </w:pPr>
      <w:r w:rsidRPr="00BC5344">
        <w:rPr>
          <w:rFonts w:ascii="Times New Roman" w:eastAsia="Calibri" w:hAnsi="Times New Roman" w:cs="Times New Roman"/>
          <w:b/>
          <w:bCs/>
          <w:color w:val="000000"/>
          <w:sz w:val="24"/>
          <w:szCs w:val="24"/>
          <w:lang w:val="en-US"/>
        </w:rPr>
        <w:t>Corul Național de Cameră „Madrigal–Marin Constantin” în periplu European, la Chișinău, Luxemburg, Bruxelles, Bruges și Anvers</w:t>
      </w:r>
    </w:p>
    <w:p w14:paraId="4BE65951" w14:textId="42CB7B85" w:rsidR="00423496" w:rsidRDefault="00423496" w:rsidP="00C5710D">
      <w:pPr>
        <w:spacing w:before="100" w:beforeAutospacing="1" w:after="100" w:afterAutospacing="1"/>
        <w:jc w:val="both"/>
        <w:rPr>
          <w:rFonts w:ascii="Times New Roman" w:eastAsia="Calibri" w:hAnsi="Times New Roman" w:cs="Times New Roman"/>
          <w:color w:val="000000"/>
          <w:sz w:val="24"/>
          <w:szCs w:val="24"/>
          <w:lang w:val="en-US"/>
        </w:rPr>
      </w:pPr>
      <w:r w:rsidRPr="00423496">
        <w:rPr>
          <w:rFonts w:ascii="Times New Roman" w:eastAsia="Calibri" w:hAnsi="Times New Roman" w:cs="Times New Roman"/>
          <w:color w:val="000000"/>
          <w:sz w:val="24"/>
          <w:szCs w:val="24"/>
          <w:lang w:val="en-US"/>
        </w:rPr>
        <w:t xml:space="preserve">În perioada </w:t>
      </w:r>
      <w:r w:rsidRPr="00423496">
        <w:rPr>
          <w:rFonts w:ascii="Times New Roman" w:eastAsia="Calibri" w:hAnsi="Times New Roman" w:cs="Times New Roman"/>
          <w:b/>
          <w:bCs/>
          <w:color w:val="000000"/>
          <w:sz w:val="24"/>
          <w:szCs w:val="24"/>
          <w:lang w:val="en-US"/>
        </w:rPr>
        <w:t>20 - 25 noiembrie</w:t>
      </w:r>
      <w:r w:rsidRPr="00423496">
        <w:rPr>
          <w:rFonts w:ascii="Times New Roman" w:eastAsia="Calibri" w:hAnsi="Times New Roman" w:cs="Times New Roman"/>
          <w:color w:val="000000"/>
          <w:sz w:val="24"/>
          <w:szCs w:val="24"/>
          <w:lang w:val="en-US"/>
        </w:rPr>
        <w:t>,</w:t>
      </w:r>
      <w:r w:rsidR="00600BAE">
        <w:rPr>
          <w:rFonts w:ascii="Times New Roman" w:eastAsia="Calibri" w:hAnsi="Times New Roman" w:cs="Times New Roman"/>
          <w:color w:val="000000"/>
          <w:sz w:val="24"/>
          <w:szCs w:val="24"/>
          <w:lang w:val="en-US"/>
        </w:rPr>
        <w:t xml:space="preserve"> </w:t>
      </w:r>
      <w:r w:rsidRPr="00423496">
        <w:rPr>
          <w:rFonts w:ascii="Times New Roman" w:eastAsia="Calibri" w:hAnsi="Times New Roman" w:cs="Times New Roman"/>
          <w:color w:val="000000"/>
          <w:sz w:val="24"/>
          <w:szCs w:val="24"/>
          <w:lang w:val="en-US"/>
        </w:rPr>
        <w:t xml:space="preserve">Corul Național de Cameră „Madrigal–Marin Constantin”, dirijat de Anna Ungureanu, </w:t>
      </w:r>
      <w:r w:rsidR="0072537A">
        <w:rPr>
          <w:rFonts w:ascii="Times New Roman" w:eastAsia="Calibri" w:hAnsi="Times New Roman" w:cs="Times New Roman"/>
          <w:color w:val="000000"/>
          <w:sz w:val="24"/>
          <w:szCs w:val="24"/>
          <w:lang w:val="en-US"/>
        </w:rPr>
        <w:t>s-a aflat în</w:t>
      </w:r>
      <w:r w:rsidRPr="00423496">
        <w:rPr>
          <w:rFonts w:ascii="Times New Roman" w:eastAsia="Calibri" w:hAnsi="Times New Roman" w:cs="Times New Roman"/>
          <w:color w:val="000000"/>
          <w:sz w:val="24"/>
          <w:szCs w:val="24"/>
          <w:lang w:val="en-US"/>
        </w:rPr>
        <w:t xml:space="preserve"> Luxemburg și Belgia în cadrul Turneului european „Punți peste Europa/ Ponts à travers l’Europe/ Bridges Across Europe”, pentru a susține cinci concerte extraordinare</w:t>
      </w:r>
      <w:r w:rsidR="00BC5344">
        <w:rPr>
          <w:rFonts w:ascii="Times New Roman" w:eastAsia="Calibri" w:hAnsi="Times New Roman" w:cs="Times New Roman"/>
          <w:color w:val="000000"/>
          <w:sz w:val="24"/>
          <w:szCs w:val="24"/>
          <w:lang w:val="en-US"/>
        </w:rPr>
        <w:t xml:space="preserve"> la </w:t>
      </w:r>
      <w:r w:rsidR="00BC5344" w:rsidRPr="00BC5344">
        <w:rPr>
          <w:rFonts w:ascii="Times New Roman" w:eastAsia="Calibri" w:hAnsi="Times New Roman" w:cs="Times New Roman"/>
          <w:color w:val="000000"/>
          <w:sz w:val="24"/>
          <w:szCs w:val="24"/>
          <w:lang w:val="en-US"/>
        </w:rPr>
        <w:t>Luxemburg, Bruxelles, Bruges și Anvers</w:t>
      </w:r>
      <w:r w:rsidRPr="00423496">
        <w:rPr>
          <w:rFonts w:ascii="Times New Roman" w:eastAsia="Calibri" w:hAnsi="Times New Roman" w:cs="Times New Roman"/>
          <w:color w:val="000000"/>
          <w:sz w:val="24"/>
          <w:szCs w:val="24"/>
          <w:lang w:val="en-US"/>
        </w:rPr>
        <w:t xml:space="preserve">. Turneul </w:t>
      </w:r>
      <w:r w:rsidR="0072537A">
        <w:rPr>
          <w:rFonts w:ascii="Times New Roman" w:eastAsia="Calibri" w:hAnsi="Times New Roman" w:cs="Times New Roman"/>
          <w:color w:val="000000"/>
          <w:sz w:val="24"/>
          <w:szCs w:val="24"/>
          <w:lang w:val="en-US"/>
        </w:rPr>
        <w:t>a fost</w:t>
      </w:r>
      <w:r w:rsidRPr="00423496">
        <w:rPr>
          <w:rFonts w:ascii="Times New Roman" w:eastAsia="Calibri" w:hAnsi="Times New Roman" w:cs="Times New Roman"/>
          <w:color w:val="000000"/>
          <w:sz w:val="24"/>
          <w:szCs w:val="24"/>
          <w:lang w:val="en-US"/>
        </w:rPr>
        <w:t xml:space="preserve"> organizat de</w:t>
      </w:r>
      <w:r w:rsidR="00600BAE">
        <w:rPr>
          <w:rFonts w:ascii="Times New Roman" w:eastAsia="Calibri" w:hAnsi="Times New Roman" w:cs="Times New Roman"/>
          <w:color w:val="000000"/>
          <w:sz w:val="24"/>
          <w:szCs w:val="24"/>
          <w:lang w:val="en-US"/>
        </w:rPr>
        <w:t xml:space="preserve"> </w:t>
      </w:r>
      <w:r w:rsidRPr="00423496">
        <w:rPr>
          <w:rFonts w:ascii="Times New Roman" w:eastAsia="Calibri" w:hAnsi="Times New Roman" w:cs="Times New Roman"/>
          <w:color w:val="000000"/>
          <w:sz w:val="24"/>
          <w:szCs w:val="24"/>
          <w:lang w:val="en-US"/>
        </w:rPr>
        <w:t>Ministerul Culturii, Ambasada României în Marele Ducat al Luxemburgului</w:t>
      </w:r>
      <w:r w:rsidR="00BC5344">
        <w:rPr>
          <w:rFonts w:ascii="Times New Roman" w:eastAsia="Calibri" w:hAnsi="Times New Roman" w:cs="Times New Roman"/>
          <w:color w:val="000000"/>
          <w:sz w:val="24"/>
          <w:szCs w:val="24"/>
          <w:lang w:val="en-US"/>
        </w:rPr>
        <w:t xml:space="preserve"> </w:t>
      </w:r>
      <w:r w:rsidRPr="00423496">
        <w:rPr>
          <w:rFonts w:ascii="Times New Roman" w:eastAsia="Calibri" w:hAnsi="Times New Roman" w:cs="Times New Roman"/>
          <w:color w:val="000000"/>
          <w:sz w:val="24"/>
          <w:szCs w:val="24"/>
          <w:lang w:val="en-US"/>
        </w:rPr>
        <w:t>și</w:t>
      </w:r>
      <w:r w:rsidR="00600BAE">
        <w:rPr>
          <w:rFonts w:ascii="Times New Roman" w:eastAsia="Calibri" w:hAnsi="Times New Roman" w:cs="Times New Roman"/>
          <w:color w:val="000000"/>
          <w:sz w:val="24"/>
          <w:szCs w:val="24"/>
          <w:lang w:val="en-US"/>
        </w:rPr>
        <w:t xml:space="preserve"> </w:t>
      </w:r>
      <w:r w:rsidR="0072537A">
        <w:rPr>
          <w:rFonts w:ascii="Times New Roman" w:eastAsia="Calibri" w:hAnsi="Times New Roman" w:cs="Times New Roman"/>
          <w:b/>
          <w:bCs/>
          <w:color w:val="000000"/>
          <w:sz w:val="24"/>
          <w:szCs w:val="24"/>
          <w:lang w:val="en-US"/>
        </w:rPr>
        <w:t>ICR</w:t>
      </w:r>
      <w:r w:rsidRPr="00423496">
        <w:rPr>
          <w:rFonts w:ascii="Times New Roman" w:eastAsia="Calibri" w:hAnsi="Times New Roman" w:cs="Times New Roman"/>
          <w:b/>
          <w:bCs/>
          <w:color w:val="000000"/>
          <w:sz w:val="24"/>
          <w:szCs w:val="24"/>
          <w:lang w:val="en-US"/>
        </w:rPr>
        <w:t xml:space="preserve"> Bruxelles</w:t>
      </w:r>
      <w:r w:rsidRPr="00423496">
        <w:rPr>
          <w:rFonts w:ascii="Times New Roman" w:eastAsia="Calibri" w:hAnsi="Times New Roman" w:cs="Times New Roman"/>
          <w:color w:val="000000"/>
          <w:sz w:val="24"/>
          <w:szCs w:val="24"/>
          <w:lang w:val="en-US"/>
        </w:rPr>
        <w:t xml:space="preserve">. </w:t>
      </w:r>
      <w:r w:rsidR="00114BAD">
        <w:rPr>
          <w:rFonts w:ascii="Times New Roman" w:eastAsia="Calibri" w:hAnsi="Times New Roman" w:cs="Times New Roman"/>
          <w:color w:val="000000"/>
          <w:sz w:val="24"/>
          <w:szCs w:val="24"/>
          <w:lang w:val="en-US"/>
        </w:rPr>
        <w:t>E</w:t>
      </w:r>
      <w:r w:rsidRPr="00423496">
        <w:rPr>
          <w:rFonts w:ascii="Times New Roman" w:eastAsia="Calibri" w:hAnsi="Times New Roman" w:cs="Times New Roman"/>
          <w:color w:val="000000"/>
          <w:sz w:val="24"/>
          <w:szCs w:val="24"/>
          <w:lang w:val="en-US"/>
        </w:rPr>
        <w:t xml:space="preserve">venimentele concertistice din Belgia </w:t>
      </w:r>
      <w:r w:rsidR="0072537A">
        <w:rPr>
          <w:rFonts w:ascii="Times New Roman" w:eastAsia="Calibri" w:hAnsi="Times New Roman" w:cs="Times New Roman"/>
          <w:color w:val="000000"/>
          <w:sz w:val="24"/>
          <w:szCs w:val="24"/>
          <w:lang w:val="en-US"/>
        </w:rPr>
        <w:t>s-au</w:t>
      </w:r>
      <w:r w:rsidRPr="00423496">
        <w:rPr>
          <w:rFonts w:ascii="Times New Roman" w:eastAsia="Calibri" w:hAnsi="Times New Roman" w:cs="Times New Roman"/>
          <w:color w:val="000000"/>
          <w:sz w:val="24"/>
          <w:szCs w:val="24"/>
          <w:lang w:val="en-US"/>
        </w:rPr>
        <w:t xml:space="preserve"> bucur</w:t>
      </w:r>
      <w:r w:rsidR="0072537A">
        <w:rPr>
          <w:rFonts w:ascii="Times New Roman" w:eastAsia="Calibri" w:hAnsi="Times New Roman" w:cs="Times New Roman"/>
          <w:color w:val="000000"/>
          <w:sz w:val="24"/>
          <w:szCs w:val="24"/>
          <w:lang w:val="en-US"/>
        </w:rPr>
        <w:t>at</w:t>
      </w:r>
      <w:r w:rsidRPr="00423496">
        <w:rPr>
          <w:rFonts w:ascii="Times New Roman" w:eastAsia="Calibri" w:hAnsi="Times New Roman" w:cs="Times New Roman"/>
          <w:color w:val="000000"/>
          <w:sz w:val="24"/>
          <w:szCs w:val="24"/>
          <w:lang w:val="en-US"/>
        </w:rPr>
        <w:t xml:space="preserve"> </w:t>
      </w:r>
      <w:r w:rsidR="00114BAD">
        <w:rPr>
          <w:rFonts w:ascii="Times New Roman" w:eastAsia="Calibri" w:hAnsi="Times New Roman" w:cs="Times New Roman"/>
          <w:color w:val="000000"/>
          <w:sz w:val="24"/>
          <w:szCs w:val="24"/>
          <w:lang w:val="en-US"/>
        </w:rPr>
        <w:t xml:space="preserve">și </w:t>
      </w:r>
      <w:r w:rsidRPr="00423496">
        <w:rPr>
          <w:rFonts w:ascii="Times New Roman" w:eastAsia="Calibri" w:hAnsi="Times New Roman" w:cs="Times New Roman"/>
          <w:color w:val="000000"/>
          <w:sz w:val="24"/>
          <w:szCs w:val="24"/>
          <w:lang w:val="en-US"/>
        </w:rPr>
        <w:t>de sprijinul</w:t>
      </w:r>
      <w:r w:rsidR="00600BAE">
        <w:rPr>
          <w:rFonts w:ascii="Times New Roman" w:eastAsia="Calibri" w:hAnsi="Times New Roman" w:cs="Times New Roman"/>
          <w:color w:val="000000"/>
          <w:sz w:val="24"/>
          <w:szCs w:val="24"/>
          <w:lang w:val="en-US"/>
        </w:rPr>
        <w:t xml:space="preserve"> </w:t>
      </w:r>
      <w:r w:rsidRPr="00423496">
        <w:rPr>
          <w:rFonts w:ascii="Times New Roman" w:eastAsia="Calibri" w:hAnsi="Times New Roman" w:cs="Times New Roman"/>
          <w:color w:val="000000"/>
          <w:sz w:val="24"/>
          <w:szCs w:val="24"/>
          <w:lang w:val="en-US"/>
        </w:rPr>
        <w:t>Ambasadei României în Regatul Belgiei.</w:t>
      </w:r>
      <w:r w:rsidR="00114BAD">
        <w:rPr>
          <w:rFonts w:ascii="Times New Roman" w:eastAsia="Calibri" w:hAnsi="Times New Roman" w:cs="Times New Roman"/>
          <w:color w:val="000000"/>
          <w:sz w:val="24"/>
          <w:szCs w:val="24"/>
          <w:lang w:val="en-US"/>
        </w:rPr>
        <w:t xml:space="preserve"> Anterior, </w:t>
      </w:r>
      <w:r w:rsidR="00114BAD">
        <w:rPr>
          <w:rFonts w:ascii="Times New Roman" w:hAnsi="Times New Roman" w:cs="Times New Roman"/>
          <w:color w:val="000000"/>
          <w:sz w:val="24"/>
          <w:szCs w:val="24"/>
          <w:shd w:val="clear" w:color="auto" w:fill="FFFFFF"/>
        </w:rPr>
        <w:t>două</w:t>
      </w:r>
      <w:r w:rsidR="00114BAD" w:rsidRPr="000E16A9">
        <w:rPr>
          <w:rFonts w:ascii="Times New Roman" w:hAnsi="Times New Roman" w:cs="Times New Roman"/>
          <w:color w:val="000000"/>
          <w:sz w:val="24"/>
          <w:szCs w:val="24"/>
          <w:shd w:val="clear" w:color="auto" w:fill="FFFFFF"/>
        </w:rPr>
        <w:t xml:space="preserve"> concerte extraordinare</w:t>
      </w:r>
      <w:r w:rsidR="00114BAD">
        <w:rPr>
          <w:rFonts w:ascii="Times New Roman" w:hAnsi="Times New Roman" w:cs="Times New Roman"/>
          <w:color w:val="000000"/>
          <w:sz w:val="24"/>
          <w:szCs w:val="24"/>
          <w:shd w:val="clear" w:color="auto" w:fill="FFFFFF"/>
        </w:rPr>
        <w:t xml:space="preserve"> MADRIGAL - </w:t>
      </w:r>
      <w:r w:rsidR="00114BAD" w:rsidRPr="000E16A9">
        <w:rPr>
          <w:rFonts w:ascii="Times New Roman" w:hAnsi="Times New Roman" w:cs="Times New Roman"/>
          <w:color w:val="000000"/>
          <w:sz w:val="24"/>
          <w:szCs w:val="24"/>
          <w:shd w:val="clear" w:color="auto" w:fill="FFFFFF"/>
          <w:lang w:val="ro-RO"/>
        </w:rPr>
        <w:t xml:space="preserve">„Visul European – European Dream” </w:t>
      </w:r>
      <w:r w:rsidR="00114BAD">
        <w:rPr>
          <w:rFonts w:ascii="Times New Roman" w:hAnsi="Times New Roman" w:cs="Times New Roman"/>
          <w:color w:val="000000"/>
          <w:sz w:val="24"/>
          <w:szCs w:val="24"/>
          <w:shd w:val="clear" w:color="auto" w:fill="FFFFFF"/>
        </w:rPr>
        <w:t xml:space="preserve">au fost </w:t>
      </w:r>
      <w:r w:rsidR="00114BAD" w:rsidRPr="000E16A9">
        <w:rPr>
          <w:rFonts w:ascii="Times New Roman" w:hAnsi="Times New Roman" w:cs="Times New Roman"/>
          <w:color w:val="000000"/>
          <w:sz w:val="24"/>
          <w:szCs w:val="24"/>
          <w:shd w:val="clear" w:color="auto" w:fill="FFFFFF"/>
        </w:rPr>
        <w:t>organiz</w:t>
      </w:r>
      <w:r w:rsidR="00114BAD">
        <w:rPr>
          <w:rFonts w:ascii="Times New Roman" w:hAnsi="Times New Roman" w:cs="Times New Roman"/>
          <w:color w:val="000000"/>
          <w:sz w:val="24"/>
          <w:szCs w:val="24"/>
          <w:shd w:val="clear" w:color="auto" w:fill="FFFFFF"/>
        </w:rPr>
        <w:t xml:space="preserve">ate la Chișinău de </w:t>
      </w:r>
      <w:r w:rsidR="00114BAD" w:rsidRPr="000E16A9">
        <w:rPr>
          <w:rFonts w:ascii="Times New Roman" w:hAnsi="Times New Roman" w:cs="Times New Roman"/>
          <w:color w:val="000000"/>
          <w:sz w:val="24"/>
          <w:szCs w:val="24"/>
          <w:shd w:val="clear" w:color="auto" w:fill="FFFFFF"/>
        </w:rPr>
        <w:t xml:space="preserve">Ambasada României în Republica Moldova și </w:t>
      </w:r>
      <w:r w:rsidR="00114BAD">
        <w:rPr>
          <w:rFonts w:ascii="Times New Roman" w:hAnsi="Times New Roman" w:cs="Times New Roman"/>
          <w:b/>
          <w:bCs/>
          <w:color w:val="000000"/>
          <w:sz w:val="24"/>
          <w:szCs w:val="24"/>
          <w:shd w:val="clear" w:color="auto" w:fill="FFFFFF"/>
        </w:rPr>
        <w:t xml:space="preserve">ICR </w:t>
      </w:r>
      <w:r w:rsidR="00114BAD" w:rsidRPr="000E16A9">
        <w:rPr>
          <w:rFonts w:ascii="Times New Roman" w:hAnsi="Times New Roman" w:cs="Times New Roman"/>
          <w:b/>
          <w:bCs/>
          <w:color w:val="000000"/>
          <w:sz w:val="24"/>
          <w:szCs w:val="24"/>
          <w:shd w:val="clear" w:color="auto" w:fill="FFFFFF"/>
        </w:rPr>
        <w:t>Chișinău</w:t>
      </w:r>
      <w:r w:rsidR="00114BAD">
        <w:rPr>
          <w:rFonts w:ascii="Times New Roman" w:hAnsi="Times New Roman" w:cs="Times New Roman"/>
          <w:color w:val="000000"/>
          <w:sz w:val="24"/>
          <w:szCs w:val="24"/>
          <w:shd w:val="clear" w:color="auto" w:fill="FFFFFF"/>
        </w:rPr>
        <w:t xml:space="preserve">, </w:t>
      </w:r>
      <w:r w:rsidR="00114BAD" w:rsidRPr="000E16A9">
        <w:rPr>
          <w:rFonts w:ascii="Times New Roman" w:hAnsi="Times New Roman" w:cs="Times New Roman"/>
          <w:color w:val="000000"/>
          <w:sz w:val="24"/>
          <w:szCs w:val="24"/>
          <w:shd w:val="clear" w:color="auto" w:fill="FFFFFF"/>
          <w:lang w:val="ro-RO"/>
        </w:rPr>
        <w:t xml:space="preserve">pe </w:t>
      </w:r>
      <w:r w:rsidR="00114BAD" w:rsidRPr="000A56F4">
        <w:rPr>
          <w:rFonts w:ascii="Times New Roman" w:hAnsi="Times New Roman" w:cs="Times New Roman"/>
          <w:b/>
          <w:bCs/>
          <w:color w:val="000000"/>
          <w:sz w:val="24"/>
          <w:szCs w:val="24"/>
          <w:shd w:val="clear" w:color="auto" w:fill="FFFFFF"/>
          <w:lang w:val="ro-RO"/>
        </w:rPr>
        <w:t>1</w:t>
      </w:r>
      <w:r w:rsidR="00114BAD">
        <w:rPr>
          <w:rFonts w:ascii="Times New Roman" w:hAnsi="Times New Roman" w:cs="Times New Roman"/>
          <w:b/>
          <w:bCs/>
          <w:color w:val="000000"/>
          <w:sz w:val="24"/>
          <w:szCs w:val="24"/>
          <w:shd w:val="clear" w:color="auto" w:fill="FFFFFF"/>
          <w:lang w:val="ro-RO"/>
        </w:rPr>
        <w:t>3 și</w:t>
      </w:r>
      <w:r w:rsidR="00114BAD" w:rsidRPr="000A56F4">
        <w:rPr>
          <w:rFonts w:ascii="Times New Roman" w:hAnsi="Times New Roman" w:cs="Times New Roman"/>
          <w:b/>
          <w:bCs/>
          <w:color w:val="000000"/>
          <w:sz w:val="24"/>
          <w:szCs w:val="24"/>
          <w:shd w:val="clear" w:color="auto" w:fill="FFFFFF"/>
          <w:lang w:val="ro-RO"/>
        </w:rPr>
        <w:t xml:space="preserve"> 14 noiembrie</w:t>
      </w:r>
      <w:r w:rsidR="00114BAD" w:rsidRPr="000E16A9">
        <w:rPr>
          <w:rFonts w:ascii="Times New Roman" w:hAnsi="Times New Roman" w:cs="Times New Roman"/>
          <w:color w:val="000000"/>
          <w:sz w:val="24"/>
          <w:szCs w:val="24"/>
          <w:shd w:val="clear" w:color="auto" w:fill="FFFFFF"/>
        </w:rPr>
        <w:t xml:space="preserve">. </w:t>
      </w:r>
      <w:r w:rsidR="008E064B">
        <w:rPr>
          <w:rFonts w:ascii="Times New Roman" w:hAnsi="Times New Roman" w:cs="Times New Roman"/>
          <w:bCs/>
          <w:sz w:val="24"/>
          <w:szCs w:val="24"/>
        </w:rPr>
        <w:t>Turneul</w:t>
      </w:r>
      <w:r w:rsidR="00114BAD">
        <w:rPr>
          <w:rFonts w:ascii="Times New Roman" w:hAnsi="Times New Roman" w:cs="Times New Roman"/>
          <w:bCs/>
          <w:sz w:val="24"/>
          <w:szCs w:val="24"/>
        </w:rPr>
        <w:t xml:space="preserve"> a fost organizat</w:t>
      </w:r>
      <w:r w:rsidR="00114BAD" w:rsidRPr="000E16A9">
        <w:rPr>
          <w:rFonts w:ascii="Times New Roman" w:hAnsi="Times New Roman" w:cs="Times New Roman"/>
          <w:bCs/>
          <w:sz w:val="24"/>
          <w:szCs w:val="24"/>
        </w:rPr>
        <w:t xml:space="preserve"> cu sprijinul Ministerului Culturii, al Ambasadei României în Republica Moldova</w:t>
      </w:r>
      <w:r w:rsidR="00BC5344">
        <w:rPr>
          <w:rFonts w:ascii="Times New Roman" w:hAnsi="Times New Roman" w:cs="Times New Roman"/>
          <w:bCs/>
          <w:sz w:val="24"/>
          <w:szCs w:val="24"/>
        </w:rPr>
        <w:t xml:space="preserve"> </w:t>
      </w:r>
      <w:r w:rsidR="00114BAD" w:rsidRPr="000E16A9">
        <w:rPr>
          <w:rFonts w:ascii="Times New Roman" w:hAnsi="Times New Roman" w:cs="Times New Roman"/>
          <w:bCs/>
          <w:sz w:val="24"/>
          <w:szCs w:val="24"/>
        </w:rPr>
        <w:t>și al</w:t>
      </w:r>
      <w:r w:rsidR="005867B5">
        <w:rPr>
          <w:rFonts w:ascii="Times New Roman" w:hAnsi="Times New Roman" w:cs="Times New Roman"/>
          <w:bCs/>
          <w:sz w:val="24"/>
          <w:szCs w:val="24"/>
        </w:rPr>
        <w:t xml:space="preserve"> </w:t>
      </w:r>
      <w:r w:rsidR="005867B5" w:rsidRPr="005867B5">
        <w:rPr>
          <w:rFonts w:ascii="Times New Roman" w:hAnsi="Times New Roman" w:cs="Times New Roman"/>
          <w:bCs/>
          <w:sz w:val="24"/>
          <w:szCs w:val="24"/>
        </w:rPr>
        <w:t>Institutului Cultural Român „Mihai Eminescu” de la Chișinău</w:t>
      </w:r>
      <w:r w:rsidR="00114BAD" w:rsidRPr="000E16A9">
        <w:rPr>
          <w:rFonts w:ascii="Times New Roman" w:hAnsi="Times New Roman" w:cs="Times New Roman"/>
          <w:bCs/>
          <w:sz w:val="24"/>
          <w:szCs w:val="24"/>
        </w:rPr>
        <w:t>.</w:t>
      </w:r>
    </w:p>
    <w:p w14:paraId="6C76EAC0" w14:textId="452F75DF" w:rsidR="00C5710D" w:rsidRPr="00C5710D" w:rsidRDefault="00C5710D" w:rsidP="0025698B">
      <w:pPr>
        <w:widowControl/>
        <w:autoSpaceDE/>
        <w:autoSpaceDN/>
        <w:spacing w:before="100" w:beforeAutospacing="1" w:after="100" w:afterAutospacing="1"/>
        <w:jc w:val="both"/>
        <w:rPr>
          <w:rFonts w:ascii="Times New Roman" w:eastAsia="Calibri" w:hAnsi="Times New Roman" w:cs="Times New Roman"/>
          <w:b/>
          <w:bCs/>
          <w:sz w:val="24"/>
          <w:szCs w:val="24"/>
          <w:lang w:val="ro-RO"/>
        </w:rPr>
      </w:pPr>
      <w:r>
        <w:rPr>
          <w:rFonts w:ascii="Times New Roman" w:eastAsia="Calibri" w:hAnsi="Times New Roman" w:cs="Times New Roman"/>
          <w:b/>
          <w:bCs/>
          <w:sz w:val="24"/>
          <w:szCs w:val="24"/>
          <w:lang w:val="ro-RO"/>
        </w:rPr>
        <w:t xml:space="preserve">Concert de </w:t>
      </w:r>
      <w:r w:rsidRPr="00C5710D">
        <w:rPr>
          <w:rFonts w:ascii="Times New Roman" w:eastAsia="Calibri" w:hAnsi="Times New Roman" w:cs="Times New Roman"/>
          <w:b/>
          <w:bCs/>
          <w:sz w:val="24"/>
          <w:szCs w:val="24"/>
          <w:lang w:val="ro-RO"/>
        </w:rPr>
        <w:t>Jazz cu Elena Mîndru și un cvartet polonez, la Filarmonica Națională din Varșovia</w:t>
      </w:r>
    </w:p>
    <w:p w14:paraId="43B59AB0" w14:textId="4EE96FE8" w:rsidR="0099297A" w:rsidRDefault="0099297A" w:rsidP="0025698B">
      <w:pPr>
        <w:widowControl/>
        <w:autoSpaceDE/>
        <w:autoSpaceDN/>
        <w:spacing w:before="100" w:beforeAutospacing="1" w:after="100" w:afterAutospacing="1"/>
        <w:jc w:val="both"/>
        <w:rPr>
          <w:rFonts w:ascii="Times New Roman" w:eastAsia="Calibri" w:hAnsi="Times New Roman" w:cs="Times New Roman"/>
          <w:sz w:val="24"/>
          <w:szCs w:val="24"/>
          <w:lang w:val="ro-RO"/>
        </w:rPr>
      </w:pPr>
      <w:r w:rsidRPr="0033731D">
        <w:rPr>
          <w:rFonts w:ascii="Times New Roman" w:eastAsia="Calibri" w:hAnsi="Times New Roman" w:cs="Times New Roman"/>
          <w:sz w:val="24"/>
          <w:szCs w:val="24"/>
          <w:lang w:val="ro-RO"/>
        </w:rPr>
        <w:t xml:space="preserve">Ambasada României în Republica Polonă și </w:t>
      </w:r>
      <w:r w:rsidR="0072537A">
        <w:rPr>
          <w:rFonts w:ascii="Times New Roman" w:eastAsia="Calibri" w:hAnsi="Times New Roman" w:cs="Times New Roman"/>
          <w:b/>
          <w:bCs/>
          <w:sz w:val="24"/>
          <w:szCs w:val="24"/>
          <w:lang w:val="ro-RO"/>
        </w:rPr>
        <w:t>ICR</w:t>
      </w:r>
      <w:r w:rsidRPr="0033731D">
        <w:rPr>
          <w:rFonts w:ascii="Times New Roman" w:eastAsia="Calibri" w:hAnsi="Times New Roman" w:cs="Times New Roman"/>
          <w:b/>
          <w:bCs/>
          <w:sz w:val="24"/>
          <w:szCs w:val="24"/>
          <w:lang w:val="ro-RO"/>
        </w:rPr>
        <w:t xml:space="preserve"> Varșovia</w:t>
      </w:r>
      <w:r w:rsidRPr="0033731D">
        <w:rPr>
          <w:rFonts w:ascii="Times New Roman" w:eastAsia="Calibri" w:hAnsi="Times New Roman" w:cs="Times New Roman"/>
          <w:sz w:val="24"/>
          <w:szCs w:val="24"/>
          <w:lang w:val="ro-RO"/>
        </w:rPr>
        <w:t xml:space="preserve"> </w:t>
      </w:r>
      <w:r w:rsidR="0072537A">
        <w:rPr>
          <w:rFonts w:ascii="Times New Roman" w:eastAsia="Calibri" w:hAnsi="Times New Roman" w:cs="Times New Roman"/>
          <w:sz w:val="24"/>
          <w:szCs w:val="24"/>
          <w:lang w:val="ro-RO"/>
        </w:rPr>
        <w:t>au organizat</w:t>
      </w:r>
      <w:r>
        <w:rPr>
          <w:rFonts w:ascii="Times New Roman" w:eastAsia="Calibri" w:hAnsi="Times New Roman" w:cs="Times New Roman"/>
          <w:sz w:val="24"/>
          <w:szCs w:val="24"/>
          <w:lang w:val="ro-RO"/>
        </w:rPr>
        <w:t>,</w:t>
      </w:r>
      <w:r w:rsidR="0072537A">
        <w:rPr>
          <w:rFonts w:ascii="Times New Roman" w:eastAsia="Calibri" w:hAnsi="Times New Roman" w:cs="Times New Roman"/>
          <w:sz w:val="24"/>
          <w:szCs w:val="24"/>
          <w:lang w:val="ro-RO"/>
        </w:rPr>
        <w:t xml:space="preserve"> </w:t>
      </w:r>
      <w:r w:rsidRPr="0033731D">
        <w:rPr>
          <w:rFonts w:ascii="Times New Roman" w:eastAsia="Calibri" w:hAnsi="Times New Roman" w:cs="Times New Roman"/>
          <w:sz w:val="24"/>
          <w:szCs w:val="24"/>
          <w:lang w:val="ro-RO"/>
        </w:rPr>
        <w:t xml:space="preserve">pe </w:t>
      </w:r>
      <w:r w:rsidRPr="0033731D">
        <w:rPr>
          <w:rFonts w:ascii="Times New Roman" w:eastAsia="Calibri" w:hAnsi="Times New Roman" w:cs="Times New Roman"/>
          <w:b/>
          <w:bCs/>
          <w:sz w:val="24"/>
          <w:szCs w:val="24"/>
          <w:lang w:val="ro-RO"/>
        </w:rPr>
        <w:t>18 noiembrie</w:t>
      </w:r>
      <w:r>
        <w:rPr>
          <w:rFonts w:ascii="Times New Roman" w:eastAsia="Calibri" w:hAnsi="Times New Roman" w:cs="Times New Roman"/>
          <w:b/>
          <w:bCs/>
          <w:sz w:val="24"/>
          <w:szCs w:val="24"/>
          <w:lang w:val="ro-RO"/>
        </w:rPr>
        <w:t xml:space="preserve">, </w:t>
      </w:r>
      <w:r w:rsidRPr="0033731D">
        <w:rPr>
          <w:rFonts w:ascii="Times New Roman" w:eastAsia="Calibri" w:hAnsi="Times New Roman" w:cs="Times New Roman"/>
          <w:sz w:val="24"/>
          <w:szCs w:val="24"/>
          <w:lang w:val="ro-RO"/>
        </w:rPr>
        <w:t>un concert de jazz care a adus pe scena Sălii de Cameră a Filarmonicii Naționale din Varșovia o propunere muzicală româno-poloneză inedită.</w:t>
      </w:r>
      <w:r w:rsidRPr="000E16A9">
        <w:rPr>
          <w:rFonts w:ascii="Times New Roman" w:eastAsia="Calibri" w:hAnsi="Times New Roman" w:cs="Times New Roman"/>
          <w:sz w:val="24"/>
          <w:szCs w:val="24"/>
          <w:lang w:val="ro-RO"/>
        </w:rPr>
        <w:t xml:space="preserve"> </w:t>
      </w:r>
      <w:r w:rsidRPr="0033731D">
        <w:rPr>
          <w:rFonts w:ascii="Times New Roman" w:eastAsia="Calibri" w:hAnsi="Times New Roman" w:cs="Times New Roman"/>
          <w:sz w:val="24"/>
          <w:szCs w:val="24"/>
          <w:lang w:val="ro-RO"/>
        </w:rPr>
        <w:t>Concertul a fost susținut de compozitoarea și interpreta de jazz Elena Mîndru</w:t>
      </w:r>
      <w:r w:rsidR="0072537A">
        <w:rPr>
          <w:rFonts w:ascii="Times New Roman" w:eastAsia="Calibri" w:hAnsi="Times New Roman" w:cs="Times New Roman"/>
          <w:sz w:val="24"/>
          <w:szCs w:val="24"/>
          <w:lang w:val="ro-RO"/>
        </w:rPr>
        <w:t>,</w:t>
      </w:r>
      <w:r w:rsidRPr="0033731D">
        <w:rPr>
          <w:rFonts w:ascii="Times New Roman" w:eastAsia="Calibri" w:hAnsi="Times New Roman" w:cs="Times New Roman"/>
          <w:sz w:val="24"/>
          <w:szCs w:val="24"/>
          <w:lang w:val="ro-RO"/>
        </w:rPr>
        <w:t xml:space="preserve"> alături de un cvartet polonez format din violonistul Mateusz Smoczyński, pianistul Marcin Wasilewski, contrabasistul Kuba Dworak și percuționistul Michał Miśkiewicz. Această primă colaborare dintre muzicienii din cele două țări ilustrează perfect spiritul în care a fost gândit Sezonul Cultural România–Polonia 2024-2025. Repertoriul a inclus, în mare parte, compoziții semnate de Elena Mîndru, dar și aranjamanete ale unor teme românești.</w:t>
      </w:r>
    </w:p>
    <w:p w14:paraId="62276282" w14:textId="37367BE7" w:rsidR="00C5710D" w:rsidRPr="00C5710D" w:rsidRDefault="00C5710D" w:rsidP="008E064B">
      <w:pPr>
        <w:spacing w:before="100" w:beforeAutospacing="1" w:after="100" w:afterAutospacing="1"/>
        <w:contextualSpacing/>
        <w:jc w:val="both"/>
        <w:rPr>
          <w:rFonts w:ascii="Times New Roman" w:hAnsi="Times New Roman" w:cs="Times New Roman"/>
          <w:b/>
          <w:bCs/>
          <w:sz w:val="24"/>
          <w:szCs w:val="24"/>
        </w:rPr>
      </w:pPr>
      <w:r w:rsidRPr="00C5710D">
        <w:rPr>
          <w:rFonts w:ascii="Times New Roman" w:hAnsi="Times New Roman" w:cs="Times New Roman"/>
          <w:b/>
          <w:bCs/>
          <w:sz w:val="24"/>
          <w:szCs w:val="24"/>
        </w:rPr>
        <w:t>Răzvan Stoica și Andreea Stoica au concertat la Malé și Colombo</w:t>
      </w:r>
    </w:p>
    <w:p w14:paraId="5EFDEE44" w14:textId="77777777" w:rsidR="00C5710D" w:rsidRDefault="00C5710D" w:rsidP="008E064B">
      <w:pPr>
        <w:spacing w:before="100" w:beforeAutospacing="1" w:after="100" w:afterAutospacing="1"/>
        <w:contextualSpacing/>
        <w:jc w:val="both"/>
        <w:rPr>
          <w:rFonts w:ascii="Times New Roman" w:hAnsi="Times New Roman" w:cs="Times New Roman"/>
          <w:sz w:val="24"/>
          <w:szCs w:val="24"/>
        </w:rPr>
      </w:pPr>
    </w:p>
    <w:p w14:paraId="1DB77947" w14:textId="2FE13BEA" w:rsidR="008E064B" w:rsidRDefault="008E064B" w:rsidP="008E064B">
      <w:pPr>
        <w:spacing w:before="100" w:beforeAutospacing="1" w:after="100" w:afterAutospacing="1"/>
        <w:contextualSpacing/>
        <w:jc w:val="both"/>
        <w:rPr>
          <w:rFonts w:ascii="Times New Roman" w:hAnsi="Times New Roman" w:cs="Times New Roman"/>
          <w:sz w:val="24"/>
          <w:szCs w:val="24"/>
        </w:rPr>
      </w:pPr>
      <w:r w:rsidRPr="000E16A9">
        <w:rPr>
          <w:rFonts w:ascii="Times New Roman" w:hAnsi="Times New Roman" w:cs="Times New Roman"/>
          <w:sz w:val="24"/>
          <w:szCs w:val="24"/>
        </w:rPr>
        <w:t xml:space="preserve">Ambasada României în Republica Democratică Socialistă Sri Lanka, Malé și Colombo </w:t>
      </w:r>
      <w:r>
        <w:rPr>
          <w:rFonts w:ascii="Times New Roman" w:hAnsi="Times New Roman" w:cs="Times New Roman"/>
          <w:sz w:val="24"/>
          <w:szCs w:val="24"/>
        </w:rPr>
        <w:t xml:space="preserve">a </w:t>
      </w:r>
      <w:r w:rsidRPr="000E16A9">
        <w:rPr>
          <w:rFonts w:ascii="Times New Roman" w:hAnsi="Times New Roman" w:cs="Times New Roman"/>
          <w:sz w:val="24"/>
          <w:szCs w:val="24"/>
        </w:rPr>
        <w:t>organiz</w:t>
      </w:r>
      <w:r>
        <w:rPr>
          <w:rFonts w:ascii="Times New Roman" w:hAnsi="Times New Roman" w:cs="Times New Roman"/>
          <w:sz w:val="24"/>
          <w:szCs w:val="24"/>
        </w:rPr>
        <w:t>at</w:t>
      </w:r>
      <w:r w:rsidRPr="000E16A9">
        <w:rPr>
          <w:rFonts w:ascii="Times New Roman" w:hAnsi="Times New Roman" w:cs="Times New Roman"/>
          <w:sz w:val="24"/>
          <w:szCs w:val="24"/>
        </w:rPr>
        <w:t xml:space="preserve">, cu sprijinul </w:t>
      </w:r>
      <w:r>
        <w:rPr>
          <w:rFonts w:ascii="Times New Roman" w:hAnsi="Times New Roman" w:cs="Times New Roman"/>
          <w:b/>
          <w:bCs/>
          <w:sz w:val="24"/>
          <w:szCs w:val="24"/>
        </w:rPr>
        <w:t>ICR</w:t>
      </w:r>
      <w:r w:rsidRPr="000E16A9">
        <w:rPr>
          <w:rFonts w:ascii="Times New Roman" w:hAnsi="Times New Roman" w:cs="Times New Roman"/>
          <w:b/>
          <w:bCs/>
          <w:sz w:val="24"/>
          <w:szCs w:val="24"/>
        </w:rPr>
        <w:t xml:space="preserve"> </w:t>
      </w:r>
      <w:r w:rsidRPr="00600BAE">
        <w:rPr>
          <w:rFonts w:ascii="Times New Roman" w:hAnsi="Times New Roman" w:cs="Times New Roman"/>
          <w:sz w:val="24"/>
          <w:szCs w:val="24"/>
        </w:rPr>
        <w:t>prin</w:t>
      </w:r>
      <w:r w:rsidRPr="000E16A9">
        <w:rPr>
          <w:rFonts w:ascii="Times New Roman" w:hAnsi="Times New Roman" w:cs="Times New Roman"/>
          <w:b/>
          <w:bCs/>
          <w:sz w:val="24"/>
          <w:szCs w:val="24"/>
        </w:rPr>
        <w:t xml:space="preserve"> Direcția Relații Internaționale</w:t>
      </w:r>
      <w:r w:rsidRPr="000E16A9">
        <w:rPr>
          <w:rFonts w:ascii="Times New Roman" w:hAnsi="Times New Roman" w:cs="Times New Roman"/>
          <w:sz w:val="24"/>
          <w:szCs w:val="24"/>
        </w:rPr>
        <w:t>, două recitaluri</w:t>
      </w:r>
      <w:r>
        <w:rPr>
          <w:rFonts w:ascii="Times New Roman" w:hAnsi="Times New Roman" w:cs="Times New Roman"/>
          <w:sz w:val="24"/>
          <w:szCs w:val="24"/>
        </w:rPr>
        <w:t xml:space="preserve"> susținute de</w:t>
      </w:r>
      <w:r w:rsidRPr="000E16A9">
        <w:rPr>
          <w:rFonts w:ascii="Times New Roman" w:hAnsi="Times New Roman" w:cs="Times New Roman"/>
          <w:sz w:val="24"/>
          <w:szCs w:val="24"/>
        </w:rPr>
        <w:t xml:space="preserve"> </w:t>
      </w:r>
      <w:r w:rsidRPr="000E16A9">
        <w:rPr>
          <w:rFonts w:ascii="Times New Roman" w:hAnsi="Times New Roman" w:cs="Times New Roman"/>
          <w:sz w:val="24"/>
          <w:szCs w:val="24"/>
        </w:rPr>
        <w:lastRenderedPageBreak/>
        <w:t xml:space="preserve">violonistul Răzvan Stoica, acompaniat de pianista Andreea Stoica. Primul concert </w:t>
      </w:r>
      <w:r>
        <w:rPr>
          <w:rFonts w:ascii="Times New Roman" w:hAnsi="Times New Roman" w:cs="Times New Roman"/>
          <w:sz w:val="24"/>
          <w:szCs w:val="24"/>
        </w:rPr>
        <w:t>a avut loc pe</w:t>
      </w:r>
      <w:r w:rsidRPr="000E16A9">
        <w:rPr>
          <w:rFonts w:ascii="Times New Roman" w:hAnsi="Times New Roman" w:cs="Times New Roman"/>
          <w:sz w:val="24"/>
          <w:szCs w:val="24"/>
        </w:rPr>
        <w:t xml:space="preserve"> </w:t>
      </w:r>
      <w:r w:rsidRPr="00474078">
        <w:rPr>
          <w:rFonts w:ascii="Times New Roman" w:hAnsi="Times New Roman" w:cs="Times New Roman"/>
          <w:b/>
          <w:bCs/>
          <w:sz w:val="24"/>
          <w:szCs w:val="24"/>
        </w:rPr>
        <w:t>7 noiembrie</w:t>
      </w:r>
      <w:r w:rsidRPr="000E16A9">
        <w:rPr>
          <w:rFonts w:ascii="Times New Roman" w:hAnsi="Times New Roman" w:cs="Times New Roman"/>
          <w:sz w:val="24"/>
          <w:szCs w:val="24"/>
        </w:rPr>
        <w:t xml:space="preserve">, în Malé, </w:t>
      </w:r>
      <w:r>
        <w:rPr>
          <w:rFonts w:ascii="Times New Roman" w:hAnsi="Times New Roman" w:cs="Times New Roman"/>
          <w:sz w:val="24"/>
          <w:szCs w:val="24"/>
        </w:rPr>
        <w:t>iar cel de-al</w:t>
      </w:r>
      <w:r w:rsidRPr="000E16A9">
        <w:rPr>
          <w:rFonts w:ascii="Times New Roman" w:hAnsi="Times New Roman" w:cs="Times New Roman"/>
          <w:sz w:val="24"/>
          <w:szCs w:val="24"/>
        </w:rPr>
        <w:t xml:space="preserve"> doilea </w:t>
      </w:r>
      <w:r>
        <w:rPr>
          <w:rFonts w:ascii="Times New Roman" w:hAnsi="Times New Roman" w:cs="Times New Roman"/>
          <w:sz w:val="24"/>
          <w:szCs w:val="24"/>
        </w:rPr>
        <w:t>pe</w:t>
      </w:r>
      <w:r w:rsidRPr="000E16A9">
        <w:rPr>
          <w:rFonts w:ascii="Times New Roman" w:hAnsi="Times New Roman" w:cs="Times New Roman"/>
          <w:sz w:val="24"/>
          <w:szCs w:val="24"/>
        </w:rPr>
        <w:t xml:space="preserve"> </w:t>
      </w:r>
      <w:r w:rsidRPr="00600BAE">
        <w:rPr>
          <w:rFonts w:ascii="Times New Roman" w:hAnsi="Times New Roman" w:cs="Times New Roman"/>
          <w:b/>
          <w:bCs/>
          <w:sz w:val="24"/>
          <w:szCs w:val="24"/>
        </w:rPr>
        <w:t>12 noiembrie</w:t>
      </w:r>
      <w:r w:rsidRPr="000E16A9">
        <w:rPr>
          <w:rFonts w:ascii="Times New Roman" w:hAnsi="Times New Roman" w:cs="Times New Roman"/>
          <w:sz w:val="24"/>
          <w:szCs w:val="24"/>
        </w:rPr>
        <w:t xml:space="preserve">, în Colombo. </w:t>
      </w:r>
    </w:p>
    <w:p w14:paraId="740FE03F" w14:textId="77777777" w:rsidR="008E064B" w:rsidRPr="008E064B" w:rsidRDefault="008E064B" w:rsidP="008E064B">
      <w:pPr>
        <w:spacing w:before="100" w:beforeAutospacing="1" w:after="100" w:afterAutospacing="1"/>
        <w:contextualSpacing/>
        <w:jc w:val="both"/>
        <w:rPr>
          <w:rFonts w:ascii="Times New Roman" w:hAnsi="Times New Roman" w:cs="Times New Roman"/>
          <w:sz w:val="24"/>
          <w:szCs w:val="24"/>
        </w:rPr>
      </w:pPr>
    </w:p>
    <w:p w14:paraId="78690CE6" w14:textId="5BEEA5EE" w:rsidR="00C5710D" w:rsidRPr="00C5710D" w:rsidRDefault="00C5710D" w:rsidP="0025698B">
      <w:pPr>
        <w:widowControl/>
        <w:autoSpaceDE/>
        <w:autoSpaceDN/>
        <w:spacing w:before="100" w:beforeAutospacing="1" w:after="100" w:afterAutospacing="1"/>
        <w:jc w:val="both"/>
        <w:rPr>
          <w:rFonts w:ascii="Times New Roman" w:eastAsia="Calibri" w:hAnsi="Times New Roman" w:cs="Times New Roman"/>
          <w:b/>
          <w:bCs/>
          <w:color w:val="000000"/>
          <w:sz w:val="24"/>
          <w:szCs w:val="24"/>
          <w:lang w:val="ro-RO"/>
        </w:rPr>
      </w:pPr>
      <w:r w:rsidRPr="00C5710D">
        <w:rPr>
          <w:rFonts w:ascii="Times New Roman" w:eastAsia="Calibri" w:hAnsi="Times New Roman" w:cs="Times New Roman"/>
          <w:b/>
          <w:bCs/>
          <w:color w:val="000000"/>
          <w:sz w:val="24"/>
          <w:szCs w:val="24"/>
          <w:lang w:val="ro-RO"/>
        </w:rPr>
        <w:t>Orchestra Filarmonicii de Stat Târgu Mureș dirijată de Pablo Boggiano la Wiener Musikverein</w:t>
      </w:r>
    </w:p>
    <w:p w14:paraId="5017D886" w14:textId="175A25CE" w:rsidR="009B292F" w:rsidRPr="00C5710D" w:rsidRDefault="009B292F" w:rsidP="0025698B">
      <w:pPr>
        <w:widowControl/>
        <w:autoSpaceDE/>
        <w:autoSpaceDN/>
        <w:spacing w:before="100" w:beforeAutospacing="1" w:after="100" w:afterAutospacing="1"/>
        <w:jc w:val="both"/>
        <w:rPr>
          <w:rFonts w:ascii="Times New Roman" w:hAnsi="Times New Roman" w:cs="Times New Roman"/>
          <w:sz w:val="24"/>
          <w:szCs w:val="24"/>
          <w:shd w:val="clear" w:color="auto" w:fill="FFFFFF"/>
        </w:rPr>
      </w:pPr>
      <w:r w:rsidRPr="000E16A9">
        <w:rPr>
          <w:rFonts w:ascii="Times New Roman" w:eastAsia="Calibri" w:hAnsi="Times New Roman" w:cs="Times New Roman"/>
          <w:color w:val="000000"/>
          <w:sz w:val="24"/>
          <w:szCs w:val="24"/>
          <w:lang w:val="ro-RO"/>
        </w:rPr>
        <w:t>Orchestr</w:t>
      </w:r>
      <w:r w:rsidR="008E064B">
        <w:rPr>
          <w:rFonts w:ascii="Times New Roman" w:eastAsia="Calibri" w:hAnsi="Times New Roman" w:cs="Times New Roman"/>
          <w:color w:val="000000"/>
          <w:sz w:val="24"/>
          <w:szCs w:val="24"/>
          <w:lang w:val="ro-RO"/>
        </w:rPr>
        <w:t>a</w:t>
      </w:r>
      <w:r w:rsidRPr="000E16A9">
        <w:rPr>
          <w:rFonts w:ascii="Times New Roman" w:eastAsia="Calibri" w:hAnsi="Times New Roman" w:cs="Times New Roman"/>
          <w:color w:val="000000"/>
          <w:sz w:val="24"/>
          <w:szCs w:val="24"/>
          <w:lang w:val="ro-RO"/>
        </w:rPr>
        <w:t xml:space="preserve"> Filarmonicii de Stat Târgu Mureș</w:t>
      </w:r>
      <w:r w:rsidR="008E064B">
        <w:rPr>
          <w:rFonts w:ascii="Times New Roman" w:eastAsia="Calibri" w:hAnsi="Times New Roman" w:cs="Times New Roman"/>
          <w:color w:val="000000"/>
          <w:sz w:val="24"/>
          <w:szCs w:val="24"/>
          <w:lang w:val="ro-RO"/>
        </w:rPr>
        <w:t xml:space="preserve"> dirijată de Pablo Boggiano</w:t>
      </w:r>
      <w:r w:rsidRPr="000E16A9">
        <w:rPr>
          <w:rFonts w:ascii="Times New Roman" w:eastAsia="Calibri" w:hAnsi="Times New Roman" w:cs="Times New Roman"/>
          <w:color w:val="000000"/>
          <w:sz w:val="24"/>
          <w:szCs w:val="24"/>
          <w:lang w:val="ro-RO"/>
        </w:rPr>
        <w:t xml:space="preserve"> </w:t>
      </w:r>
      <w:r w:rsidR="008E064B">
        <w:rPr>
          <w:rFonts w:ascii="Times New Roman" w:eastAsia="Calibri" w:hAnsi="Times New Roman" w:cs="Times New Roman"/>
          <w:color w:val="000000"/>
          <w:sz w:val="24"/>
          <w:szCs w:val="24"/>
          <w:lang w:val="ro-RO"/>
        </w:rPr>
        <w:t xml:space="preserve">a concertat pentru prima dată în istoria sa la Wiener </w:t>
      </w:r>
      <w:r w:rsidRPr="000E16A9">
        <w:rPr>
          <w:rFonts w:ascii="Times New Roman" w:eastAsia="Calibri" w:hAnsi="Times New Roman" w:cs="Times New Roman"/>
          <w:color w:val="000000"/>
          <w:sz w:val="24"/>
          <w:szCs w:val="24"/>
          <w:lang w:val="ro-RO"/>
        </w:rPr>
        <w:t>Musikverein, în Sal</w:t>
      </w:r>
      <w:r w:rsidR="008E064B">
        <w:rPr>
          <w:rFonts w:ascii="Times New Roman" w:eastAsia="Calibri" w:hAnsi="Times New Roman" w:cs="Times New Roman"/>
          <w:color w:val="000000"/>
          <w:sz w:val="24"/>
          <w:szCs w:val="24"/>
          <w:lang w:val="ro-RO"/>
        </w:rPr>
        <w:t>a</w:t>
      </w:r>
      <w:r w:rsidRPr="000E16A9">
        <w:rPr>
          <w:rFonts w:ascii="Times New Roman" w:eastAsia="Calibri" w:hAnsi="Times New Roman" w:cs="Times New Roman"/>
          <w:color w:val="000000"/>
          <w:sz w:val="24"/>
          <w:szCs w:val="24"/>
          <w:lang w:val="ro-RO"/>
        </w:rPr>
        <w:t xml:space="preserve"> de Aur</w:t>
      </w:r>
      <w:r w:rsidR="008E064B">
        <w:rPr>
          <w:rFonts w:ascii="Times New Roman" w:eastAsia="Calibri" w:hAnsi="Times New Roman" w:cs="Times New Roman"/>
          <w:color w:val="000000"/>
          <w:sz w:val="24"/>
          <w:szCs w:val="24"/>
          <w:lang w:val="ro-RO"/>
        </w:rPr>
        <w:t xml:space="preserve">, pe </w:t>
      </w:r>
      <w:r w:rsidR="008E064B" w:rsidRPr="003829D6">
        <w:rPr>
          <w:rFonts w:ascii="Times New Roman" w:eastAsia="Calibri" w:hAnsi="Times New Roman" w:cs="Times New Roman"/>
          <w:b/>
          <w:bCs/>
          <w:color w:val="000000"/>
          <w:sz w:val="24"/>
          <w:szCs w:val="24"/>
          <w:lang w:val="ro-RO"/>
        </w:rPr>
        <w:t>8 noiembrie</w:t>
      </w:r>
      <w:r w:rsidR="008E064B">
        <w:rPr>
          <w:rFonts w:ascii="Times New Roman" w:eastAsia="Calibri" w:hAnsi="Times New Roman" w:cs="Times New Roman"/>
          <w:color w:val="000000"/>
          <w:sz w:val="24"/>
          <w:szCs w:val="24"/>
          <w:lang w:val="ro-RO"/>
        </w:rPr>
        <w:t xml:space="preserve">. Evenimentul a fost organizat </w:t>
      </w:r>
      <w:r w:rsidRPr="000E16A9">
        <w:rPr>
          <w:rFonts w:ascii="Times New Roman" w:eastAsia="Calibri" w:hAnsi="Times New Roman" w:cs="Times New Roman"/>
          <w:color w:val="000000"/>
          <w:sz w:val="24"/>
          <w:szCs w:val="24"/>
          <w:lang w:val="ro-RO"/>
        </w:rPr>
        <w:t xml:space="preserve">de Asociația Iunona în parteneriat cu </w:t>
      </w:r>
      <w:r w:rsidR="0025698B" w:rsidRPr="003829D6">
        <w:rPr>
          <w:rFonts w:ascii="Times New Roman" w:eastAsia="Calibri" w:hAnsi="Times New Roman" w:cs="Times New Roman"/>
          <w:b/>
          <w:bCs/>
          <w:color w:val="000000"/>
          <w:sz w:val="24"/>
          <w:szCs w:val="24"/>
          <w:lang w:val="ro-RO"/>
        </w:rPr>
        <w:t>ICR Viena,</w:t>
      </w:r>
      <w:r w:rsidR="0025698B" w:rsidRPr="000E16A9">
        <w:rPr>
          <w:rFonts w:ascii="Times New Roman" w:eastAsia="Calibri" w:hAnsi="Times New Roman" w:cs="Times New Roman"/>
          <w:color w:val="000000"/>
          <w:sz w:val="24"/>
          <w:szCs w:val="24"/>
          <w:lang w:val="ro-RO"/>
        </w:rPr>
        <w:t xml:space="preserve"> </w:t>
      </w:r>
      <w:r w:rsidRPr="000E16A9">
        <w:rPr>
          <w:rFonts w:ascii="Times New Roman" w:eastAsia="Calibri" w:hAnsi="Times New Roman" w:cs="Times New Roman"/>
          <w:color w:val="000000"/>
          <w:sz w:val="24"/>
          <w:szCs w:val="24"/>
          <w:lang w:val="ro-RO"/>
        </w:rPr>
        <w:t xml:space="preserve">Ambasada României în Republica Austria, Consiliul Județean Târgu Mureș </w:t>
      </w:r>
      <w:r w:rsidR="0025698B">
        <w:rPr>
          <w:rFonts w:ascii="Times New Roman" w:eastAsia="Calibri" w:hAnsi="Times New Roman" w:cs="Times New Roman"/>
          <w:color w:val="000000"/>
          <w:sz w:val="24"/>
          <w:szCs w:val="24"/>
          <w:lang w:val="ro-RO"/>
        </w:rPr>
        <w:t>și</w:t>
      </w:r>
      <w:r w:rsidRPr="000E16A9">
        <w:rPr>
          <w:rFonts w:ascii="Times New Roman" w:eastAsia="Calibri" w:hAnsi="Times New Roman" w:cs="Times New Roman"/>
          <w:color w:val="000000"/>
          <w:sz w:val="24"/>
          <w:szCs w:val="24"/>
          <w:lang w:val="ro-RO"/>
        </w:rPr>
        <w:t xml:space="preserve"> a fost </w:t>
      </w:r>
      <w:r w:rsidR="008E064B">
        <w:rPr>
          <w:rFonts w:ascii="Times New Roman" w:eastAsia="Calibri" w:hAnsi="Times New Roman" w:cs="Times New Roman"/>
          <w:color w:val="000000"/>
          <w:sz w:val="24"/>
          <w:szCs w:val="24"/>
          <w:lang w:val="ro-RO"/>
        </w:rPr>
        <w:t>co-</w:t>
      </w:r>
      <w:r w:rsidRPr="00C5710D">
        <w:rPr>
          <w:rFonts w:ascii="Times New Roman" w:eastAsia="Calibri" w:hAnsi="Times New Roman" w:cs="Times New Roman"/>
          <w:sz w:val="24"/>
          <w:szCs w:val="24"/>
          <w:lang w:val="ro-RO"/>
        </w:rPr>
        <w:t xml:space="preserve">finanțat din fondurile Departamentului pentru Românii de Pretutindeni din cadrul Guvernului României. </w:t>
      </w:r>
      <w:r w:rsidR="008E064B" w:rsidRPr="00C5710D">
        <w:rPr>
          <w:rFonts w:ascii="Times New Roman" w:eastAsia="Calibri" w:hAnsi="Times New Roman" w:cs="Times New Roman"/>
          <w:sz w:val="24"/>
          <w:szCs w:val="24"/>
          <w:lang w:val="ro-RO"/>
        </w:rPr>
        <w:t xml:space="preserve">Aproape 2000 de spectatori au participat </w:t>
      </w:r>
      <w:r w:rsidR="008E064B" w:rsidRPr="00C5710D">
        <w:rPr>
          <w:rFonts w:ascii="Times New Roman" w:hAnsi="Times New Roman" w:cs="Times New Roman"/>
          <w:sz w:val="24"/>
          <w:szCs w:val="24"/>
          <w:shd w:val="clear" w:color="auto" w:fill="FFFFFF"/>
        </w:rPr>
        <w:t xml:space="preserve">la acest eveniment memorabil, în care au fost prezentate publicului austriac lucrări </w:t>
      </w:r>
      <w:r w:rsidR="00E15B9B" w:rsidRPr="00C5710D">
        <w:rPr>
          <w:rFonts w:ascii="Times New Roman" w:hAnsi="Times New Roman" w:cs="Times New Roman"/>
          <w:sz w:val="24"/>
          <w:szCs w:val="24"/>
          <w:shd w:val="clear" w:color="auto" w:fill="FFFFFF"/>
        </w:rPr>
        <w:t xml:space="preserve">de </w:t>
      </w:r>
      <w:r w:rsidR="008E064B" w:rsidRPr="00C5710D">
        <w:rPr>
          <w:rFonts w:ascii="Times New Roman" w:hAnsi="Times New Roman" w:cs="Times New Roman"/>
          <w:sz w:val="24"/>
          <w:szCs w:val="24"/>
          <w:shd w:val="clear" w:color="auto" w:fill="FFFFFF"/>
        </w:rPr>
        <w:t>George Enescu și Béla Bartók.</w:t>
      </w:r>
    </w:p>
    <w:p w14:paraId="6D6474A9" w14:textId="3B24FE9D" w:rsidR="00C5710D" w:rsidRDefault="00C5710D" w:rsidP="00A658A8">
      <w:pPr>
        <w:jc w:val="both"/>
        <w:rPr>
          <w:rFonts w:ascii="Times New Roman" w:hAnsi="Times New Roman" w:cs="Times New Roman"/>
          <w:sz w:val="24"/>
          <w:szCs w:val="24"/>
          <w:lang w:val="ro-RO"/>
        </w:rPr>
      </w:pPr>
      <w:r w:rsidRPr="00C5710D">
        <w:rPr>
          <w:rFonts w:ascii="Times New Roman" w:hAnsi="Times New Roman" w:cs="Times New Roman"/>
          <w:b/>
          <w:bCs/>
          <w:sz w:val="24"/>
          <w:szCs w:val="24"/>
          <w:lang w:val="ro-RO"/>
        </w:rPr>
        <w:t>Inaugurarea</w:t>
      </w:r>
      <w:r>
        <w:rPr>
          <w:rFonts w:ascii="Times New Roman" w:hAnsi="Times New Roman" w:cs="Times New Roman"/>
          <w:sz w:val="24"/>
          <w:szCs w:val="24"/>
          <w:lang w:val="ro-RO"/>
        </w:rPr>
        <w:t xml:space="preserve"> </w:t>
      </w:r>
      <w:r w:rsidRPr="00344A94">
        <w:rPr>
          <w:rFonts w:ascii="Times New Roman" w:hAnsi="Times New Roman" w:cs="Times New Roman"/>
          <w:b/>
          <w:bCs/>
          <w:sz w:val="24"/>
          <w:szCs w:val="24"/>
          <w:lang w:val="ro-RO"/>
        </w:rPr>
        <w:t>Institutul</w:t>
      </w:r>
      <w:r>
        <w:rPr>
          <w:rFonts w:ascii="Times New Roman" w:hAnsi="Times New Roman" w:cs="Times New Roman"/>
          <w:b/>
          <w:bCs/>
          <w:sz w:val="24"/>
          <w:szCs w:val="24"/>
          <w:lang w:val="ro-RO"/>
        </w:rPr>
        <w:t>ui</w:t>
      </w:r>
      <w:r w:rsidRPr="00344A94">
        <w:rPr>
          <w:rFonts w:ascii="Times New Roman" w:hAnsi="Times New Roman" w:cs="Times New Roman"/>
          <w:b/>
          <w:bCs/>
          <w:sz w:val="24"/>
          <w:szCs w:val="24"/>
          <w:lang w:val="ro-RO"/>
        </w:rPr>
        <w:t xml:space="preserve"> Cultural Român de la Tokyo</w:t>
      </w:r>
      <w:r w:rsidRPr="006F50D9">
        <w:rPr>
          <w:rFonts w:ascii="Times New Roman" w:hAnsi="Times New Roman" w:cs="Times New Roman"/>
          <w:sz w:val="24"/>
          <w:szCs w:val="24"/>
          <w:lang w:val="ro-RO"/>
        </w:rPr>
        <w:t xml:space="preserve"> </w:t>
      </w:r>
    </w:p>
    <w:p w14:paraId="419FFD6F" w14:textId="77777777" w:rsidR="00C5710D" w:rsidRDefault="00C5710D" w:rsidP="00A658A8">
      <w:pPr>
        <w:jc w:val="both"/>
        <w:rPr>
          <w:rFonts w:ascii="Times New Roman" w:hAnsi="Times New Roman" w:cs="Times New Roman"/>
          <w:sz w:val="24"/>
          <w:szCs w:val="24"/>
          <w:lang w:val="ro-RO"/>
        </w:rPr>
      </w:pPr>
    </w:p>
    <w:p w14:paraId="06EDCFE9" w14:textId="341964FC" w:rsidR="00B07420" w:rsidRPr="005867B5" w:rsidRDefault="003349E3" w:rsidP="00A658A8">
      <w:pPr>
        <w:jc w:val="both"/>
        <w:rPr>
          <w:rFonts w:ascii="Times New Roman" w:hAnsi="Times New Roman" w:cs="Times New Roman"/>
          <w:sz w:val="24"/>
          <w:szCs w:val="24"/>
          <w:shd w:val="clear" w:color="auto" w:fill="FFFFFF"/>
        </w:rPr>
      </w:pPr>
      <w:r w:rsidRPr="006F50D9">
        <w:rPr>
          <w:rFonts w:ascii="Times New Roman" w:hAnsi="Times New Roman" w:cs="Times New Roman"/>
          <w:sz w:val="24"/>
          <w:szCs w:val="24"/>
          <w:lang w:val="ro-RO"/>
        </w:rPr>
        <w:t>Finalul anului</w:t>
      </w:r>
      <w:r w:rsidRPr="006F50D9">
        <w:rPr>
          <w:rFonts w:ascii="Times New Roman" w:hAnsi="Times New Roman" w:cs="Times New Roman"/>
          <w:b/>
          <w:bCs/>
          <w:sz w:val="24"/>
          <w:szCs w:val="24"/>
          <w:lang w:val="ro-RO"/>
        </w:rPr>
        <w:t xml:space="preserve"> </w:t>
      </w:r>
      <w:r w:rsidRPr="00344A94">
        <w:rPr>
          <w:rFonts w:ascii="Times New Roman" w:hAnsi="Times New Roman" w:cs="Times New Roman"/>
          <w:sz w:val="24"/>
          <w:szCs w:val="24"/>
          <w:lang w:val="ro-RO"/>
        </w:rPr>
        <w:t>2024</w:t>
      </w:r>
      <w:r w:rsidRPr="006F50D9">
        <w:rPr>
          <w:rFonts w:ascii="Times New Roman" w:hAnsi="Times New Roman" w:cs="Times New Roman"/>
          <w:sz w:val="24"/>
          <w:szCs w:val="24"/>
          <w:lang w:val="ro-RO"/>
        </w:rPr>
        <w:t xml:space="preserve"> marchează și un </w:t>
      </w:r>
      <w:r w:rsidR="006F50D9" w:rsidRPr="006F50D9">
        <w:rPr>
          <w:rFonts w:ascii="Times New Roman" w:hAnsi="Times New Roman" w:cs="Times New Roman"/>
          <w:sz w:val="24"/>
          <w:szCs w:val="24"/>
          <w:lang w:val="ro-RO"/>
        </w:rPr>
        <w:t xml:space="preserve">nou </w:t>
      </w:r>
      <w:r w:rsidRPr="006F50D9">
        <w:rPr>
          <w:rFonts w:ascii="Times New Roman" w:hAnsi="Times New Roman" w:cs="Times New Roman"/>
          <w:sz w:val="24"/>
          <w:szCs w:val="24"/>
          <w:lang w:val="ro-RO"/>
        </w:rPr>
        <w:t>moment de referință în</w:t>
      </w:r>
      <w:r w:rsidR="006F50D9" w:rsidRPr="006F50D9">
        <w:rPr>
          <w:rFonts w:ascii="Times New Roman" w:hAnsi="Times New Roman" w:cs="Times New Roman"/>
          <w:sz w:val="24"/>
          <w:szCs w:val="24"/>
          <w:lang w:val="ro-RO"/>
        </w:rPr>
        <w:t xml:space="preserve"> parcursul ICR ca principal vector de</w:t>
      </w:r>
      <w:r w:rsidRPr="006F50D9">
        <w:rPr>
          <w:rFonts w:ascii="Times New Roman" w:hAnsi="Times New Roman" w:cs="Times New Roman"/>
          <w:sz w:val="24"/>
          <w:szCs w:val="24"/>
          <w:lang w:val="ro-RO"/>
        </w:rPr>
        <w:t xml:space="preserve"> promovare</w:t>
      </w:r>
      <w:r w:rsidR="006F50D9" w:rsidRPr="006F50D9">
        <w:rPr>
          <w:rFonts w:ascii="Times New Roman" w:hAnsi="Times New Roman" w:cs="Times New Roman"/>
          <w:sz w:val="24"/>
          <w:szCs w:val="24"/>
          <w:lang w:val="ro-RO"/>
        </w:rPr>
        <w:t xml:space="preserve"> </w:t>
      </w:r>
      <w:r w:rsidRPr="006F50D9">
        <w:rPr>
          <w:rFonts w:ascii="Times New Roman" w:hAnsi="Times New Roman" w:cs="Times New Roman"/>
          <w:sz w:val="24"/>
          <w:szCs w:val="24"/>
          <w:lang w:val="ro-RO"/>
        </w:rPr>
        <w:t xml:space="preserve">a culturii românești pe </w:t>
      </w:r>
      <w:r w:rsidR="00C5710D">
        <w:rPr>
          <w:rFonts w:ascii="Times New Roman" w:hAnsi="Times New Roman" w:cs="Times New Roman"/>
          <w:sz w:val="24"/>
          <w:szCs w:val="24"/>
          <w:lang w:val="ro-RO"/>
        </w:rPr>
        <w:t>plan</w:t>
      </w:r>
      <w:r w:rsidRPr="006F50D9">
        <w:rPr>
          <w:rFonts w:ascii="Times New Roman" w:hAnsi="Times New Roman" w:cs="Times New Roman"/>
          <w:sz w:val="24"/>
          <w:szCs w:val="24"/>
          <w:lang w:val="ro-RO"/>
        </w:rPr>
        <w:t xml:space="preserve"> internațional</w:t>
      </w:r>
      <w:r w:rsidR="00C5710D">
        <w:rPr>
          <w:rFonts w:ascii="Times New Roman" w:hAnsi="Times New Roman" w:cs="Times New Roman"/>
          <w:sz w:val="24"/>
          <w:szCs w:val="24"/>
          <w:lang w:val="ro-RO"/>
        </w:rPr>
        <w:t>: inaugurarea celei de-a 19-a reprezentanțe din străinătate</w:t>
      </w:r>
      <w:r w:rsidRPr="006F50D9">
        <w:rPr>
          <w:rFonts w:ascii="Times New Roman" w:hAnsi="Times New Roman" w:cs="Times New Roman"/>
          <w:sz w:val="24"/>
          <w:szCs w:val="24"/>
          <w:lang w:val="ro-RO"/>
        </w:rPr>
        <w:t xml:space="preserve">. </w:t>
      </w:r>
      <w:r w:rsidRPr="00344A94">
        <w:rPr>
          <w:rFonts w:ascii="Times New Roman" w:hAnsi="Times New Roman" w:cs="Times New Roman"/>
          <w:b/>
          <w:bCs/>
          <w:sz w:val="24"/>
          <w:szCs w:val="24"/>
          <w:lang w:val="ro-RO"/>
        </w:rPr>
        <w:t>Institutul Cultural Român de la Tokyo</w:t>
      </w:r>
      <w:r w:rsidRPr="006F50D9">
        <w:rPr>
          <w:rFonts w:ascii="Times New Roman" w:hAnsi="Times New Roman" w:cs="Times New Roman"/>
          <w:sz w:val="24"/>
          <w:szCs w:val="24"/>
          <w:lang w:val="ro-RO"/>
        </w:rPr>
        <w:t xml:space="preserve"> a fost </w:t>
      </w:r>
      <w:r w:rsidR="00047A33" w:rsidRPr="006F50D9">
        <w:rPr>
          <w:rFonts w:ascii="Times New Roman" w:hAnsi="Times New Roman" w:cs="Times New Roman"/>
          <w:sz w:val="24"/>
          <w:szCs w:val="24"/>
          <w:lang w:val="ro-RO"/>
        </w:rPr>
        <w:t>inaugurat</w:t>
      </w:r>
      <w:r w:rsidRPr="006F50D9">
        <w:rPr>
          <w:rFonts w:ascii="Times New Roman" w:hAnsi="Times New Roman" w:cs="Times New Roman"/>
          <w:sz w:val="24"/>
          <w:szCs w:val="24"/>
          <w:lang w:val="ro-RO"/>
        </w:rPr>
        <w:t xml:space="preserve"> oficial</w:t>
      </w:r>
      <w:r w:rsidR="00047A33" w:rsidRPr="006F50D9">
        <w:rPr>
          <w:rFonts w:ascii="Times New Roman" w:hAnsi="Times New Roman" w:cs="Times New Roman"/>
          <w:sz w:val="24"/>
          <w:szCs w:val="24"/>
          <w:lang w:val="ro-RO"/>
        </w:rPr>
        <w:t xml:space="preserve"> prin </w:t>
      </w:r>
      <w:r w:rsidR="00047A33" w:rsidRPr="006F50D9">
        <w:rPr>
          <w:rFonts w:ascii="Times New Roman" w:hAnsi="Times New Roman" w:cs="Times New Roman"/>
          <w:sz w:val="24"/>
          <w:szCs w:val="24"/>
        </w:rPr>
        <w:t>evenimente culturale ce au evidențiat sinergia dintre cele două culturi</w:t>
      </w:r>
      <w:r w:rsidR="006F50D9" w:rsidRPr="006F50D9">
        <w:rPr>
          <w:rFonts w:ascii="Times New Roman" w:hAnsi="Times New Roman" w:cs="Times New Roman"/>
          <w:sz w:val="24"/>
          <w:szCs w:val="24"/>
        </w:rPr>
        <w:t xml:space="preserve">, </w:t>
      </w:r>
      <w:r w:rsidR="006F50D9" w:rsidRPr="00344A94">
        <w:rPr>
          <w:rFonts w:ascii="Times New Roman" w:hAnsi="Times New Roman" w:cs="Times New Roman"/>
          <w:sz w:val="24"/>
          <w:szCs w:val="24"/>
        </w:rPr>
        <w:t>dincolo de</w:t>
      </w:r>
      <w:r w:rsidR="006F50D9" w:rsidRPr="00344A94">
        <w:rPr>
          <w:rFonts w:ascii="Times New Roman" w:hAnsi="Times New Roman" w:cs="Times New Roman"/>
          <w:sz w:val="24"/>
          <w:szCs w:val="24"/>
          <w:lang w:val="ro-RO"/>
        </w:rPr>
        <w:t xml:space="preserve"> contextul parteneriatului strategic dintre România și Japonia</w:t>
      </w:r>
      <w:r w:rsidR="00047A33" w:rsidRPr="006F50D9">
        <w:rPr>
          <w:rFonts w:ascii="Times New Roman" w:hAnsi="Times New Roman" w:cs="Times New Roman"/>
          <w:sz w:val="24"/>
          <w:szCs w:val="24"/>
        </w:rPr>
        <w:t xml:space="preserve">. ICR Tokyo și Ambasada României în Japonia, cu sprijinul </w:t>
      </w:r>
      <w:r w:rsidR="00047A33" w:rsidRPr="006F50D9">
        <w:rPr>
          <w:rFonts w:ascii="Times New Roman" w:hAnsi="Times New Roman" w:cs="Times New Roman"/>
          <w:sz w:val="24"/>
          <w:szCs w:val="24"/>
          <w:lang w:val="ro-RO"/>
        </w:rPr>
        <w:t>Primăriei orașului Musashino și al Societății Japonia-România</w:t>
      </w:r>
      <w:r w:rsidR="00047A33" w:rsidRPr="006F50D9">
        <w:rPr>
          <w:rFonts w:ascii="Times New Roman" w:hAnsi="Times New Roman" w:cs="Times New Roman"/>
          <w:sz w:val="24"/>
          <w:szCs w:val="24"/>
        </w:rPr>
        <w:t xml:space="preserve"> au vernisat expoziția cu </w:t>
      </w:r>
      <w:r w:rsidR="00047A33" w:rsidRPr="006F50D9">
        <w:rPr>
          <w:rFonts w:ascii="Times New Roman" w:hAnsi="Times New Roman" w:cs="Times New Roman"/>
          <w:sz w:val="24"/>
          <w:szCs w:val="24"/>
          <w:lang w:val="ro-RO"/>
        </w:rPr>
        <w:t xml:space="preserve">lucrări din colecția </w:t>
      </w:r>
      <w:r w:rsidR="00047A33" w:rsidRPr="006F50D9">
        <w:rPr>
          <w:rFonts w:ascii="Times New Roman" w:hAnsi="Times New Roman" w:cs="Times New Roman"/>
          <w:sz w:val="24"/>
          <w:szCs w:val="24"/>
        </w:rPr>
        <w:t>f</w:t>
      </w:r>
      <w:r w:rsidR="00047A33" w:rsidRPr="006F50D9">
        <w:rPr>
          <w:rFonts w:ascii="Times New Roman" w:hAnsi="Times New Roman" w:cs="Times New Roman"/>
          <w:sz w:val="24"/>
          <w:szCs w:val="24"/>
          <w:lang w:val="ro-RO"/>
        </w:rPr>
        <w:t xml:space="preserve">otografului japonez </w:t>
      </w:r>
      <w:r w:rsidR="00047A33" w:rsidRPr="006F50D9">
        <w:rPr>
          <w:rFonts w:ascii="Times New Roman" w:hAnsi="Times New Roman" w:cs="Times New Roman"/>
          <w:b/>
          <w:bCs/>
          <w:sz w:val="24"/>
          <w:szCs w:val="24"/>
          <w:lang w:val="ro-RO"/>
        </w:rPr>
        <w:t>Kosey Miya,</w:t>
      </w:r>
      <w:r w:rsidR="00047A33" w:rsidRPr="006F50D9">
        <w:rPr>
          <w:rFonts w:ascii="Times New Roman" w:hAnsi="Times New Roman" w:cs="Times New Roman"/>
          <w:sz w:val="24"/>
          <w:szCs w:val="24"/>
          <w:lang w:val="ro-RO"/>
        </w:rPr>
        <w:t xml:space="preserve"> care surprind </w:t>
      </w:r>
      <w:r w:rsidR="00047A33" w:rsidRPr="006F50D9">
        <w:rPr>
          <w:rFonts w:ascii="Times New Roman" w:hAnsi="Times New Roman" w:cs="Times New Roman"/>
          <w:sz w:val="24"/>
          <w:szCs w:val="24"/>
        </w:rPr>
        <w:t>farmecul regiunii Maramureș</w:t>
      </w:r>
      <w:r w:rsidR="00047A33" w:rsidRPr="006F50D9">
        <w:rPr>
          <w:rFonts w:ascii="Times New Roman" w:hAnsi="Times New Roman" w:cs="Times New Roman"/>
          <w:sz w:val="24"/>
          <w:szCs w:val="24"/>
          <w:lang w:val="ro-RO"/>
        </w:rPr>
        <w:t xml:space="preserve">. Primul concert din programul cultural al reprezentanței a adus în prim-plan sonorități de nai în interpretarea artistei japoneze </w:t>
      </w:r>
      <w:r w:rsidR="00047A33" w:rsidRPr="006F50D9">
        <w:rPr>
          <w:rFonts w:ascii="Times New Roman" w:hAnsi="Times New Roman" w:cs="Times New Roman"/>
          <w:b/>
          <w:bCs/>
          <w:sz w:val="24"/>
          <w:szCs w:val="24"/>
          <w:lang w:val="ro-RO"/>
        </w:rPr>
        <w:t>Fumiko</w:t>
      </w:r>
      <w:r w:rsidR="00047A33" w:rsidRPr="006F50D9">
        <w:rPr>
          <w:rFonts w:ascii="Times New Roman" w:hAnsi="Times New Roman" w:cs="Times New Roman"/>
          <w:sz w:val="24"/>
          <w:szCs w:val="24"/>
          <w:lang w:val="ro-RO"/>
        </w:rPr>
        <w:t xml:space="preserve"> </w:t>
      </w:r>
      <w:r w:rsidR="00047A33" w:rsidRPr="006F50D9">
        <w:rPr>
          <w:rFonts w:ascii="Times New Roman" w:hAnsi="Times New Roman" w:cs="Times New Roman"/>
          <w:b/>
          <w:bCs/>
          <w:sz w:val="24"/>
          <w:szCs w:val="24"/>
          <w:lang w:val="ro-RO"/>
        </w:rPr>
        <w:t xml:space="preserve">Sakura, </w:t>
      </w:r>
      <w:r w:rsidR="00047A33" w:rsidRPr="005867B5">
        <w:rPr>
          <w:rFonts w:ascii="Times New Roman" w:hAnsi="Times New Roman" w:cs="Times New Roman"/>
          <w:sz w:val="24"/>
          <w:szCs w:val="24"/>
          <w:lang w:val="ro-RO"/>
        </w:rPr>
        <w:t>cu</w:t>
      </w:r>
      <w:r w:rsidR="00047A33" w:rsidRPr="006F50D9">
        <w:rPr>
          <w:rFonts w:ascii="Times New Roman" w:hAnsi="Times New Roman" w:cs="Times New Roman"/>
          <w:b/>
          <w:bCs/>
          <w:sz w:val="24"/>
          <w:szCs w:val="24"/>
          <w:lang w:val="ro-RO"/>
        </w:rPr>
        <w:t xml:space="preserve"> </w:t>
      </w:r>
      <w:r w:rsidR="00047A33" w:rsidRPr="006F50D9">
        <w:rPr>
          <w:rFonts w:ascii="Times New Roman" w:hAnsi="Times New Roman" w:cs="Times New Roman"/>
          <w:sz w:val="24"/>
          <w:szCs w:val="24"/>
          <w:lang w:val="ro-RO"/>
        </w:rPr>
        <w:t xml:space="preserve">acompaniamentul la pian al lui </w:t>
      </w:r>
      <w:r w:rsidR="00047A33" w:rsidRPr="006F50D9">
        <w:rPr>
          <w:rFonts w:ascii="Times New Roman" w:hAnsi="Times New Roman" w:cs="Times New Roman"/>
          <w:b/>
          <w:bCs/>
          <w:sz w:val="24"/>
          <w:szCs w:val="24"/>
          <w:lang w:val="ro-RO"/>
        </w:rPr>
        <w:t>Eiko Tsukuda</w:t>
      </w:r>
      <w:r w:rsidR="00047A33" w:rsidRPr="006F50D9">
        <w:rPr>
          <w:rFonts w:ascii="Times New Roman" w:hAnsi="Times New Roman" w:cs="Times New Roman"/>
          <w:sz w:val="24"/>
          <w:szCs w:val="24"/>
          <w:lang w:val="ro-RO"/>
        </w:rPr>
        <w:t xml:space="preserve">. </w:t>
      </w:r>
      <w:r w:rsidR="00A658A8" w:rsidRPr="006F50D9">
        <w:rPr>
          <w:rFonts w:ascii="Times New Roman" w:hAnsi="Times New Roman" w:cs="Times New Roman"/>
          <w:sz w:val="24"/>
          <w:szCs w:val="24"/>
          <w:lang w:val="ro-RO"/>
        </w:rPr>
        <w:t xml:space="preserve">Prin </w:t>
      </w:r>
      <w:r w:rsidR="00A658A8" w:rsidRPr="005867B5">
        <w:rPr>
          <w:rFonts w:ascii="Times New Roman" w:hAnsi="Times New Roman" w:cs="Times New Roman"/>
          <w:sz w:val="24"/>
          <w:szCs w:val="24"/>
          <w:shd w:val="clear" w:color="auto" w:fill="FFFFFF"/>
        </w:rPr>
        <w:t xml:space="preserve">activitatea reprezentanței ICR la Tokyo şi a programelor și parteneriatelor culturale inițiate de aceasta, </w:t>
      </w:r>
      <w:r w:rsidR="006F50D9" w:rsidRPr="005867B5">
        <w:rPr>
          <w:rFonts w:ascii="Times New Roman" w:hAnsi="Times New Roman" w:cs="Times New Roman"/>
          <w:sz w:val="24"/>
          <w:szCs w:val="24"/>
          <w:shd w:val="clear" w:color="auto" w:fill="FFFFFF"/>
        </w:rPr>
        <w:t xml:space="preserve">urmărim intensificarea relațiilor dintre cele două țări și </w:t>
      </w:r>
      <w:r w:rsidR="00A658A8" w:rsidRPr="005867B5">
        <w:rPr>
          <w:rFonts w:ascii="Times New Roman" w:hAnsi="Times New Roman" w:cs="Times New Roman"/>
          <w:sz w:val="24"/>
          <w:szCs w:val="24"/>
          <w:shd w:val="clear" w:color="auto" w:fill="FFFFFF"/>
        </w:rPr>
        <w:t>o prezenţă culturală din ce în ce mai pronunțată a creatorilor români în spaţiul asiatic.</w:t>
      </w:r>
    </w:p>
    <w:p w14:paraId="01229A18" w14:textId="77777777" w:rsidR="00A658A8" w:rsidRDefault="00A658A8" w:rsidP="00A658A8">
      <w:pPr>
        <w:jc w:val="both"/>
        <w:rPr>
          <w:rFonts w:ascii="Times New Roman" w:hAnsi="Times New Roman" w:cs="Times New Roman"/>
          <w:sz w:val="24"/>
          <w:szCs w:val="24"/>
        </w:rPr>
      </w:pPr>
    </w:p>
    <w:p w14:paraId="432CF77D" w14:textId="77777777" w:rsidR="005867B5" w:rsidRDefault="005867B5" w:rsidP="00A658A8">
      <w:pPr>
        <w:jc w:val="both"/>
        <w:rPr>
          <w:rFonts w:ascii="Times New Roman" w:hAnsi="Times New Roman" w:cs="Times New Roman"/>
          <w:sz w:val="24"/>
          <w:szCs w:val="24"/>
        </w:rPr>
      </w:pPr>
    </w:p>
    <w:p w14:paraId="1D299A2D" w14:textId="77777777" w:rsidR="00B07420" w:rsidRPr="00AF0DF4" w:rsidRDefault="00B07420" w:rsidP="00B07420">
      <w:pPr>
        <w:rPr>
          <w:rFonts w:ascii="Times New Roman" w:hAnsi="Times New Roman" w:cs="Times New Roman"/>
          <w:b/>
          <w:bCs/>
          <w:sz w:val="24"/>
          <w:szCs w:val="24"/>
          <w:lang w:val="ro-RO"/>
        </w:rPr>
      </w:pPr>
      <w:r w:rsidRPr="00AF0DF4">
        <w:rPr>
          <w:rFonts w:ascii="Times New Roman" w:hAnsi="Times New Roman" w:cs="Times New Roman"/>
          <w:b/>
          <w:bCs/>
          <w:sz w:val="24"/>
          <w:szCs w:val="24"/>
          <w:lang w:val="ro-RO"/>
        </w:rPr>
        <w:t>Contact:</w:t>
      </w:r>
    </w:p>
    <w:p w14:paraId="600C6B8A" w14:textId="77777777" w:rsidR="00B07420" w:rsidRPr="00AF0DF4" w:rsidRDefault="00B07420" w:rsidP="00B07420">
      <w:pPr>
        <w:rPr>
          <w:rFonts w:ascii="Times New Roman" w:eastAsiaTheme="minorEastAsia" w:hAnsi="Times New Roman" w:cs="Times New Roman"/>
          <w:noProof/>
          <w:sz w:val="24"/>
          <w:szCs w:val="24"/>
          <w:lang w:val="ro-RO" w:eastAsia="ro-RO"/>
        </w:rPr>
      </w:pPr>
      <w:r w:rsidRPr="00AF0DF4">
        <w:rPr>
          <w:rFonts w:ascii="Times New Roman" w:eastAsiaTheme="minorEastAsia" w:hAnsi="Times New Roman" w:cs="Times New Roman"/>
          <w:noProof/>
          <w:sz w:val="24"/>
          <w:szCs w:val="24"/>
          <w:lang w:val="ro-RO" w:eastAsia="ro-RO"/>
        </w:rPr>
        <w:t>Serviciul Promovare și Comunicare</w:t>
      </w:r>
    </w:p>
    <w:p w14:paraId="5FCD8ED0" w14:textId="5FDAA54E" w:rsidR="00B07420" w:rsidRPr="00AD01B0" w:rsidRDefault="00B07420" w:rsidP="00AD01B0">
      <w:pPr>
        <w:rPr>
          <w:rFonts w:ascii="Times New Roman" w:eastAsiaTheme="minorEastAsia" w:hAnsi="Times New Roman" w:cs="Times New Roman"/>
          <w:noProof/>
          <w:sz w:val="24"/>
          <w:szCs w:val="24"/>
          <w:lang w:val="ro-RO" w:eastAsia="ro-RO"/>
        </w:rPr>
      </w:pPr>
      <w:hyperlink r:id="rId7" w:history="1">
        <w:r w:rsidRPr="00AF0DF4">
          <w:rPr>
            <w:rStyle w:val="Hyperlink"/>
            <w:rFonts w:ascii="Times New Roman" w:hAnsi="Times New Roman" w:cs="Times New Roman"/>
            <w:sz w:val="24"/>
            <w:szCs w:val="24"/>
            <w:lang w:val="ro-RO"/>
          </w:rPr>
          <w:t>biroul.presa@icr.ro</w:t>
        </w:r>
      </w:hyperlink>
      <w:r w:rsidRPr="00AF0DF4">
        <w:rPr>
          <w:rStyle w:val="Hyperlink"/>
          <w:rFonts w:ascii="Times New Roman" w:hAnsi="Times New Roman" w:cs="Times New Roman"/>
          <w:sz w:val="24"/>
          <w:szCs w:val="24"/>
          <w:lang w:val="ro-RO"/>
        </w:rPr>
        <w:t xml:space="preserve">; </w:t>
      </w:r>
      <w:r w:rsidRPr="00AF0DF4">
        <w:rPr>
          <w:rFonts w:ascii="Times New Roman" w:eastAsiaTheme="minorEastAsia" w:hAnsi="Times New Roman" w:cs="Times New Roman"/>
          <w:noProof/>
          <w:sz w:val="24"/>
          <w:szCs w:val="24"/>
          <w:lang w:val="ro-RO" w:eastAsia="ro-RO"/>
        </w:rPr>
        <w:t>031 71 00</w:t>
      </w:r>
      <w:r>
        <w:rPr>
          <w:rFonts w:ascii="Times New Roman" w:eastAsiaTheme="minorEastAsia" w:hAnsi="Times New Roman" w:cs="Times New Roman"/>
          <w:noProof/>
          <w:sz w:val="24"/>
          <w:szCs w:val="24"/>
          <w:lang w:val="ro-RO" w:eastAsia="ro-RO"/>
        </w:rPr>
        <w:t> </w:t>
      </w:r>
      <w:r w:rsidRPr="00AF0DF4">
        <w:rPr>
          <w:rFonts w:ascii="Times New Roman" w:eastAsiaTheme="minorEastAsia" w:hAnsi="Times New Roman" w:cs="Times New Roman"/>
          <w:noProof/>
          <w:sz w:val="24"/>
          <w:szCs w:val="24"/>
          <w:lang w:val="ro-RO" w:eastAsia="ro-RO"/>
        </w:rPr>
        <w:t>622</w:t>
      </w:r>
    </w:p>
    <w:sectPr w:rsidR="00B07420" w:rsidRPr="00AD01B0" w:rsidSect="00F12DE8">
      <w:headerReference w:type="default" r:id="rId8"/>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A2BDC7" w14:textId="77777777" w:rsidR="002D4C95" w:rsidRDefault="002D4C95" w:rsidP="00B64A05">
      <w:r>
        <w:separator/>
      </w:r>
    </w:p>
  </w:endnote>
  <w:endnote w:type="continuationSeparator" w:id="0">
    <w:p w14:paraId="058737C7" w14:textId="77777777" w:rsidR="002D4C95" w:rsidRDefault="002D4C95"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00"/>
    <w:family w:val="roman"/>
    <w:pitch w:val="default"/>
  </w:font>
  <w:font w:name="Songti TC">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930BCC" w14:textId="77777777" w:rsidR="002D4C95" w:rsidRDefault="002D4C95" w:rsidP="00B64A05">
      <w:r>
        <w:separator/>
      </w:r>
    </w:p>
  </w:footnote>
  <w:footnote w:type="continuationSeparator" w:id="0">
    <w:p w14:paraId="18B985F8" w14:textId="77777777" w:rsidR="002D4C95" w:rsidRDefault="002D4C95"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1A0" w14:textId="7343DE67" w:rsidR="001755A8" w:rsidRPr="00B64A05" w:rsidRDefault="001755A8" w:rsidP="00441C4B">
    <w:pPr>
      <w:pStyle w:val="Header"/>
    </w:pPr>
    <w:r>
      <w:rPr>
        <w:noProof/>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D60B37"/>
    <w:multiLevelType w:val="hybridMultilevel"/>
    <w:tmpl w:val="D096CA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15:restartNumberingAfterBreak="0">
    <w:nsid w:val="0B2830C3"/>
    <w:multiLevelType w:val="hybridMultilevel"/>
    <w:tmpl w:val="AC7A6400"/>
    <w:lvl w:ilvl="0" w:tplc="FFFFFFFF">
      <w:start w:val="1"/>
      <w:numFmt w:val="lowerLetter"/>
      <w:lvlText w:val="%1)"/>
      <w:lvlJc w:val="left"/>
      <w:pPr>
        <w:ind w:left="1080" w:hanging="360"/>
      </w:pPr>
      <w:rPr>
        <w:rFonts w:ascii="Times New Roman" w:eastAsia="Calibr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D4F33AC"/>
    <w:multiLevelType w:val="hybridMultilevel"/>
    <w:tmpl w:val="924E5A88"/>
    <w:lvl w:ilvl="0" w:tplc="89A2ADA6">
      <w:start w:val="1"/>
      <w:numFmt w:val="decimal"/>
      <w:lvlText w:val="%1."/>
      <w:lvlJc w:val="left"/>
      <w:pPr>
        <w:ind w:left="644" w:hanging="360"/>
      </w:pPr>
      <w:rPr>
        <w:rFonts w:cs="Calibri"/>
        <w:b/>
        <w:bCs w:val="0"/>
        <w:color w:val="000000"/>
        <w:sz w:val="22"/>
        <w:szCs w:val="22"/>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3" w15:restartNumberingAfterBreak="0">
    <w:nsid w:val="0F4B698B"/>
    <w:multiLevelType w:val="hybridMultilevel"/>
    <w:tmpl w:val="8F90FA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3B4FAE"/>
    <w:multiLevelType w:val="singleLevel"/>
    <w:tmpl w:val="0604422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5" w15:restartNumberingAfterBreak="0">
    <w:nsid w:val="1DC42486"/>
    <w:multiLevelType w:val="hybridMultilevel"/>
    <w:tmpl w:val="F42C004A"/>
    <w:lvl w:ilvl="0" w:tplc="04180017">
      <w:start w:val="1"/>
      <w:numFmt w:val="lowerLetter"/>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6" w15:restartNumberingAfterBreak="0">
    <w:nsid w:val="1EA7338D"/>
    <w:multiLevelType w:val="hybridMultilevel"/>
    <w:tmpl w:val="E7E8631A"/>
    <w:lvl w:ilvl="0" w:tplc="04180001">
      <w:start w:val="1"/>
      <w:numFmt w:val="bullet"/>
      <w:lvlText w:val=""/>
      <w:lvlJc w:val="left"/>
      <w:pPr>
        <w:ind w:left="720" w:hanging="360"/>
      </w:pPr>
      <w:rPr>
        <w:rFonts w:ascii="Symbol" w:hAnsi="Symbol" w:hint="default"/>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2BBB618C"/>
    <w:multiLevelType w:val="hybridMultilevel"/>
    <w:tmpl w:val="4E64E61A"/>
    <w:lvl w:ilvl="0" w:tplc="30BE633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2D526333"/>
    <w:multiLevelType w:val="hybridMultilevel"/>
    <w:tmpl w:val="C982324E"/>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9"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295507"/>
    <w:multiLevelType w:val="hybridMultilevel"/>
    <w:tmpl w:val="734809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271F2D"/>
    <w:multiLevelType w:val="hybridMultilevel"/>
    <w:tmpl w:val="6AC8F3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8105DFA"/>
    <w:multiLevelType w:val="hybridMultilevel"/>
    <w:tmpl w:val="43520E1E"/>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48645FD6"/>
    <w:multiLevelType w:val="hybridMultilevel"/>
    <w:tmpl w:val="C57E1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7736C0"/>
    <w:multiLevelType w:val="multilevel"/>
    <w:tmpl w:val="57D8644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59C0D3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5ED96EE6"/>
    <w:multiLevelType w:val="hybridMultilevel"/>
    <w:tmpl w:val="853EFB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F360AE"/>
    <w:multiLevelType w:val="multilevel"/>
    <w:tmpl w:val="84506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D10484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7C06433E"/>
    <w:multiLevelType w:val="multilevel"/>
    <w:tmpl w:val="C600912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0" w15:restartNumberingAfterBreak="0">
    <w:nsid w:val="7D7005DA"/>
    <w:multiLevelType w:val="hybridMultilevel"/>
    <w:tmpl w:val="F372213E"/>
    <w:lvl w:ilvl="0" w:tplc="1C24F2F2">
      <w:start w:val="1"/>
      <w:numFmt w:val="bullet"/>
      <w:lvlText w:val="-"/>
      <w:lvlJc w:val="left"/>
      <w:pPr>
        <w:ind w:left="720" w:hanging="360"/>
      </w:pPr>
      <w:rPr>
        <w:rFonts w:ascii="Times New Roman" w:eastAsia="Times New Roman" w:hAnsi="Times New Roman" w:cs="Times New Roman" w:hint="default"/>
        <w:color w:val="21212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7FB62CBB"/>
    <w:multiLevelType w:val="multilevel"/>
    <w:tmpl w:val="86CCE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9226733">
    <w:abstractNumId w:val="9"/>
  </w:num>
  <w:num w:numId="2" w16cid:durableId="195511055">
    <w:abstractNumId w:val="18"/>
  </w:num>
  <w:num w:numId="3" w16cid:durableId="762185245">
    <w:abstractNumId w:val="4"/>
    <w:lvlOverride w:ilvl="0">
      <w:startOverride w:val="1"/>
    </w:lvlOverride>
  </w:num>
  <w:num w:numId="4" w16cid:durableId="180993319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26299939">
    <w:abstractNumId w:val="15"/>
  </w:num>
  <w:num w:numId="6" w16cid:durableId="1264411187">
    <w:abstractNumId w:val="3"/>
  </w:num>
  <w:num w:numId="7" w16cid:durableId="263002058">
    <w:abstractNumId w:val="1"/>
  </w:num>
  <w:num w:numId="8" w16cid:durableId="294213187">
    <w:abstractNumId w:val="10"/>
  </w:num>
  <w:num w:numId="9" w16cid:durableId="1231383654">
    <w:abstractNumId w:val="16"/>
  </w:num>
  <w:num w:numId="10" w16cid:durableId="222644217">
    <w:abstractNumId w:val="0"/>
  </w:num>
  <w:num w:numId="11" w16cid:durableId="1956671610">
    <w:abstractNumId w:val="11"/>
  </w:num>
  <w:num w:numId="12" w16cid:durableId="1121729380">
    <w:abstractNumId w:val="5"/>
  </w:num>
  <w:num w:numId="13" w16cid:durableId="141894359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38253403">
    <w:abstractNumId w:val="13"/>
  </w:num>
  <w:num w:numId="15" w16cid:durableId="1310094344">
    <w:abstractNumId w:val="14"/>
  </w:num>
  <w:num w:numId="16" w16cid:durableId="2135515288">
    <w:abstractNumId w:val="12"/>
  </w:num>
  <w:num w:numId="17" w16cid:durableId="67889117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56193021">
    <w:abstractNumId w:val="8"/>
  </w:num>
  <w:num w:numId="19" w16cid:durableId="14989621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90305084">
    <w:abstractNumId w:val="20"/>
  </w:num>
  <w:num w:numId="21" w16cid:durableId="829444809">
    <w:abstractNumId w:val="21"/>
  </w:num>
  <w:num w:numId="22" w16cid:durableId="121118479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hideSpellingErrors/>
  <w:hideGrammaticalErrors/>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06C63"/>
    <w:rsid w:val="00010602"/>
    <w:rsid w:val="00010980"/>
    <w:rsid w:val="000202BC"/>
    <w:rsid w:val="00021A67"/>
    <w:rsid w:val="0003151A"/>
    <w:rsid w:val="00033EF7"/>
    <w:rsid w:val="000358BB"/>
    <w:rsid w:val="0004095E"/>
    <w:rsid w:val="00047A33"/>
    <w:rsid w:val="0007074F"/>
    <w:rsid w:val="00072404"/>
    <w:rsid w:val="00084EE9"/>
    <w:rsid w:val="000A302C"/>
    <w:rsid w:val="000A32BA"/>
    <w:rsid w:val="000A56F4"/>
    <w:rsid w:val="000B3C6F"/>
    <w:rsid w:val="000B4B02"/>
    <w:rsid w:val="000C712E"/>
    <w:rsid w:val="000D1473"/>
    <w:rsid w:val="000E13A0"/>
    <w:rsid w:val="000E16A9"/>
    <w:rsid w:val="000E4307"/>
    <w:rsid w:val="000E5FDF"/>
    <w:rsid w:val="000F3CDD"/>
    <w:rsid w:val="000F6F73"/>
    <w:rsid w:val="000F7BEA"/>
    <w:rsid w:val="00114BAD"/>
    <w:rsid w:val="00114FDD"/>
    <w:rsid w:val="001161CA"/>
    <w:rsid w:val="00127139"/>
    <w:rsid w:val="00132CCB"/>
    <w:rsid w:val="00134B2B"/>
    <w:rsid w:val="00142132"/>
    <w:rsid w:val="001528EF"/>
    <w:rsid w:val="00153CC3"/>
    <w:rsid w:val="001563C2"/>
    <w:rsid w:val="00156B8F"/>
    <w:rsid w:val="00160498"/>
    <w:rsid w:val="001755A8"/>
    <w:rsid w:val="00195661"/>
    <w:rsid w:val="0019624C"/>
    <w:rsid w:val="001A5E0C"/>
    <w:rsid w:val="001B3DB6"/>
    <w:rsid w:val="001B5E53"/>
    <w:rsid w:val="001D4378"/>
    <w:rsid w:val="001D4673"/>
    <w:rsid w:val="001E6345"/>
    <w:rsid w:val="001F3926"/>
    <w:rsid w:val="00215A05"/>
    <w:rsid w:val="00215E66"/>
    <w:rsid w:val="002239BE"/>
    <w:rsid w:val="00254A3B"/>
    <w:rsid w:val="0025698B"/>
    <w:rsid w:val="00276806"/>
    <w:rsid w:val="00276C59"/>
    <w:rsid w:val="00283CC0"/>
    <w:rsid w:val="00290C8E"/>
    <w:rsid w:val="002B14CD"/>
    <w:rsid w:val="002C211A"/>
    <w:rsid w:val="002D0974"/>
    <w:rsid w:val="002D4C95"/>
    <w:rsid w:val="002D7E64"/>
    <w:rsid w:val="002F2BC0"/>
    <w:rsid w:val="00305478"/>
    <w:rsid w:val="00305FD0"/>
    <w:rsid w:val="0030647B"/>
    <w:rsid w:val="00325EF9"/>
    <w:rsid w:val="00330B9F"/>
    <w:rsid w:val="003314F3"/>
    <w:rsid w:val="00332CA9"/>
    <w:rsid w:val="003349E3"/>
    <w:rsid w:val="0033731D"/>
    <w:rsid w:val="00343B1C"/>
    <w:rsid w:val="00344A94"/>
    <w:rsid w:val="00353370"/>
    <w:rsid w:val="00372564"/>
    <w:rsid w:val="00381315"/>
    <w:rsid w:val="00381571"/>
    <w:rsid w:val="0038205D"/>
    <w:rsid w:val="003829D6"/>
    <w:rsid w:val="00390C92"/>
    <w:rsid w:val="00397255"/>
    <w:rsid w:val="003978AF"/>
    <w:rsid w:val="003B6639"/>
    <w:rsid w:val="003B6917"/>
    <w:rsid w:val="003B7B63"/>
    <w:rsid w:val="003E4EF2"/>
    <w:rsid w:val="004001A1"/>
    <w:rsid w:val="00401972"/>
    <w:rsid w:val="004170BB"/>
    <w:rsid w:val="004204A9"/>
    <w:rsid w:val="004226E1"/>
    <w:rsid w:val="00423496"/>
    <w:rsid w:val="004308CD"/>
    <w:rsid w:val="0043601A"/>
    <w:rsid w:val="00441C4B"/>
    <w:rsid w:val="00446B21"/>
    <w:rsid w:val="004668BF"/>
    <w:rsid w:val="00474078"/>
    <w:rsid w:val="004768A6"/>
    <w:rsid w:val="004833C4"/>
    <w:rsid w:val="004842ED"/>
    <w:rsid w:val="004961C0"/>
    <w:rsid w:val="004961E3"/>
    <w:rsid w:val="004973C1"/>
    <w:rsid w:val="004A0E02"/>
    <w:rsid w:val="004A30F4"/>
    <w:rsid w:val="004C0E4C"/>
    <w:rsid w:val="004C2C34"/>
    <w:rsid w:val="004D452B"/>
    <w:rsid w:val="004E11BD"/>
    <w:rsid w:val="004E3241"/>
    <w:rsid w:val="004F18BF"/>
    <w:rsid w:val="005170DE"/>
    <w:rsid w:val="00546727"/>
    <w:rsid w:val="00553CE2"/>
    <w:rsid w:val="00556A84"/>
    <w:rsid w:val="00557408"/>
    <w:rsid w:val="00566485"/>
    <w:rsid w:val="005710E2"/>
    <w:rsid w:val="00574837"/>
    <w:rsid w:val="00583129"/>
    <w:rsid w:val="005867B5"/>
    <w:rsid w:val="00592E28"/>
    <w:rsid w:val="005959EB"/>
    <w:rsid w:val="005A155B"/>
    <w:rsid w:val="005A73F6"/>
    <w:rsid w:val="005B2A32"/>
    <w:rsid w:val="005C383E"/>
    <w:rsid w:val="005C4D0A"/>
    <w:rsid w:val="005C7BBB"/>
    <w:rsid w:val="005D45F3"/>
    <w:rsid w:val="005D4766"/>
    <w:rsid w:val="005E1176"/>
    <w:rsid w:val="005E5584"/>
    <w:rsid w:val="005E6305"/>
    <w:rsid w:val="005E68AA"/>
    <w:rsid w:val="005E7990"/>
    <w:rsid w:val="005F72B4"/>
    <w:rsid w:val="00600BAE"/>
    <w:rsid w:val="006131C1"/>
    <w:rsid w:val="00614951"/>
    <w:rsid w:val="00615A64"/>
    <w:rsid w:val="00615C76"/>
    <w:rsid w:val="00615E80"/>
    <w:rsid w:val="00621FF9"/>
    <w:rsid w:val="00623E4E"/>
    <w:rsid w:val="0063745A"/>
    <w:rsid w:val="006413FC"/>
    <w:rsid w:val="00643312"/>
    <w:rsid w:val="00664CCF"/>
    <w:rsid w:val="00670208"/>
    <w:rsid w:val="00672119"/>
    <w:rsid w:val="00676780"/>
    <w:rsid w:val="006771C9"/>
    <w:rsid w:val="006812D5"/>
    <w:rsid w:val="00681F80"/>
    <w:rsid w:val="00683818"/>
    <w:rsid w:val="00683F6E"/>
    <w:rsid w:val="006B35FE"/>
    <w:rsid w:val="006B7B96"/>
    <w:rsid w:val="006C0B2A"/>
    <w:rsid w:val="006C0D64"/>
    <w:rsid w:val="006C4781"/>
    <w:rsid w:val="006D44D4"/>
    <w:rsid w:val="006E443D"/>
    <w:rsid w:val="006E6FE8"/>
    <w:rsid w:val="006F50D9"/>
    <w:rsid w:val="006F57F2"/>
    <w:rsid w:val="0070025A"/>
    <w:rsid w:val="00711024"/>
    <w:rsid w:val="00723918"/>
    <w:rsid w:val="0072537A"/>
    <w:rsid w:val="00730DD5"/>
    <w:rsid w:val="007316A0"/>
    <w:rsid w:val="00731AE2"/>
    <w:rsid w:val="007328FD"/>
    <w:rsid w:val="00742EA4"/>
    <w:rsid w:val="007453AF"/>
    <w:rsid w:val="007535E1"/>
    <w:rsid w:val="00757088"/>
    <w:rsid w:val="0076350E"/>
    <w:rsid w:val="00766CC5"/>
    <w:rsid w:val="00781CBE"/>
    <w:rsid w:val="0079034C"/>
    <w:rsid w:val="00790660"/>
    <w:rsid w:val="007A2301"/>
    <w:rsid w:val="007A384C"/>
    <w:rsid w:val="007A4AA6"/>
    <w:rsid w:val="007A5E90"/>
    <w:rsid w:val="007B0394"/>
    <w:rsid w:val="007B304E"/>
    <w:rsid w:val="007B564C"/>
    <w:rsid w:val="007B5B1F"/>
    <w:rsid w:val="007B7AF3"/>
    <w:rsid w:val="007C3875"/>
    <w:rsid w:val="007C6EA1"/>
    <w:rsid w:val="007E0A62"/>
    <w:rsid w:val="007E0E82"/>
    <w:rsid w:val="007E1EAC"/>
    <w:rsid w:val="008059AF"/>
    <w:rsid w:val="00811427"/>
    <w:rsid w:val="00823AB4"/>
    <w:rsid w:val="00824B89"/>
    <w:rsid w:val="00844E41"/>
    <w:rsid w:val="0085083A"/>
    <w:rsid w:val="00851BA1"/>
    <w:rsid w:val="00852D43"/>
    <w:rsid w:val="00853250"/>
    <w:rsid w:val="00853934"/>
    <w:rsid w:val="008539EE"/>
    <w:rsid w:val="00867588"/>
    <w:rsid w:val="00872E5A"/>
    <w:rsid w:val="008807CF"/>
    <w:rsid w:val="0088109C"/>
    <w:rsid w:val="008C04DD"/>
    <w:rsid w:val="008C0FBD"/>
    <w:rsid w:val="008C12C9"/>
    <w:rsid w:val="008E064B"/>
    <w:rsid w:val="008E154B"/>
    <w:rsid w:val="008E6400"/>
    <w:rsid w:val="008F7ABA"/>
    <w:rsid w:val="008F7FBB"/>
    <w:rsid w:val="00900949"/>
    <w:rsid w:val="00903467"/>
    <w:rsid w:val="00906DED"/>
    <w:rsid w:val="00916DDA"/>
    <w:rsid w:val="009317C2"/>
    <w:rsid w:val="00931AD8"/>
    <w:rsid w:val="00945756"/>
    <w:rsid w:val="009466C3"/>
    <w:rsid w:val="009563B6"/>
    <w:rsid w:val="00956D8C"/>
    <w:rsid w:val="0097565C"/>
    <w:rsid w:val="009758A2"/>
    <w:rsid w:val="00985EF7"/>
    <w:rsid w:val="0099297A"/>
    <w:rsid w:val="00994622"/>
    <w:rsid w:val="009A118F"/>
    <w:rsid w:val="009B292F"/>
    <w:rsid w:val="009D0919"/>
    <w:rsid w:val="009D27CA"/>
    <w:rsid w:val="009D3BEC"/>
    <w:rsid w:val="009E3573"/>
    <w:rsid w:val="009E7605"/>
    <w:rsid w:val="009F3396"/>
    <w:rsid w:val="009F4FA9"/>
    <w:rsid w:val="009F6FF8"/>
    <w:rsid w:val="00A05534"/>
    <w:rsid w:val="00A1029B"/>
    <w:rsid w:val="00A14DB5"/>
    <w:rsid w:val="00A17700"/>
    <w:rsid w:val="00A178A5"/>
    <w:rsid w:val="00A26EF1"/>
    <w:rsid w:val="00A273FD"/>
    <w:rsid w:val="00A36FF1"/>
    <w:rsid w:val="00A402AC"/>
    <w:rsid w:val="00A513A6"/>
    <w:rsid w:val="00A57442"/>
    <w:rsid w:val="00A64C3E"/>
    <w:rsid w:val="00A658A8"/>
    <w:rsid w:val="00A74F4B"/>
    <w:rsid w:val="00A92A25"/>
    <w:rsid w:val="00AA2192"/>
    <w:rsid w:val="00AB1399"/>
    <w:rsid w:val="00AB5847"/>
    <w:rsid w:val="00AC423C"/>
    <w:rsid w:val="00AD01B0"/>
    <w:rsid w:val="00AD0AF0"/>
    <w:rsid w:val="00AD34AE"/>
    <w:rsid w:val="00AD7777"/>
    <w:rsid w:val="00AF4336"/>
    <w:rsid w:val="00B0581D"/>
    <w:rsid w:val="00B07420"/>
    <w:rsid w:val="00B23DA3"/>
    <w:rsid w:val="00B25FFD"/>
    <w:rsid w:val="00B34003"/>
    <w:rsid w:val="00B44266"/>
    <w:rsid w:val="00B44D1B"/>
    <w:rsid w:val="00B45E0A"/>
    <w:rsid w:val="00B545C3"/>
    <w:rsid w:val="00B60E34"/>
    <w:rsid w:val="00B64A05"/>
    <w:rsid w:val="00B711B5"/>
    <w:rsid w:val="00B72BD8"/>
    <w:rsid w:val="00B7751C"/>
    <w:rsid w:val="00B80644"/>
    <w:rsid w:val="00B8663E"/>
    <w:rsid w:val="00B96FC9"/>
    <w:rsid w:val="00BA5A92"/>
    <w:rsid w:val="00BC293E"/>
    <w:rsid w:val="00BC419E"/>
    <w:rsid w:val="00BC5344"/>
    <w:rsid w:val="00BD403E"/>
    <w:rsid w:val="00BE32C8"/>
    <w:rsid w:val="00BF0F71"/>
    <w:rsid w:val="00BF4091"/>
    <w:rsid w:val="00C05F6B"/>
    <w:rsid w:val="00C10E26"/>
    <w:rsid w:val="00C11EB7"/>
    <w:rsid w:val="00C12E10"/>
    <w:rsid w:val="00C143A9"/>
    <w:rsid w:val="00C5710D"/>
    <w:rsid w:val="00C6097F"/>
    <w:rsid w:val="00C70AFC"/>
    <w:rsid w:val="00C72F1C"/>
    <w:rsid w:val="00C75228"/>
    <w:rsid w:val="00C76707"/>
    <w:rsid w:val="00C85D1F"/>
    <w:rsid w:val="00C952FA"/>
    <w:rsid w:val="00CA0A3C"/>
    <w:rsid w:val="00CA1992"/>
    <w:rsid w:val="00CA1EFF"/>
    <w:rsid w:val="00CC0486"/>
    <w:rsid w:val="00CC1CF1"/>
    <w:rsid w:val="00CC4A51"/>
    <w:rsid w:val="00CC74E7"/>
    <w:rsid w:val="00CD017A"/>
    <w:rsid w:val="00CD63D8"/>
    <w:rsid w:val="00CE6E98"/>
    <w:rsid w:val="00CF0E29"/>
    <w:rsid w:val="00CF5051"/>
    <w:rsid w:val="00CF64E2"/>
    <w:rsid w:val="00D0640D"/>
    <w:rsid w:val="00D06BEF"/>
    <w:rsid w:val="00D20979"/>
    <w:rsid w:val="00D24698"/>
    <w:rsid w:val="00D35881"/>
    <w:rsid w:val="00D46BCA"/>
    <w:rsid w:val="00D532BB"/>
    <w:rsid w:val="00D6696C"/>
    <w:rsid w:val="00D817B7"/>
    <w:rsid w:val="00D86131"/>
    <w:rsid w:val="00D91E9B"/>
    <w:rsid w:val="00D96A30"/>
    <w:rsid w:val="00DA43EF"/>
    <w:rsid w:val="00DA7DA4"/>
    <w:rsid w:val="00DB6700"/>
    <w:rsid w:val="00DD51F2"/>
    <w:rsid w:val="00E05398"/>
    <w:rsid w:val="00E14CB3"/>
    <w:rsid w:val="00E15B9B"/>
    <w:rsid w:val="00E20DB1"/>
    <w:rsid w:val="00E3270A"/>
    <w:rsid w:val="00E4137A"/>
    <w:rsid w:val="00E41E35"/>
    <w:rsid w:val="00E44BA6"/>
    <w:rsid w:val="00E46BD5"/>
    <w:rsid w:val="00E54CA6"/>
    <w:rsid w:val="00E63281"/>
    <w:rsid w:val="00E65E8A"/>
    <w:rsid w:val="00E80ED5"/>
    <w:rsid w:val="00E83941"/>
    <w:rsid w:val="00E921B2"/>
    <w:rsid w:val="00E966E6"/>
    <w:rsid w:val="00E97148"/>
    <w:rsid w:val="00EA67D6"/>
    <w:rsid w:val="00EB11C1"/>
    <w:rsid w:val="00EB487B"/>
    <w:rsid w:val="00EC1475"/>
    <w:rsid w:val="00EC4AC0"/>
    <w:rsid w:val="00ED47AA"/>
    <w:rsid w:val="00ED6557"/>
    <w:rsid w:val="00ED67E9"/>
    <w:rsid w:val="00EE3422"/>
    <w:rsid w:val="00EF02DC"/>
    <w:rsid w:val="00EF224D"/>
    <w:rsid w:val="00EF2376"/>
    <w:rsid w:val="00EF651C"/>
    <w:rsid w:val="00F10C17"/>
    <w:rsid w:val="00F11467"/>
    <w:rsid w:val="00F12127"/>
    <w:rsid w:val="00F12DE8"/>
    <w:rsid w:val="00F1376F"/>
    <w:rsid w:val="00F172FE"/>
    <w:rsid w:val="00F23E36"/>
    <w:rsid w:val="00F3332F"/>
    <w:rsid w:val="00F37FFE"/>
    <w:rsid w:val="00F4323C"/>
    <w:rsid w:val="00F50FFA"/>
    <w:rsid w:val="00F572A9"/>
    <w:rsid w:val="00F621DB"/>
    <w:rsid w:val="00F63F1C"/>
    <w:rsid w:val="00F7071C"/>
    <w:rsid w:val="00F76E02"/>
    <w:rsid w:val="00F84AD8"/>
    <w:rsid w:val="00F9035F"/>
    <w:rsid w:val="00F954DB"/>
    <w:rsid w:val="00FA5314"/>
    <w:rsid w:val="00FB03B8"/>
    <w:rsid w:val="00FB7E49"/>
    <w:rsid w:val="00FC4E3F"/>
    <w:rsid w:val="00FC7556"/>
    <w:rsid w:val="00FD0DE6"/>
    <w:rsid w:val="00FD5118"/>
    <w:rsid w:val="00FD7EA3"/>
    <w:rsid w:val="00FF1803"/>
    <w:rsid w:val="00FF1CED"/>
    <w:rsid w:val="00FF7A7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D7B0FF4"/>
  <w15:chartTrackingRefBased/>
  <w15:docId w15:val="{D9F42FB8-C209-44E9-94A3-B40F0CE65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53934"/>
    <w:rPr>
      <w:color w:val="0000FF"/>
      <w:u w:val="single"/>
    </w:rPr>
  </w:style>
  <w:style w:type="character" w:styleId="Strong">
    <w:name w:val="Strong"/>
    <w:basedOn w:val="DefaultParagraphFont"/>
    <w:uiPriority w:val="22"/>
    <w:qFormat/>
    <w:rsid w:val="008E154B"/>
    <w:rPr>
      <w:b/>
      <w:bCs/>
    </w:rPr>
  </w:style>
  <w:style w:type="character" w:styleId="UnresolvedMention">
    <w:name w:val="Unresolved Mention"/>
    <w:basedOn w:val="DefaultParagraphFont"/>
    <w:uiPriority w:val="99"/>
    <w:semiHidden/>
    <w:unhideWhenUsed/>
    <w:rsid w:val="002239BE"/>
    <w:rPr>
      <w:color w:val="605E5C"/>
      <w:shd w:val="clear" w:color="auto" w:fill="E1DFDD"/>
    </w:rPr>
  </w:style>
  <w:style w:type="paragraph" w:customStyle="1" w:styleId="Default">
    <w:name w:val="Default"/>
    <w:rsid w:val="00A17700"/>
    <w:pPr>
      <w:widowControl/>
      <w:adjustRightInd w:val="0"/>
    </w:pPr>
    <w:rPr>
      <w:rFonts w:ascii="Times New Roman" w:eastAsia="Calibri" w:hAnsi="Times New Roman" w:cs="Times New Roman"/>
      <w:color w:val="000000"/>
      <w:sz w:val="24"/>
      <w:szCs w:val="24"/>
      <w:lang w:val="ro-RO"/>
    </w:rPr>
  </w:style>
  <w:style w:type="paragraph" w:customStyle="1" w:styleId="Body">
    <w:name w:val="Body"/>
    <w:rsid w:val="00006C63"/>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rPr>
  </w:style>
  <w:style w:type="paragraph" w:customStyle="1" w:styleId="xmsonormal">
    <w:name w:val="x_msonormal"/>
    <w:basedOn w:val="Normal"/>
    <w:rsid w:val="002D7E64"/>
    <w:pPr>
      <w:widowControl/>
      <w:autoSpaceDE/>
      <w:autoSpaceDN/>
      <w:spacing w:before="100" w:beforeAutospacing="1" w:after="100" w:afterAutospacing="1"/>
    </w:pPr>
    <w:rPr>
      <w:rFonts w:ascii="Times New Roman" w:eastAsia="Times New Roman" w:hAnsi="Times New Roman" w:cs="Times New Roman"/>
      <w:sz w:val="24"/>
      <w:szCs w:val="24"/>
      <w:lang w:val="ro-RO" w:eastAsia="ro-RO"/>
    </w:rPr>
  </w:style>
  <w:style w:type="character" w:styleId="Emphasis">
    <w:name w:val="Emphasis"/>
    <w:basedOn w:val="DefaultParagraphFont"/>
    <w:uiPriority w:val="20"/>
    <w:qFormat/>
    <w:rsid w:val="007A4AA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8007496">
      <w:bodyDiv w:val="1"/>
      <w:marLeft w:val="0"/>
      <w:marRight w:val="0"/>
      <w:marTop w:val="0"/>
      <w:marBottom w:val="0"/>
      <w:divBdr>
        <w:top w:val="none" w:sz="0" w:space="0" w:color="auto"/>
        <w:left w:val="none" w:sz="0" w:space="0" w:color="auto"/>
        <w:bottom w:val="none" w:sz="0" w:space="0" w:color="auto"/>
        <w:right w:val="none" w:sz="0" w:space="0" w:color="auto"/>
      </w:divBdr>
    </w:div>
    <w:div w:id="217712482">
      <w:bodyDiv w:val="1"/>
      <w:marLeft w:val="0"/>
      <w:marRight w:val="0"/>
      <w:marTop w:val="0"/>
      <w:marBottom w:val="0"/>
      <w:divBdr>
        <w:top w:val="none" w:sz="0" w:space="0" w:color="auto"/>
        <w:left w:val="none" w:sz="0" w:space="0" w:color="auto"/>
        <w:bottom w:val="none" w:sz="0" w:space="0" w:color="auto"/>
        <w:right w:val="none" w:sz="0" w:space="0" w:color="auto"/>
      </w:divBdr>
    </w:div>
    <w:div w:id="412969022">
      <w:bodyDiv w:val="1"/>
      <w:marLeft w:val="0"/>
      <w:marRight w:val="0"/>
      <w:marTop w:val="0"/>
      <w:marBottom w:val="0"/>
      <w:divBdr>
        <w:top w:val="none" w:sz="0" w:space="0" w:color="auto"/>
        <w:left w:val="none" w:sz="0" w:space="0" w:color="auto"/>
        <w:bottom w:val="none" w:sz="0" w:space="0" w:color="auto"/>
        <w:right w:val="none" w:sz="0" w:space="0" w:color="auto"/>
      </w:divBdr>
    </w:div>
    <w:div w:id="473106537">
      <w:bodyDiv w:val="1"/>
      <w:marLeft w:val="0"/>
      <w:marRight w:val="0"/>
      <w:marTop w:val="0"/>
      <w:marBottom w:val="0"/>
      <w:divBdr>
        <w:top w:val="none" w:sz="0" w:space="0" w:color="auto"/>
        <w:left w:val="none" w:sz="0" w:space="0" w:color="auto"/>
        <w:bottom w:val="none" w:sz="0" w:space="0" w:color="auto"/>
        <w:right w:val="none" w:sz="0" w:space="0" w:color="auto"/>
      </w:divBdr>
    </w:div>
    <w:div w:id="514153189">
      <w:bodyDiv w:val="1"/>
      <w:marLeft w:val="0"/>
      <w:marRight w:val="0"/>
      <w:marTop w:val="0"/>
      <w:marBottom w:val="0"/>
      <w:divBdr>
        <w:top w:val="none" w:sz="0" w:space="0" w:color="auto"/>
        <w:left w:val="none" w:sz="0" w:space="0" w:color="auto"/>
        <w:bottom w:val="none" w:sz="0" w:space="0" w:color="auto"/>
        <w:right w:val="none" w:sz="0" w:space="0" w:color="auto"/>
      </w:divBdr>
    </w:div>
    <w:div w:id="573206467">
      <w:bodyDiv w:val="1"/>
      <w:marLeft w:val="0"/>
      <w:marRight w:val="0"/>
      <w:marTop w:val="0"/>
      <w:marBottom w:val="0"/>
      <w:divBdr>
        <w:top w:val="none" w:sz="0" w:space="0" w:color="auto"/>
        <w:left w:val="none" w:sz="0" w:space="0" w:color="auto"/>
        <w:bottom w:val="none" w:sz="0" w:space="0" w:color="auto"/>
        <w:right w:val="none" w:sz="0" w:space="0" w:color="auto"/>
      </w:divBdr>
    </w:div>
    <w:div w:id="703871119">
      <w:bodyDiv w:val="1"/>
      <w:marLeft w:val="0"/>
      <w:marRight w:val="0"/>
      <w:marTop w:val="0"/>
      <w:marBottom w:val="0"/>
      <w:divBdr>
        <w:top w:val="none" w:sz="0" w:space="0" w:color="auto"/>
        <w:left w:val="none" w:sz="0" w:space="0" w:color="auto"/>
        <w:bottom w:val="none" w:sz="0" w:space="0" w:color="auto"/>
        <w:right w:val="none" w:sz="0" w:space="0" w:color="auto"/>
      </w:divBdr>
    </w:div>
    <w:div w:id="723871145">
      <w:bodyDiv w:val="1"/>
      <w:marLeft w:val="0"/>
      <w:marRight w:val="0"/>
      <w:marTop w:val="0"/>
      <w:marBottom w:val="0"/>
      <w:divBdr>
        <w:top w:val="none" w:sz="0" w:space="0" w:color="auto"/>
        <w:left w:val="none" w:sz="0" w:space="0" w:color="auto"/>
        <w:bottom w:val="none" w:sz="0" w:space="0" w:color="auto"/>
        <w:right w:val="none" w:sz="0" w:space="0" w:color="auto"/>
      </w:divBdr>
    </w:div>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943150960">
      <w:bodyDiv w:val="1"/>
      <w:marLeft w:val="0"/>
      <w:marRight w:val="0"/>
      <w:marTop w:val="0"/>
      <w:marBottom w:val="0"/>
      <w:divBdr>
        <w:top w:val="none" w:sz="0" w:space="0" w:color="auto"/>
        <w:left w:val="none" w:sz="0" w:space="0" w:color="auto"/>
        <w:bottom w:val="none" w:sz="0" w:space="0" w:color="auto"/>
        <w:right w:val="none" w:sz="0" w:space="0" w:color="auto"/>
      </w:divBdr>
      <w:divsChild>
        <w:div w:id="264309799">
          <w:marLeft w:val="0"/>
          <w:marRight w:val="0"/>
          <w:marTop w:val="0"/>
          <w:marBottom w:val="0"/>
          <w:divBdr>
            <w:top w:val="none" w:sz="0" w:space="0" w:color="auto"/>
            <w:left w:val="none" w:sz="0" w:space="0" w:color="auto"/>
            <w:bottom w:val="none" w:sz="0" w:space="0" w:color="auto"/>
            <w:right w:val="none" w:sz="0" w:space="0" w:color="auto"/>
          </w:divBdr>
        </w:div>
        <w:div w:id="1014965198">
          <w:marLeft w:val="0"/>
          <w:marRight w:val="0"/>
          <w:marTop w:val="0"/>
          <w:marBottom w:val="0"/>
          <w:divBdr>
            <w:top w:val="none" w:sz="0" w:space="0" w:color="auto"/>
            <w:left w:val="none" w:sz="0" w:space="0" w:color="auto"/>
            <w:bottom w:val="none" w:sz="0" w:space="0" w:color="auto"/>
            <w:right w:val="none" w:sz="0" w:space="0" w:color="auto"/>
          </w:divBdr>
        </w:div>
      </w:divsChild>
    </w:div>
    <w:div w:id="1000305786">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 w:id="1640498778">
      <w:bodyDiv w:val="1"/>
      <w:marLeft w:val="0"/>
      <w:marRight w:val="0"/>
      <w:marTop w:val="0"/>
      <w:marBottom w:val="0"/>
      <w:divBdr>
        <w:top w:val="none" w:sz="0" w:space="0" w:color="auto"/>
        <w:left w:val="none" w:sz="0" w:space="0" w:color="auto"/>
        <w:bottom w:val="none" w:sz="0" w:space="0" w:color="auto"/>
        <w:right w:val="none" w:sz="0" w:space="0" w:color="auto"/>
      </w:divBdr>
    </w:div>
    <w:div w:id="1979994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iroul.presa@icr.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2211</Words>
  <Characters>12608</Characters>
  <Application>Microsoft Office Word</Application>
  <DocSecurity>4</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Raluca Burtescu</dc:creator>
  <cp:keywords/>
  <dc:description/>
  <cp:lastModifiedBy>Raluca Burtescu</cp:lastModifiedBy>
  <cp:revision>2</cp:revision>
  <cp:lastPrinted>2024-08-13T10:47:00Z</cp:lastPrinted>
  <dcterms:created xsi:type="dcterms:W3CDTF">2024-11-29T09:35:00Z</dcterms:created>
  <dcterms:modified xsi:type="dcterms:W3CDTF">2024-11-29T09:35:00Z</dcterms:modified>
</cp:coreProperties>
</file>