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6D5A74"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6D5A74">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21593109" w:rsidR="00550C5F" w:rsidRPr="00B31925" w:rsidRDefault="006763AA"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B31925">
        <w:rPr>
          <w:rStyle w:val="Hyperlink"/>
          <w:rFonts w:ascii="Times New Roman" w:eastAsia="Times New Roman" w:hAnsi="Times New Roman" w:cs="Times New Roman"/>
          <w:b/>
          <w:i/>
          <w:noProof/>
          <w:color w:val="auto"/>
          <w:sz w:val="24"/>
          <w:szCs w:val="24"/>
          <w:u w:val="none"/>
          <w:lang w:val="ro-RO" w:eastAsia="ro-RO"/>
        </w:rPr>
        <w:t>2</w:t>
      </w:r>
      <w:r w:rsidR="00A53314" w:rsidRPr="00B31925">
        <w:rPr>
          <w:rStyle w:val="Hyperlink"/>
          <w:rFonts w:ascii="Times New Roman" w:eastAsia="Times New Roman" w:hAnsi="Times New Roman" w:cs="Times New Roman"/>
          <w:b/>
          <w:i/>
          <w:noProof/>
          <w:color w:val="auto"/>
          <w:sz w:val="24"/>
          <w:szCs w:val="24"/>
          <w:u w:val="none"/>
          <w:lang w:val="ro-RO" w:eastAsia="ro-RO"/>
        </w:rPr>
        <w:t>0</w:t>
      </w:r>
      <w:r w:rsidR="00D844C4" w:rsidRPr="00B31925">
        <w:rPr>
          <w:rStyle w:val="Hyperlink"/>
          <w:rFonts w:ascii="Times New Roman" w:eastAsia="Times New Roman" w:hAnsi="Times New Roman" w:cs="Times New Roman"/>
          <w:b/>
          <w:i/>
          <w:noProof/>
          <w:color w:val="auto"/>
          <w:sz w:val="24"/>
          <w:szCs w:val="24"/>
          <w:u w:val="none"/>
          <w:lang w:val="ro-RO" w:eastAsia="ro-RO"/>
        </w:rPr>
        <w:t xml:space="preserve"> </w:t>
      </w:r>
      <w:r w:rsidR="00034EA0" w:rsidRPr="00B31925">
        <w:rPr>
          <w:rStyle w:val="Hyperlink"/>
          <w:rFonts w:ascii="Times New Roman" w:eastAsia="Times New Roman" w:hAnsi="Times New Roman" w:cs="Times New Roman"/>
          <w:b/>
          <w:i/>
          <w:noProof/>
          <w:color w:val="auto"/>
          <w:sz w:val="24"/>
          <w:szCs w:val="24"/>
          <w:u w:val="none"/>
          <w:lang w:val="ro-RO" w:eastAsia="ro-RO"/>
        </w:rPr>
        <w:t>martie</w:t>
      </w:r>
      <w:r w:rsidR="00550C5F" w:rsidRPr="00B31925">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B31925">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6D5A74"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22E88CE0" w14:textId="4B7887B4" w:rsidR="0018623E" w:rsidRPr="00A53314" w:rsidRDefault="0018623E" w:rsidP="0018623E">
      <w:pPr>
        <w:jc w:val="center"/>
        <w:rPr>
          <w:rFonts w:ascii="Times New Roman" w:hAnsi="Times New Roman" w:cs="Times New Roman"/>
          <w:b/>
          <w:bCs/>
          <w:sz w:val="24"/>
          <w:szCs w:val="24"/>
          <w:lang w:val="es-ES"/>
        </w:rPr>
      </w:pPr>
      <w:r w:rsidRPr="0018623E">
        <w:rPr>
          <w:rFonts w:ascii="Times New Roman" w:hAnsi="Times New Roman" w:cs="Times New Roman"/>
          <w:b/>
          <w:bCs/>
          <w:sz w:val="24"/>
          <w:szCs w:val="24"/>
        </w:rPr>
        <w:t xml:space="preserve">Start spectaculos pentru expoziția Brâncuși </w:t>
      </w:r>
      <w:r w:rsidR="00701612">
        <w:rPr>
          <w:rFonts w:ascii="Times New Roman" w:hAnsi="Times New Roman" w:cs="Times New Roman"/>
          <w:b/>
          <w:bCs/>
          <w:sz w:val="24"/>
          <w:szCs w:val="24"/>
          <w:lang w:val="en-US"/>
        </w:rPr>
        <w:t xml:space="preserve">de </w:t>
      </w:r>
      <w:r w:rsidR="00701612" w:rsidRPr="0018623E">
        <w:rPr>
          <w:rFonts w:ascii="Times New Roman" w:hAnsi="Times New Roman" w:cs="Times New Roman"/>
          <w:b/>
          <w:bCs/>
          <w:sz w:val="24"/>
          <w:szCs w:val="24"/>
          <w:lang w:val="en-US"/>
        </w:rPr>
        <w:t>la Neue Nationalgalerie</w:t>
      </w:r>
      <w:r w:rsidR="00701612">
        <w:rPr>
          <w:rFonts w:ascii="Times New Roman" w:hAnsi="Times New Roman" w:cs="Times New Roman"/>
          <w:b/>
          <w:bCs/>
          <w:sz w:val="24"/>
          <w:szCs w:val="24"/>
          <w:lang w:val="en-US"/>
        </w:rPr>
        <w:t xml:space="preserve"> Berlin</w:t>
      </w:r>
    </w:p>
    <w:p w14:paraId="470D03E2" w14:textId="77777777" w:rsidR="00A53314" w:rsidRDefault="00A53314" w:rsidP="00A53314">
      <w:pPr>
        <w:jc w:val="both"/>
        <w:rPr>
          <w:rFonts w:ascii="Times New Roman" w:hAnsi="Times New Roman" w:cs="Times New Roman"/>
          <w:sz w:val="24"/>
          <w:szCs w:val="24"/>
          <w:lang w:val="es-ES"/>
        </w:rPr>
      </w:pPr>
    </w:p>
    <w:p w14:paraId="14FD8955" w14:textId="73F7F274" w:rsidR="0018623E" w:rsidRPr="0018623E" w:rsidRDefault="0018623E" w:rsidP="0018623E">
      <w:pPr>
        <w:jc w:val="both"/>
        <w:rPr>
          <w:rFonts w:ascii="Times New Roman" w:hAnsi="Times New Roman" w:cs="Times New Roman"/>
          <w:sz w:val="24"/>
          <w:szCs w:val="24"/>
          <w:lang w:val="en-US"/>
        </w:rPr>
      </w:pPr>
      <w:r w:rsidRPr="0018623E">
        <w:rPr>
          <w:rFonts w:ascii="Times New Roman" w:hAnsi="Times New Roman" w:cs="Times New Roman"/>
          <w:sz w:val="24"/>
          <w:szCs w:val="24"/>
          <w:lang w:val="en-US"/>
        </w:rPr>
        <w:t>Un public numeros și un interes mediatic remarcabil au marcat vernisajul expoziției dedicate lui Constantin Brâncuși la Neue Nationalgalerie din Berlin, desfășurat joi, 19 martie 2026. Evenimentul a reunit peste 100 de jurnaliști acreditați și un număr impresionant de invitați, confirmând încă de la deschidere amploarea și relevanța internațională a proiectului.</w:t>
      </w:r>
      <w:r>
        <w:rPr>
          <w:rFonts w:ascii="Times New Roman" w:hAnsi="Times New Roman" w:cs="Times New Roman"/>
          <w:sz w:val="24"/>
          <w:szCs w:val="24"/>
          <w:lang w:val="en-US"/>
        </w:rPr>
        <w:t xml:space="preserve"> </w:t>
      </w:r>
      <w:r w:rsidRPr="0018623E">
        <w:rPr>
          <w:rFonts w:ascii="Times New Roman" w:hAnsi="Times New Roman" w:cs="Times New Roman"/>
          <w:sz w:val="24"/>
          <w:szCs w:val="24"/>
          <w:lang w:val="en-US"/>
        </w:rPr>
        <w:t>Începând de astăzi, 20 martie 2026, expoziția este deschisă publicului larg, oferind acces la o amplă retrospectivă organizată cu ocazia împlinirii a 150 de ani de la nașterea sculptorului român. Reunind peste 150 de lucrări – sculpturi, fotografii, filme și documente de arhivă – expoziția propune o perspectivă complexă asupra operei lui Brâncuși și a influenței sale asupra modernismului european.</w:t>
      </w:r>
    </w:p>
    <w:p w14:paraId="0B51AA45" w14:textId="77777777" w:rsidR="00A53314" w:rsidRDefault="00A53314" w:rsidP="00A53314">
      <w:pPr>
        <w:jc w:val="both"/>
        <w:rPr>
          <w:rFonts w:ascii="Times New Roman" w:hAnsi="Times New Roman" w:cs="Times New Roman"/>
          <w:sz w:val="24"/>
          <w:szCs w:val="24"/>
          <w:lang w:val="es-ES"/>
        </w:rPr>
      </w:pPr>
    </w:p>
    <w:p w14:paraId="47C0FC53" w14:textId="4AAA9C44" w:rsidR="0018623E" w:rsidRPr="0018623E" w:rsidRDefault="0018623E" w:rsidP="0018623E">
      <w:pPr>
        <w:jc w:val="both"/>
        <w:rPr>
          <w:rFonts w:ascii="Times New Roman" w:hAnsi="Times New Roman" w:cs="Times New Roman"/>
          <w:sz w:val="24"/>
          <w:szCs w:val="24"/>
          <w:lang w:val="en-US"/>
        </w:rPr>
      </w:pPr>
      <w:r w:rsidRPr="0018623E">
        <w:rPr>
          <w:rFonts w:ascii="Times New Roman" w:hAnsi="Times New Roman" w:cs="Times New Roman"/>
          <w:sz w:val="24"/>
          <w:szCs w:val="24"/>
          <w:lang w:val="en-US"/>
        </w:rPr>
        <w:t>Proiectul, realizat în colaborare cu Centre Pompidou, se desfășoară sub înaltul patronaj al Președintelui Republicii Federale Germania, Frank-Walter Steinmeier, al Președintelui Republicii Franceze, Emmanuel Macron</w:t>
      </w:r>
      <w:r>
        <w:rPr>
          <w:rFonts w:ascii="Times New Roman" w:hAnsi="Times New Roman" w:cs="Times New Roman"/>
          <w:sz w:val="24"/>
          <w:szCs w:val="24"/>
          <w:lang w:val="en-US"/>
        </w:rPr>
        <w:t>,</w:t>
      </w:r>
      <w:r w:rsidRPr="0018623E">
        <w:rPr>
          <w:rFonts w:ascii="Times New Roman" w:hAnsi="Times New Roman" w:cs="Times New Roman"/>
          <w:sz w:val="24"/>
          <w:szCs w:val="24"/>
          <w:lang w:val="en-US"/>
        </w:rPr>
        <w:t xml:space="preserve"> și al Președintelui României, Nicușor Dan, subliniind dimensiunea europeană a proiectului. Ambasada României în Republica Federală Germania și Institutul Cultural Român „Titu Maiorescu” din Berlin se numără printre partenerii instituționali.</w:t>
      </w:r>
    </w:p>
    <w:p w14:paraId="1F68B057" w14:textId="77777777" w:rsidR="0018623E" w:rsidRDefault="0018623E" w:rsidP="00A53314">
      <w:pPr>
        <w:jc w:val="both"/>
        <w:rPr>
          <w:rFonts w:ascii="Times New Roman" w:hAnsi="Times New Roman" w:cs="Times New Roman"/>
          <w:sz w:val="24"/>
          <w:szCs w:val="24"/>
          <w:lang w:val="es-ES"/>
        </w:rPr>
      </w:pPr>
    </w:p>
    <w:p w14:paraId="4A29793E" w14:textId="77777777" w:rsidR="0018623E" w:rsidRPr="0018623E" w:rsidRDefault="0018623E" w:rsidP="0018623E">
      <w:pPr>
        <w:jc w:val="both"/>
        <w:rPr>
          <w:rFonts w:ascii="Times New Roman" w:hAnsi="Times New Roman" w:cs="Times New Roman"/>
          <w:sz w:val="24"/>
          <w:szCs w:val="24"/>
          <w:lang w:val="en-US"/>
        </w:rPr>
      </w:pPr>
      <w:r w:rsidRPr="0018623E">
        <w:rPr>
          <w:rFonts w:ascii="Times New Roman" w:hAnsi="Times New Roman" w:cs="Times New Roman"/>
          <w:sz w:val="24"/>
          <w:szCs w:val="24"/>
          <w:lang w:val="en-US"/>
        </w:rPr>
        <w:t>Programul expozițional a fost precedat de o conferință de presă desfășurată marți, 17 martie, iar reacțiile favorabile din partea publicului și a presei confirmă deja succesul acestei inițiative culturale majore. În acest context, Ambasadoarea României la Berlin, Adriana Stănescu, a exprimat speranța că retrospectiva Brâncuși va continua să atragă un public numeros și să se bucure de același entuziasm precum alte proiecte importante găzduite recent de muzeu.</w:t>
      </w:r>
    </w:p>
    <w:p w14:paraId="17A054C5" w14:textId="77777777" w:rsidR="00A53314" w:rsidRPr="00A53314" w:rsidRDefault="00A53314" w:rsidP="00A53314">
      <w:pPr>
        <w:jc w:val="both"/>
        <w:rPr>
          <w:rFonts w:ascii="Times New Roman" w:hAnsi="Times New Roman" w:cs="Times New Roman"/>
          <w:sz w:val="24"/>
          <w:szCs w:val="24"/>
          <w:lang w:val="es-ES"/>
        </w:rPr>
      </w:pPr>
    </w:p>
    <w:p w14:paraId="7CE0C7C1" w14:textId="77777777" w:rsidR="00A53314" w:rsidRPr="00A53314" w:rsidRDefault="00A53314" w:rsidP="00A53314">
      <w:pPr>
        <w:jc w:val="both"/>
        <w:rPr>
          <w:rFonts w:ascii="Times New Roman" w:hAnsi="Times New Roman" w:cs="Times New Roman"/>
          <w:sz w:val="24"/>
          <w:szCs w:val="24"/>
          <w:lang w:val="es-ES"/>
        </w:rPr>
      </w:pPr>
      <w:r w:rsidRPr="00A53314">
        <w:rPr>
          <w:rFonts w:ascii="Times New Roman" w:hAnsi="Times New Roman" w:cs="Times New Roman"/>
          <w:sz w:val="24"/>
          <w:szCs w:val="24"/>
          <w:lang w:val="es-ES"/>
        </w:rPr>
        <w:t>Expoziția este realizată într-un spațiu iconic proiectat de Ludwig Mies van der Rohe, recunoscut pentru transparență, claritate și rigurozitate geometrică, calități care amplifică experiența vizuală a sculpturilor. Curatorii Klaus Biesenbach și Maike Steinkamp, împreună cu Ariane Coulondre și Valérie Loth, au declarat pentru presa germană că relația dintre lucrări și spațiul muzeului oferă o percepție unică a formelor brâncușiene și evocă modul în care Brâncuși își concepea atelierul.</w:t>
      </w:r>
    </w:p>
    <w:p w14:paraId="565C2E2C" w14:textId="77777777" w:rsidR="00A53314" w:rsidRPr="00A53314" w:rsidRDefault="00A53314" w:rsidP="00A53314">
      <w:pPr>
        <w:jc w:val="both"/>
        <w:rPr>
          <w:rFonts w:ascii="Times New Roman" w:hAnsi="Times New Roman" w:cs="Times New Roman"/>
          <w:sz w:val="24"/>
          <w:szCs w:val="24"/>
          <w:lang w:val="es-ES"/>
        </w:rPr>
      </w:pPr>
    </w:p>
    <w:p w14:paraId="29643FF4" w14:textId="7D75213F" w:rsidR="00A53314" w:rsidRPr="00A53314" w:rsidRDefault="00A53314" w:rsidP="00A53314">
      <w:pPr>
        <w:jc w:val="both"/>
        <w:rPr>
          <w:rFonts w:ascii="Times New Roman" w:hAnsi="Times New Roman" w:cs="Times New Roman"/>
          <w:sz w:val="24"/>
          <w:szCs w:val="24"/>
          <w:lang w:val="es-ES"/>
        </w:rPr>
      </w:pPr>
      <w:r w:rsidRPr="00A53314">
        <w:rPr>
          <w:rFonts w:ascii="Times New Roman" w:hAnsi="Times New Roman" w:cs="Times New Roman"/>
          <w:sz w:val="24"/>
          <w:szCs w:val="24"/>
          <w:lang w:val="es-ES"/>
        </w:rPr>
        <w:t xml:space="preserve">Expoziția oferă publicului o incursiune în universul artistic al lui Constantin Brâncuși, prezentând nu doar sculpturile sale </w:t>
      </w:r>
      <w:r w:rsidR="00633F3B">
        <w:rPr>
          <w:rFonts w:ascii="Times New Roman" w:hAnsi="Times New Roman" w:cs="Times New Roman"/>
          <w:sz w:val="24"/>
          <w:szCs w:val="24"/>
          <w:lang w:val="es-ES"/>
        </w:rPr>
        <w:t>renumite</w:t>
      </w:r>
      <w:r w:rsidRPr="00A53314">
        <w:rPr>
          <w:rFonts w:ascii="Times New Roman" w:hAnsi="Times New Roman" w:cs="Times New Roman"/>
          <w:sz w:val="24"/>
          <w:szCs w:val="24"/>
          <w:lang w:val="es-ES"/>
        </w:rPr>
        <w:t xml:space="preserve"> – de la „</w:t>
      </w:r>
      <w:r w:rsidR="00633F3B" w:rsidRPr="00633F3B">
        <w:t xml:space="preserve"> </w:t>
      </w:r>
      <w:r w:rsidR="00633F3B" w:rsidRPr="00633F3B">
        <w:rPr>
          <w:rFonts w:ascii="Times New Roman" w:hAnsi="Times New Roman" w:cs="Times New Roman"/>
          <w:sz w:val="24"/>
          <w:szCs w:val="24"/>
          <w:lang w:val="es-ES"/>
        </w:rPr>
        <w:t>Sărutul</w:t>
      </w:r>
      <w:r w:rsidRPr="00A53314">
        <w:rPr>
          <w:rFonts w:ascii="Times New Roman" w:hAnsi="Times New Roman" w:cs="Times New Roman"/>
          <w:sz w:val="24"/>
          <w:szCs w:val="24"/>
          <w:lang w:val="es-ES"/>
        </w:rPr>
        <w:t>” și „</w:t>
      </w:r>
      <w:r w:rsidR="00633F3B" w:rsidRPr="00633F3B">
        <w:rPr>
          <w:rFonts w:ascii="Times New Roman" w:hAnsi="Times New Roman" w:cs="Times New Roman"/>
          <w:sz w:val="24"/>
          <w:szCs w:val="24"/>
        </w:rPr>
        <w:t>Muza Adormită</w:t>
      </w:r>
      <w:r w:rsidRPr="00A53314">
        <w:rPr>
          <w:rFonts w:ascii="Times New Roman" w:hAnsi="Times New Roman" w:cs="Times New Roman"/>
          <w:sz w:val="24"/>
          <w:szCs w:val="24"/>
          <w:lang w:val="es-ES"/>
        </w:rPr>
        <w:t>” la „</w:t>
      </w:r>
      <w:r w:rsidR="00633F3B" w:rsidRPr="00633F3B">
        <w:rPr>
          <w:rFonts w:ascii="Times New Roman" w:hAnsi="Times New Roman" w:cs="Times New Roman"/>
          <w:sz w:val="24"/>
          <w:szCs w:val="24"/>
          <w:lang w:val="es-ES"/>
        </w:rPr>
        <w:t>Pasărea în spațiu</w:t>
      </w:r>
      <w:r w:rsidRPr="00A53314">
        <w:rPr>
          <w:rFonts w:ascii="Times New Roman" w:hAnsi="Times New Roman" w:cs="Times New Roman"/>
          <w:sz w:val="24"/>
          <w:szCs w:val="24"/>
          <w:lang w:val="es-ES"/>
        </w:rPr>
        <w:t>” – ci și o reconstrucție parțială a celebrului său atelier parizian de pe Impasse Ronsin, unde a creat majoritatea lucrărilor sale și unde a primit prieteni, artiști și colecționari. Brâncuși a lucrat în stilul „taille directe”, modelând direct piatra și lemnul, iar fiecare bază a sculpturilor sale era parte integrantă a operei. Expoziția ilustrează preocuparea sa pentru formele esențiale, pentru ambiguitatea formelor și pentru interacțiunea dintre obiect, soclu și spațiu, precum și folosirea luminii și a mișcării pentru a pune în scenă sculpturile. Această abordare face ca expoziția să fie nu doar o retrospectivă a lucrărilor, ci și o experiență comprehensivă asupra modului în care Brâncuși a redefinit sculptura modernă.</w:t>
      </w:r>
    </w:p>
    <w:p w14:paraId="05F631AF" w14:textId="77777777" w:rsidR="00A53314" w:rsidRPr="00A53314" w:rsidRDefault="00A53314" w:rsidP="00A53314">
      <w:pPr>
        <w:jc w:val="both"/>
        <w:rPr>
          <w:rFonts w:ascii="Times New Roman" w:hAnsi="Times New Roman" w:cs="Times New Roman"/>
          <w:sz w:val="24"/>
          <w:szCs w:val="24"/>
          <w:lang w:val="es-ES"/>
        </w:rPr>
      </w:pPr>
    </w:p>
    <w:p w14:paraId="50DCC956" w14:textId="7577726A" w:rsidR="00A53314" w:rsidRPr="00A53314" w:rsidRDefault="00A53314" w:rsidP="00A53314">
      <w:pPr>
        <w:jc w:val="both"/>
        <w:rPr>
          <w:rFonts w:ascii="Times New Roman" w:hAnsi="Times New Roman" w:cs="Times New Roman"/>
          <w:sz w:val="24"/>
          <w:szCs w:val="24"/>
          <w:lang w:val="es-ES"/>
        </w:rPr>
      </w:pPr>
      <w:r w:rsidRPr="00A53314">
        <w:rPr>
          <w:rFonts w:ascii="Times New Roman" w:hAnsi="Times New Roman" w:cs="Times New Roman"/>
          <w:sz w:val="24"/>
          <w:szCs w:val="24"/>
          <w:lang w:val="es-ES"/>
        </w:rPr>
        <w:t xml:space="preserve">În jurul expoziției se desfășoară un program de conferințe și dezbateri dedicat operei lui </w:t>
      </w:r>
      <w:r w:rsidRPr="00A53314">
        <w:rPr>
          <w:rFonts w:ascii="Times New Roman" w:hAnsi="Times New Roman" w:cs="Times New Roman"/>
          <w:sz w:val="24"/>
          <w:szCs w:val="24"/>
          <w:lang w:val="es-ES"/>
        </w:rPr>
        <w:lastRenderedPageBreak/>
        <w:t>Brâncuși, realizat cu sprijinul Institutului Cultural Român, prin Institutul Cultural Român „Titu Maiorescu” din Berlin, care reunește istorici de artă, curatori și cercetători internaționali pentru a analiza influența sculptorului în modernismul european. Seria va cuprinde mai multe întâlniri publice desfășurate între aprilie și iulie 2026 la Neue Nationalgalerie. Printre invitați se numără Ariane Coulondre (Centre Pompidou, co-curator al expoziției), Friedrich Teja-Bach (editor al Catalogue Raisonné Brâncuși), istoricul de artă Doina Lemny, cercetătoarea Nina Schallenberg, precum și Megan Luke, specialist în sculptura modernă. Programul urmărește să ofere publicului și specialiștilor o privire mai amplă asupra influenței lui Brâncuși în arta secolului XX, asupra relației sale cu avangarda europeană și asupra dialogului dintre sculptură, fotografie și arhitectură. Programul expozițional va fi completat de o serie de evenimente artistice și interdisciplinare, care propun perspective contemporane asupra universului brâncușian și asupra influenței sale în cultura europeană.</w:t>
      </w:r>
    </w:p>
    <w:p w14:paraId="4124BC03" w14:textId="77777777" w:rsidR="00A53314" w:rsidRPr="00A53314" w:rsidRDefault="00A53314" w:rsidP="00A53314">
      <w:pPr>
        <w:jc w:val="both"/>
        <w:rPr>
          <w:rFonts w:ascii="Times New Roman" w:hAnsi="Times New Roman" w:cs="Times New Roman"/>
          <w:sz w:val="24"/>
          <w:szCs w:val="24"/>
          <w:lang w:val="es-ES"/>
        </w:rPr>
      </w:pPr>
    </w:p>
    <w:p w14:paraId="715DEF37" w14:textId="026D3BC8" w:rsidR="00A53314" w:rsidRPr="00A53314" w:rsidRDefault="00A53314" w:rsidP="00A53314">
      <w:pPr>
        <w:jc w:val="both"/>
        <w:rPr>
          <w:rFonts w:ascii="Times New Roman" w:hAnsi="Times New Roman" w:cs="Times New Roman"/>
          <w:sz w:val="24"/>
          <w:szCs w:val="24"/>
          <w:lang w:val="es-ES"/>
        </w:rPr>
      </w:pPr>
      <w:r w:rsidRPr="00A53314">
        <w:rPr>
          <w:rFonts w:ascii="Times New Roman" w:hAnsi="Times New Roman" w:cs="Times New Roman"/>
          <w:sz w:val="24"/>
          <w:szCs w:val="24"/>
          <w:lang w:val="es-ES"/>
        </w:rPr>
        <w:t>Un prim eveniment asociat retrospectivei va avea loc pe 25 martie 2026, la sediul Ambasadei României în Republica Federală Germania. Institutul Cultural Român „Titu Maiorescu” din Berlin și Ambasada României, în parteneriat cu Neue Nationalgalerie și Ambasada Franței în Germania, organizează proiectul „Brâncuși 150 – Liniștea formei”, dedicat explorării relației dintre artă, muzică și esența modernismului european. Evenimentul marchează începutul programului cultural asociat retrospectivei și se desfășoară în contextul Zilei Internaționale a Francofoniei.</w:t>
      </w:r>
    </w:p>
    <w:p w14:paraId="3BAF0D96" w14:textId="77777777" w:rsidR="00A53314" w:rsidRPr="00A53314" w:rsidRDefault="00A53314" w:rsidP="00A53314">
      <w:pPr>
        <w:jc w:val="both"/>
        <w:rPr>
          <w:rFonts w:ascii="Times New Roman" w:hAnsi="Times New Roman" w:cs="Times New Roman"/>
          <w:sz w:val="24"/>
          <w:szCs w:val="24"/>
          <w:lang w:val="es-ES"/>
        </w:rPr>
      </w:pPr>
    </w:p>
    <w:p w14:paraId="45A91007" w14:textId="77777777" w:rsidR="00A53314" w:rsidRPr="00A53314" w:rsidRDefault="00A53314" w:rsidP="00A53314">
      <w:pPr>
        <w:jc w:val="both"/>
        <w:rPr>
          <w:rFonts w:ascii="Times New Roman" w:hAnsi="Times New Roman" w:cs="Times New Roman"/>
          <w:sz w:val="24"/>
          <w:szCs w:val="24"/>
          <w:lang w:val="es-ES"/>
        </w:rPr>
      </w:pPr>
      <w:r w:rsidRPr="00A53314">
        <w:rPr>
          <w:rFonts w:ascii="Times New Roman" w:hAnsi="Times New Roman" w:cs="Times New Roman"/>
          <w:sz w:val="24"/>
          <w:szCs w:val="24"/>
          <w:lang w:val="es-ES"/>
        </w:rPr>
        <w:t>În cadrul serii, istoricul de artă Doina Lemny va susține o prelegere dedicată operei sculptorului, însoțită de proiecția unui scurt material documentar despre Ansamblul Monumental de la Târgu Jiu. Va fi vernisată expoziția „Brâncuși monumental – Târgu Jiu”, cu fotografii realizate de Mircea Cantor și Dan Er. Grigorescu, care va rămâne deschisă pe parcursul anului 2026. Evenimentul se va încheia cu recitalul „Când forma devine liniște și liniștea sunet”, susținut de pianista franco-română Mara Dobrescu, cu lucrări de George Enescu, Dinu Lipatti, Béla Bartók, Erik Satie, John Cage și Filip Lazăr, însoțit de proiecții de imagini de epocă dedicate vieții și operei lui Brâncuși.</w:t>
      </w:r>
    </w:p>
    <w:p w14:paraId="01D8C2E6" w14:textId="77777777" w:rsidR="00A53314" w:rsidRPr="00A53314" w:rsidRDefault="00A53314" w:rsidP="00A53314">
      <w:pPr>
        <w:jc w:val="both"/>
        <w:rPr>
          <w:rFonts w:ascii="Times New Roman" w:hAnsi="Times New Roman" w:cs="Times New Roman"/>
          <w:sz w:val="24"/>
          <w:szCs w:val="24"/>
          <w:lang w:val="es-ES"/>
        </w:rPr>
      </w:pPr>
    </w:p>
    <w:p w14:paraId="73B9A9AC" w14:textId="43EDD064" w:rsidR="00A53314" w:rsidRPr="00A53314" w:rsidRDefault="00A53314" w:rsidP="00A53314">
      <w:pPr>
        <w:jc w:val="both"/>
        <w:rPr>
          <w:rFonts w:ascii="Times New Roman" w:hAnsi="Times New Roman" w:cs="Times New Roman"/>
          <w:sz w:val="24"/>
          <w:szCs w:val="24"/>
          <w:lang w:val="es-ES"/>
        </w:rPr>
      </w:pPr>
      <w:r w:rsidRPr="00A53314">
        <w:rPr>
          <w:rFonts w:ascii="Times New Roman" w:hAnsi="Times New Roman" w:cs="Times New Roman"/>
          <w:sz w:val="24"/>
          <w:szCs w:val="24"/>
          <w:lang w:val="es-ES"/>
        </w:rPr>
        <w:t>Prin acest program expozițional, Institutul Cultural Român</w:t>
      </w:r>
      <w:r w:rsidR="00B86E79">
        <w:rPr>
          <w:rFonts w:ascii="Times New Roman" w:hAnsi="Times New Roman" w:cs="Times New Roman"/>
          <w:sz w:val="24"/>
          <w:szCs w:val="24"/>
          <w:lang w:val="es-ES"/>
        </w:rPr>
        <w:t>,</w:t>
      </w:r>
      <w:r w:rsidRPr="00A53314">
        <w:rPr>
          <w:rFonts w:ascii="Times New Roman" w:hAnsi="Times New Roman" w:cs="Times New Roman"/>
          <w:sz w:val="24"/>
          <w:szCs w:val="24"/>
          <w:lang w:val="es-ES"/>
        </w:rPr>
        <w:t xml:space="preserve"> prin reprezentața sa din Berlin</w:t>
      </w:r>
      <w:r w:rsidR="00B86E79">
        <w:rPr>
          <w:rFonts w:ascii="Times New Roman" w:hAnsi="Times New Roman" w:cs="Times New Roman"/>
          <w:sz w:val="24"/>
          <w:szCs w:val="24"/>
          <w:lang w:val="es-ES"/>
        </w:rPr>
        <w:t>,</w:t>
      </w:r>
      <w:r w:rsidRPr="00A53314">
        <w:rPr>
          <w:rFonts w:ascii="Times New Roman" w:hAnsi="Times New Roman" w:cs="Times New Roman"/>
          <w:sz w:val="24"/>
          <w:szCs w:val="24"/>
          <w:lang w:val="es-ES"/>
        </w:rPr>
        <w:t xml:space="preserve"> reafirmă moștenirea lui Constantin Brâncuși într-un context internațional de maximă vizibilitate.</w:t>
      </w:r>
    </w:p>
    <w:p w14:paraId="34AF2D90" w14:textId="77777777" w:rsidR="00A53314" w:rsidRPr="00A53314" w:rsidRDefault="00A53314" w:rsidP="00A53314">
      <w:pPr>
        <w:jc w:val="both"/>
        <w:rPr>
          <w:rFonts w:ascii="Times New Roman" w:hAnsi="Times New Roman" w:cs="Times New Roman"/>
          <w:b/>
          <w:bCs/>
          <w:sz w:val="24"/>
          <w:szCs w:val="24"/>
          <w:lang w:val="es-ES"/>
        </w:rPr>
      </w:pPr>
    </w:p>
    <w:p w14:paraId="13B698FD" w14:textId="77777777" w:rsidR="00235454" w:rsidRPr="00690972" w:rsidRDefault="00235454" w:rsidP="00235454">
      <w:pPr>
        <w:jc w:val="both"/>
        <w:rPr>
          <w:rFonts w:ascii="Times New Roman" w:hAnsi="Times New Roman" w:cs="Times New Roman"/>
          <w:sz w:val="24"/>
          <w:szCs w:val="24"/>
        </w:rPr>
      </w:pPr>
    </w:p>
    <w:p w14:paraId="7E24F8B6" w14:textId="77777777" w:rsidR="006D5A74" w:rsidRPr="006D5A74" w:rsidRDefault="006D5A74" w:rsidP="006D5A74">
      <w:pPr>
        <w:pStyle w:val="isselectedend"/>
        <w:spacing w:before="0" w:beforeAutospacing="0" w:after="0" w:afterAutospacing="0"/>
        <w:jc w:val="both"/>
        <w:rPr>
          <w:rFonts w:ascii="Times New Roman" w:hAnsi="Times New Roman" w:cs="Times New Roman"/>
          <w:lang w:val="ro-RO"/>
        </w:rPr>
      </w:pPr>
    </w:p>
    <w:p w14:paraId="5DE1AB36"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Contact: Biroul de Presă al ICR</w:t>
      </w:r>
    </w:p>
    <w:p w14:paraId="35721F5E"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031 71 00 606</w:t>
      </w:r>
    </w:p>
    <w:p w14:paraId="762A3070"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hyperlink r:id="rId7" w:history="1">
        <w:r w:rsidRPr="006D5A74">
          <w:rPr>
            <w:rStyle w:val="Hyperlink"/>
            <w:rFonts w:ascii="Times New Roman" w:hAnsi="Times New Roman" w:cs="Times New Roman"/>
            <w:color w:val="808080"/>
            <w:sz w:val="24"/>
            <w:szCs w:val="24"/>
            <w:lang w:val="ro-RO"/>
          </w:rPr>
          <w:t>biroul.presa@icr.ro</w:t>
        </w:r>
      </w:hyperlink>
      <w:r w:rsidRPr="006D5A74">
        <w:rPr>
          <w:rFonts w:ascii="Times New Roman" w:hAnsi="Times New Roman" w:cs="Times New Roman"/>
          <w:color w:val="808080"/>
          <w:sz w:val="24"/>
          <w:szCs w:val="24"/>
          <w:lang w:val="ro-RO"/>
        </w:rPr>
        <w:t xml:space="preserve"> </w:t>
      </w:r>
    </w:p>
    <w:sectPr w:rsidR="006D5A74" w:rsidRPr="006D5A74"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6663" w14:textId="77777777" w:rsidR="00284B94" w:rsidRDefault="00284B94" w:rsidP="00B64A05">
      <w:r>
        <w:separator/>
      </w:r>
    </w:p>
  </w:endnote>
  <w:endnote w:type="continuationSeparator" w:id="0">
    <w:p w14:paraId="1A0DE59D" w14:textId="77777777" w:rsidR="00284B94" w:rsidRDefault="00284B94"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6C9A" w14:textId="77777777" w:rsidR="00284B94" w:rsidRDefault="00284B94" w:rsidP="00B64A05">
      <w:r>
        <w:separator/>
      </w:r>
    </w:p>
  </w:footnote>
  <w:footnote w:type="continuationSeparator" w:id="0">
    <w:p w14:paraId="4837E018" w14:textId="77777777" w:rsidR="00284B94" w:rsidRDefault="00284B94"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533"/>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03B"/>
    <w:rsid w:val="000871C0"/>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8A2"/>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8623E"/>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B94"/>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520E1"/>
    <w:rsid w:val="00353370"/>
    <w:rsid w:val="00362658"/>
    <w:rsid w:val="00366572"/>
    <w:rsid w:val="003666DE"/>
    <w:rsid w:val="003723A7"/>
    <w:rsid w:val="00372564"/>
    <w:rsid w:val="00373DF1"/>
    <w:rsid w:val="003762F6"/>
    <w:rsid w:val="00381315"/>
    <w:rsid w:val="00381571"/>
    <w:rsid w:val="0038205D"/>
    <w:rsid w:val="003861F0"/>
    <w:rsid w:val="00390C92"/>
    <w:rsid w:val="00391CF9"/>
    <w:rsid w:val="00393F54"/>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18C7"/>
    <w:rsid w:val="005170DE"/>
    <w:rsid w:val="005259CD"/>
    <w:rsid w:val="005273C3"/>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3F3B"/>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01612"/>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3F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E797E"/>
    <w:rsid w:val="00AF2374"/>
    <w:rsid w:val="00AF2498"/>
    <w:rsid w:val="00AF4336"/>
    <w:rsid w:val="00AF51B2"/>
    <w:rsid w:val="00B02A14"/>
    <w:rsid w:val="00B043A2"/>
    <w:rsid w:val="00B0581D"/>
    <w:rsid w:val="00B06628"/>
    <w:rsid w:val="00B2167A"/>
    <w:rsid w:val="00B246B7"/>
    <w:rsid w:val="00B25238"/>
    <w:rsid w:val="00B254CB"/>
    <w:rsid w:val="00B25514"/>
    <w:rsid w:val="00B25FFD"/>
    <w:rsid w:val="00B30F4D"/>
    <w:rsid w:val="00B31925"/>
    <w:rsid w:val="00B34003"/>
    <w:rsid w:val="00B36EAE"/>
    <w:rsid w:val="00B37AE9"/>
    <w:rsid w:val="00B4351E"/>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86E79"/>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888</Words>
  <Characters>5067</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2026-03-20T07:26:00Z</dcterms:created>
  <dcterms:modified xsi:type="dcterms:W3CDTF">2026-03-20T10:36:00Z</dcterms:modified>
</cp:coreProperties>
</file>