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003787"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003787">
        <w:rPr>
          <w:rFonts w:ascii="Times New Roman" w:eastAsiaTheme="minorEastAsia" w:hAnsi="Times New Roman" w:cs="Times New Roman"/>
          <w:i/>
          <w:iCs/>
          <w:noProof/>
          <w:sz w:val="24"/>
          <w:szCs w:val="24"/>
          <w:lang w:val="ro-RO" w:eastAsia="ro-RO"/>
        </w:rPr>
        <w:t>Comunicat de presă</w:t>
      </w:r>
    </w:p>
    <w:p w14:paraId="191DB2F3" w14:textId="0B3E1C2C" w:rsidR="002C55C2" w:rsidRPr="00003787" w:rsidRDefault="009313CA" w:rsidP="00C61BF4">
      <w:pPr>
        <w:shd w:val="clear" w:color="auto" w:fill="FFFFFF"/>
        <w:jc w:val="right"/>
        <w:rPr>
          <w:rFonts w:ascii="Times New Roman" w:eastAsiaTheme="minorEastAsia" w:hAnsi="Times New Roman" w:cs="Times New Roman"/>
          <w:i/>
          <w:iCs/>
          <w:noProof/>
          <w:sz w:val="24"/>
          <w:szCs w:val="24"/>
          <w:lang w:val="ro-RO" w:eastAsia="ro-RO"/>
        </w:rPr>
      </w:pPr>
      <w:r w:rsidRPr="00003787">
        <w:rPr>
          <w:rFonts w:ascii="Times New Roman" w:eastAsiaTheme="minorEastAsia" w:hAnsi="Times New Roman" w:cs="Times New Roman"/>
          <w:i/>
          <w:iCs/>
          <w:noProof/>
          <w:sz w:val="24"/>
          <w:szCs w:val="24"/>
          <w:lang w:val="ro-RO" w:eastAsia="ro-RO"/>
        </w:rPr>
        <w:t>18 august 2025</w:t>
      </w:r>
    </w:p>
    <w:p w14:paraId="07D60E25" w14:textId="77777777" w:rsidR="009A1AE4" w:rsidRPr="00003787"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3D72B12F" w14:textId="77777777" w:rsidR="00B57393" w:rsidRDefault="00B57393" w:rsidP="002A7149">
      <w:pPr>
        <w:jc w:val="center"/>
        <w:rPr>
          <w:rFonts w:ascii="Times New Roman" w:hAnsi="Times New Roman" w:cs="Times New Roman"/>
          <w:b/>
          <w:bCs/>
          <w:sz w:val="24"/>
          <w:szCs w:val="24"/>
          <w:lang w:val="ro-RO"/>
        </w:rPr>
      </w:pPr>
    </w:p>
    <w:p w14:paraId="1C397929" w14:textId="0D602B88" w:rsidR="002A7149" w:rsidRPr="00003787" w:rsidRDefault="002A7149" w:rsidP="002A7149">
      <w:pPr>
        <w:jc w:val="center"/>
        <w:rPr>
          <w:rFonts w:ascii="Times New Roman" w:hAnsi="Times New Roman" w:cs="Times New Roman"/>
          <w:b/>
          <w:bCs/>
          <w:sz w:val="24"/>
          <w:szCs w:val="24"/>
          <w:lang w:val="ro-RO"/>
        </w:rPr>
      </w:pPr>
      <w:r w:rsidRPr="00003787">
        <w:rPr>
          <w:rFonts w:ascii="Times New Roman" w:hAnsi="Times New Roman" w:cs="Times New Roman"/>
          <w:b/>
          <w:bCs/>
          <w:sz w:val="24"/>
          <w:szCs w:val="24"/>
          <w:lang w:val="ro-RO"/>
        </w:rPr>
        <w:t xml:space="preserve">Sezonul România–Polonia: literatura și cultura țării noastre, </w:t>
      </w:r>
    </w:p>
    <w:p w14:paraId="63E9D9BB" w14:textId="77777777" w:rsidR="002A7149" w:rsidRPr="00003787" w:rsidRDefault="002A7149" w:rsidP="002A7149">
      <w:pPr>
        <w:jc w:val="center"/>
        <w:rPr>
          <w:rFonts w:ascii="Times New Roman" w:hAnsi="Times New Roman" w:cs="Times New Roman"/>
          <w:b/>
          <w:bCs/>
          <w:sz w:val="24"/>
          <w:szCs w:val="24"/>
          <w:lang w:val="ro-RO"/>
        </w:rPr>
      </w:pPr>
      <w:r w:rsidRPr="00003787">
        <w:rPr>
          <w:rFonts w:ascii="Times New Roman" w:hAnsi="Times New Roman" w:cs="Times New Roman"/>
          <w:b/>
          <w:bCs/>
          <w:sz w:val="24"/>
          <w:szCs w:val="24"/>
          <w:lang w:val="ro-RO"/>
        </w:rPr>
        <w:t>celebrate la Festivalul Sopot Literar</w:t>
      </w:r>
    </w:p>
    <w:p w14:paraId="1D52D1D9" w14:textId="77777777" w:rsidR="002A7149" w:rsidRPr="00003787" w:rsidRDefault="002A7149" w:rsidP="002A7149">
      <w:pPr>
        <w:jc w:val="center"/>
        <w:rPr>
          <w:rFonts w:ascii="Times New Roman" w:hAnsi="Times New Roman" w:cs="Times New Roman"/>
          <w:b/>
          <w:bCs/>
          <w:sz w:val="24"/>
          <w:szCs w:val="24"/>
          <w:lang w:val="ro-RO"/>
        </w:rPr>
      </w:pPr>
    </w:p>
    <w:p w14:paraId="0D492F6D" w14:textId="77777777" w:rsidR="002A7149" w:rsidRPr="00003787" w:rsidRDefault="002A7149" w:rsidP="002A7149">
      <w:pPr>
        <w:jc w:val="both"/>
        <w:rPr>
          <w:rFonts w:ascii="Times New Roman" w:hAnsi="Times New Roman" w:cs="Times New Roman"/>
          <w:i/>
          <w:iCs/>
          <w:sz w:val="24"/>
          <w:szCs w:val="24"/>
          <w:lang w:val="ro-RO"/>
        </w:rPr>
      </w:pPr>
      <w:r w:rsidRPr="00003787">
        <w:rPr>
          <w:rFonts w:ascii="Times New Roman" w:hAnsi="Times New Roman" w:cs="Times New Roman"/>
          <w:i/>
          <w:iCs/>
          <w:sz w:val="24"/>
          <w:szCs w:val="24"/>
          <w:lang w:val="ro-RO"/>
        </w:rPr>
        <w:t xml:space="preserve">România are statutul de țară invitată la cea de-a XIV-a ediție a Festivalului Sopot Literar, care se  va desfășura în perioada 20 - 24 august. Celebra stațiune de pe litoralul Mării Baltice va găzdui aproape 30 de activități care vor pune în valoare atât creația literară tălmăcită în polonă, cât și cultura română în general, prin dezbateri, proiecții de film, spectacole-lectură, ateliere pentru familii, un joc urban și o instalație artistică </w:t>
      </w:r>
      <w:r w:rsidRPr="00003787">
        <w:rPr>
          <w:rFonts w:ascii="Times New Roman" w:hAnsi="Times New Roman" w:cs="Times New Roman"/>
          <w:sz w:val="24"/>
          <w:szCs w:val="24"/>
          <w:lang w:val="ro-RO"/>
        </w:rPr>
        <w:t xml:space="preserve">in </w:t>
      </w:r>
      <w:proofErr w:type="spellStart"/>
      <w:r w:rsidRPr="00003787">
        <w:rPr>
          <w:rFonts w:ascii="Times New Roman" w:hAnsi="Times New Roman" w:cs="Times New Roman"/>
          <w:sz w:val="24"/>
          <w:szCs w:val="24"/>
          <w:lang w:val="ro-RO"/>
        </w:rPr>
        <w:t>situ</w:t>
      </w:r>
      <w:proofErr w:type="spellEnd"/>
      <w:r w:rsidRPr="00003787">
        <w:rPr>
          <w:rFonts w:ascii="Times New Roman" w:hAnsi="Times New Roman" w:cs="Times New Roman"/>
          <w:i/>
          <w:iCs/>
          <w:sz w:val="24"/>
          <w:szCs w:val="24"/>
          <w:lang w:val="ro-RO"/>
        </w:rPr>
        <w:t xml:space="preserve">. România va fi prezentă cu un stand dublu și la Târgul de Carte de la Sopot, în perioada 21 - 24 august. </w:t>
      </w:r>
    </w:p>
    <w:p w14:paraId="4BAD27E9" w14:textId="77777777" w:rsidR="002A7149" w:rsidRPr="00003787" w:rsidRDefault="002A7149" w:rsidP="002A7149">
      <w:pPr>
        <w:jc w:val="both"/>
        <w:rPr>
          <w:rFonts w:ascii="Times New Roman" w:hAnsi="Times New Roman" w:cs="Times New Roman"/>
          <w:i/>
          <w:iCs/>
          <w:sz w:val="24"/>
          <w:szCs w:val="24"/>
          <w:lang w:val="ro-RO"/>
        </w:rPr>
      </w:pPr>
    </w:p>
    <w:p w14:paraId="4CE10224" w14:textId="77777777" w:rsidR="002A7149" w:rsidRPr="00003787" w:rsidRDefault="002A7149" w:rsidP="002A7149">
      <w:pPr>
        <w:jc w:val="both"/>
        <w:rPr>
          <w:rFonts w:ascii="Times New Roman" w:hAnsi="Times New Roman" w:cs="Times New Roman"/>
          <w:b/>
          <w:bCs/>
          <w:sz w:val="24"/>
          <w:szCs w:val="24"/>
          <w:lang w:val="ro-RO"/>
        </w:rPr>
      </w:pPr>
      <w:r w:rsidRPr="00003787">
        <w:rPr>
          <w:rFonts w:ascii="Times New Roman" w:hAnsi="Times New Roman" w:cs="Times New Roman"/>
          <w:b/>
          <w:bCs/>
          <w:sz w:val="24"/>
          <w:szCs w:val="24"/>
          <w:lang w:val="ro-RO"/>
        </w:rPr>
        <w:t>Zece scriitori invitați, șase premiere literare</w:t>
      </w:r>
    </w:p>
    <w:p w14:paraId="6F1BF984" w14:textId="77777777" w:rsidR="002A7149" w:rsidRDefault="002A7149" w:rsidP="002A7149">
      <w:pP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Pe parcursul celor patru zile de festival vor avea loc zece întâlniri cu scriitori români și vor fi lansate șase traduceri apărute special cu prilejul participării românești la Festival. </w:t>
      </w:r>
    </w:p>
    <w:p w14:paraId="4CA6BB7E" w14:textId="77777777" w:rsidR="000D7340" w:rsidRPr="00003787" w:rsidRDefault="000D7340" w:rsidP="002A7149">
      <w:pPr>
        <w:jc w:val="both"/>
        <w:rPr>
          <w:rFonts w:ascii="Times New Roman" w:hAnsi="Times New Roman" w:cs="Times New Roman"/>
          <w:sz w:val="24"/>
          <w:szCs w:val="24"/>
          <w:lang w:val="ro-RO"/>
        </w:rPr>
      </w:pPr>
    </w:p>
    <w:p w14:paraId="1F402003" w14:textId="77777777" w:rsidR="002A7149" w:rsidRDefault="002A7149" w:rsidP="002A7149">
      <w:pPr>
        <w:jc w:val="both"/>
        <w:rPr>
          <w:rFonts w:ascii="Times New Roman" w:hAnsi="Times New Roman" w:cs="Times New Roman"/>
          <w:sz w:val="24"/>
          <w:szCs w:val="24"/>
          <w:lang w:val="ro-RO"/>
        </w:rPr>
      </w:pPr>
      <w:r w:rsidRPr="00003787">
        <w:rPr>
          <w:rFonts w:ascii="Times New Roman" w:hAnsi="Times New Roman" w:cs="Times New Roman"/>
          <w:b/>
          <w:bCs/>
          <w:sz w:val="24"/>
          <w:szCs w:val="24"/>
          <w:lang w:val="ro-RO"/>
        </w:rPr>
        <w:t>Bogdan-Alexandru Stănescu</w:t>
      </w:r>
      <w:r w:rsidRPr="00003787">
        <w:rPr>
          <w:rFonts w:ascii="Times New Roman" w:hAnsi="Times New Roman" w:cs="Times New Roman"/>
          <w:sz w:val="24"/>
          <w:szCs w:val="24"/>
          <w:lang w:val="ro-RO"/>
        </w:rPr>
        <w:t xml:space="preserve"> va purta un dialog cu criticul literar </w:t>
      </w:r>
      <w:proofErr w:type="spellStart"/>
      <w:r w:rsidRPr="00003787">
        <w:rPr>
          <w:rFonts w:ascii="Times New Roman" w:hAnsi="Times New Roman" w:cs="Times New Roman"/>
          <w:sz w:val="24"/>
          <w:szCs w:val="24"/>
          <w:lang w:val="ro-RO"/>
        </w:rPr>
        <w:t>Michał</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Nogaś</w:t>
      </w:r>
      <w:proofErr w:type="spellEnd"/>
      <w:r w:rsidRPr="00003787">
        <w:rPr>
          <w:rFonts w:ascii="Times New Roman" w:hAnsi="Times New Roman" w:cs="Times New Roman"/>
          <w:sz w:val="24"/>
          <w:szCs w:val="24"/>
          <w:lang w:val="ro-RO"/>
        </w:rPr>
        <w:t xml:space="preserve"> cu ocazia premierei poloneze a romanului „</w:t>
      </w:r>
      <w:proofErr w:type="spellStart"/>
      <w:r w:rsidRPr="00003787">
        <w:rPr>
          <w:rFonts w:ascii="Times New Roman" w:hAnsi="Times New Roman" w:cs="Times New Roman"/>
          <w:b/>
          <w:bCs/>
          <w:sz w:val="24"/>
          <w:szCs w:val="24"/>
          <w:lang w:val="ro-RO"/>
        </w:rPr>
        <w:t>Abraxas</w:t>
      </w:r>
      <w:proofErr w:type="spellEnd"/>
      <w:r w:rsidRPr="00003787">
        <w:rPr>
          <w:rFonts w:ascii="Times New Roman" w:hAnsi="Times New Roman" w:cs="Times New Roman"/>
          <w:sz w:val="24"/>
          <w:szCs w:val="24"/>
          <w:lang w:val="ro-RO"/>
        </w:rPr>
        <w:t xml:space="preserve">”, tradus de Kazimierz </w:t>
      </w:r>
      <w:proofErr w:type="spellStart"/>
      <w:r w:rsidRPr="00003787">
        <w:rPr>
          <w:rFonts w:ascii="Times New Roman" w:hAnsi="Times New Roman" w:cs="Times New Roman"/>
          <w:sz w:val="24"/>
          <w:szCs w:val="24"/>
          <w:lang w:val="ro-RO"/>
        </w:rPr>
        <w:t>Jurczak</w:t>
      </w:r>
      <w:proofErr w:type="spellEnd"/>
      <w:r w:rsidRPr="00003787">
        <w:rPr>
          <w:rFonts w:ascii="Times New Roman" w:hAnsi="Times New Roman" w:cs="Times New Roman"/>
          <w:sz w:val="24"/>
          <w:szCs w:val="24"/>
          <w:lang w:val="ro-RO"/>
        </w:rPr>
        <w:t xml:space="preserve">. Apărut la filiala locală a Editurii </w:t>
      </w:r>
      <w:proofErr w:type="spellStart"/>
      <w:r w:rsidRPr="00003787">
        <w:rPr>
          <w:rFonts w:ascii="Times New Roman" w:hAnsi="Times New Roman" w:cs="Times New Roman"/>
          <w:sz w:val="24"/>
          <w:szCs w:val="24"/>
          <w:lang w:val="ro-RO"/>
        </w:rPr>
        <w:t>Noir</w:t>
      </w:r>
      <w:proofErr w:type="spellEnd"/>
      <w:r w:rsidRPr="00003787">
        <w:rPr>
          <w:rFonts w:ascii="Times New Roman" w:hAnsi="Times New Roman" w:cs="Times New Roman"/>
          <w:sz w:val="24"/>
          <w:szCs w:val="24"/>
          <w:lang w:val="ro-RO"/>
        </w:rPr>
        <w:t xml:space="preserve"> sur Blanc, volumul marchează și debutul scriitorului în Polonia.</w:t>
      </w:r>
    </w:p>
    <w:p w14:paraId="78DDA9C3" w14:textId="77777777" w:rsidR="000D7340" w:rsidRPr="00003787" w:rsidRDefault="000D7340" w:rsidP="002A7149">
      <w:pPr>
        <w:jc w:val="both"/>
        <w:rPr>
          <w:rFonts w:ascii="Times New Roman" w:hAnsi="Times New Roman" w:cs="Times New Roman"/>
          <w:sz w:val="24"/>
          <w:szCs w:val="24"/>
          <w:lang w:val="ro-RO"/>
        </w:rPr>
      </w:pPr>
    </w:p>
    <w:p w14:paraId="7A18CBA8" w14:textId="77777777" w:rsidR="002A7149" w:rsidRPr="00003787"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La Sopot Literar debutează și scriitoarele </w:t>
      </w:r>
      <w:r w:rsidRPr="00003787">
        <w:rPr>
          <w:rFonts w:ascii="Times New Roman" w:hAnsi="Times New Roman" w:cs="Times New Roman"/>
          <w:b/>
          <w:bCs/>
          <w:sz w:val="24"/>
          <w:szCs w:val="24"/>
          <w:lang w:val="ro-RO"/>
        </w:rPr>
        <w:t>Raluca Nagy</w:t>
      </w:r>
      <w:r w:rsidRPr="00003787">
        <w:rPr>
          <w:rFonts w:ascii="Times New Roman" w:hAnsi="Times New Roman" w:cs="Times New Roman"/>
          <w:sz w:val="24"/>
          <w:szCs w:val="24"/>
          <w:lang w:val="ro-RO"/>
        </w:rPr>
        <w:t xml:space="preserve"> și </w:t>
      </w:r>
      <w:r w:rsidRPr="00003787">
        <w:rPr>
          <w:rFonts w:ascii="Times New Roman" w:hAnsi="Times New Roman" w:cs="Times New Roman"/>
          <w:b/>
          <w:bCs/>
          <w:sz w:val="24"/>
          <w:szCs w:val="24"/>
          <w:lang w:val="ro-RO"/>
        </w:rPr>
        <w:t>Ana Dragu</w:t>
      </w:r>
      <w:r w:rsidRPr="00003787">
        <w:rPr>
          <w:rFonts w:ascii="Times New Roman" w:hAnsi="Times New Roman" w:cs="Times New Roman"/>
          <w:sz w:val="24"/>
          <w:szCs w:val="24"/>
          <w:lang w:val="ro-RO"/>
        </w:rPr>
        <w:t xml:space="preserve">, alături de </w:t>
      </w:r>
      <w:r w:rsidRPr="00003787">
        <w:rPr>
          <w:rFonts w:ascii="Times New Roman" w:hAnsi="Times New Roman" w:cs="Times New Roman"/>
          <w:b/>
          <w:bCs/>
          <w:sz w:val="24"/>
          <w:szCs w:val="24"/>
          <w:lang w:val="ro-RO"/>
        </w:rPr>
        <w:t>Eduard Dragu</w:t>
      </w:r>
      <w:r w:rsidRPr="00003787">
        <w:rPr>
          <w:rFonts w:ascii="Times New Roman" w:hAnsi="Times New Roman" w:cs="Times New Roman"/>
          <w:sz w:val="24"/>
          <w:szCs w:val="24"/>
          <w:lang w:val="ro-RO"/>
        </w:rPr>
        <w:t xml:space="preserve">. Raluca Nagy este invitata criticului polonez Paulina </w:t>
      </w:r>
      <w:proofErr w:type="spellStart"/>
      <w:r w:rsidRPr="00003787">
        <w:rPr>
          <w:rFonts w:ascii="Times New Roman" w:hAnsi="Times New Roman" w:cs="Times New Roman"/>
          <w:sz w:val="24"/>
          <w:szCs w:val="24"/>
          <w:lang w:val="ro-RO"/>
        </w:rPr>
        <w:t>Małochleb</w:t>
      </w:r>
      <w:proofErr w:type="spellEnd"/>
      <w:r w:rsidRPr="00003787">
        <w:rPr>
          <w:rFonts w:ascii="Times New Roman" w:hAnsi="Times New Roman" w:cs="Times New Roman"/>
          <w:sz w:val="24"/>
          <w:szCs w:val="24"/>
          <w:lang w:val="ro-RO"/>
        </w:rPr>
        <w:t>, iar discuția se va axa pe romanul „</w:t>
      </w:r>
      <w:r w:rsidRPr="00003787">
        <w:rPr>
          <w:rFonts w:ascii="Times New Roman" w:hAnsi="Times New Roman" w:cs="Times New Roman"/>
          <w:b/>
          <w:bCs/>
          <w:sz w:val="24"/>
          <w:szCs w:val="24"/>
          <w:lang w:val="ro-RO"/>
        </w:rPr>
        <w:t>Teo de la 16 la 18</w:t>
      </w:r>
      <w:r w:rsidRPr="00003787">
        <w:rPr>
          <w:rFonts w:ascii="Times New Roman" w:hAnsi="Times New Roman" w:cs="Times New Roman"/>
          <w:sz w:val="24"/>
          <w:szCs w:val="24"/>
          <w:lang w:val="ro-RO"/>
        </w:rPr>
        <w:t xml:space="preserve">”, finalist al Premiului Uniunii Europene pentru Literatură (2022), publicat la Editura Pauza, în traducerea Olgăi </w:t>
      </w:r>
      <w:proofErr w:type="spellStart"/>
      <w:r w:rsidRPr="00003787">
        <w:rPr>
          <w:rFonts w:ascii="Times New Roman" w:hAnsi="Times New Roman" w:cs="Times New Roman"/>
          <w:sz w:val="24"/>
          <w:szCs w:val="24"/>
          <w:lang w:val="ro-RO"/>
        </w:rPr>
        <w:t>Bartosiewicz-Nikolaev</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Dominik</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Małecki</w:t>
      </w:r>
      <w:proofErr w:type="spellEnd"/>
      <w:r w:rsidRPr="00003787">
        <w:rPr>
          <w:rFonts w:ascii="Times New Roman" w:hAnsi="Times New Roman" w:cs="Times New Roman"/>
          <w:sz w:val="24"/>
          <w:szCs w:val="24"/>
          <w:lang w:val="ro-RO"/>
        </w:rPr>
        <w:t xml:space="preserve"> semnează traducerea cărții scrise de tandemul Ana Dragu </w:t>
      </w:r>
      <w:r w:rsidRPr="00003787">
        <w:rPr>
          <w:rFonts w:ascii="Times New Roman" w:hAnsi="Times New Roman" w:cs="Times New Roman"/>
          <w:i/>
          <w:iCs/>
          <w:sz w:val="24"/>
          <w:szCs w:val="24"/>
          <w:lang w:val="ro-RO"/>
        </w:rPr>
        <w:t xml:space="preserve">– </w:t>
      </w:r>
      <w:r w:rsidRPr="00003787">
        <w:rPr>
          <w:rFonts w:ascii="Times New Roman" w:hAnsi="Times New Roman" w:cs="Times New Roman"/>
          <w:sz w:val="24"/>
          <w:szCs w:val="24"/>
          <w:lang w:val="ro-RO"/>
        </w:rPr>
        <w:t>Eduard Dragu: „</w:t>
      </w:r>
      <w:r w:rsidRPr="00003787">
        <w:rPr>
          <w:rFonts w:ascii="Times New Roman" w:hAnsi="Times New Roman" w:cs="Times New Roman"/>
          <w:b/>
          <w:bCs/>
          <w:sz w:val="24"/>
          <w:szCs w:val="24"/>
          <w:lang w:val="ro-RO"/>
        </w:rPr>
        <w:t>Mâini cuminți – Tot ce e greșit și tot ce e frumos pe lume</w:t>
      </w:r>
      <w:r w:rsidRPr="00003787">
        <w:rPr>
          <w:rFonts w:ascii="Times New Roman" w:hAnsi="Times New Roman" w:cs="Times New Roman"/>
          <w:sz w:val="24"/>
          <w:szCs w:val="24"/>
          <w:lang w:val="ro-RO"/>
        </w:rPr>
        <w:t xml:space="preserve">”, publicată la Editura </w:t>
      </w:r>
      <w:proofErr w:type="spellStart"/>
      <w:r w:rsidRPr="00003787">
        <w:rPr>
          <w:rFonts w:ascii="Times New Roman" w:hAnsi="Times New Roman" w:cs="Times New Roman"/>
          <w:sz w:val="24"/>
          <w:szCs w:val="24"/>
          <w:lang w:val="ro-RO"/>
        </w:rPr>
        <w:t>Kziążkowe</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Klimaty</w:t>
      </w:r>
      <w:proofErr w:type="spellEnd"/>
      <w:r w:rsidRPr="00003787">
        <w:rPr>
          <w:rFonts w:ascii="Times New Roman" w:hAnsi="Times New Roman" w:cs="Times New Roman"/>
          <w:sz w:val="24"/>
          <w:szCs w:val="24"/>
          <w:lang w:val="ro-RO"/>
        </w:rPr>
        <w:t>.</w:t>
      </w:r>
    </w:p>
    <w:p w14:paraId="2449F18E"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b/>
          <w:bCs/>
          <w:sz w:val="24"/>
          <w:szCs w:val="24"/>
          <w:lang w:val="ro-RO"/>
        </w:rPr>
        <w:t xml:space="preserve">Cristian Teodorescu, Oleg </w:t>
      </w:r>
      <w:proofErr w:type="spellStart"/>
      <w:r w:rsidRPr="00003787">
        <w:rPr>
          <w:rFonts w:ascii="Times New Roman" w:hAnsi="Times New Roman" w:cs="Times New Roman"/>
          <w:b/>
          <w:bCs/>
          <w:sz w:val="24"/>
          <w:szCs w:val="24"/>
          <w:lang w:val="ro-RO"/>
        </w:rPr>
        <w:t>Serebrian</w:t>
      </w:r>
      <w:proofErr w:type="spellEnd"/>
      <w:r w:rsidRPr="00003787">
        <w:rPr>
          <w:rFonts w:ascii="Times New Roman" w:hAnsi="Times New Roman" w:cs="Times New Roman"/>
          <w:sz w:val="24"/>
          <w:szCs w:val="24"/>
          <w:lang w:val="ro-RO"/>
        </w:rPr>
        <w:t xml:space="preserve"> și istoricul </w:t>
      </w:r>
      <w:r w:rsidRPr="00003787">
        <w:rPr>
          <w:rFonts w:ascii="Times New Roman" w:hAnsi="Times New Roman" w:cs="Times New Roman"/>
          <w:b/>
          <w:bCs/>
          <w:sz w:val="24"/>
          <w:szCs w:val="24"/>
          <w:lang w:val="ro-RO"/>
        </w:rPr>
        <w:t>Adrian Cioroianu</w:t>
      </w:r>
      <w:r w:rsidRPr="00003787">
        <w:rPr>
          <w:rFonts w:ascii="Times New Roman" w:hAnsi="Times New Roman" w:cs="Times New Roman"/>
          <w:sz w:val="24"/>
          <w:szCs w:val="24"/>
          <w:lang w:val="ro-RO"/>
        </w:rPr>
        <w:t xml:space="preserve"> sunt protagoniștii altor trei traduceri prezentate în premieră la Festival și publicate de Editura </w:t>
      </w:r>
      <w:proofErr w:type="spellStart"/>
      <w:r w:rsidRPr="00003787">
        <w:rPr>
          <w:rFonts w:ascii="Times New Roman" w:hAnsi="Times New Roman" w:cs="Times New Roman"/>
          <w:sz w:val="24"/>
          <w:szCs w:val="24"/>
          <w:lang w:val="ro-RO"/>
        </w:rPr>
        <w:t>Amaltea</w:t>
      </w:r>
      <w:proofErr w:type="spellEnd"/>
      <w:r w:rsidRPr="00003787">
        <w:rPr>
          <w:rFonts w:ascii="Times New Roman" w:hAnsi="Times New Roman" w:cs="Times New Roman"/>
          <w:sz w:val="24"/>
          <w:szCs w:val="24"/>
          <w:lang w:val="ro-RO"/>
        </w:rPr>
        <w:t>. „</w:t>
      </w:r>
      <w:r w:rsidRPr="00003787">
        <w:rPr>
          <w:rFonts w:ascii="Times New Roman" w:hAnsi="Times New Roman" w:cs="Times New Roman"/>
          <w:b/>
          <w:bCs/>
          <w:sz w:val="24"/>
          <w:szCs w:val="24"/>
          <w:lang w:val="ro-RO"/>
        </w:rPr>
        <w:t>București, marea speranță</w:t>
      </w:r>
      <w:r w:rsidRPr="00003787">
        <w:rPr>
          <w:rFonts w:ascii="Times New Roman" w:hAnsi="Times New Roman" w:cs="Times New Roman"/>
          <w:sz w:val="24"/>
          <w:szCs w:val="24"/>
          <w:lang w:val="ro-RO"/>
        </w:rPr>
        <w:t xml:space="preserve">” este a treia apariție editorială semnată de Cristian Teodorescu în Polonia, după „Medgidia, orașul de apoi” (roman finalist al Premiului Literar al Europei Centrale „Angelus”, 2016) și „Cartea pisicii” (2019). Ca și în cazul primelor două, și această a treia carte a fost tradusă de </w:t>
      </w:r>
      <w:proofErr w:type="spellStart"/>
      <w:r w:rsidRPr="00003787">
        <w:rPr>
          <w:rFonts w:ascii="Times New Roman" w:hAnsi="Times New Roman" w:cs="Times New Roman"/>
          <w:sz w:val="24"/>
          <w:szCs w:val="24"/>
          <w:lang w:val="ro-RO"/>
        </w:rPr>
        <w:t>Radosława</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Janowska-Lascar</w:t>
      </w:r>
      <w:proofErr w:type="spellEnd"/>
      <w:r w:rsidRPr="00003787">
        <w:rPr>
          <w:rFonts w:ascii="Times New Roman" w:hAnsi="Times New Roman" w:cs="Times New Roman"/>
          <w:sz w:val="24"/>
          <w:szCs w:val="24"/>
          <w:lang w:val="ro-RO"/>
        </w:rPr>
        <w:t>. Traducătoarea semnează, totodată, versiunea poloneză a romanului „</w:t>
      </w:r>
      <w:proofErr w:type="spellStart"/>
      <w:r w:rsidRPr="00003787">
        <w:rPr>
          <w:rFonts w:ascii="Times New Roman" w:hAnsi="Times New Roman" w:cs="Times New Roman"/>
          <w:b/>
          <w:bCs/>
          <w:sz w:val="24"/>
          <w:szCs w:val="24"/>
          <w:lang w:val="ro-RO"/>
        </w:rPr>
        <w:t>Woldemar</w:t>
      </w:r>
      <w:proofErr w:type="spellEnd"/>
      <w:r w:rsidRPr="00003787">
        <w:rPr>
          <w:rFonts w:ascii="Times New Roman" w:hAnsi="Times New Roman" w:cs="Times New Roman"/>
          <w:sz w:val="24"/>
          <w:szCs w:val="24"/>
          <w:lang w:val="ro-RO"/>
        </w:rPr>
        <w:t xml:space="preserve">”,  al doilea volum de Oleg </w:t>
      </w:r>
      <w:proofErr w:type="spellStart"/>
      <w:r w:rsidRPr="00003787">
        <w:rPr>
          <w:rFonts w:ascii="Times New Roman" w:hAnsi="Times New Roman" w:cs="Times New Roman"/>
          <w:sz w:val="24"/>
          <w:szCs w:val="24"/>
          <w:lang w:val="ro-RO"/>
        </w:rPr>
        <w:t>Serebrian</w:t>
      </w:r>
      <w:proofErr w:type="spellEnd"/>
      <w:r w:rsidRPr="00003787">
        <w:rPr>
          <w:rFonts w:ascii="Times New Roman" w:hAnsi="Times New Roman" w:cs="Times New Roman"/>
          <w:sz w:val="24"/>
          <w:szCs w:val="24"/>
          <w:lang w:val="ro-RO"/>
        </w:rPr>
        <w:t>, după  „Pe contrasens” (2023), primit cu entuziasm de publicul cititor polonez și înscris pe lista romanelor finaliste pentru Premiul „Angelus” în 2024. „</w:t>
      </w:r>
      <w:r w:rsidRPr="00003787">
        <w:rPr>
          <w:rFonts w:ascii="Times New Roman" w:hAnsi="Times New Roman" w:cs="Times New Roman"/>
          <w:b/>
          <w:bCs/>
          <w:sz w:val="24"/>
          <w:szCs w:val="24"/>
          <w:lang w:val="ro-RO"/>
        </w:rPr>
        <w:t>O țară se construiește zi de zi</w:t>
      </w:r>
      <w:r w:rsidRPr="00003787">
        <w:rPr>
          <w:rFonts w:ascii="Times New Roman" w:hAnsi="Times New Roman" w:cs="Times New Roman"/>
          <w:sz w:val="24"/>
          <w:szCs w:val="24"/>
          <w:lang w:val="ro-RO"/>
        </w:rPr>
        <w:t xml:space="preserve">” închide seria de trei publicații despre istoria României, semnate de Adrian Cioroianu și traduse în polonă de </w:t>
      </w:r>
      <w:proofErr w:type="spellStart"/>
      <w:r w:rsidRPr="00003787">
        <w:rPr>
          <w:rFonts w:ascii="Times New Roman" w:hAnsi="Times New Roman" w:cs="Times New Roman"/>
          <w:sz w:val="24"/>
          <w:szCs w:val="24"/>
          <w:lang w:val="ro-RO"/>
        </w:rPr>
        <w:t>Bogumił</w:t>
      </w:r>
      <w:proofErr w:type="spellEnd"/>
      <w:r w:rsidRPr="00003787">
        <w:rPr>
          <w:rFonts w:ascii="Times New Roman" w:hAnsi="Times New Roman" w:cs="Times New Roman"/>
          <w:sz w:val="24"/>
          <w:szCs w:val="24"/>
          <w:lang w:val="ro-RO"/>
        </w:rPr>
        <w:t xml:space="preserve"> Luft, primele două fiind „Cea mai frumoasă poveste” și „Nu putem evada din istoria noastră”.  </w:t>
      </w:r>
    </w:p>
    <w:p w14:paraId="602E433A"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43C4A270" w14:textId="77777777" w:rsidR="002A7149" w:rsidRPr="00003787"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Premiul</w:t>
      </w:r>
      <w:r w:rsidRPr="00003787">
        <w:rPr>
          <w:rFonts w:ascii="Times New Roman" w:hAnsi="Times New Roman" w:cs="Times New Roman"/>
          <w:strike/>
          <w:color w:val="FF0000"/>
          <w:sz w:val="24"/>
          <w:szCs w:val="24"/>
          <w:lang w:val="ro-RO"/>
        </w:rPr>
        <w:t xml:space="preserve"> </w:t>
      </w:r>
      <w:r w:rsidRPr="00003787">
        <w:rPr>
          <w:rFonts w:ascii="Times New Roman" w:hAnsi="Times New Roman" w:cs="Times New Roman"/>
          <w:sz w:val="24"/>
          <w:szCs w:val="24"/>
          <w:lang w:val="ro-RO"/>
        </w:rPr>
        <w:t xml:space="preserve">Literar al Europei Centrale „Angelus”, menționat anterior, este cea mai importantă </w:t>
      </w:r>
      <w:proofErr w:type="spellStart"/>
      <w:r w:rsidRPr="00003787">
        <w:rPr>
          <w:rFonts w:ascii="Times New Roman" w:hAnsi="Times New Roman" w:cs="Times New Roman"/>
          <w:sz w:val="24"/>
          <w:szCs w:val="24"/>
          <w:lang w:val="ro-RO"/>
        </w:rPr>
        <w:t>distincţie</w:t>
      </w:r>
      <w:proofErr w:type="spellEnd"/>
      <w:r w:rsidRPr="00003787">
        <w:rPr>
          <w:rFonts w:ascii="Times New Roman" w:hAnsi="Times New Roman" w:cs="Times New Roman"/>
          <w:sz w:val="24"/>
          <w:szCs w:val="24"/>
          <w:lang w:val="ro-RO"/>
        </w:rPr>
        <w:t xml:space="preserve"> în domeniul </w:t>
      </w:r>
      <w:proofErr w:type="spellStart"/>
      <w:r w:rsidRPr="00003787">
        <w:rPr>
          <w:rFonts w:ascii="Times New Roman" w:hAnsi="Times New Roman" w:cs="Times New Roman"/>
          <w:sz w:val="24"/>
          <w:szCs w:val="24"/>
          <w:lang w:val="ro-RO"/>
        </w:rPr>
        <w:t>creaţiei</w:t>
      </w:r>
      <w:proofErr w:type="spellEnd"/>
      <w:r w:rsidRPr="00003787">
        <w:rPr>
          <w:rFonts w:ascii="Times New Roman" w:hAnsi="Times New Roman" w:cs="Times New Roman"/>
          <w:sz w:val="24"/>
          <w:szCs w:val="24"/>
          <w:lang w:val="ro-RO"/>
        </w:rPr>
        <w:t xml:space="preserve"> de proză pentru un volum tradus în limba polonă, acordat anual scriitorilor și traducătorilor lor din Europa Centrală. </w:t>
      </w:r>
      <w:r w:rsidRPr="00003787">
        <w:rPr>
          <w:rFonts w:ascii="Times New Roman" w:hAnsi="Times New Roman" w:cs="Times New Roman"/>
          <w:b/>
          <w:bCs/>
          <w:sz w:val="24"/>
          <w:szCs w:val="24"/>
          <w:lang w:val="ro-RO"/>
        </w:rPr>
        <w:t xml:space="preserve">Tatiana </w:t>
      </w:r>
      <w:proofErr w:type="spellStart"/>
      <w:r w:rsidRPr="00003787">
        <w:rPr>
          <w:rFonts w:ascii="Times New Roman" w:hAnsi="Times New Roman" w:cs="Times New Roman"/>
          <w:b/>
          <w:bCs/>
          <w:sz w:val="24"/>
          <w:szCs w:val="24"/>
          <w:lang w:val="ro-RO"/>
        </w:rPr>
        <w:t>Țîbuleac</w:t>
      </w:r>
      <w:proofErr w:type="spellEnd"/>
      <w:r w:rsidRPr="00003787">
        <w:rPr>
          <w:rFonts w:ascii="Times New Roman" w:hAnsi="Times New Roman" w:cs="Times New Roman"/>
          <w:sz w:val="24"/>
          <w:szCs w:val="24"/>
          <w:lang w:val="ro-RO"/>
        </w:rPr>
        <w:t xml:space="preserve"> a câștigat în cadrul galei de premiere din 2024 Premiul Cititorilor „Natalia </w:t>
      </w:r>
      <w:proofErr w:type="spellStart"/>
      <w:r w:rsidRPr="00003787">
        <w:rPr>
          <w:rFonts w:ascii="Times New Roman" w:hAnsi="Times New Roman" w:cs="Times New Roman"/>
          <w:sz w:val="24"/>
          <w:szCs w:val="24"/>
          <w:lang w:val="ro-RO"/>
        </w:rPr>
        <w:t>Gorbanevskaia</w:t>
      </w:r>
      <w:proofErr w:type="spellEnd"/>
      <w:r w:rsidRPr="00003787">
        <w:rPr>
          <w:rFonts w:ascii="Times New Roman" w:hAnsi="Times New Roman" w:cs="Times New Roman"/>
          <w:sz w:val="24"/>
          <w:szCs w:val="24"/>
          <w:lang w:val="ro-RO"/>
        </w:rPr>
        <w:t>” cu al doilea roman care i-a apărut în polonă, „</w:t>
      </w:r>
      <w:r w:rsidRPr="00003787">
        <w:rPr>
          <w:rFonts w:ascii="Times New Roman" w:hAnsi="Times New Roman" w:cs="Times New Roman"/>
          <w:b/>
          <w:bCs/>
          <w:sz w:val="24"/>
          <w:szCs w:val="24"/>
          <w:lang w:val="ro-RO"/>
        </w:rPr>
        <w:t>Grădina de sticlă</w:t>
      </w:r>
      <w:r w:rsidRPr="00003787">
        <w:rPr>
          <w:rFonts w:ascii="Times New Roman" w:hAnsi="Times New Roman" w:cs="Times New Roman"/>
          <w:sz w:val="24"/>
          <w:szCs w:val="24"/>
          <w:lang w:val="ro-RO"/>
        </w:rPr>
        <w:t xml:space="preserve">”. Scriitoarea revine în țara de pe Vistula pentru a discuta cu poeta și jurnalista literară Magdalena </w:t>
      </w:r>
      <w:proofErr w:type="spellStart"/>
      <w:r w:rsidRPr="00003787">
        <w:rPr>
          <w:rFonts w:ascii="Times New Roman" w:hAnsi="Times New Roman" w:cs="Times New Roman"/>
          <w:sz w:val="24"/>
          <w:szCs w:val="24"/>
          <w:lang w:val="ro-RO"/>
        </w:rPr>
        <w:t>Kicińska</w:t>
      </w:r>
      <w:proofErr w:type="spellEnd"/>
      <w:r w:rsidRPr="00003787">
        <w:rPr>
          <w:rFonts w:ascii="Times New Roman" w:hAnsi="Times New Roman" w:cs="Times New Roman"/>
          <w:sz w:val="24"/>
          <w:szCs w:val="24"/>
          <w:lang w:val="ro-RO"/>
        </w:rPr>
        <w:t xml:space="preserve"> atât despre această carte, tradusă de Kazimierz </w:t>
      </w:r>
      <w:proofErr w:type="spellStart"/>
      <w:r w:rsidRPr="00003787">
        <w:rPr>
          <w:rFonts w:ascii="Times New Roman" w:hAnsi="Times New Roman" w:cs="Times New Roman"/>
          <w:sz w:val="24"/>
          <w:szCs w:val="24"/>
          <w:lang w:val="ro-RO"/>
        </w:rPr>
        <w:t>Jurczak</w:t>
      </w:r>
      <w:proofErr w:type="spellEnd"/>
      <w:r w:rsidRPr="00003787">
        <w:rPr>
          <w:rFonts w:ascii="Times New Roman" w:hAnsi="Times New Roman" w:cs="Times New Roman"/>
          <w:sz w:val="24"/>
          <w:szCs w:val="24"/>
          <w:lang w:val="ro-RO"/>
        </w:rPr>
        <w:t xml:space="preserve"> și publicată de editurile </w:t>
      </w:r>
      <w:proofErr w:type="spellStart"/>
      <w:r w:rsidRPr="00003787">
        <w:rPr>
          <w:rFonts w:ascii="Times New Roman" w:hAnsi="Times New Roman" w:cs="Times New Roman"/>
          <w:sz w:val="24"/>
          <w:szCs w:val="24"/>
          <w:lang w:val="ro-RO"/>
        </w:rPr>
        <w:t>Noir</w:t>
      </w:r>
      <w:proofErr w:type="spellEnd"/>
      <w:r w:rsidRPr="00003787">
        <w:rPr>
          <w:rFonts w:ascii="Times New Roman" w:hAnsi="Times New Roman" w:cs="Times New Roman"/>
          <w:sz w:val="24"/>
          <w:szCs w:val="24"/>
          <w:lang w:val="ro-RO"/>
        </w:rPr>
        <w:t xml:space="preserve"> sur Blanc și </w:t>
      </w:r>
      <w:proofErr w:type="spellStart"/>
      <w:r w:rsidRPr="00003787">
        <w:rPr>
          <w:rFonts w:ascii="Times New Roman" w:hAnsi="Times New Roman" w:cs="Times New Roman"/>
          <w:sz w:val="24"/>
          <w:szCs w:val="24"/>
          <w:lang w:val="ro-RO"/>
        </w:rPr>
        <w:t>Kziążkowe</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Klimaty</w:t>
      </w:r>
      <w:proofErr w:type="spellEnd"/>
      <w:r w:rsidRPr="00003787">
        <w:rPr>
          <w:rFonts w:ascii="Times New Roman" w:hAnsi="Times New Roman" w:cs="Times New Roman"/>
          <w:sz w:val="24"/>
          <w:szCs w:val="24"/>
          <w:lang w:val="ro-RO"/>
        </w:rPr>
        <w:t xml:space="preserve">, cât și despre romanul cu care a debutat pe piața poloneză, „Vara în care mama a avut ochii verzi” (traducere </w:t>
      </w:r>
      <w:proofErr w:type="spellStart"/>
      <w:r w:rsidRPr="00003787">
        <w:rPr>
          <w:rFonts w:ascii="Times New Roman" w:hAnsi="Times New Roman" w:cs="Times New Roman"/>
          <w:sz w:val="24"/>
          <w:szCs w:val="24"/>
          <w:lang w:val="ro-RO"/>
        </w:rPr>
        <w:lastRenderedPageBreak/>
        <w:t>Dominik</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Małecki</w:t>
      </w:r>
      <w:proofErr w:type="spellEnd"/>
      <w:r w:rsidRPr="00003787">
        <w:rPr>
          <w:rFonts w:ascii="Times New Roman" w:hAnsi="Times New Roman" w:cs="Times New Roman"/>
          <w:sz w:val="24"/>
          <w:szCs w:val="24"/>
          <w:lang w:val="ro-RO"/>
        </w:rPr>
        <w:t xml:space="preserve">, Editura </w:t>
      </w:r>
      <w:proofErr w:type="spellStart"/>
      <w:r w:rsidRPr="00003787">
        <w:rPr>
          <w:rFonts w:ascii="Times New Roman" w:hAnsi="Times New Roman" w:cs="Times New Roman"/>
          <w:sz w:val="24"/>
          <w:szCs w:val="24"/>
          <w:lang w:val="ro-RO"/>
        </w:rPr>
        <w:t>Kziążkowe</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Klimaty</w:t>
      </w:r>
      <w:proofErr w:type="spellEnd"/>
      <w:r w:rsidRPr="00003787">
        <w:rPr>
          <w:rFonts w:ascii="Times New Roman" w:hAnsi="Times New Roman" w:cs="Times New Roman"/>
          <w:sz w:val="24"/>
          <w:szCs w:val="24"/>
          <w:lang w:val="ro-RO"/>
        </w:rPr>
        <w:t xml:space="preserve">, 2021). </w:t>
      </w:r>
    </w:p>
    <w:p w14:paraId="699871F6"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În traducerea profesorului Kazimierz </w:t>
      </w:r>
      <w:proofErr w:type="spellStart"/>
      <w:r w:rsidRPr="00003787">
        <w:rPr>
          <w:rFonts w:ascii="Times New Roman" w:hAnsi="Times New Roman" w:cs="Times New Roman"/>
          <w:sz w:val="24"/>
          <w:szCs w:val="24"/>
          <w:lang w:val="ro-RO"/>
        </w:rPr>
        <w:t>Jurczak</w:t>
      </w:r>
      <w:proofErr w:type="spellEnd"/>
      <w:r w:rsidRPr="00003787">
        <w:rPr>
          <w:rFonts w:ascii="Times New Roman" w:hAnsi="Times New Roman" w:cs="Times New Roman"/>
          <w:sz w:val="24"/>
          <w:szCs w:val="24"/>
          <w:lang w:val="ro-RO"/>
        </w:rPr>
        <w:t xml:space="preserve"> a fost publicat în Polonia și romanul lui </w:t>
      </w:r>
      <w:r w:rsidRPr="00003787">
        <w:rPr>
          <w:rFonts w:ascii="Times New Roman" w:hAnsi="Times New Roman" w:cs="Times New Roman"/>
          <w:b/>
          <w:bCs/>
          <w:sz w:val="24"/>
          <w:szCs w:val="24"/>
          <w:lang w:val="ro-RO"/>
        </w:rPr>
        <w:t>Cătălin Mihuleac</w:t>
      </w:r>
      <w:r w:rsidRPr="00003787">
        <w:rPr>
          <w:rFonts w:ascii="Times New Roman" w:hAnsi="Times New Roman" w:cs="Times New Roman"/>
          <w:sz w:val="24"/>
          <w:szCs w:val="24"/>
          <w:lang w:val="ro-RO"/>
        </w:rPr>
        <w:t xml:space="preserve"> „</w:t>
      </w:r>
      <w:r w:rsidRPr="00003787">
        <w:rPr>
          <w:rFonts w:ascii="Times New Roman" w:hAnsi="Times New Roman" w:cs="Times New Roman"/>
          <w:b/>
          <w:bCs/>
          <w:sz w:val="24"/>
          <w:szCs w:val="24"/>
          <w:lang w:val="ro-RO"/>
        </w:rPr>
        <w:t>America de peste pogrom</w:t>
      </w:r>
      <w:r w:rsidRPr="00003787">
        <w:rPr>
          <w:rFonts w:ascii="Times New Roman" w:hAnsi="Times New Roman" w:cs="Times New Roman"/>
          <w:sz w:val="24"/>
          <w:szCs w:val="24"/>
          <w:lang w:val="ro-RO"/>
        </w:rPr>
        <w:t xml:space="preserve">”, ajuns în semifinala Primului „Angelus” în 2024, roman care va fi subiectul întâlnirii scriitorului român cu jurnalistul polonez Aleksander </w:t>
      </w:r>
      <w:proofErr w:type="spellStart"/>
      <w:r w:rsidRPr="00003787">
        <w:rPr>
          <w:rFonts w:ascii="Times New Roman" w:hAnsi="Times New Roman" w:cs="Times New Roman"/>
          <w:sz w:val="24"/>
          <w:szCs w:val="24"/>
          <w:lang w:val="ro-RO"/>
        </w:rPr>
        <w:t>Hudzik</w:t>
      </w:r>
      <w:proofErr w:type="spellEnd"/>
      <w:r w:rsidRPr="00003787">
        <w:rPr>
          <w:rFonts w:ascii="Times New Roman" w:hAnsi="Times New Roman" w:cs="Times New Roman"/>
          <w:sz w:val="24"/>
          <w:szCs w:val="24"/>
          <w:lang w:val="ro-RO"/>
        </w:rPr>
        <w:t xml:space="preserve">. </w:t>
      </w:r>
    </w:p>
    <w:p w14:paraId="50C950F7"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1858CAF4"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b/>
          <w:bCs/>
          <w:sz w:val="24"/>
          <w:szCs w:val="24"/>
          <w:lang w:val="ro-RO"/>
        </w:rPr>
        <w:t>Lucian Dan Teodorovici</w:t>
      </w:r>
      <w:r w:rsidRPr="00003787">
        <w:rPr>
          <w:rFonts w:ascii="Times New Roman" w:hAnsi="Times New Roman" w:cs="Times New Roman"/>
          <w:sz w:val="24"/>
          <w:szCs w:val="24"/>
          <w:lang w:val="ro-RO"/>
        </w:rPr>
        <w:t xml:space="preserve"> este un alt autor român nominalizat la Premiul „Angelus”, cu romanul „Matei Brunul” (Editura </w:t>
      </w:r>
      <w:proofErr w:type="spellStart"/>
      <w:r w:rsidRPr="00003787">
        <w:rPr>
          <w:rFonts w:ascii="Times New Roman" w:hAnsi="Times New Roman" w:cs="Times New Roman"/>
          <w:sz w:val="24"/>
          <w:szCs w:val="24"/>
          <w:lang w:val="ro-RO"/>
        </w:rPr>
        <w:t>Amaltea</w:t>
      </w:r>
      <w:proofErr w:type="spellEnd"/>
      <w:r w:rsidRPr="00003787">
        <w:rPr>
          <w:rFonts w:ascii="Times New Roman" w:hAnsi="Times New Roman" w:cs="Times New Roman"/>
          <w:sz w:val="24"/>
          <w:szCs w:val="24"/>
          <w:lang w:val="ro-RO"/>
        </w:rPr>
        <w:t xml:space="preserve">, 2014). După succesul debutului său polonez, aceeași editură i-a publicat volumul „Celelalte povești de dragoste” (traducere </w:t>
      </w:r>
      <w:proofErr w:type="spellStart"/>
      <w:r w:rsidRPr="00003787">
        <w:rPr>
          <w:rFonts w:ascii="Times New Roman" w:hAnsi="Times New Roman" w:cs="Times New Roman"/>
          <w:sz w:val="24"/>
          <w:szCs w:val="24"/>
          <w:lang w:val="ro-RO"/>
        </w:rPr>
        <w:t>Radosława</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Janowska-Lascar</w:t>
      </w:r>
      <w:proofErr w:type="spellEnd"/>
      <w:r w:rsidRPr="00003787">
        <w:rPr>
          <w:rFonts w:ascii="Times New Roman" w:hAnsi="Times New Roman" w:cs="Times New Roman"/>
          <w:sz w:val="24"/>
          <w:szCs w:val="24"/>
          <w:lang w:val="ro-RO"/>
        </w:rPr>
        <w:t xml:space="preserve">, 2018), despre ambele și arta sa narativă urmând să dialogheze cu jurnalistul literar </w:t>
      </w:r>
      <w:proofErr w:type="spellStart"/>
      <w:r w:rsidRPr="00003787">
        <w:rPr>
          <w:rFonts w:ascii="Times New Roman" w:hAnsi="Times New Roman" w:cs="Times New Roman"/>
          <w:sz w:val="24"/>
          <w:szCs w:val="24"/>
          <w:lang w:val="ro-RO"/>
        </w:rPr>
        <w:t>Łukasz</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Wojtusik</w:t>
      </w:r>
      <w:proofErr w:type="spellEnd"/>
      <w:r w:rsidRPr="00003787">
        <w:rPr>
          <w:rFonts w:ascii="Times New Roman" w:hAnsi="Times New Roman" w:cs="Times New Roman"/>
          <w:sz w:val="24"/>
          <w:szCs w:val="24"/>
          <w:lang w:val="ro-RO"/>
        </w:rPr>
        <w:t xml:space="preserve"> la Festivalul Sopot Literar. </w:t>
      </w:r>
    </w:p>
    <w:p w14:paraId="23E56C6B"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216EAB4A"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Romanul </w:t>
      </w:r>
      <w:r w:rsidRPr="00003787">
        <w:rPr>
          <w:rFonts w:ascii="Times New Roman" w:hAnsi="Times New Roman" w:cs="Times New Roman"/>
          <w:b/>
          <w:bCs/>
          <w:sz w:val="24"/>
          <w:szCs w:val="24"/>
          <w:lang w:val="ro-RO"/>
        </w:rPr>
        <w:t>Laviniei Braniște</w:t>
      </w:r>
      <w:r w:rsidRPr="00003787">
        <w:rPr>
          <w:rFonts w:ascii="Times New Roman" w:hAnsi="Times New Roman" w:cs="Times New Roman"/>
          <w:sz w:val="24"/>
          <w:szCs w:val="24"/>
          <w:lang w:val="ro-RO"/>
        </w:rPr>
        <w:t xml:space="preserve"> „</w:t>
      </w:r>
      <w:r w:rsidRPr="00003787">
        <w:rPr>
          <w:rFonts w:ascii="Times New Roman" w:hAnsi="Times New Roman" w:cs="Times New Roman"/>
          <w:b/>
          <w:bCs/>
          <w:sz w:val="24"/>
          <w:szCs w:val="24"/>
          <w:lang w:val="ro-RO"/>
        </w:rPr>
        <w:t>Interior zero</w:t>
      </w:r>
      <w:r w:rsidRPr="00003787">
        <w:rPr>
          <w:rFonts w:ascii="Times New Roman" w:hAnsi="Times New Roman" w:cs="Times New Roman"/>
          <w:sz w:val="24"/>
          <w:szCs w:val="24"/>
          <w:lang w:val="ro-RO"/>
        </w:rPr>
        <w:t xml:space="preserve">” face obiectul următoarei conversații moderate de </w:t>
      </w:r>
      <w:proofErr w:type="spellStart"/>
      <w:r w:rsidRPr="00003787">
        <w:rPr>
          <w:rFonts w:ascii="Times New Roman" w:hAnsi="Times New Roman" w:cs="Times New Roman"/>
          <w:sz w:val="24"/>
          <w:szCs w:val="24"/>
          <w:lang w:val="ro-RO"/>
        </w:rPr>
        <w:t>Georgina</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Gryboś</w:t>
      </w:r>
      <w:proofErr w:type="spellEnd"/>
      <w:r w:rsidRPr="00003787">
        <w:rPr>
          <w:rFonts w:ascii="Times New Roman" w:hAnsi="Times New Roman" w:cs="Times New Roman"/>
          <w:sz w:val="24"/>
          <w:szCs w:val="24"/>
          <w:lang w:val="ro-RO"/>
        </w:rPr>
        <w:t>, critic literar și jurnalistă culturală Radio Cracovia.</w:t>
      </w:r>
    </w:p>
    <w:p w14:paraId="5C44C085"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2DADF5A6" w14:textId="77777777" w:rsidR="002A7149" w:rsidRPr="00003787"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Seria întâlnirilor literare se va încheia cu o discuție în jurul unei apariții editoriale de excepție </w:t>
      </w:r>
      <w:r w:rsidRPr="00003787">
        <w:rPr>
          <w:rFonts w:ascii="Times New Roman" w:hAnsi="Times New Roman" w:cs="Times New Roman"/>
          <w:i/>
          <w:iCs/>
          <w:sz w:val="24"/>
          <w:szCs w:val="24"/>
          <w:lang w:val="ro-RO"/>
        </w:rPr>
        <w:t xml:space="preserve">– </w:t>
      </w:r>
      <w:r w:rsidRPr="00003787">
        <w:rPr>
          <w:rFonts w:ascii="Times New Roman" w:hAnsi="Times New Roman" w:cs="Times New Roman"/>
          <w:sz w:val="24"/>
          <w:szCs w:val="24"/>
          <w:lang w:val="ro-RO"/>
        </w:rPr>
        <w:t xml:space="preserve"> traducerea poloneză a „</w:t>
      </w:r>
      <w:r w:rsidRPr="00003787">
        <w:rPr>
          <w:rFonts w:ascii="Times New Roman" w:hAnsi="Times New Roman" w:cs="Times New Roman"/>
          <w:b/>
          <w:bCs/>
          <w:sz w:val="24"/>
          <w:szCs w:val="24"/>
          <w:lang w:val="ro-RO"/>
        </w:rPr>
        <w:t>Operelor complete</w:t>
      </w:r>
      <w:r w:rsidRPr="00003787">
        <w:rPr>
          <w:rFonts w:ascii="Times New Roman" w:hAnsi="Times New Roman" w:cs="Times New Roman"/>
          <w:sz w:val="24"/>
          <w:szCs w:val="24"/>
          <w:lang w:val="ro-RO"/>
        </w:rPr>
        <w:t xml:space="preserve">” de </w:t>
      </w:r>
      <w:r w:rsidRPr="00003787">
        <w:rPr>
          <w:rFonts w:ascii="Times New Roman" w:hAnsi="Times New Roman" w:cs="Times New Roman"/>
          <w:b/>
          <w:bCs/>
          <w:sz w:val="24"/>
          <w:szCs w:val="24"/>
          <w:lang w:val="ro-RO"/>
        </w:rPr>
        <w:t>Max Blecher</w:t>
      </w:r>
      <w:r w:rsidRPr="00003787">
        <w:rPr>
          <w:rFonts w:ascii="Times New Roman" w:hAnsi="Times New Roman" w:cs="Times New Roman"/>
          <w:sz w:val="24"/>
          <w:szCs w:val="24"/>
          <w:lang w:val="ro-RO"/>
        </w:rPr>
        <w:t xml:space="preserve">, publicate anul acesta la editura PIW.  </w:t>
      </w:r>
      <w:proofErr w:type="spellStart"/>
      <w:r w:rsidRPr="00003787">
        <w:rPr>
          <w:rFonts w:ascii="Times New Roman" w:hAnsi="Times New Roman" w:cs="Times New Roman"/>
          <w:sz w:val="24"/>
          <w:szCs w:val="24"/>
          <w:lang w:val="ro-RO"/>
        </w:rPr>
        <w:t>Georgina</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Gryboś</w:t>
      </w:r>
      <w:proofErr w:type="spellEnd"/>
      <w:r w:rsidRPr="00003787">
        <w:rPr>
          <w:rFonts w:ascii="Times New Roman" w:hAnsi="Times New Roman" w:cs="Times New Roman"/>
          <w:sz w:val="24"/>
          <w:szCs w:val="24"/>
          <w:lang w:val="ro-RO"/>
        </w:rPr>
        <w:t xml:space="preserve"> va vorbi despre proza și poezia autorului născut la Roman cu traducătoarea </w:t>
      </w:r>
      <w:r w:rsidRPr="00003787">
        <w:rPr>
          <w:rFonts w:ascii="Times New Roman" w:hAnsi="Times New Roman" w:cs="Times New Roman"/>
          <w:b/>
          <w:bCs/>
          <w:sz w:val="24"/>
          <w:szCs w:val="24"/>
          <w:lang w:val="ro-RO"/>
        </w:rPr>
        <w:t xml:space="preserve">Joanna </w:t>
      </w:r>
      <w:proofErr w:type="spellStart"/>
      <w:r w:rsidRPr="00003787">
        <w:rPr>
          <w:rFonts w:ascii="Times New Roman" w:hAnsi="Times New Roman" w:cs="Times New Roman"/>
          <w:b/>
          <w:bCs/>
          <w:sz w:val="24"/>
          <w:szCs w:val="24"/>
          <w:lang w:val="ro-RO"/>
        </w:rPr>
        <w:t>Kornaś-Warwas</w:t>
      </w:r>
      <w:proofErr w:type="spellEnd"/>
      <w:r w:rsidRPr="00003787">
        <w:rPr>
          <w:rFonts w:ascii="Times New Roman" w:hAnsi="Times New Roman" w:cs="Times New Roman"/>
          <w:sz w:val="24"/>
          <w:szCs w:val="24"/>
          <w:lang w:val="ro-RO"/>
        </w:rPr>
        <w:t xml:space="preserve"> și </w:t>
      </w:r>
      <w:r w:rsidRPr="00003787">
        <w:rPr>
          <w:rFonts w:ascii="Times New Roman" w:hAnsi="Times New Roman" w:cs="Times New Roman"/>
          <w:b/>
          <w:bCs/>
          <w:sz w:val="24"/>
          <w:szCs w:val="24"/>
          <w:lang w:val="ro-RO"/>
        </w:rPr>
        <w:t>Doris Mironescu</w:t>
      </w:r>
      <w:r w:rsidRPr="00003787">
        <w:rPr>
          <w:rFonts w:ascii="Times New Roman" w:hAnsi="Times New Roman" w:cs="Times New Roman"/>
          <w:sz w:val="24"/>
          <w:szCs w:val="24"/>
          <w:lang w:val="ro-RO"/>
        </w:rPr>
        <w:t>, remarcabil</w:t>
      </w:r>
      <w:r w:rsidRPr="00003787">
        <w:rPr>
          <w:rFonts w:ascii="Times New Roman" w:hAnsi="Times New Roman" w:cs="Times New Roman"/>
          <w:color w:val="FF0000"/>
          <w:sz w:val="24"/>
          <w:szCs w:val="24"/>
          <w:lang w:val="ro-RO"/>
        </w:rPr>
        <w:t xml:space="preserve"> </w:t>
      </w:r>
      <w:r w:rsidRPr="00003787">
        <w:rPr>
          <w:rFonts w:ascii="Times New Roman" w:hAnsi="Times New Roman" w:cs="Times New Roman"/>
          <w:sz w:val="24"/>
          <w:szCs w:val="24"/>
          <w:lang w:val="ro-RO"/>
        </w:rPr>
        <w:t xml:space="preserve">exeget al operei lui Blecher. </w:t>
      </w:r>
    </w:p>
    <w:p w14:paraId="05B5AAE3" w14:textId="77777777" w:rsidR="002A7149" w:rsidRPr="00003787" w:rsidRDefault="002A7149" w:rsidP="002A7149">
      <w:pPr>
        <w:pBdr>
          <w:bottom w:val="single" w:sz="6" w:space="1" w:color="auto"/>
        </w:pBdr>
        <w:jc w:val="both"/>
        <w:rPr>
          <w:rFonts w:ascii="Times New Roman" w:hAnsi="Times New Roman" w:cs="Times New Roman"/>
          <w:sz w:val="24"/>
          <w:szCs w:val="24"/>
          <w:lang w:val="ro-RO"/>
        </w:rPr>
      </w:pPr>
    </w:p>
    <w:p w14:paraId="2569882E" w14:textId="77777777" w:rsidR="002A7149" w:rsidRPr="00003787" w:rsidRDefault="002A7149" w:rsidP="002A7149">
      <w:pPr>
        <w:pBdr>
          <w:bottom w:val="single" w:sz="6" w:space="1" w:color="auto"/>
        </w:pBdr>
        <w:jc w:val="both"/>
        <w:rPr>
          <w:rFonts w:ascii="Times New Roman" w:hAnsi="Times New Roman" w:cs="Times New Roman"/>
          <w:b/>
          <w:bCs/>
          <w:sz w:val="24"/>
          <w:szCs w:val="24"/>
          <w:lang w:val="ro-RO"/>
        </w:rPr>
      </w:pPr>
      <w:r w:rsidRPr="00003787">
        <w:rPr>
          <w:rFonts w:ascii="Times New Roman" w:hAnsi="Times New Roman" w:cs="Times New Roman"/>
          <w:b/>
          <w:bCs/>
          <w:sz w:val="24"/>
          <w:szCs w:val="24"/>
          <w:lang w:val="ro-RO"/>
        </w:rPr>
        <w:t>Dezbateri, filme, spectacole-lectură și instalație artistică</w:t>
      </w:r>
    </w:p>
    <w:p w14:paraId="5C9A0BA6"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Literatura este la Sopot punctul de pornire pentru dezbateri pe teme urgente și relevante pentru societatea poloneză, dar și pentru o explorare ludică și în diverse chei artistice a istoriei, miturilor și poveștilor țării invitate. </w:t>
      </w:r>
    </w:p>
    <w:p w14:paraId="49CD5C87"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1CBDCF53"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În cadrul dezbaterii „Ca de la naționalist la naționalist”, </w:t>
      </w:r>
      <w:r w:rsidRPr="00003787">
        <w:rPr>
          <w:rFonts w:ascii="Times New Roman" w:hAnsi="Times New Roman" w:cs="Times New Roman"/>
          <w:b/>
          <w:bCs/>
          <w:sz w:val="24"/>
          <w:szCs w:val="24"/>
          <w:lang w:val="ro-RO"/>
        </w:rPr>
        <w:t xml:space="preserve">Kazimierz </w:t>
      </w:r>
      <w:proofErr w:type="spellStart"/>
      <w:r w:rsidRPr="00003787">
        <w:rPr>
          <w:rFonts w:ascii="Times New Roman" w:hAnsi="Times New Roman" w:cs="Times New Roman"/>
          <w:b/>
          <w:bCs/>
          <w:sz w:val="24"/>
          <w:szCs w:val="24"/>
          <w:lang w:val="ro-RO"/>
        </w:rPr>
        <w:t>Jurczak</w:t>
      </w:r>
      <w:proofErr w:type="spellEnd"/>
      <w:r w:rsidRPr="00003787">
        <w:rPr>
          <w:rFonts w:ascii="Times New Roman" w:hAnsi="Times New Roman" w:cs="Times New Roman"/>
          <w:sz w:val="24"/>
          <w:szCs w:val="24"/>
          <w:lang w:val="ro-RO"/>
        </w:rPr>
        <w:t xml:space="preserve"> – lector universitar și traducător de literatură română, </w:t>
      </w:r>
      <w:proofErr w:type="spellStart"/>
      <w:r w:rsidRPr="00003787">
        <w:rPr>
          <w:rFonts w:ascii="Times New Roman" w:hAnsi="Times New Roman" w:cs="Times New Roman"/>
          <w:b/>
          <w:bCs/>
          <w:sz w:val="24"/>
          <w:szCs w:val="24"/>
          <w:lang w:val="ro-RO"/>
        </w:rPr>
        <w:t>Jarosław</w:t>
      </w:r>
      <w:proofErr w:type="spellEnd"/>
      <w:r w:rsidRPr="00003787">
        <w:rPr>
          <w:rFonts w:ascii="Times New Roman" w:hAnsi="Times New Roman" w:cs="Times New Roman"/>
          <w:b/>
          <w:bCs/>
          <w:sz w:val="24"/>
          <w:szCs w:val="24"/>
          <w:lang w:val="ro-RO"/>
        </w:rPr>
        <w:t xml:space="preserve"> </w:t>
      </w:r>
      <w:proofErr w:type="spellStart"/>
      <w:r w:rsidRPr="00003787">
        <w:rPr>
          <w:rFonts w:ascii="Times New Roman" w:hAnsi="Times New Roman" w:cs="Times New Roman"/>
          <w:b/>
          <w:bCs/>
          <w:sz w:val="24"/>
          <w:szCs w:val="24"/>
          <w:lang w:val="ro-RO"/>
        </w:rPr>
        <w:t>Tomasiewicz</w:t>
      </w:r>
      <w:proofErr w:type="spellEnd"/>
      <w:r w:rsidRPr="00003787">
        <w:rPr>
          <w:rFonts w:ascii="Times New Roman" w:hAnsi="Times New Roman" w:cs="Times New Roman"/>
          <w:sz w:val="24"/>
          <w:szCs w:val="24"/>
          <w:lang w:val="ro-RO"/>
        </w:rPr>
        <w:t xml:space="preserve"> – istoric și cercetător, și </w:t>
      </w:r>
      <w:r w:rsidRPr="00003787">
        <w:rPr>
          <w:rFonts w:ascii="Times New Roman" w:hAnsi="Times New Roman" w:cs="Times New Roman"/>
          <w:b/>
          <w:bCs/>
          <w:sz w:val="24"/>
          <w:szCs w:val="24"/>
          <w:lang w:val="ro-RO"/>
        </w:rPr>
        <w:t xml:space="preserve">Ovidiu </w:t>
      </w:r>
      <w:proofErr w:type="spellStart"/>
      <w:r w:rsidRPr="00003787">
        <w:rPr>
          <w:rFonts w:ascii="Times New Roman" w:hAnsi="Times New Roman" w:cs="Times New Roman"/>
          <w:b/>
          <w:bCs/>
          <w:sz w:val="24"/>
          <w:szCs w:val="24"/>
          <w:lang w:val="ro-RO"/>
        </w:rPr>
        <w:t>Nahoi</w:t>
      </w:r>
      <w:proofErr w:type="spellEnd"/>
      <w:r w:rsidRPr="00003787">
        <w:rPr>
          <w:rFonts w:ascii="Times New Roman" w:hAnsi="Times New Roman" w:cs="Times New Roman"/>
          <w:sz w:val="24"/>
          <w:szCs w:val="24"/>
          <w:lang w:val="ro-RO"/>
        </w:rPr>
        <w:t xml:space="preserve"> – jurnalist și redactor-șef al Radio France </w:t>
      </w:r>
      <w:proofErr w:type="spellStart"/>
      <w:r w:rsidRPr="00003787">
        <w:rPr>
          <w:rFonts w:ascii="Times New Roman" w:hAnsi="Times New Roman" w:cs="Times New Roman"/>
          <w:sz w:val="24"/>
          <w:szCs w:val="24"/>
          <w:lang w:val="ro-RO"/>
        </w:rPr>
        <w:t>Internationale</w:t>
      </w:r>
      <w:proofErr w:type="spellEnd"/>
      <w:r w:rsidRPr="00003787">
        <w:rPr>
          <w:rFonts w:ascii="Times New Roman" w:hAnsi="Times New Roman" w:cs="Times New Roman"/>
          <w:sz w:val="24"/>
          <w:szCs w:val="24"/>
          <w:lang w:val="ro-RO"/>
        </w:rPr>
        <w:t xml:space="preserve"> România, vor prezenta publicului originile, asemănările și diferențele istorice și actuale dintre naționalismele din Polonia și România. Discuția va fi moderată de </w:t>
      </w:r>
      <w:proofErr w:type="spellStart"/>
      <w:r w:rsidRPr="00003787">
        <w:rPr>
          <w:rFonts w:ascii="Times New Roman" w:hAnsi="Times New Roman" w:cs="Times New Roman"/>
          <w:b/>
          <w:bCs/>
          <w:sz w:val="24"/>
          <w:szCs w:val="24"/>
          <w:lang w:val="ro-RO"/>
        </w:rPr>
        <w:t>Monika</w:t>
      </w:r>
      <w:proofErr w:type="spellEnd"/>
      <w:r w:rsidRPr="00003787">
        <w:rPr>
          <w:rFonts w:ascii="Times New Roman" w:hAnsi="Times New Roman" w:cs="Times New Roman"/>
          <w:b/>
          <w:bCs/>
          <w:sz w:val="24"/>
          <w:szCs w:val="24"/>
          <w:lang w:val="ro-RO"/>
        </w:rPr>
        <w:t xml:space="preserve"> </w:t>
      </w:r>
      <w:proofErr w:type="spellStart"/>
      <w:r w:rsidRPr="00003787">
        <w:rPr>
          <w:rFonts w:ascii="Times New Roman" w:hAnsi="Times New Roman" w:cs="Times New Roman"/>
          <w:b/>
          <w:bCs/>
          <w:sz w:val="24"/>
          <w:szCs w:val="24"/>
          <w:lang w:val="ro-RO"/>
        </w:rPr>
        <w:t>Płatek</w:t>
      </w:r>
      <w:proofErr w:type="spellEnd"/>
      <w:r w:rsidRPr="00003787">
        <w:rPr>
          <w:rFonts w:ascii="Times New Roman" w:hAnsi="Times New Roman" w:cs="Times New Roman"/>
          <w:sz w:val="24"/>
          <w:szCs w:val="24"/>
          <w:lang w:val="ro-RO"/>
        </w:rPr>
        <w:t xml:space="preserve">. În cadrul celei de-a doua dezbateri, „România. Un copac la răscruce de drumuri”, la care vor participa </w:t>
      </w:r>
      <w:r w:rsidRPr="00003787">
        <w:rPr>
          <w:rFonts w:ascii="Times New Roman" w:hAnsi="Times New Roman" w:cs="Times New Roman"/>
          <w:b/>
          <w:bCs/>
          <w:sz w:val="24"/>
          <w:szCs w:val="24"/>
          <w:lang w:val="ro-RO"/>
        </w:rPr>
        <w:t>Adrian Cioroianu</w:t>
      </w:r>
      <w:r w:rsidRPr="00003787">
        <w:rPr>
          <w:rFonts w:ascii="Times New Roman" w:hAnsi="Times New Roman" w:cs="Times New Roman"/>
          <w:sz w:val="24"/>
          <w:szCs w:val="24"/>
          <w:lang w:val="ro-RO"/>
        </w:rPr>
        <w:t xml:space="preserve">, traducătoarea și animatoarea culturală </w:t>
      </w:r>
      <w:proofErr w:type="spellStart"/>
      <w:r w:rsidRPr="00003787">
        <w:rPr>
          <w:rFonts w:ascii="Times New Roman" w:hAnsi="Times New Roman" w:cs="Times New Roman"/>
          <w:b/>
          <w:bCs/>
          <w:sz w:val="24"/>
          <w:szCs w:val="24"/>
          <w:lang w:val="ro-RO"/>
        </w:rPr>
        <w:t>Radosława</w:t>
      </w:r>
      <w:proofErr w:type="spellEnd"/>
      <w:r w:rsidRPr="00003787">
        <w:rPr>
          <w:rFonts w:ascii="Times New Roman" w:hAnsi="Times New Roman" w:cs="Times New Roman"/>
          <w:b/>
          <w:bCs/>
          <w:sz w:val="24"/>
          <w:szCs w:val="24"/>
          <w:lang w:val="ro-RO"/>
        </w:rPr>
        <w:t xml:space="preserve"> </w:t>
      </w:r>
      <w:proofErr w:type="spellStart"/>
      <w:r w:rsidRPr="00003787">
        <w:rPr>
          <w:rFonts w:ascii="Times New Roman" w:hAnsi="Times New Roman" w:cs="Times New Roman"/>
          <w:b/>
          <w:bCs/>
          <w:sz w:val="24"/>
          <w:szCs w:val="24"/>
          <w:lang w:val="ro-RO"/>
        </w:rPr>
        <w:t>Janowska-Lascar</w:t>
      </w:r>
      <w:proofErr w:type="spellEnd"/>
      <w:r w:rsidRPr="00003787">
        <w:rPr>
          <w:rFonts w:ascii="Times New Roman" w:hAnsi="Times New Roman" w:cs="Times New Roman"/>
          <w:sz w:val="24"/>
          <w:szCs w:val="24"/>
          <w:lang w:val="ro-RO"/>
        </w:rPr>
        <w:t xml:space="preserve"> și </w:t>
      </w:r>
      <w:proofErr w:type="spellStart"/>
      <w:r w:rsidRPr="00003787">
        <w:rPr>
          <w:rFonts w:ascii="Times New Roman" w:hAnsi="Times New Roman" w:cs="Times New Roman"/>
          <w:b/>
          <w:bCs/>
          <w:sz w:val="24"/>
          <w:szCs w:val="24"/>
          <w:lang w:val="ro-RO"/>
        </w:rPr>
        <w:t>Bogumił</w:t>
      </w:r>
      <w:proofErr w:type="spellEnd"/>
      <w:r w:rsidRPr="00003787">
        <w:rPr>
          <w:rFonts w:ascii="Times New Roman" w:hAnsi="Times New Roman" w:cs="Times New Roman"/>
          <w:b/>
          <w:bCs/>
          <w:sz w:val="24"/>
          <w:szCs w:val="24"/>
          <w:lang w:val="ro-RO"/>
        </w:rPr>
        <w:t xml:space="preserve"> Luft</w:t>
      </w:r>
      <w:r w:rsidRPr="00003787">
        <w:rPr>
          <w:rFonts w:ascii="Times New Roman" w:hAnsi="Times New Roman" w:cs="Times New Roman"/>
          <w:sz w:val="24"/>
          <w:szCs w:val="24"/>
          <w:lang w:val="ro-RO"/>
        </w:rPr>
        <w:t xml:space="preserve">, publicist, traducător și fost ambasador al Poloniei la București și Chișinău, vor fi discutate aspectele complexe și multiple ale miturile națiunii românești. Întâlnirea va fi moderată de </w:t>
      </w:r>
      <w:r w:rsidRPr="00003787">
        <w:rPr>
          <w:rFonts w:ascii="Times New Roman" w:hAnsi="Times New Roman" w:cs="Times New Roman"/>
          <w:b/>
          <w:bCs/>
          <w:sz w:val="24"/>
          <w:szCs w:val="24"/>
          <w:lang w:val="ro-RO"/>
        </w:rPr>
        <w:t xml:space="preserve">Joanna </w:t>
      </w:r>
      <w:proofErr w:type="spellStart"/>
      <w:r w:rsidRPr="00003787">
        <w:rPr>
          <w:rFonts w:ascii="Times New Roman" w:hAnsi="Times New Roman" w:cs="Times New Roman"/>
          <w:b/>
          <w:bCs/>
          <w:sz w:val="24"/>
          <w:szCs w:val="24"/>
          <w:lang w:val="ro-RO"/>
        </w:rPr>
        <w:t>Cichocka-Gula</w:t>
      </w:r>
      <w:proofErr w:type="spellEnd"/>
      <w:r w:rsidRPr="00003787">
        <w:rPr>
          <w:rFonts w:ascii="Times New Roman" w:hAnsi="Times New Roman" w:cs="Times New Roman"/>
          <w:b/>
          <w:bCs/>
          <w:sz w:val="24"/>
          <w:szCs w:val="24"/>
          <w:lang w:val="ro-RO"/>
        </w:rPr>
        <w:t xml:space="preserve">, </w:t>
      </w:r>
      <w:r w:rsidRPr="00003787">
        <w:rPr>
          <w:rFonts w:ascii="Times New Roman" w:hAnsi="Times New Roman" w:cs="Times New Roman"/>
          <w:sz w:val="24"/>
          <w:szCs w:val="24"/>
          <w:lang w:val="ro-RO"/>
        </w:rPr>
        <w:t xml:space="preserve">directoarea </w:t>
      </w:r>
      <w:proofErr w:type="spellStart"/>
      <w:r w:rsidRPr="00003787">
        <w:rPr>
          <w:rFonts w:ascii="Times New Roman" w:hAnsi="Times New Roman" w:cs="Times New Roman"/>
          <w:sz w:val="24"/>
          <w:szCs w:val="24"/>
          <w:lang w:val="ro-RO"/>
        </w:rPr>
        <w:t>Goyki</w:t>
      </w:r>
      <w:proofErr w:type="spellEnd"/>
      <w:r w:rsidRPr="00003787">
        <w:rPr>
          <w:rFonts w:ascii="Times New Roman" w:hAnsi="Times New Roman" w:cs="Times New Roman"/>
          <w:sz w:val="24"/>
          <w:szCs w:val="24"/>
          <w:lang w:val="ro-RO"/>
        </w:rPr>
        <w:t xml:space="preserve"> 3 – </w:t>
      </w:r>
      <w:proofErr w:type="spellStart"/>
      <w:r w:rsidRPr="00003787">
        <w:rPr>
          <w:rFonts w:ascii="Times New Roman" w:hAnsi="Times New Roman" w:cs="Times New Roman"/>
          <w:sz w:val="24"/>
          <w:szCs w:val="24"/>
          <w:lang w:val="ro-RO"/>
        </w:rPr>
        <w:t>Art</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Inkubator</w:t>
      </w:r>
      <w:proofErr w:type="spellEnd"/>
      <w:r w:rsidRPr="00003787">
        <w:rPr>
          <w:rFonts w:ascii="Times New Roman" w:hAnsi="Times New Roman" w:cs="Times New Roman"/>
          <w:sz w:val="24"/>
          <w:szCs w:val="24"/>
          <w:lang w:val="ro-RO"/>
        </w:rPr>
        <w:t>, instituția organizatoare a Festivalului.</w:t>
      </w:r>
    </w:p>
    <w:p w14:paraId="12542FC7"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38C76BD5"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În cadrul secțiunii </w:t>
      </w:r>
      <w:r w:rsidRPr="00003787">
        <w:rPr>
          <w:rFonts w:ascii="Times New Roman" w:hAnsi="Times New Roman" w:cs="Times New Roman"/>
          <w:b/>
          <w:bCs/>
          <w:sz w:val="24"/>
          <w:szCs w:val="24"/>
          <w:lang w:val="ro-RO"/>
        </w:rPr>
        <w:t>Literar cinema</w:t>
      </w:r>
      <w:r w:rsidRPr="00003787">
        <w:rPr>
          <w:rFonts w:ascii="Times New Roman" w:hAnsi="Times New Roman" w:cs="Times New Roman"/>
          <w:sz w:val="24"/>
          <w:szCs w:val="24"/>
          <w:lang w:val="ro-RO"/>
        </w:rPr>
        <w:t xml:space="preserve">, publicul este invitat la patru proiecții ale unor pelicule care au marcat istoria recentă </w:t>
      </w:r>
      <w:r w:rsidRPr="00003787">
        <w:rPr>
          <w:rFonts w:ascii="Times New Roman" w:hAnsi="Times New Roman" w:cs="Times New Roman"/>
          <w:strike/>
          <w:sz w:val="24"/>
          <w:szCs w:val="24"/>
          <w:lang w:val="ro-RO"/>
        </w:rPr>
        <w:t>a</w:t>
      </w:r>
      <w:r w:rsidRPr="00003787">
        <w:rPr>
          <w:rFonts w:ascii="Times New Roman" w:hAnsi="Times New Roman" w:cs="Times New Roman"/>
          <w:sz w:val="24"/>
          <w:szCs w:val="24"/>
          <w:lang w:val="ro-RO"/>
        </w:rPr>
        <w:t xml:space="preserve"> cinematografiei românești, selectate de criticul </w:t>
      </w:r>
      <w:proofErr w:type="spellStart"/>
      <w:r w:rsidRPr="00003787">
        <w:rPr>
          <w:rFonts w:ascii="Times New Roman" w:hAnsi="Times New Roman" w:cs="Times New Roman"/>
          <w:sz w:val="24"/>
          <w:szCs w:val="24"/>
          <w:lang w:val="ro-RO"/>
        </w:rPr>
        <w:t>Paweł</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Biliński</w:t>
      </w:r>
      <w:proofErr w:type="spellEnd"/>
      <w:r w:rsidRPr="00003787">
        <w:rPr>
          <w:rFonts w:ascii="Times New Roman" w:hAnsi="Times New Roman" w:cs="Times New Roman"/>
          <w:sz w:val="24"/>
          <w:szCs w:val="24"/>
          <w:lang w:val="ro-RO"/>
        </w:rPr>
        <w:t>: „Reconstituirea” (r. Lucian Pintilie), „Moartea domnului Lăzărescu” (r. Cristi Puiu), „Îmi este indiferent dacă în istorie vom intra ca barbari” (r. Radu Jude) r. „</w:t>
      </w:r>
      <w:proofErr w:type="spellStart"/>
      <w:r w:rsidRPr="00003787">
        <w:rPr>
          <w:rFonts w:ascii="Times New Roman" w:hAnsi="Times New Roman" w:cs="Times New Roman"/>
          <w:sz w:val="24"/>
          <w:szCs w:val="24"/>
          <w:lang w:val="ro-RO"/>
        </w:rPr>
        <w:t>Crulic</w:t>
      </w:r>
      <w:proofErr w:type="spellEnd"/>
      <w:r w:rsidRPr="00003787">
        <w:rPr>
          <w:rFonts w:ascii="Times New Roman" w:hAnsi="Times New Roman" w:cs="Times New Roman"/>
          <w:sz w:val="24"/>
          <w:szCs w:val="24"/>
          <w:lang w:val="ro-RO"/>
        </w:rPr>
        <w:t>. „Drumul spre dincolo” (r. Anca Damian).</w:t>
      </w:r>
    </w:p>
    <w:p w14:paraId="65155003"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5580AB8F"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La rândul ei, secțiunea </w:t>
      </w:r>
      <w:r w:rsidRPr="00003787">
        <w:rPr>
          <w:rFonts w:ascii="Times New Roman" w:hAnsi="Times New Roman" w:cs="Times New Roman"/>
          <w:b/>
          <w:bCs/>
          <w:sz w:val="24"/>
          <w:szCs w:val="24"/>
          <w:lang w:val="ro-RO"/>
        </w:rPr>
        <w:t>Literar teatral</w:t>
      </w:r>
      <w:r w:rsidRPr="00003787">
        <w:rPr>
          <w:rFonts w:ascii="Times New Roman" w:hAnsi="Times New Roman" w:cs="Times New Roman"/>
          <w:sz w:val="24"/>
          <w:szCs w:val="24"/>
          <w:lang w:val="ro-RO"/>
        </w:rPr>
        <w:t xml:space="preserve"> va cuprinde două spectacole-lectură: „Stop </w:t>
      </w:r>
      <w:proofErr w:type="spellStart"/>
      <w:r w:rsidRPr="00003787">
        <w:rPr>
          <w:rFonts w:ascii="Times New Roman" w:hAnsi="Times New Roman" w:cs="Times New Roman"/>
          <w:sz w:val="24"/>
          <w:szCs w:val="24"/>
          <w:lang w:val="ro-RO"/>
        </w:rPr>
        <w:t>the</w:t>
      </w:r>
      <w:proofErr w:type="spellEnd"/>
      <w:r w:rsidRPr="00003787">
        <w:rPr>
          <w:rFonts w:ascii="Times New Roman" w:hAnsi="Times New Roman" w:cs="Times New Roman"/>
          <w:sz w:val="24"/>
          <w:szCs w:val="24"/>
          <w:lang w:val="ro-RO"/>
        </w:rPr>
        <w:t xml:space="preserve"> tempo!”, de Gianina </w:t>
      </w:r>
      <w:proofErr w:type="spellStart"/>
      <w:r w:rsidRPr="00003787">
        <w:rPr>
          <w:rFonts w:ascii="Times New Roman" w:hAnsi="Times New Roman" w:cs="Times New Roman"/>
          <w:sz w:val="24"/>
          <w:szCs w:val="24"/>
          <w:lang w:val="ro-RO"/>
        </w:rPr>
        <w:t>Cărbunariu</w:t>
      </w:r>
      <w:proofErr w:type="spellEnd"/>
      <w:r w:rsidRPr="00003787">
        <w:rPr>
          <w:rFonts w:ascii="Times New Roman" w:hAnsi="Times New Roman" w:cs="Times New Roman"/>
          <w:sz w:val="24"/>
          <w:szCs w:val="24"/>
          <w:lang w:val="ro-RO"/>
        </w:rPr>
        <w:t xml:space="preserve"> (trad. </w:t>
      </w:r>
      <w:proofErr w:type="spellStart"/>
      <w:r w:rsidRPr="00003787">
        <w:rPr>
          <w:rFonts w:ascii="Times New Roman" w:hAnsi="Times New Roman" w:cs="Times New Roman"/>
          <w:sz w:val="24"/>
          <w:szCs w:val="24"/>
          <w:lang w:val="ro-RO"/>
        </w:rPr>
        <w:t>Radosława</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Janowska-Lascar</w:t>
      </w:r>
      <w:proofErr w:type="spellEnd"/>
      <w:r w:rsidRPr="00003787">
        <w:rPr>
          <w:rFonts w:ascii="Times New Roman" w:hAnsi="Times New Roman" w:cs="Times New Roman"/>
          <w:sz w:val="24"/>
          <w:szCs w:val="24"/>
          <w:lang w:val="ro-RO"/>
        </w:rPr>
        <w:t xml:space="preserve">), în regia lui Piotr </w:t>
      </w:r>
      <w:proofErr w:type="spellStart"/>
      <w:r w:rsidRPr="00003787">
        <w:rPr>
          <w:rFonts w:ascii="Times New Roman" w:hAnsi="Times New Roman" w:cs="Times New Roman"/>
          <w:sz w:val="24"/>
          <w:szCs w:val="24"/>
          <w:lang w:val="ro-RO"/>
        </w:rPr>
        <w:t>Jankowski</w:t>
      </w:r>
      <w:proofErr w:type="spellEnd"/>
      <w:r w:rsidRPr="00003787">
        <w:rPr>
          <w:rFonts w:ascii="Times New Roman" w:hAnsi="Times New Roman" w:cs="Times New Roman"/>
          <w:sz w:val="24"/>
          <w:szCs w:val="24"/>
          <w:lang w:val="ro-RO"/>
        </w:rPr>
        <w:t xml:space="preserve">, o piesă care abordează tema alienării și nevoii de autenticitate în societatea modernă, și „Dispariții”, de </w:t>
      </w:r>
      <w:proofErr w:type="spellStart"/>
      <w:r w:rsidRPr="00003787">
        <w:rPr>
          <w:rFonts w:ascii="Times New Roman" w:hAnsi="Times New Roman" w:cs="Times New Roman"/>
          <w:sz w:val="24"/>
          <w:szCs w:val="24"/>
          <w:lang w:val="ro-RO"/>
        </w:rPr>
        <w:t>Elise</w:t>
      </w:r>
      <w:proofErr w:type="spellEnd"/>
      <w:r w:rsidRPr="00003787">
        <w:rPr>
          <w:rFonts w:ascii="Times New Roman" w:hAnsi="Times New Roman" w:cs="Times New Roman"/>
          <w:sz w:val="24"/>
          <w:szCs w:val="24"/>
          <w:lang w:val="ro-RO"/>
        </w:rPr>
        <w:t xml:space="preserve"> </w:t>
      </w:r>
      <w:proofErr w:type="spellStart"/>
      <w:r w:rsidRPr="00003787">
        <w:rPr>
          <w:rFonts w:ascii="Times New Roman" w:hAnsi="Times New Roman" w:cs="Times New Roman"/>
          <w:sz w:val="24"/>
          <w:szCs w:val="24"/>
          <w:lang w:val="ro-RO"/>
        </w:rPr>
        <w:t>Wilk</w:t>
      </w:r>
      <w:proofErr w:type="spellEnd"/>
      <w:r w:rsidRPr="00003787">
        <w:rPr>
          <w:rFonts w:ascii="Times New Roman" w:hAnsi="Times New Roman" w:cs="Times New Roman"/>
          <w:sz w:val="24"/>
          <w:szCs w:val="24"/>
          <w:lang w:val="ro-RO"/>
        </w:rPr>
        <w:t xml:space="preserve"> (trad. Joanna </w:t>
      </w:r>
      <w:proofErr w:type="spellStart"/>
      <w:r w:rsidRPr="00003787">
        <w:rPr>
          <w:rFonts w:ascii="Times New Roman" w:hAnsi="Times New Roman" w:cs="Times New Roman"/>
          <w:sz w:val="24"/>
          <w:szCs w:val="24"/>
          <w:lang w:val="ro-RO"/>
        </w:rPr>
        <w:t>Kornaś-Warwas</w:t>
      </w:r>
      <w:proofErr w:type="spellEnd"/>
      <w:r w:rsidRPr="00003787">
        <w:rPr>
          <w:rFonts w:ascii="Times New Roman" w:hAnsi="Times New Roman" w:cs="Times New Roman"/>
          <w:sz w:val="24"/>
          <w:szCs w:val="24"/>
          <w:lang w:val="ro-RO"/>
        </w:rPr>
        <w:t xml:space="preserve">), în regia Mirei </w:t>
      </w:r>
      <w:proofErr w:type="spellStart"/>
      <w:r w:rsidRPr="00003787">
        <w:rPr>
          <w:rFonts w:ascii="Times New Roman" w:hAnsi="Times New Roman" w:cs="Times New Roman"/>
          <w:sz w:val="24"/>
          <w:szCs w:val="24"/>
          <w:lang w:val="ro-RO"/>
        </w:rPr>
        <w:t>Mańka</w:t>
      </w:r>
      <w:proofErr w:type="spellEnd"/>
      <w:r w:rsidRPr="00003787">
        <w:rPr>
          <w:rFonts w:ascii="Times New Roman" w:hAnsi="Times New Roman" w:cs="Times New Roman"/>
          <w:sz w:val="24"/>
          <w:szCs w:val="24"/>
          <w:lang w:val="ro-RO"/>
        </w:rPr>
        <w:t>, o poveste despre trauma generațională și căutarea identității într-o realitate în schimbare.</w:t>
      </w:r>
    </w:p>
    <w:p w14:paraId="35BC3E3B"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44427D57" w14:textId="77777777" w:rsidR="002A7149" w:rsidRPr="00003787"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 xml:space="preserve">În cadrul secțiunii </w:t>
      </w:r>
      <w:r w:rsidRPr="00003787">
        <w:rPr>
          <w:rFonts w:ascii="Times New Roman" w:hAnsi="Times New Roman" w:cs="Times New Roman"/>
          <w:b/>
          <w:bCs/>
          <w:sz w:val="24"/>
          <w:szCs w:val="24"/>
          <w:lang w:val="ro-RO"/>
        </w:rPr>
        <w:t>Literar artistic</w:t>
      </w:r>
      <w:r w:rsidRPr="00003787">
        <w:rPr>
          <w:rFonts w:ascii="Times New Roman" w:hAnsi="Times New Roman" w:cs="Times New Roman"/>
          <w:sz w:val="24"/>
          <w:szCs w:val="24"/>
          <w:lang w:val="ro-RO"/>
        </w:rPr>
        <w:t xml:space="preserve">, în spațiul Parcului </w:t>
      </w:r>
      <w:proofErr w:type="spellStart"/>
      <w:r w:rsidRPr="00003787">
        <w:rPr>
          <w:rFonts w:ascii="Times New Roman" w:hAnsi="Times New Roman" w:cs="Times New Roman"/>
          <w:sz w:val="24"/>
          <w:szCs w:val="24"/>
          <w:lang w:val="ro-RO"/>
        </w:rPr>
        <w:t>Goyki</w:t>
      </w:r>
      <w:proofErr w:type="spellEnd"/>
      <w:r w:rsidRPr="00003787">
        <w:rPr>
          <w:rFonts w:ascii="Times New Roman" w:hAnsi="Times New Roman" w:cs="Times New Roman"/>
          <w:sz w:val="24"/>
          <w:szCs w:val="24"/>
          <w:lang w:val="ro-RO"/>
        </w:rPr>
        <w:t xml:space="preserve">, publicul va putea vedea o instalație artistică semnată de </w:t>
      </w:r>
      <w:r w:rsidRPr="00003787">
        <w:rPr>
          <w:rFonts w:ascii="Times New Roman" w:hAnsi="Times New Roman" w:cs="Times New Roman"/>
          <w:b/>
          <w:bCs/>
          <w:sz w:val="24"/>
          <w:szCs w:val="24"/>
          <w:lang w:val="ro-RO"/>
        </w:rPr>
        <w:t>Andreea Anghel</w:t>
      </w:r>
      <w:r w:rsidRPr="00003787">
        <w:rPr>
          <w:rFonts w:ascii="Times New Roman" w:hAnsi="Times New Roman" w:cs="Times New Roman"/>
          <w:sz w:val="24"/>
          <w:szCs w:val="24"/>
          <w:lang w:val="ro-RO"/>
        </w:rPr>
        <w:t>, intitulată „Scurtă istorie a alarmelor II”.</w:t>
      </w:r>
    </w:p>
    <w:p w14:paraId="45CF5E21" w14:textId="77777777" w:rsidR="002A7149" w:rsidRDefault="002A7149" w:rsidP="002A7149">
      <w:pPr>
        <w:pBdr>
          <w:bottom w:val="single" w:sz="6" w:space="1" w:color="auto"/>
        </w:pBdr>
        <w:jc w:val="both"/>
        <w:rPr>
          <w:rFonts w:ascii="Times New Roman" w:hAnsi="Times New Roman" w:cs="Times New Roman"/>
          <w:sz w:val="24"/>
          <w:szCs w:val="24"/>
          <w:lang w:val="ro-RO"/>
        </w:rPr>
      </w:pPr>
      <w:r w:rsidRPr="00003787">
        <w:rPr>
          <w:rFonts w:ascii="Times New Roman" w:hAnsi="Times New Roman" w:cs="Times New Roman"/>
          <w:sz w:val="24"/>
          <w:szCs w:val="24"/>
          <w:lang w:val="ro-RO"/>
        </w:rPr>
        <w:t>De asemenea, în timpul festivalului nu vor lipsi atelierele pentru copii și familii, inspirate de istoria și geografia României, un club de lectură, precum și un joc urban cu tematică românească.</w:t>
      </w:r>
    </w:p>
    <w:p w14:paraId="17E53DB0" w14:textId="77777777" w:rsidR="000D7340" w:rsidRPr="00003787" w:rsidRDefault="000D7340" w:rsidP="002A7149">
      <w:pPr>
        <w:pBdr>
          <w:bottom w:val="single" w:sz="6" w:space="1" w:color="auto"/>
        </w:pBdr>
        <w:jc w:val="both"/>
        <w:rPr>
          <w:rFonts w:ascii="Times New Roman" w:hAnsi="Times New Roman" w:cs="Times New Roman"/>
          <w:sz w:val="24"/>
          <w:szCs w:val="24"/>
          <w:lang w:val="ro-RO"/>
        </w:rPr>
      </w:pPr>
    </w:p>
    <w:p w14:paraId="3F5AE491" w14:textId="77777777" w:rsidR="002A7149" w:rsidRPr="00003787" w:rsidRDefault="002A7149" w:rsidP="002A7149">
      <w:pPr>
        <w:pBdr>
          <w:bottom w:val="single" w:sz="6" w:space="1" w:color="auto"/>
        </w:pBdr>
        <w:jc w:val="both"/>
        <w:rPr>
          <w:rFonts w:ascii="Times New Roman" w:hAnsi="Times New Roman" w:cs="Times New Roman"/>
          <w:i/>
          <w:iCs/>
          <w:sz w:val="24"/>
          <w:szCs w:val="24"/>
          <w:lang w:val="ro-RO"/>
        </w:rPr>
      </w:pPr>
      <w:r w:rsidRPr="00003787">
        <w:rPr>
          <w:rFonts w:ascii="Times New Roman" w:hAnsi="Times New Roman" w:cs="Times New Roman"/>
          <w:i/>
          <w:iCs/>
          <w:sz w:val="24"/>
          <w:szCs w:val="24"/>
          <w:lang w:val="ro-RO"/>
        </w:rPr>
        <w:t>Prezența României cu statutul de țară invitată la Festivalul Sopot Literar și la Târgul de Carte de la Sopot este organizată în cadrul Sezonului Cultural România – Polonia 2024</w:t>
      </w:r>
      <w:r w:rsidRPr="00003787">
        <w:rPr>
          <w:rFonts w:ascii="Times New Roman" w:hAnsi="Times New Roman" w:cs="Times New Roman"/>
          <w:i/>
          <w:iCs/>
          <w:color w:val="FF0000"/>
          <w:sz w:val="24"/>
          <w:szCs w:val="24"/>
          <w:lang w:val="ro-RO"/>
        </w:rPr>
        <w:t>-</w:t>
      </w:r>
      <w:r w:rsidRPr="00003787">
        <w:rPr>
          <w:rFonts w:ascii="Times New Roman" w:hAnsi="Times New Roman" w:cs="Times New Roman"/>
          <w:i/>
          <w:iCs/>
          <w:sz w:val="24"/>
          <w:szCs w:val="24"/>
          <w:lang w:val="ro-RO"/>
        </w:rPr>
        <w:t>2025.</w:t>
      </w:r>
    </w:p>
    <w:p w14:paraId="03996110" w14:textId="0308A1C6" w:rsidR="00155ED9" w:rsidRPr="00003787" w:rsidRDefault="002A7149" w:rsidP="00857FBE">
      <w:pPr>
        <w:pBdr>
          <w:bottom w:val="single" w:sz="6" w:space="1" w:color="auto"/>
        </w:pBdr>
        <w:jc w:val="both"/>
        <w:rPr>
          <w:rFonts w:ascii="Times New Roman" w:hAnsi="Times New Roman" w:cs="Times New Roman"/>
          <w:i/>
          <w:iCs/>
          <w:sz w:val="24"/>
          <w:szCs w:val="24"/>
          <w:lang w:val="ro-RO"/>
        </w:rPr>
      </w:pPr>
      <w:r w:rsidRPr="00003787">
        <w:rPr>
          <w:rFonts w:ascii="Times New Roman" w:hAnsi="Times New Roman" w:cs="Times New Roman"/>
          <w:i/>
          <w:iCs/>
          <w:sz w:val="24"/>
          <w:szCs w:val="24"/>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235B122A" w14:textId="77777777" w:rsidR="00857FBE" w:rsidRPr="00003787" w:rsidRDefault="00857FBE" w:rsidP="00857FBE">
      <w:pPr>
        <w:pBdr>
          <w:bottom w:val="single" w:sz="6" w:space="1" w:color="auto"/>
        </w:pBdr>
        <w:jc w:val="both"/>
        <w:rPr>
          <w:rFonts w:ascii="Times New Roman" w:eastAsiaTheme="minorEastAsia" w:hAnsi="Times New Roman" w:cs="Times New Roman"/>
          <w:noProof/>
          <w:sz w:val="24"/>
          <w:szCs w:val="24"/>
          <w:lang w:val="ro-RO" w:eastAsia="ro-RO"/>
        </w:rPr>
      </w:pPr>
    </w:p>
    <w:p w14:paraId="722DC949" w14:textId="77777777" w:rsidR="006C13B1" w:rsidRPr="00003787" w:rsidRDefault="006C13B1" w:rsidP="00D75A4F">
      <w:pPr>
        <w:jc w:val="center"/>
        <w:rPr>
          <w:rFonts w:ascii="Times New Roman" w:hAnsi="Times New Roman" w:cs="Times New Roman"/>
          <w:b/>
          <w:bCs/>
          <w:color w:val="2F2F2F"/>
          <w:sz w:val="24"/>
          <w:szCs w:val="24"/>
          <w:shd w:val="clear" w:color="auto" w:fill="FFFFFF"/>
          <w:lang w:val="ro-RO"/>
        </w:rPr>
      </w:pPr>
    </w:p>
    <w:p w14:paraId="3694DB1D" w14:textId="7FA8049B" w:rsidR="00C61BF4" w:rsidRPr="00003787" w:rsidRDefault="00214B36" w:rsidP="00B77729">
      <w:pPr>
        <w:spacing w:after="240"/>
        <w:jc w:val="both"/>
        <w:rPr>
          <w:rFonts w:ascii="Times New Roman" w:hAnsi="Times New Roman" w:cs="Times New Roman"/>
          <w:b/>
          <w:bCs/>
          <w:sz w:val="24"/>
          <w:szCs w:val="24"/>
          <w:lang w:val="ro-RO"/>
        </w:rPr>
      </w:pPr>
      <w:r w:rsidRPr="00003787">
        <w:rPr>
          <w:rFonts w:ascii="Times New Roman" w:hAnsi="Times New Roman" w:cs="Times New Roman"/>
          <w:b/>
          <w:bCs/>
          <w:sz w:val="24"/>
          <w:szCs w:val="24"/>
          <w:lang w:val="ro-RO"/>
        </w:rPr>
        <w:t>C</w:t>
      </w:r>
      <w:r w:rsidR="00C61BF4" w:rsidRPr="00003787">
        <w:rPr>
          <w:rFonts w:ascii="Times New Roman" w:hAnsi="Times New Roman" w:cs="Times New Roman"/>
          <w:b/>
          <w:bCs/>
          <w:sz w:val="24"/>
          <w:szCs w:val="24"/>
          <w:lang w:val="ro-RO"/>
        </w:rPr>
        <w:t>ontact</w:t>
      </w:r>
      <w:r w:rsidRPr="00003787">
        <w:rPr>
          <w:rFonts w:ascii="Times New Roman" w:hAnsi="Times New Roman" w:cs="Times New Roman"/>
          <w:b/>
          <w:bCs/>
          <w:sz w:val="24"/>
          <w:szCs w:val="24"/>
          <w:lang w:val="ro-RO"/>
        </w:rPr>
        <w:t>:</w:t>
      </w:r>
    </w:p>
    <w:p w14:paraId="49377A1B" w14:textId="77777777" w:rsidR="00214B36" w:rsidRPr="00003787" w:rsidRDefault="00214B36" w:rsidP="00214B36">
      <w:pPr>
        <w:rPr>
          <w:rFonts w:ascii="Times New Roman" w:eastAsiaTheme="minorEastAsia" w:hAnsi="Times New Roman" w:cs="Times New Roman"/>
          <w:noProof/>
          <w:sz w:val="24"/>
          <w:szCs w:val="24"/>
          <w:lang w:val="ro-RO" w:eastAsia="ro-RO"/>
        </w:rPr>
      </w:pPr>
      <w:r w:rsidRPr="00003787">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003787" w:rsidRDefault="00214B36" w:rsidP="00214B36">
      <w:pPr>
        <w:rPr>
          <w:rStyle w:val="Hyperlink"/>
          <w:rFonts w:ascii="Times New Roman" w:hAnsi="Times New Roman" w:cs="Times New Roman"/>
          <w:sz w:val="24"/>
          <w:szCs w:val="24"/>
          <w:lang w:val="ro-RO"/>
        </w:rPr>
      </w:pPr>
      <w:hyperlink r:id="rId7" w:history="1">
        <w:r w:rsidRPr="00003787">
          <w:rPr>
            <w:rStyle w:val="Hyperlink"/>
            <w:rFonts w:ascii="Times New Roman" w:hAnsi="Times New Roman" w:cs="Times New Roman"/>
            <w:sz w:val="24"/>
            <w:szCs w:val="24"/>
            <w:lang w:val="ro-RO"/>
          </w:rPr>
          <w:t>biroul.presa@icr.ro</w:t>
        </w:r>
      </w:hyperlink>
      <w:r w:rsidRPr="00003787">
        <w:rPr>
          <w:rStyle w:val="Hyperlink"/>
          <w:rFonts w:ascii="Times New Roman" w:hAnsi="Times New Roman" w:cs="Times New Roman"/>
          <w:sz w:val="24"/>
          <w:szCs w:val="24"/>
          <w:lang w:val="ro-RO"/>
        </w:rPr>
        <w:t xml:space="preserve">; </w:t>
      </w:r>
    </w:p>
    <w:p w14:paraId="7054444F" w14:textId="48D72EDE" w:rsidR="00214B36" w:rsidRPr="00003787" w:rsidRDefault="00214B36" w:rsidP="00214B36">
      <w:pPr>
        <w:rPr>
          <w:rFonts w:ascii="Times New Roman" w:eastAsiaTheme="minorEastAsia" w:hAnsi="Times New Roman" w:cs="Times New Roman"/>
          <w:noProof/>
          <w:sz w:val="24"/>
          <w:szCs w:val="24"/>
          <w:lang w:val="ro-RO" w:eastAsia="ro-RO"/>
        </w:rPr>
      </w:pPr>
      <w:r w:rsidRPr="00003787">
        <w:rPr>
          <w:rFonts w:ascii="Times New Roman" w:eastAsiaTheme="minorEastAsia" w:hAnsi="Times New Roman" w:cs="Times New Roman"/>
          <w:noProof/>
          <w:sz w:val="24"/>
          <w:szCs w:val="24"/>
          <w:lang w:val="ro-RO" w:eastAsia="ro-RO"/>
        </w:rPr>
        <w:t>031 71 00 622</w:t>
      </w:r>
      <w:bookmarkEnd w:id="0"/>
    </w:p>
    <w:sectPr w:rsidR="00214B36" w:rsidRPr="00003787"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69F" w14:textId="77777777" w:rsidR="00903D08" w:rsidRDefault="00903D08" w:rsidP="00B64A05">
      <w:r>
        <w:separator/>
      </w:r>
    </w:p>
  </w:endnote>
  <w:endnote w:type="continuationSeparator" w:id="0">
    <w:p w14:paraId="4D68D996" w14:textId="77777777" w:rsidR="00903D08" w:rsidRDefault="00903D0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0DA7" w14:textId="77777777" w:rsidR="00903D08" w:rsidRDefault="00903D08" w:rsidP="00B64A05">
      <w:r>
        <w:separator/>
      </w:r>
    </w:p>
  </w:footnote>
  <w:footnote w:type="continuationSeparator" w:id="0">
    <w:p w14:paraId="1B726365" w14:textId="77777777" w:rsidR="00903D08" w:rsidRDefault="00903D0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73088778">
    <w:abstractNumId w:val="10"/>
  </w:num>
  <w:num w:numId="2" w16cid:durableId="971398523">
    <w:abstractNumId w:val="21"/>
  </w:num>
  <w:num w:numId="3" w16cid:durableId="1026248498">
    <w:abstractNumId w:val="4"/>
    <w:lvlOverride w:ilvl="0">
      <w:startOverride w:val="1"/>
    </w:lvlOverride>
  </w:num>
  <w:num w:numId="4" w16cid:durableId="121739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001859">
    <w:abstractNumId w:val="19"/>
  </w:num>
  <w:num w:numId="6" w16cid:durableId="1729302664">
    <w:abstractNumId w:val="2"/>
  </w:num>
  <w:num w:numId="7" w16cid:durableId="104352692">
    <w:abstractNumId w:val="1"/>
  </w:num>
  <w:num w:numId="8" w16cid:durableId="1025448717">
    <w:abstractNumId w:val="11"/>
  </w:num>
  <w:num w:numId="9" w16cid:durableId="1080054656">
    <w:abstractNumId w:val="20"/>
  </w:num>
  <w:num w:numId="10" w16cid:durableId="1952778228">
    <w:abstractNumId w:val="0"/>
  </w:num>
  <w:num w:numId="11" w16cid:durableId="1810513429">
    <w:abstractNumId w:val="13"/>
  </w:num>
  <w:num w:numId="12" w16cid:durableId="1275792152">
    <w:abstractNumId w:val="5"/>
  </w:num>
  <w:num w:numId="13" w16cid:durableId="52181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402634">
    <w:abstractNumId w:val="16"/>
  </w:num>
  <w:num w:numId="15" w16cid:durableId="1688672151">
    <w:abstractNumId w:val="18"/>
  </w:num>
  <w:num w:numId="16" w16cid:durableId="1387413824">
    <w:abstractNumId w:val="15"/>
  </w:num>
  <w:num w:numId="17" w16cid:durableId="14701315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295279">
    <w:abstractNumId w:val="9"/>
  </w:num>
  <w:num w:numId="19" w16cid:durableId="1878812054">
    <w:abstractNumId w:val="3"/>
  </w:num>
  <w:num w:numId="20" w16cid:durableId="1822889406">
    <w:abstractNumId w:val="12"/>
  </w:num>
  <w:num w:numId="21" w16cid:durableId="605306209">
    <w:abstractNumId w:val="14"/>
  </w:num>
  <w:num w:numId="22" w16cid:durableId="1062676486">
    <w:abstractNumId w:val="17"/>
  </w:num>
  <w:num w:numId="23" w16cid:durableId="83737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787"/>
    <w:rsid w:val="00006C63"/>
    <w:rsid w:val="00010602"/>
    <w:rsid w:val="00010980"/>
    <w:rsid w:val="00021A67"/>
    <w:rsid w:val="000358BB"/>
    <w:rsid w:val="0004095E"/>
    <w:rsid w:val="000516B9"/>
    <w:rsid w:val="000542C8"/>
    <w:rsid w:val="0007074F"/>
    <w:rsid w:val="00072404"/>
    <w:rsid w:val="00084EE9"/>
    <w:rsid w:val="000A302C"/>
    <w:rsid w:val="000A32BA"/>
    <w:rsid w:val="000A5FE7"/>
    <w:rsid w:val="000B3455"/>
    <w:rsid w:val="000B3C6F"/>
    <w:rsid w:val="000B4B02"/>
    <w:rsid w:val="000D1473"/>
    <w:rsid w:val="000D3D4D"/>
    <w:rsid w:val="000D7340"/>
    <w:rsid w:val="000E4307"/>
    <w:rsid w:val="000E5FDF"/>
    <w:rsid w:val="000F6F73"/>
    <w:rsid w:val="001019DA"/>
    <w:rsid w:val="00114FDD"/>
    <w:rsid w:val="001156C2"/>
    <w:rsid w:val="00134B2B"/>
    <w:rsid w:val="0014477A"/>
    <w:rsid w:val="001528EF"/>
    <w:rsid w:val="00153CC3"/>
    <w:rsid w:val="00155ED9"/>
    <w:rsid w:val="001563C2"/>
    <w:rsid w:val="00156B8F"/>
    <w:rsid w:val="00160498"/>
    <w:rsid w:val="0019034A"/>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3367D"/>
    <w:rsid w:val="00254A3B"/>
    <w:rsid w:val="00270956"/>
    <w:rsid w:val="002712A2"/>
    <w:rsid w:val="00276806"/>
    <w:rsid w:val="00276C59"/>
    <w:rsid w:val="00283CC0"/>
    <w:rsid w:val="00290C8E"/>
    <w:rsid w:val="002A7149"/>
    <w:rsid w:val="002C211A"/>
    <w:rsid w:val="002C55C2"/>
    <w:rsid w:val="002C7CCA"/>
    <w:rsid w:val="002D0974"/>
    <w:rsid w:val="002D7E64"/>
    <w:rsid w:val="002F2BC0"/>
    <w:rsid w:val="00305478"/>
    <w:rsid w:val="00305FD0"/>
    <w:rsid w:val="0030647B"/>
    <w:rsid w:val="00325EF9"/>
    <w:rsid w:val="00327AB2"/>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4329"/>
    <w:rsid w:val="004B6BAF"/>
    <w:rsid w:val="004C0E4C"/>
    <w:rsid w:val="004D452B"/>
    <w:rsid w:val="004E11BD"/>
    <w:rsid w:val="004E4F4D"/>
    <w:rsid w:val="004E73A6"/>
    <w:rsid w:val="005170DE"/>
    <w:rsid w:val="00546727"/>
    <w:rsid w:val="00552AC7"/>
    <w:rsid w:val="00556A84"/>
    <w:rsid w:val="00557408"/>
    <w:rsid w:val="00566485"/>
    <w:rsid w:val="00570D79"/>
    <w:rsid w:val="005710E2"/>
    <w:rsid w:val="00574837"/>
    <w:rsid w:val="00583129"/>
    <w:rsid w:val="005921FA"/>
    <w:rsid w:val="00592E28"/>
    <w:rsid w:val="005964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95FAD"/>
    <w:rsid w:val="006B35FE"/>
    <w:rsid w:val="006B7B96"/>
    <w:rsid w:val="006C0B2A"/>
    <w:rsid w:val="006C0D64"/>
    <w:rsid w:val="006C13B1"/>
    <w:rsid w:val="006C4781"/>
    <w:rsid w:val="006D1B91"/>
    <w:rsid w:val="006D44D4"/>
    <w:rsid w:val="006E443D"/>
    <w:rsid w:val="006E614C"/>
    <w:rsid w:val="006E6FE8"/>
    <w:rsid w:val="0070025A"/>
    <w:rsid w:val="00711024"/>
    <w:rsid w:val="00722F0F"/>
    <w:rsid w:val="00723918"/>
    <w:rsid w:val="00730DD5"/>
    <w:rsid w:val="00731AE2"/>
    <w:rsid w:val="007453AF"/>
    <w:rsid w:val="00747071"/>
    <w:rsid w:val="007535E1"/>
    <w:rsid w:val="00766CC5"/>
    <w:rsid w:val="00781CBE"/>
    <w:rsid w:val="0079034C"/>
    <w:rsid w:val="00790660"/>
    <w:rsid w:val="007A384C"/>
    <w:rsid w:val="007B0394"/>
    <w:rsid w:val="007B2106"/>
    <w:rsid w:val="007B304E"/>
    <w:rsid w:val="007B5B1F"/>
    <w:rsid w:val="007B7AF3"/>
    <w:rsid w:val="007C3875"/>
    <w:rsid w:val="007C6EA1"/>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57FBE"/>
    <w:rsid w:val="00867588"/>
    <w:rsid w:val="00872E5A"/>
    <w:rsid w:val="008777A7"/>
    <w:rsid w:val="008807CF"/>
    <w:rsid w:val="0088109C"/>
    <w:rsid w:val="008B58DF"/>
    <w:rsid w:val="008C12C9"/>
    <w:rsid w:val="008E154B"/>
    <w:rsid w:val="008E30E3"/>
    <w:rsid w:val="008E6400"/>
    <w:rsid w:val="008F7ABA"/>
    <w:rsid w:val="008F7FBB"/>
    <w:rsid w:val="00900949"/>
    <w:rsid w:val="00903467"/>
    <w:rsid w:val="00903D08"/>
    <w:rsid w:val="00906DED"/>
    <w:rsid w:val="00916DDA"/>
    <w:rsid w:val="009313CA"/>
    <w:rsid w:val="009317C2"/>
    <w:rsid w:val="00931AD8"/>
    <w:rsid w:val="009466C3"/>
    <w:rsid w:val="009563B6"/>
    <w:rsid w:val="0096246F"/>
    <w:rsid w:val="0097565C"/>
    <w:rsid w:val="009758A2"/>
    <w:rsid w:val="00994622"/>
    <w:rsid w:val="00996BA8"/>
    <w:rsid w:val="009A118F"/>
    <w:rsid w:val="009A1AE4"/>
    <w:rsid w:val="009A4F27"/>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5739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6004"/>
    <w:rsid w:val="00C1098C"/>
    <w:rsid w:val="00C10E26"/>
    <w:rsid w:val="00C11EB7"/>
    <w:rsid w:val="00C12E10"/>
    <w:rsid w:val="00C143A9"/>
    <w:rsid w:val="00C30317"/>
    <w:rsid w:val="00C52CC2"/>
    <w:rsid w:val="00C6097F"/>
    <w:rsid w:val="00C61BF4"/>
    <w:rsid w:val="00C70AFC"/>
    <w:rsid w:val="00C75228"/>
    <w:rsid w:val="00C76707"/>
    <w:rsid w:val="00C952FA"/>
    <w:rsid w:val="00C9601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46BCA"/>
    <w:rsid w:val="00D6696C"/>
    <w:rsid w:val="00D75A4F"/>
    <w:rsid w:val="00D817B7"/>
    <w:rsid w:val="00D91E9B"/>
    <w:rsid w:val="00D93040"/>
    <w:rsid w:val="00D9432E"/>
    <w:rsid w:val="00D96A30"/>
    <w:rsid w:val="00DA02D9"/>
    <w:rsid w:val="00DA43EF"/>
    <w:rsid w:val="00DA4B6B"/>
    <w:rsid w:val="00DB06B8"/>
    <w:rsid w:val="00DB6700"/>
    <w:rsid w:val="00DC7156"/>
    <w:rsid w:val="00DD51F2"/>
    <w:rsid w:val="00E05398"/>
    <w:rsid w:val="00E108ED"/>
    <w:rsid w:val="00E41E35"/>
    <w:rsid w:val="00E44BA6"/>
    <w:rsid w:val="00E46BD5"/>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24F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7712D"/>
    <w:rsid w:val="00F84AD8"/>
    <w:rsid w:val="00F9035F"/>
    <w:rsid w:val="00FA4938"/>
    <w:rsid w:val="00FB03B8"/>
    <w:rsid w:val="00FB6394"/>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28</cp:revision>
  <cp:lastPrinted>2024-08-13T10:47:00Z</cp:lastPrinted>
  <dcterms:created xsi:type="dcterms:W3CDTF">2025-02-21T09:18:00Z</dcterms:created>
  <dcterms:modified xsi:type="dcterms:W3CDTF">2025-08-18T08:53:00Z</dcterms:modified>
</cp:coreProperties>
</file>