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8C0F" w14:textId="77777777" w:rsidR="00057D68" w:rsidRPr="00962CC5" w:rsidRDefault="00057D68" w:rsidP="00EE74CB">
      <w:pPr>
        <w:ind w:firstLine="567"/>
        <w:jc w:val="both"/>
        <w:rPr>
          <w:rFonts w:ascii="Times New Roman" w:hAnsi="Times New Roman" w:cs="Times New Roman"/>
          <w:bCs/>
          <w:sz w:val="28"/>
          <w:szCs w:val="28"/>
          <w:lang w:val="ro-RO"/>
        </w:rPr>
      </w:pPr>
      <w:r w:rsidRPr="00962CC5">
        <w:rPr>
          <w:rFonts w:ascii="Times New Roman" w:hAnsi="Times New Roman" w:cs="Times New Roman"/>
          <w:bCs/>
          <w:noProof/>
          <w:sz w:val="28"/>
          <w:szCs w:val="28"/>
        </w:rPr>
        <w:drawing>
          <wp:inline distT="0" distB="0" distL="0" distR="0" wp14:anchorId="27906492" wp14:editId="13994031">
            <wp:extent cx="5943600" cy="945515"/>
            <wp:effectExtent l="0" t="0" r="0" b="6985"/>
            <wp:docPr id="1" name="Picture 1" descr="D:\Dropbox\! 544\ICR antet ros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544\ICR antet rosu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45515"/>
                    </a:xfrm>
                    <a:prstGeom prst="rect">
                      <a:avLst/>
                    </a:prstGeom>
                    <a:noFill/>
                    <a:ln>
                      <a:noFill/>
                    </a:ln>
                  </pic:spPr>
                </pic:pic>
              </a:graphicData>
            </a:graphic>
          </wp:inline>
        </w:drawing>
      </w:r>
    </w:p>
    <w:p w14:paraId="7F872490" w14:textId="5058A329" w:rsidR="00EE74CB" w:rsidRDefault="00EE74CB" w:rsidP="00EE74CB">
      <w:pPr>
        <w:pStyle w:val="yiv6601919367msonormal"/>
        <w:shd w:val="clear" w:color="auto" w:fill="FFFFFF"/>
        <w:spacing w:line="360" w:lineRule="auto"/>
        <w:ind w:firstLine="567"/>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Comunicat de presă</w:t>
      </w:r>
    </w:p>
    <w:p w14:paraId="73783AC0" w14:textId="356B3982" w:rsidR="00EE74CB" w:rsidRDefault="00EE74CB" w:rsidP="00EE74CB">
      <w:pPr>
        <w:pStyle w:val="yiv6601919367msonormal"/>
        <w:shd w:val="clear" w:color="auto" w:fill="FFFFFF"/>
        <w:spacing w:line="360" w:lineRule="auto"/>
        <w:ind w:firstLine="567"/>
        <w:jc w:val="right"/>
        <w:rPr>
          <w:rFonts w:ascii="Times New Roman" w:hAnsi="Times New Roman" w:cs="Times New Roman"/>
          <w:b/>
          <w:bCs/>
          <w:sz w:val="24"/>
          <w:szCs w:val="24"/>
          <w:lang w:val="ro-RO"/>
        </w:rPr>
      </w:pPr>
      <w:r>
        <w:rPr>
          <w:rFonts w:ascii="Times New Roman" w:hAnsi="Times New Roman" w:cs="Times New Roman"/>
          <w:b/>
          <w:bCs/>
          <w:sz w:val="24"/>
          <w:szCs w:val="24"/>
          <w:lang w:val="ro-RO"/>
        </w:rPr>
        <w:t>19 august 2022</w:t>
      </w:r>
    </w:p>
    <w:p w14:paraId="6D89FF20" w14:textId="77777777" w:rsidR="00502623" w:rsidRDefault="00502623" w:rsidP="00EE74CB">
      <w:pPr>
        <w:pStyle w:val="yiv6601919367msonormal"/>
        <w:shd w:val="clear" w:color="auto" w:fill="FFFFFF"/>
        <w:spacing w:line="360" w:lineRule="auto"/>
        <w:ind w:firstLine="567"/>
        <w:jc w:val="right"/>
        <w:rPr>
          <w:rFonts w:ascii="Times New Roman" w:hAnsi="Times New Roman" w:cs="Times New Roman"/>
          <w:b/>
          <w:bCs/>
          <w:sz w:val="24"/>
          <w:szCs w:val="24"/>
          <w:lang w:val="ro-RO"/>
        </w:rPr>
      </w:pPr>
    </w:p>
    <w:p w14:paraId="413BF999" w14:textId="77777777" w:rsidR="00E474A0" w:rsidRPr="00BB771F" w:rsidRDefault="00E474A0" w:rsidP="00502623">
      <w:pPr>
        <w:pStyle w:val="yiv6601919367msonormal"/>
        <w:shd w:val="clear" w:color="auto" w:fill="FFFFFF"/>
        <w:spacing w:line="360" w:lineRule="auto"/>
        <w:jc w:val="center"/>
        <w:rPr>
          <w:rFonts w:ascii="Times New Roman" w:hAnsi="Times New Roman" w:cs="Times New Roman"/>
          <w:b/>
          <w:bCs/>
          <w:sz w:val="24"/>
          <w:szCs w:val="24"/>
        </w:rPr>
      </w:pPr>
      <w:r w:rsidRPr="00BB771F">
        <w:rPr>
          <w:rFonts w:ascii="Times New Roman" w:hAnsi="Times New Roman" w:cs="Times New Roman"/>
          <w:b/>
          <w:bCs/>
          <w:sz w:val="24"/>
          <w:szCs w:val="24"/>
          <w:lang w:val="ro-RO"/>
        </w:rPr>
        <w:t>Scriitoarea Agneta Pleijel</w:t>
      </w:r>
      <w:r w:rsidRPr="00BB771F">
        <w:rPr>
          <w:rFonts w:ascii="Times New Roman" w:hAnsi="Times New Roman" w:cs="Times New Roman"/>
          <w:b/>
          <w:bCs/>
          <w:sz w:val="24"/>
          <w:szCs w:val="24"/>
          <w:shd w:val="clear" w:color="auto" w:fill="FFFFFF"/>
          <w:lang w:val="ro-RO"/>
        </w:rPr>
        <w:t>: „Gabriela Melinescu</w:t>
      </w:r>
      <w:r w:rsidRPr="00BB771F">
        <w:rPr>
          <w:rFonts w:ascii="Times New Roman" w:eastAsia="Times New Roman" w:hAnsi="Times New Roman" w:cs="Times New Roman"/>
          <w:b/>
          <w:bCs/>
          <w:sz w:val="24"/>
          <w:szCs w:val="24"/>
          <w:lang w:val="ro-RO" w:eastAsia="en-GB"/>
        </w:rPr>
        <w:t xml:space="preserve"> a îmbogățit Suedia prin literatura ei”</w:t>
      </w:r>
    </w:p>
    <w:p w14:paraId="34E341AB" w14:textId="77777777" w:rsidR="00E474A0" w:rsidRPr="00BB771F" w:rsidRDefault="00E474A0" w:rsidP="00E474A0">
      <w:pPr>
        <w:pStyle w:val="yiv6601919367msonormal"/>
        <w:shd w:val="clear" w:color="auto" w:fill="FFFFFF"/>
        <w:spacing w:line="360" w:lineRule="auto"/>
        <w:ind w:firstLine="720"/>
        <w:jc w:val="both"/>
        <w:rPr>
          <w:rFonts w:ascii="Times New Roman" w:hAnsi="Times New Roman" w:cs="Times New Roman"/>
          <w:b/>
          <w:bCs/>
          <w:sz w:val="24"/>
          <w:szCs w:val="24"/>
          <w:shd w:val="clear" w:color="auto" w:fill="FFFFFF"/>
          <w:lang w:val="ro-RO"/>
        </w:rPr>
      </w:pPr>
    </w:p>
    <w:p w14:paraId="0D5B03DB" w14:textId="342B9D30" w:rsidR="00E474A0" w:rsidRPr="00BB771F" w:rsidRDefault="00E474A0" w:rsidP="00502623">
      <w:pPr>
        <w:pStyle w:val="yiv6601919367msonormal"/>
        <w:shd w:val="clear" w:color="auto" w:fill="FFFFFF"/>
        <w:spacing w:line="360" w:lineRule="auto"/>
        <w:ind w:firstLine="567"/>
        <w:jc w:val="both"/>
        <w:rPr>
          <w:rFonts w:ascii="Times New Roman" w:hAnsi="Times New Roman" w:cs="Times New Roman"/>
          <w:sz w:val="24"/>
          <w:szCs w:val="24"/>
          <w:lang w:val="ro-RO"/>
        </w:rPr>
      </w:pPr>
      <w:r w:rsidRPr="00BB771F">
        <w:rPr>
          <w:rFonts w:ascii="Times New Roman" w:hAnsi="Times New Roman" w:cs="Times New Roman"/>
          <w:sz w:val="24"/>
          <w:szCs w:val="24"/>
          <w:shd w:val="clear" w:color="auto" w:fill="FFFFFF"/>
          <w:lang w:val="ro-RO"/>
        </w:rPr>
        <w:t>Gabriela Melinescu, una dintre cele mai cunoscute şi apreciate scriitoare din România,</w:t>
      </w:r>
      <w:r w:rsidRPr="00BB771F">
        <w:rPr>
          <w:rFonts w:ascii="Times New Roman" w:hAnsi="Times New Roman" w:cs="Times New Roman"/>
          <w:sz w:val="24"/>
          <w:szCs w:val="24"/>
          <w:lang w:val="ro-RO"/>
        </w:rPr>
        <w:t xml:space="preserve"> care a împlinit 80 de ani pe 16 august, a fost sărbătorită de ziua sa de naștere de Institutul Cultural Român din Stockholm. Evenimentul, la care au participat numeroase oficialități și personalități din lumea culturală suedeză și românească, a constat într-o masă rotundă, o expoziție și prezentarea unor filme documentare despre Gabriela Melinescu.</w:t>
      </w:r>
    </w:p>
    <w:p w14:paraId="77AFAE04" w14:textId="0839F855" w:rsidR="00E474A0" w:rsidRPr="00BB771F" w:rsidRDefault="00E474A0" w:rsidP="00502623">
      <w:pPr>
        <w:spacing w:line="360" w:lineRule="auto"/>
        <w:ind w:firstLine="567"/>
        <w:jc w:val="both"/>
        <w:rPr>
          <w:rFonts w:ascii="Times New Roman" w:eastAsia="Times New Roman" w:hAnsi="Times New Roman" w:cs="Times New Roman"/>
          <w:color w:val="000000"/>
          <w:sz w:val="24"/>
          <w:szCs w:val="24"/>
        </w:rPr>
      </w:pPr>
      <w:r w:rsidRPr="00E474A0">
        <w:rPr>
          <w:rStyle w:val="Emphasis"/>
          <w:rFonts w:ascii="Times New Roman" w:hAnsi="Times New Roman" w:cs="Times New Roman"/>
          <w:i w:val="0"/>
          <w:iCs w:val="0"/>
          <w:sz w:val="24"/>
          <w:szCs w:val="24"/>
          <w:shd w:val="clear" w:color="auto" w:fill="FFFFFF"/>
        </w:rPr>
        <w:t xml:space="preserve">E.S. </w:t>
      </w:r>
      <w:proofErr w:type="spellStart"/>
      <w:r w:rsidRPr="00E474A0">
        <w:rPr>
          <w:rStyle w:val="Emphasis"/>
          <w:rFonts w:ascii="Times New Roman" w:hAnsi="Times New Roman" w:cs="Times New Roman"/>
          <w:i w:val="0"/>
          <w:iCs w:val="0"/>
          <w:sz w:val="24"/>
          <w:szCs w:val="24"/>
          <w:shd w:val="clear" w:color="auto" w:fill="FFFFFF"/>
        </w:rPr>
        <w:t>domnul</w:t>
      </w:r>
      <w:proofErr w:type="spellEnd"/>
      <w:r w:rsidRPr="00E474A0">
        <w:rPr>
          <w:rStyle w:val="Emphasis"/>
          <w:rFonts w:ascii="Times New Roman" w:hAnsi="Times New Roman" w:cs="Times New Roman"/>
          <w:i w:val="0"/>
          <w:iCs w:val="0"/>
          <w:sz w:val="24"/>
          <w:szCs w:val="24"/>
          <w:shd w:val="clear" w:color="auto" w:fill="FFFFFF"/>
        </w:rPr>
        <w:t xml:space="preserve"> Daniel </w:t>
      </w:r>
      <w:proofErr w:type="spellStart"/>
      <w:r w:rsidRPr="00E474A0">
        <w:rPr>
          <w:rStyle w:val="Emphasis"/>
          <w:rFonts w:ascii="Times New Roman" w:hAnsi="Times New Roman" w:cs="Times New Roman"/>
          <w:i w:val="0"/>
          <w:iCs w:val="0"/>
          <w:sz w:val="24"/>
          <w:szCs w:val="24"/>
          <w:shd w:val="clear" w:color="auto" w:fill="FFFFFF"/>
        </w:rPr>
        <w:t>Ioniță</w:t>
      </w:r>
      <w:proofErr w:type="spellEnd"/>
      <w:r w:rsidRPr="00E474A0">
        <w:rPr>
          <w:rStyle w:val="Emphasis"/>
          <w:rFonts w:ascii="Times New Roman" w:hAnsi="Times New Roman" w:cs="Times New Roman"/>
          <w:i w:val="0"/>
          <w:iCs w:val="0"/>
          <w:sz w:val="24"/>
          <w:szCs w:val="24"/>
          <w:shd w:val="clear" w:color="auto" w:fill="FFFFFF"/>
        </w:rPr>
        <w:t xml:space="preserve">, </w:t>
      </w:r>
      <w:proofErr w:type="spellStart"/>
      <w:r w:rsidRPr="00E474A0">
        <w:rPr>
          <w:rStyle w:val="Emphasis"/>
          <w:rFonts w:ascii="Times New Roman" w:hAnsi="Times New Roman" w:cs="Times New Roman"/>
          <w:i w:val="0"/>
          <w:iCs w:val="0"/>
          <w:sz w:val="24"/>
          <w:szCs w:val="24"/>
          <w:shd w:val="clear" w:color="auto" w:fill="FFFFFF"/>
        </w:rPr>
        <w:t>ambasador</w:t>
      </w:r>
      <w:proofErr w:type="spellEnd"/>
      <w:r w:rsidRPr="00E474A0">
        <w:rPr>
          <w:rFonts w:ascii="Times New Roman" w:hAnsi="Times New Roman" w:cs="Times New Roman"/>
          <w:i/>
          <w:iCs/>
          <w:sz w:val="24"/>
          <w:szCs w:val="24"/>
          <w:shd w:val="clear" w:color="auto" w:fill="FFFFFF"/>
        </w:rPr>
        <w:t xml:space="preserve"> </w:t>
      </w:r>
      <w:r w:rsidRPr="00E474A0">
        <w:rPr>
          <w:rFonts w:ascii="Times New Roman" w:hAnsi="Times New Roman" w:cs="Times New Roman"/>
          <w:sz w:val="24"/>
          <w:szCs w:val="24"/>
          <w:shd w:val="clear" w:color="auto" w:fill="FFFFFF"/>
        </w:rPr>
        <w:t>al</w:t>
      </w:r>
      <w:r w:rsidRPr="00E474A0">
        <w:rPr>
          <w:rFonts w:ascii="Times New Roman" w:hAnsi="Times New Roman" w:cs="Times New Roman"/>
          <w:i/>
          <w:iCs/>
          <w:sz w:val="24"/>
          <w:szCs w:val="24"/>
          <w:shd w:val="clear" w:color="auto" w:fill="FFFFFF"/>
        </w:rPr>
        <w:t xml:space="preserve"> </w:t>
      </w:r>
      <w:proofErr w:type="spellStart"/>
      <w:r w:rsidRPr="00E474A0">
        <w:rPr>
          <w:rStyle w:val="Emphasis"/>
          <w:rFonts w:ascii="Times New Roman" w:hAnsi="Times New Roman" w:cs="Times New Roman"/>
          <w:i w:val="0"/>
          <w:iCs w:val="0"/>
          <w:sz w:val="24"/>
          <w:szCs w:val="24"/>
          <w:shd w:val="clear" w:color="auto" w:fill="FFFFFF"/>
        </w:rPr>
        <w:t>României</w:t>
      </w:r>
      <w:proofErr w:type="spellEnd"/>
      <w:r w:rsidRPr="00E474A0">
        <w:rPr>
          <w:rFonts w:ascii="Times New Roman" w:hAnsi="Times New Roman" w:cs="Times New Roman"/>
          <w:i/>
          <w:iCs/>
          <w:sz w:val="24"/>
          <w:szCs w:val="24"/>
          <w:shd w:val="clear" w:color="auto" w:fill="FFFFFF"/>
        </w:rPr>
        <w:t xml:space="preserve"> </w:t>
      </w:r>
      <w:proofErr w:type="spellStart"/>
      <w:r w:rsidRPr="00E474A0">
        <w:rPr>
          <w:rFonts w:ascii="Times New Roman" w:hAnsi="Times New Roman" w:cs="Times New Roman"/>
          <w:sz w:val="24"/>
          <w:szCs w:val="24"/>
          <w:shd w:val="clear" w:color="auto" w:fill="FFFFFF"/>
        </w:rPr>
        <w:t>în</w:t>
      </w:r>
      <w:proofErr w:type="spellEnd"/>
      <w:r w:rsidRPr="00E474A0">
        <w:rPr>
          <w:rFonts w:ascii="Times New Roman" w:hAnsi="Times New Roman" w:cs="Times New Roman"/>
          <w:sz w:val="24"/>
          <w:szCs w:val="24"/>
          <w:shd w:val="clear" w:color="auto" w:fill="FFFFFF"/>
        </w:rPr>
        <w:t xml:space="preserve"> </w:t>
      </w:r>
      <w:proofErr w:type="spellStart"/>
      <w:r w:rsidRPr="00E474A0">
        <w:rPr>
          <w:rFonts w:ascii="Times New Roman" w:hAnsi="Times New Roman" w:cs="Times New Roman"/>
          <w:sz w:val="24"/>
          <w:szCs w:val="24"/>
          <w:shd w:val="clear" w:color="auto" w:fill="FFFFFF"/>
        </w:rPr>
        <w:t>Regatul</w:t>
      </w:r>
      <w:proofErr w:type="spellEnd"/>
      <w:r w:rsidRPr="00E474A0">
        <w:rPr>
          <w:rFonts w:ascii="Times New Roman" w:hAnsi="Times New Roman" w:cs="Times New Roman"/>
          <w:i/>
          <w:iCs/>
          <w:sz w:val="24"/>
          <w:szCs w:val="24"/>
          <w:shd w:val="clear" w:color="auto" w:fill="FFFFFF"/>
        </w:rPr>
        <w:t xml:space="preserve"> </w:t>
      </w:r>
      <w:proofErr w:type="spellStart"/>
      <w:r w:rsidRPr="00E474A0">
        <w:rPr>
          <w:rStyle w:val="Emphasis"/>
          <w:rFonts w:ascii="Times New Roman" w:hAnsi="Times New Roman" w:cs="Times New Roman"/>
          <w:i w:val="0"/>
          <w:iCs w:val="0"/>
          <w:sz w:val="24"/>
          <w:szCs w:val="24"/>
          <w:shd w:val="clear" w:color="auto" w:fill="FFFFFF"/>
        </w:rPr>
        <w:t>Suediei</w:t>
      </w:r>
      <w:proofErr w:type="spellEnd"/>
      <w:r w:rsidRPr="00E474A0">
        <w:rPr>
          <w:rFonts w:ascii="Times New Roman" w:hAnsi="Times New Roman" w:cs="Times New Roman"/>
          <w:i/>
          <w:iCs/>
          <w:sz w:val="24"/>
          <w:szCs w:val="24"/>
          <w:shd w:val="clear" w:color="auto" w:fill="FFFFFF"/>
        </w:rPr>
        <w:t>,</w:t>
      </w:r>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domnul</w:t>
      </w:r>
      <w:proofErr w:type="spellEnd"/>
      <w:r w:rsidRPr="00BB771F">
        <w:rPr>
          <w:rFonts w:ascii="Times New Roman" w:hAnsi="Times New Roman" w:cs="Times New Roman"/>
          <w:sz w:val="24"/>
          <w:szCs w:val="24"/>
          <w:shd w:val="clear" w:color="auto" w:fill="FFFFFF"/>
        </w:rPr>
        <w:t xml:space="preserve"> Andrei </w:t>
      </w:r>
      <w:proofErr w:type="spellStart"/>
      <w:r w:rsidRPr="00BB771F">
        <w:rPr>
          <w:rFonts w:ascii="Times New Roman" w:hAnsi="Times New Roman" w:cs="Times New Roman"/>
          <w:sz w:val="24"/>
          <w:szCs w:val="24"/>
          <w:shd w:val="clear" w:color="auto" w:fill="FFFFFF"/>
        </w:rPr>
        <w:t>Novac</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secretar</w:t>
      </w:r>
      <w:proofErr w:type="spellEnd"/>
      <w:r w:rsidRPr="00BB771F">
        <w:rPr>
          <w:rFonts w:ascii="Times New Roman" w:hAnsi="Times New Roman" w:cs="Times New Roman"/>
          <w:sz w:val="24"/>
          <w:szCs w:val="24"/>
          <w:shd w:val="clear" w:color="auto" w:fill="FFFFFF"/>
        </w:rPr>
        <w:t xml:space="preserve"> de stat </w:t>
      </w:r>
      <w:proofErr w:type="spellStart"/>
      <w:r w:rsidRPr="00BB771F">
        <w:rPr>
          <w:rFonts w:ascii="Times New Roman" w:hAnsi="Times New Roman" w:cs="Times New Roman"/>
          <w:sz w:val="24"/>
          <w:szCs w:val="24"/>
          <w:shd w:val="clear" w:color="auto" w:fill="FFFFFF"/>
        </w:rPr>
        <w:t>în</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Ministerul</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Afacerilor</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Externe</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pentru</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relația</w:t>
      </w:r>
      <w:proofErr w:type="spellEnd"/>
      <w:r w:rsidRPr="00BB771F">
        <w:rPr>
          <w:rFonts w:ascii="Times New Roman" w:hAnsi="Times New Roman" w:cs="Times New Roman"/>
          <w:sz w:val="24"/>
          <w:szCs w:val="24"/>
          <w:shd w:val="clear" w:color="auto" w:fill="FFFFFF"/>
        </w:rPr>
        <w:t xml:space="preserve"> cu Institutul Cultural Român </w:t>
      </w:r>
      <w:proofErr w:type="spellStart"/>
      <w:r w:rsidRPr="00BB771F">
        <w:rPr>
          <w:rFonts w:ascii="Times New Roman" w:hAnsi="Times New Roman" w:cs="Times New Roman"/>
          <w:sz w:val="24"/>
          <w:szCs w:val="24"/>
          <w:shd w:val="clear" w:color="auto" w:fill="FFFFFF"/>
        </w:rPr>
        <w:t>și</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politici</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culturale</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și</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doamna</w:t>
      </w:r>
      <w:proofErr w:type="spellEnd"/>
      <w:r w:rsidRPr="00BB771F">
        <w:rPr>
          <w:rFonts w:ascii="Times New Roman" w:hAnsi="Times New Roman" w:cs="Times New Roman"/>
          <w:sz w:val="24"/>
          <w:szCs w:val="24"/>
          <w:shd w:val="clear" w:color="auto" w:fill="FFFFFF"/>
        </w:rPr>
        <w:t xml:space="preserve"> Irina Cojocaru, </w:t>
      </w:r>
      <w:proofErr w:type="spellStart"/>
      <w:r w:rsidRPr="00BB771F">
        <w:rPr>
          <w:rFonts w:ascii="Times New Roman" w:hAnsi="Times New Roman" w:cs="Times New Roman"/>
          <w:sz w:val="24"/>
          <w:szCs w:val="24"/>
          <w:shd w:val="clear" w:color="auto" w:fill="FFFFFF"/>
        </w:rPr>
        <w:t>însărcinat</w:t>
      </w:r>
      <w:proofErr w:type="spellEnd"/>
      <w:r w:rsidRPr="00BB771F">
        <w:rPr>
          <w:rFonts w:ascii="Times New Roman" w:hAnsi="Times New Roman" w:cs="Times New Roman"/>
          <w:sz w:val="24"/>
          <w:szCs w:val="24"/>
          <w:shd w:val="clear" w:color="auto" w:fill="FFFFFF"/>
        </w:rPr>
        <w:t xml:space="preserve"> cu </w:t>
      </w:r>
      <w:proofErr w:type="spellStart"/>
      <w:r w:rsidRPr="00BB771F">
        <w:rPr>
          <w:rFonts w:ascii="Times New Roman" w:hAnsi="Times New Roman" w:cs="Times New Roman"/>
          <w:sz w:val="24"/>
          <w:szCs w:val="24"/>
          <w:shd w:val="clear" w:color="auto" w:fill="FFFFFF"/>
        </w:rPr>
        <w:t>Afaceri</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a.i.</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secretar</w:t>
      </w:r>
      <w:proofErr w:type="spellEnd"/>
      <w:r w:rsidRPr="00BB771F">
        <w:rPr>
          <w:rFonts w:ascii="Times New Roman" w:hAnsi="Times New Roman" w:cs="Times New Roman"/>
          <w:sz w:val="24"/>
          <w:szCs w:val="24"/>
          <w:shd w:val="clear" w:color="auto" w:fill="FFFFFF"/>
        </w:rPr>
        <w:t xml:space="preserve"> I </w:t>
      </w:r>
      <w:proofErr w:type="spellStart"/>
      <w:r w:rsidRPr="00BB771F">
        <w:rPr>
          <w:rFonts w:ascii="Times New Roman" w:hAnsi="Times New Roman" w:cs="Times New Roman"/>
          <w:sz w:val="24"/>
          <w:szCs w:val="24"/>
          <w:shd w:val="clear" w:color="auto" w:fill="FFFFFF"/>
        </w:rPr>
        <w:t>Afaceri</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Politice</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şi</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Economice</w:t>
      </w:r>
      <w:proofErr w:type="spellEnd"/>
      <w:r w:rsidRPr="00BB771F">
        <w:rPr>
          <w:rFonts w:ascii="Times New Roman" w:hAnsi="Times New Roman" w:cs="Times New Roman"/>
          <w:sz w:val="24"/>
          <w:szCs w:val="24"/>
          <w:shd w:val="clear" w:color="auto" w:fill="FFFFFF"/>
        </w:rPr>
        <w:t xml:space="preserve"> din </w:t>
      </w:r>
      <w:proofErr w:type="spellStart"/>
      <w:r w:rsidRPr="00BB771F">
        <w:rPr>
          <w:rFonts w:ascii="Times New Roman" w:hAnsi="Times New Roman" w:cs="Times New Roman"/>
          <w:sz w:val="24"/>
          <w:szCs w:val="24"/>
          <w:shd w:val="clear" w:color="auto" w:fill="FFFFFF"/>
        </w:rPr>
        <w:t>cadrul</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eastAsia="Times New Roman" w:hAnsi="Times New Roman" w:cs="Times New Roman"/>
          <w:color w:val="000000"/>
          <w:sz w:val="24"/>
          <w:szCs w:val="24"/>
        </w:rPr>
        <w:t>Ambasadei</w:t>
      </w:r>
      <w:proofErr w:type="spellEnd"/>
      <w:r w:rsidRPr="00BB771F">
        <w:rPr>
          <w:rFonts w:ascii="Times New Roman" w:eastAsia="Times New Roman" w:hAnsi="Times New Roman" w:cs="Times New Roman"/>
          <w:color w:val="000000"/>
          <w:sz w:val="24"/>
          <w:szCs w:val="24"/>
        </w:rPr>
        <w:t xml:space="preserve"> </w:t>
      </w:r>
      <w:proofErr w:type="spellStart"/>
      <w:r w:rsidRPr="00BB771F">
        <w:rPr>
          <w:rFonts w:ascii="Times New Roman" w:eastAsia="Times New Roman" w:hAnsi="Times New Roman" w:cs="Times New Roman"/>
          <w:color w:val="000000"/>
          <w:sz w:val="24"/>
          <w:szCs w:val="24"/>
        </w:rPr>
        <w:t>Republicii</w:t>
      </w:r>
      <w:proofErr w:type="spellEnd"/>
      <w:r w:rsidRPr="00BB771F">
        <w:rPr>
          <w:rFonts w:ascii="Times New Roman" w:eastAsia="Times New Roman" w:hAnsi="Times New Roman" w:cs="Times New Roman"/>
          <w:color w:val="000000"/>
          <w:sz w:val="24"/>
          <w:szCs w:val="24"/>
        </w:rPr>
        <w:t xml:space="preserve"> Moldova la Stockholm</w:t>
      </w:r>
      <w:r w:rsidRPr="00BB771F">
        <w:rPr>
          <w:rFonts w:ascii="Times New Roman" w:hAnsi="Times New Roman" w:cs="Times New Roman"/>
          <w:sz w:val="24"/>
          <w:szCs w:val="24"/>
          <w:shd w:val="clear" w:color="auto" w:fill="FFFFFF"/>
        </w:rPr>
        <w:t xml:space="preserve"> au </w:t>
      </w:r>
      <w:proofErr w:type="spellStart"/>
      <w:r w:rsidRPr="00BB771F">
        <w:rPr>
          <w:rFonts w:ascii="Times New Roman" w:hAnsi="Times New Roman" w:cs="Times New Roman"/>
          <w:sz w:val="24"/>
          <w:szCs w:val="24"/>
          <w:shd w:val="clear" w:color="auto" w:fill="FFFFFF"/>
        </w:rPr>
        <w:t>fost</w:t>
      </w:r>
      <w:proofErr w:type="spellEnd"/>
      <w:r w:rsidRPr="00BB771F">
        <w:rPr>
          <w:rFonts w:ascii="Times New Roman" w:hAnsi="Times New Roman" w:cs="Times New Roman"/>
          <w:sz w:val="24"/>
          <w:szCs w:val="24"/>
          <w:shd w:val="clear" w:color="auto" w:fill="FFFFFF"/>
        </w:rPr>
        <w:t xml:space="preserve"> </w:t>
      </w:r>
      <w:proofErr w:type="spellStart"/>
      <w:r w:rsidRPr="00BB771F">
        <w:rPr>
          <w:rFonts w:ascii="Times New Roman" w:hAnsi="Times New Roman" w:cs="Times New Roman"/>
          <w:sz w:val="24"/>
          <w:szCs w:val="24"/>
          <w:shd w:val="clear" w:color="auto" w:fill="FFFFFF"/>
        </w:rPr>
        <w:t>oficialitățile</w:t>
      </w:r>
      <w:proofErr w:type="spellEnd"/>
      <w:r w:rsidRPr="00BB771F">
        <w:rPr>
          <w:rFonts w:ascii="Times New Roman" w:hAnsi="Times New Roman" w:cs="Times New Roman"/>
          <w:sz w:val="24"/>
          <w:szCs w:val="24"/>
          <w:shd w:val="clear" w:color="auto" w:fill="FFFFFF"/>
        </w:rPr>
        <w:t xml:space="preserve"> care au </w:t>
      </w:r>
      <w:r w:rsidRPr="00BB771F">
        <w:rPr>
          <w:rFonts w:ascii="Times New Roman" w:hAnsi="Times New Roman" w:cs="Times New Roman"/>
          <w:sz w:val="24"/>
          <w:szCs w:val="24"/>
          <w:shd w:val="clear" w:color="auto" w:fill="FFFFFF"/>
          <w:lang w:val="ro-RO"/>
        </w:rPr>
        <w:t>onorat cu prezența lor dezbaterea și vernisajul de la ICR Stockholm.</w:t>
      </w:r>
    </w:p>
    <w:p w14:paraId="29B3B7E8" w14:textId="1B7B3D5C" w:rsidR="00E474A0" w:rsidRPr="00BB771F" w:rsidRDefault="00E474A0" w:rsidP="00502623">
      <w:pPr>
        <w:spacing w:line="360" w:lineRule="auto"/>
        <w:ind w:firstLine="567"/>
        <w:jc w:val="both"/>
        <w:rPr>
          <w:rFonts w:ascii="Times New Roman" w:hAnsi="Times New Roman" w:cs="Times New Roman"/>
          <w:sz w:val="24"/>
          <w:szCs w:val="24"/>
          <w:shd w:val="clear" w:color="auto" w:fill="FFFFFF"/>
          <w:lang w:val="ro-RO"/>
        </w:rPr>
      </w:pPr>
      <w:bookmarkStart w:id="0" w:name="_Hlk111723926"/>
      <w:r w:rsidRPr="00BB771F">
        <w:rPr>
          <w:rFonts w:ascii="Times New Roman" w:hAnsi="Times New Roman" w:cs="Times New Roman"/>
          <w:sz w:val="24"/>
          <w:szCs w:val="24"/>
          <w:shd w:val="clear" w:color="auto" w:fill="FFFFFF"/>
          <w:lang w:val="ro-RO"/>
        </w:rPr>
        <w:t xml:space="preserve">Evenimentul din capitala Suediei a fost deschis de Bogdan Popescu, directorul ICR Stockholm, care a dat citire </w:t>
      </w:r>
      <w:r>
        <w:rPr>
          <w:rFonts w:ascii="Times New Roman" w:hAnsi="Times New Roman" w:cs="Times New Roman"/>
          <w:sz w:val="24"/>
          <w:szCs w:val="24"/>
          <w:shd w:val="clear" w:color="auto" w:fill="FFFFFF"/>
          <w:lang w:val="ro-RO"/>
        </w:rPr>
        <w:t xml:space="preserve">mesajului </w:t>
      </w:r>
      <w:r w:rsidRPr="00BB771F">
        <w:rPr>
          <w:rFonts w:ascii="Times New Roman" w:hAnsi="Times New Roman" w:cs="Times New Roman"/>
          <w:sz w:val="24"/>
          <w:szCs w:val="24"/>
          <w:shd w:val="clear" w:color="auto" w:fill="FFFFFF"/>
          <w:lang w:val="ro-RO"/>
        </w:rPr>
        <w:t>domnul</w:t>
      </w:r>
      <w:r>
        <w:rPr>
          <w:rFonts w:ascii="Times New Roman" w:hAnsi="Times New Roman" w:cs="Times New Roman"/>
          <w:sz w:val="24"/>
          <w:szCs w:val="24"/>
          <w:shd w:val="clear" w:color="auto" w:fill="FFFFFF"/>
          <w:lang w:val="ro-RO"/>
        </w:rPr>
        <w:t>ui</w:t>
      </w:r>
      <w:r w:rsidRPr="00BB771F">
        <w:rPr>
          <w:rFonts w:ascii="Times New Roman" w:hAnsi="Times New Roman" w:cs="Times New Roman"/>
          <w:sz w:val="24"/>
          <w:szCs w:val="24"/>
          <w:shd w:val="clear" w:color="auto" w:fill="FFFFFF"/>
          <w:lang w:val="ro-RO"/>
        </w:rPr>
        <w:t xml:space="preserve"> Liviu Jicman, președintele Institu</w:t>
      </w:r>
      <w:r w:rsidR="00502623">
        <w:rPr>
          <w:rFonts w:ascii="Times New Roman" w:hAnsi="Times New Roman" w:cs="Times New Roman"/>
          <w:sz w:val="24"/>
          <w:szCs w:val="24"/>
          <w:shd w:val="clear" w:color="auto" w:fill="FFFFFF"/>
          <w:lang w:val="ro-RO"/>
        </w:rPr>
        <w:t>tu</w:t>
      </w:r>
      <w:r w:rsidRPr="00BB771F">
        <w:rPr>
          <w:rFonts w:ascii="Times New Roman" w:hAnsi="Times New Roman" w:cs="Times New Roman"/>
          <w:sz w:val="24"/>
          <w:szCs w:val="24"/>
          <w:shd w:val="clear" w:color="auto" w:fill="FFFFFF"/>
          <w:lang w:val="ro-RO"/>
        </w:rPr>
        <w:t>lui Cultural Român, în onoarea Gabrielei Melinescu. „</w:t>
      </w:r>
      <w:r w:rsidRPr="00BB771F">
        <w:rPr>
          <w:rFonts w:ascii="Times New Roman" w:hAnsi="Times New Roman" w:cs="Times New Roman"/>
          <w:sz w:val="24"/>
          <w:szCs w:val="24"/>
          <w:lang w:val="ro-RO"/>
        </w:rPr>
        <w:t>Institutul Cultural Român își dorește, în următorii ani, recuperarea acestei scriitoare unice, aparținând atât literaturii române, cât și celei suedeze, prin traducerea lucrărilor sale inedite și aducerea lor în circuitul literaturii contemporane. Editura Institutului Cultural Român va fi bucuroasă și onorată să întregească peisajul culturii românești vii cu traduceri din această operă rară care merită întreaga noastră recunoștință”, a subliniat, în mesajul său, președintele ICR.</w:t>
      </w:r>
    </w:p>
    <w:bookmarkEnd w:id="0"/>
    <w:p w14:paraId="6EA2FAD9" w14:textId="719FB990" w:rsidR="00E474A0" w:rsidRPr="00BB771F" w:rsidRDefault="00E474A0" w:rsidP="00502623">
      <w:pPr>
        <w:spacing w:line="360" w:lineRule="auto"/>
        <w:ind w:firstLine="567"/>
        <w:jc w:val="both"/>
        <w:rPr>
          <w:rFonts w:ascii="Times New Roman" w:hAnsi="Times New Roman" w:cs="Times New Roman"/>
          <w:sz w:val="24"/>
          <w:szCs w:val="24"/>
          <w:shd w:val="clear" w:color="auto" w:fill="FFFFFF"/>
          <w:lang w:val="ro-RO"/>
        </w:rPr>
      </w:pPr>
      <w:r w:rsidRPr="00BB771F">
        <w:rPr>
          <w:rFonts w:ascii="Times New Roman" w:hAnsi="Times New Roman" w:cs="Times New Roman"/>
          <w:sz w:val="24"/>
          <w:szCs w:val="24"/>
          <w:lang w:val="ro-RO"/>
        </w:rPr>
        <w:t xml:space="preserve">La dezbaterea literară dedicată scriitoarei </w:t>
      </w:r>
      <w:r w:rsidRPr="00BB771F">
        <w:rPr>
          <w:rFonts w:ascii="Times New Roman" w:hAnsi="Times New Roman" w:cs="Times New Roman"/>
          <w:sz w:val="24"/>
          <w:szCs w:val="24"/>
          <w:lang w:val="fr-FR"/>
        </w:rPr>
        <w:t xml:space="preserve">au </w:t>
      </w:r>
      <w:proofErr w:type="spellStart"/>
      <w:r w:rsidRPr="00BB771F">
        <w:rPr>
          <w:rFonts w:ascii="Times New Roman" w:hAnsi="Times New Roman" w:cs="Times New Roman"/>
          <w:sz w:val="24"/>
          <w:szCs w:val="24"/>
          <w:lang w:val="fr-FR"/>
        </w:rPr>
        <w:t>participat</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din</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Suedia</w:t>
      </w:r>
      <w:proofErr w:type="spellEnd"/>
      <w:r w:rsidR="00502623">
        <w:rPr>
          <w:rFonts w:ascii="Times New Roman" w:hAnsi="Times New Roman" w:cs="Times New Roman"/>
          <w:sz w:val="24"/>
          <w:szCs w:val="24"/>
          <w:lang w:val="fr-FR"/>
        </w:rPr>
        <w:t>,</w:t>
      </w:r>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scriitoarea</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Agneta</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Pleijel</w:t>
      </w:r>
      <w:proofErr w:type="spellEnd"/>
      <w:r w:rsidR="00502623">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și</w:t>
      </w:r>
      <w:proofErr w:type="spellEnd"/>
      <w:r w:rsidRPr="00BB771F">
        <w:rPr>
          <w:rFonts w:ascii="Times New Roman" w:hAnsi="Times New Roman" w:cs="Times New Roman"/>
          <w:sz w:val="24"/>
          <w:szCs w:val="24"/>
          <w:lang w:val="fr-FR"/>
        </w:rPr>
        <w:t xml:space="preserve"> </w:t>
      </w:r>
      <w:r w:rsidRPr="00BB771F">
        <w:rPr>
          <w:rFonts w:ascii="Times New Roman" w:hAnsi="Times New Roman" w:cs="Times New Roman"/>
          <w:sz w:val="24"/>
          <w:szCs w:val="24"/>
          <w:shd w:val="clear" w:color="auto" w:fill="FFFFFF"/>
          <w:lang w:val="ro-RO"/>
        </w:rPr>
        <w:t>traducătoarea</w:t>
      </w:r>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Inger</w:t>
      </w:r>
      <w:proofErr w:type="spellEnd"/>
      <w:r w:rsidRPr="00BB771F">
        <w:rPr>
          <w:rFonts w:ascii="Times New Roman" w:hAnsi="Times New Roman" w:cs="Times New Roman"/>
          <w:sz w:val="24"/>
          <w:szCs w:val="24"/>
          <w:lang w:val="fr-FR"/>
        </w:rPr>
        <w:t xml:space="preserve"> Johansson </w:t>
      </w:r>
      <w:proofErr w:type="spellStart"/>
      <w:r w:rsidRPr="00BB771F">
        <w:rPr>
          <w:rFonts w:ascii="Times New Roman" w:hAnsi="Times New Roman" w:cs="Times New Roman"/>
          <w:sz w:val="24"/>
          <w:szCs w:val="24"/>
          <w:lang w:val="fr-FR"/>
        </w:rPr>
        <w:t>și</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din</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România</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Denisa</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Comănescu</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scriitoare</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și</w:t>
      </w:r>
      <w:proofErr w:type="spellEnd"/>
      <w:r w:rsidRPr="00BB771F">
        <w:rPr>
          <w:rFonts w:ascii="Times New Roman" w:hAnsi="Times New Roman" w:cs="Times New Roman"/>
          <w:sz w:val="24"/>
          <w:szCs w:val="24"/>
          <w:lang w:val="fr-FR"/>
        </w:rPr>
        <w:t xml:space="preserve"> </w:t>
      </w:r>
      <w:proofErr w:type="spellStart"/>
      <w:r w:rsidRPr="00BB771F">
        <w:rPr>
          <w:rFonts w:ascii="Times New Roman" w:hAnsi="Times New Roman" w:cs="Times New Roman"/>
          <w:sz w:val="24"/>
          <w:szCs w:val="24"/>
          <w:lang w:val="fr-FR"/>
        </w:rPr>
        <w:t>editoare</w:t>
      </w:r>
      <w:proofErr w:type="spellEnd"/>
      <w:r w:rsidRPr="00BB771F">
        <w:rPr>
          <w:rFonts w:ascii="Times New Roman" w:hAnsi="Times New Roman" w:cs="Times New Roman"/>
          <w:sz w:val="24"/>
          <w:szCs w:val="24"/>
          <w:shd w:val="clear" w:color="auto" w:fill="FFFFFF"/>
          <w:lang w:val="fr-FR"/>
        </w:rPr>
        <w:t xml:space="preserve"> </w:t>
      </w:r>
      <w:r w:rsidRPr="00BB771F">
        <w:rPr>
          <w:rFonts w:ascii="Times New Roman" w:hAnsi="Times New Roman" w:cs="Times New Roman"/>
          <w:sz w:val="24"/>
          <w:szCs w:val="24"/>
          <w:shd w:val="clear" w:color="auto" w:fill="FFFFFF"/>
          <w:lang w:val="ro-RO"/>
        </w:rPr>
        <w:t>a operei Gabrielei Melinescu. Cunoscuta scriitoare suedeză Eva Ström a moderat dezbaterea literară de la sediul ICR Stockholm.</w:t>
      </w:r>
    </w:p>
    <w:p w14:paraId="7D7E402E" w14:textId="7952BB8E" w:rsidR="00E474A0" w:rsidRPr="00BB771F" w:rsidRDefault="00E474A0" w:rsidP="00502623">
      <w:pPr>
        <w:pStyle w:val="yiv6601919367msonormal"/>
        <w:shd w:val="clear" w:color="auto" w:fill="FFFFFF"/>
        <w:spacing w:line="360" w:lineRule="auto"/>
        <w:ind w:firstLine="567"/>
        <w:jc w:val="both"/>
        <w:rPr>
          <w:rFonts w:ascii="Times New Roman" w:hAnsi="Times New Roman" w:cs="Times New Roman"/>
          <w:sz w:val="24"/>
          <w:szCs w:val="24"/>
          <w:lang w:val="ro-RO"/>
        </w:rPr>
      </w:pPr>
      <w:r w:rsidRPr="00BB771F">
        <w:rPr>
          <w:rFonts w:ascii="Times New Roman" w:hAnsi="Times New Roman" w:cs="Times New Roman"/>
          <w:sz w:val="24"/>
          <w:szCs w:val="24"/>
          <w:shd w:val="clear" w:color="auto" w:fill="FFFFFF"/>
          <w:lang w:val="ro-RO"/>
        </w:rPr>
        <w:t xml:space="preserve">Editoarea </w:t>
      </w:r>
      <w:r w:rsidRPr="00BB771F">
        <w:rPr>
          <w:rFonts w:ascii="Times New Roman" w:hAnsi="Times New Roman" w:cs="Times New Roman"/>
          <w:sz w:val="24"/>
          <w:szCs w:val="24"/>
          <w:lang w:val="ro-RO"/>
        </w:rPr>
        <w:t>Denisa Comănescu a punctat importanța operei Gabrielei Melinescu în România și faptul că autoarea nu a făcut niciodată compromisuri politice, iar invitatele suedeze au vorbit despre cum au cunoscut-o pe scriitoare după venirea acesteia în Suedia în 1975, în urma căsătoriei cu editorul suedez</w:t>
      </w:r>
      <w:r>
        <w:rPr>
          <w:rFonts w:ascii="Times New Roman" w:hAnsi="Times New Roman" w:cs="Times New Roman"/>
          <w:sz w:val="24"/>
          <w:szCs w:val="24"/>
          <w:lang w:val="ro-RO"/>
        </w:rPr>
        <w:t xml:space="preserve"> </w:t>
      </w:r>
      <w:r w:rsidRPr="00BB771F">
        <w:rPr>
          <w:rFonts w:ascii="Times New Roman" w:hAnsi="Times New Roman" w:cs="Times New Roman"/>
          <w:sz w:val="24"/>
          <w:szCs w:val="24"/>
          <w:lang w:val="ro-RO"/>
        </w:rPr>
        <w:t>René Coeckelberghs</w:t>
      </w:r>
      <w:r>
        <w:rPr>
          <w:rFonts w:ascii="Times New Roman" w:hAnsi="Times New Roman" w:cs="Times New Roman"/>
          <w:sz w:val="24"/>
          <w:szCs w:val="24"/>
          <w:shd w:val="clear" w:color="auto" w:fill="FFFFFF"/>
        </w:rPr>
        <w:t>.</w:t>
      </w:r>
      <w:r w:rsidRPr="00BB771F">
        <w:rPr>
          <w:rFonts w:ascii="Times New Roman" w:hAnsi="Times New Roman" w:cs="Times New Roman"/>
          <w:sz w:val="24"/>
          <w:szCs w:val="24"/>
          <w:lang w:val="ro-RO"/>
        </w:rPr>
        <w:t xml:space="preserve"> „</w:t>
      </w:r>
      <w:r w:rsidRPr="00BB771F">
        <w:rPr>
          <w:rFonts w:ascii="Times New Roman" w:eastAsia="Times New Roman" w:hAnsi="Times New Roman" w:cs="Times New Roman"/>
          <w:sz w:val="24"/>
          <w:szCs w:val="24"/>
          <w:lang w:val="ro-RO" w:eastAsia="en-GB"/>
        </w:rPr>
        <w:t>Gabriela Melinescu a îmbogățit Suedia prin literatura ei, tradusă și bine receptată în Suedia. Pe deasupra, ea a creat o legătură vie între literatur</w:t>
      </w:r>
      <w:r w:rsidR="00502623">
        <w:rPr>
          <w:rFonts w:ascii="Times New Roman" w:eastAsia="Times New Roman" w:hAnsi="Times New Roman" w:cs="Times New Roman"/>
          <w:sz w:val="24"/>
          <w:szCs w:val="24"/>
          <w:lang w:val="ro-RO" w:eastAsia="en-GB"/>
        </w:rPr>
        <w:t>a</w:t>
      </w:r>
      <w:r w:rsidRPr="00BB771F">
        <w:rPr>
          <w:rFonts w:ascii="Times New Roman" w:eastAsia="Times New Roman" w:hAnsi="Times New Roman" w:cs="Times New Roman"/>
          <w:sz w:val="24"/>
          <w:szCs w:val="24"/>
          <w:lang w:val="ro-RO" w:eastAsia="en-GB"/>
        </w:rPr>
        <w:t xml:space="preserve"> suedeză și română prin traducerile noi din clasici suedezi precum Emanuel Swedenborg și August Strindberg, dar și din autori moderni precum Birgitta Trotzig și Göran Sonnevi. Mai mult, Gabriela Melinescu a facilitat întâlniri față în față între autori suedezi și români în România</w:t>
      </w:r>
      <w:r w:rsidRPr="00BB771F">
        <w:rPr>
          <w:rFonts w:ascii="Times New Roman" w:hAnsi="Times New Roman" w:cs="Times New Roman"/>
          <w:sz w:val="24"/>
          <w:szCs w:val="24"/>
          <w:lang w:val="ro-RO"/>
        </w:rPr>
        <w:t>”, a declarat scriitoarea Agneta Pleijel.</w:t>
      </w:r>
    </w:p>
    <w:p w14:paraId="6F710D88" w14:textId="667AA895" w:rsidR="00E474A0" w:rsidRPr="00BB771F" w:rsidRDefault="00E474A0" w:rsidP="00502623">
      <w:pPr>
        <w:spacing w:line="360" w:lineRule="auto"/>
        <w:ind w:firstLine="567"/>
        <w:jc w:val="both"/>
        <w:rPr>
          <w:rFonts w:ascii="Times New Roman" w:hAnsi="Times New Roman" w:cs="Times New Roman"/>
          <w:sz w:val="24"/>
          <w:szCs w:val="24"/>
        </w:rPr>
      </w:pPr>
      <w:r w:rsidRPr="00BB771F">
        <w:rPr>
          <w:rFonts w:ascii="Times New Roman" w:hAnsi="Times New Roman" w:cs="Times New Roman"/>
          <w:sz w:val="24"/>
          <w:szCs w:val="24"/>
        </w:rPr>
        <w:t xml:space="preserve">„Gabriela </w:t>
      </w:r>
      <w:proofErr w:type="spellStart"/>
      <w:r w:rsidRPr="00BB771F">
        <w:rPr>
          <w:rFonts w:ascii="Times New Roman" w:hAnsi="Times New Roman" w:cs="Times New Roman"/>
          <w:sz w:val="24"/>
          <w:szCs w:val="24"/>
        </w:rPr>
        <w:t>Melinescu</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este</w:t>
      </w:r>
      <w:proofErr w:type="spellEnd"/>
      <w:r w:rsidRPr="00BB771F">
        <w:rPr>
          <w:rFonts w:ascii="Times New Roman" w:hAnsi="Times New Roman" w:cs="Times New Roman"/>
          <w:sz w:val="24"/>
          <w:szCs w:val="24"/>
        </w:rPr>
        <w:t xml:space="preserve"> o </w:t>
      </w:r>
      <w:proofErr w:type="spellStart"/>
      <w:r w:rsidRPr="00BB771F">
        <w:rPr>
          <w:rFonts w:ascii="Times New Roman" w:hAnsi="Times New Roman" w:cs="Times New Roman"/>
          <w:sz w:val="24"/>
          <w:szCs w:val="24"/>
        </w:rPr>
        <w:t>personalitate</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emblematică</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în</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viața</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mea</w:t>
      </w:r>
      <w:proofErr w:type="spellEnd"/>
      <w:r w:rsidRPr="00BB771F">
        <w:rPr>
          <w:rFonts w:ascii="Times New Roman" w:hAnsi="Times New Roman" w:cs="Times New Roman"/>
          <w:sz w:val="24"/>
          <w:szCs w:val="24"/>
        </w:rPr>
        <w:t xml:space="preserve">. Ne-am </w:t>
      </w:r>
      <w:proofErr w:type="spellStart"/>
      <w:r w:rsidRPr="00BB771F">
        <w:rPr>
          <w:rFonts w:ascii="Times New Roman" w:hAnsi="Times New Roman" w:cs="Times New Roman"/>
          <w:sz w:val="24"/>
          <w:szCs w:val="24"/>
        </w:rPr>
        <w:t>cunoscut</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în</w:t>
      </w:r>
      <w:proofErr w:type="spellEnd"/>
      <w:r w:rsidRPr="00BB771F">
        <w:rPr>
          <w:rFonts w:ascii="Times New Roman" w:hAnsi="Times New Roman" w:cs="Times New Roman"/>
          <w:sz w:val="24"/>
          <w:szCs w:val="24"/>
        </w:rPr>
        <w:t xml:space="preserve"> 1975 </w:t>
      </w:r>
      <w:proofErr w:type="spellStart"/>
      <w:r w:rsidRPr="00BB771F">
        <w:rPr>
          <w:rFonts w:ascii="Times New Roman" w:hAnsi="Times New Roman" w:cs="Times New Roman"/>
          <w:sz w:val="24"/>
          <w:szCs w:val="24"/>
        </w:rPr>
        <w:t>și</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chiar</w:t>
      </w:r>
      <w:proofErr w:type="spellEnd"/>
      <w:r w:rsidRPr="00BB771F">
        <w:rPr>
          <w:rFonts w:ascii="Times New Roman" w:hAnsi="Times New Roman" w:cs="Times New Roman"/>
          <w:sz w:val="24"/>
          <w:szCs w:val="24"/>
        </w:rPr>
        <w:t xml:space="preserve"> de la </w:t>
      </w:r>
      <w:proofErr w:type="spellStart"/>
      <w:r w:rsidRPr="00BB771F">
        <w:rPr>
          <w:rFonts w:ascii="Times New Roman" w:hAnsi="Times New Roman" w:cs="Times New Roman"/>
          <w:sz w:val="24"/>
          <w:szCs w:val="24"/>
        </w:rPr>
        <w:t>început</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ea</w:t>
      </w:r>
      <w:proofErr w:type="spellEnd"/>
      <w:r w:rsidRPr="00BB771F">
        <w:rPr>
          <w:rFonts w:ascii="Times New Roman" w:hAnsi="Times New Roman" w:cs="Times New Roman"/>
          <w:sz w:val="24"/>
          <w:szCs w:val="24"/>
        </w:rPr>
        <w:t xml:space="preserve"> a </w:t>
      </w:r>
      <w:proofErr w:type="spellStart"/>
      <w:r w:rsidRPr="00BB771F">
        <w:rPr>
          <w:rFonts w:ascii="Times New Roman" w:hAnsi="Times New Roman" w:cs="Times New Roman"/>
          <w:sz w:val="24"/>
          <w:szCs w:val="24"/>
        </w:rPr>
        <w:t>devenit</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mentorul</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și</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profesorul</w:t>
      </w:r>
      <w:proofErr w:type="spellEnd"/>
      <w:r w:rsidRPr="00BB771F">
        <w:rPr>
          <w:rFonts w:ascii="Times New Roman" w:hAnsi="Times New Roman" w:cs="Times New Roman"/>
          <w:sz w:val="24"/>
          <w:szCs w:val="24"/>
        </w:rPr>
        <w:t xml:space="preserve"> meu de </w:t>
      </w:r>
      <w:proofErr w:type="spellStart"/>
      <w:r w:rsidRPr="00BB771F">
        <w:rPr>
          <w:rFonts w:ascii="Times New Roman" w:hAnsi="Times New Roman" w:cs="Times New Roman"/>
          <w:sz w:val="24"/>
          <w:szCs w:val="24"/>
        </w:rPr>
        <w:t>limbă</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română</w:t>
      </w:r>
      <w:proofErr w:type="spellEnd"/>
      <w:r w:rsidRPr="00BB771F">
        <w:rPr>
          <w:rFonts w:ascii="Times New Roman" w:hAnsi="Times New Roman" w:cs="Times New Roman"/>
          <w:sz w:val="24"/>
          <w:szCs w:val="24"/>
        </w:rPr>
        <w:t xml:space="preserve"> (...). </w:t>
      </w:r>
      <w:proofErr w:type="spellStart"/>
      <w:r w:rsidRPr="00BB771F">
        <w:rPr>
          <w:rFonts w:ascii="Times New Roman" w:hAnsi="Times New Roman" w:cs="Times New Roman"/>
          <w:sz w:val="24"/>
          <w:szCs w:val="24"/>
        </w:rPr>
        <w:t>Voi</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rămâne</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veșnic</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recunoscătoare</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influenței</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Gabrielei</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în</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viața</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mea</w:t>
      </w:r>
      <w:proofErr w:type="spellEnd"/>
      <w:r w:rsidRPr="00BB771F">
        <w:rPr>
          <w:rFonts w:ascii="Times New Roman" w:hAnsi="Times New Roman" w:cs="Times New Roman"/>
          <w:sz w:val="24"/>
          <w:szCs w:val="24"/>
        </w:rPr>
        <w:t xml:space="preserve">”, a </w:t>
      </w:r>
      <w:proofErr w:type="spellStart"/>
      <w:r w:rsidRPr="00BB771F">
        <w:rPr>
          <w:rFonts w:ascii="Times New Roman" w:hAnsi="Times New Roman" w:cs="Times New Roman"/>
          <w:sz w:val="24"/>
          <w:szCs w:val="24"/>
        </w:rPr>
        <w:t>subliniat</w:t>
      </w:r>
      <w:proofErr w:type="spellEnd"/>
      <w:r w:rsidRPr="00BB771F">
        <w:rPr>
          <w:rFonts w:ascii="Times New Roman" w:hAnsi="Times New Roman" w:cs="Times New Roman"/>
          <w:sz w:val="24"/>
          <w:szCs w:val="24"/>
        </w:rPr>
        <w:t xml:space="preserve"> </w:t>
      </w:r>
      <w:proofErr w:type="spellStart"/>
      <w:r w:rsidRPr="00BB771F">
        <w:rPr>
          <w:rFonts w:ascii="Times New Roman" w:hAnsi="Times New Roman" w:cs="Times New Roman"/>
          <w:sz w:val="24"/>
          <w:szCs w:val="24"/>
        </w:rPr>
        <w:t>traducătoarea</w:t>
      </w:r>
      <w:proofErr w:type="spellEnd"/>
      <w:r w:rsidRPr="00BB771F">
        <w:rPr>
          <w:rFonts w:ascii="Times New Roman" w:hAnsi="Times New Roman" w:cs="Times New Roman"/>
          <w:sz w:val="24"/>
          <w:szCs w:val="24"/>
        </w:rPr>
        <w:t xml:space="preserve"> Inger Johansson.</w:t>
      </w:r>
    </w:p>
    <w:p w14:paraId="5F211F1A" w14:textId="77777777" w:rsidR="00E474A0" w:rsidRPr="00BB771F" w:rsidRDefault="00E474A0" w:rsidP="00502623">
      <w:pPr>
        <w:pStyle w:val="yiv6601919367msonormal"/>
        <w:shd w:val="clear" w:color="auto" w:fill="FFFFFF"/>
        <w:spacing w:line="360" w:lineRule="auto"/>
        <w:ind w:firstLine="567"/>
        <w:jc w:val="both"/>
        <w:rPr>
          <w:rFonts w:ascii="Times New Roman" w:hAnsi="Times New Roman" w:cs="Times New Roman"/>
          <w:sz w:val="24"/>
          <w:szCs w:val="24"/>
          <w:lang w:val="ro-RO"/>
        </w:rPr>
      </w:pPr>
      <w:r w:rsidRPr="00BB771F">
        <w:rPr>
          <w:rFonts w:ascii="Times New Roman" w:hAnsi="Times New Roman" w:cs="Times New Roman"/>
          <w:sz w:val="24"/>
          <w:szCs w:val="24"/>
          <w:lang w:val="ro-RO"/>
        </w:rPr>
        <w:t xml:space="preserve">Un film documentar despre Gabriela Melinescu din Arhiva de Aur a TVR </w:t>
      </w:r>
      <w:r w:rsidRPr="00BB771F">
        <w:rPr>
          <w:rFonts w:ascii="Times New Roman" w:hAnsi="Times New Roman" w:cs="Times New Roman"/>
          <w:sz w:val="24"/>
          <w:szCs w:val="24"/>
          <w:shd w:val="clear" w:color="auto" w:fill="FFFFFF"/>
          <w:lang w:val="ro-RO"/>
        </w:rPr>
        <w:t>a fost prezentat publicului suedez, în premieră, subtitrat în engleză, în prezența realizatoarei Sanda Vișan. TVR Internațional, care a difuzat filmul și în România de ziua scriitoarei, a fost partener al evenimentului aniversar de la Stockholm.</w:t>
      </w:r>
    </w:p>
    <w:p w14:paraId="14B31CA9" w14:textId="53C0321D" w:rsidR="00E474A0" w:rsidRPr="00BB771F" w:rsidRDefault="00E474A0" w:rsidP="00502623">
      <w:pPr>
        <w:pStyle w:val="yiv6601919367msonormal"/>
        <w:shd w:val="clear" w:color="auto" w:fill="FFFFFF"/>
        <w:spacing w:line="360" w:lineRule="auto"/>
        <w:ind w:firstLine="567"/>
        <w:jc w:val="both"/>
        <w:rPr>
          <w:rFonts w:ascii="Times New Roman" w:hAnsi="Times New Roman" w:cs="Times New Roman"/>
          <w:sz w:val="24"/>
          <w:szCs w:val="24"/>
          <w:lang w:val="ro-RO"/>
        </w:rPr>
      </w:pPr>
      <w:r w:rsidRPr="00BB771F">
        <w:rPr>
          <w:rFonts w:ascii="Times New Roman" w:hAnsi="Times New Roman" w:cs="Times New Roman"/>
          <w:sz w:val="24"/>
          <w:szCs w:val="24"/>
          <w:shd w:val="clear" w:color="auto" w:fill="FFFFFF"/>
          <w:lang w:val="ro-RO"/>
        </w:rPr>
        <w:t>După masa rotundă și proiecția filmului, la sediul ICR Stockholm,</w:t>
      </w:r>
      <w:r w:rsidRPr="00BB771F">
        <w:rPr>
          <w:rFonts w:ascii="Times New Roman" w:hAnsi="Times New Roman" w:cs="Times New Roman"/>
          <w:sz w:val="24"/>
          <w:szCs w:val="24"/>
          <w:lang w:val="ro-RO"/>
        </w:rPr>
        <w:t xml:space="preserve"> a avut loc vernisajul unei expoziții de pictură, gravuri, obiecte și desene semnate de Gabriela Melinescu. Expoziţia, coordonată de curatorii Silvia Luca și Constanțiu Mara, constituie o retrospectivă a operei artistice a Gabrielei Melinescu. Expoziția conține diplome, cărți, fotografii și fotocopii din corespondența scriitoarei, scrisorile originale făcând parte din patrimoniul Muzeului Național al Literaturii Române. Expoziția, care include Premiul Național de Poezie Mihai Eminescu-Opera Omnia pe anul 2005 și Premiul Institutului Cultural Român, un trofeu în bronz semnat de artistul plastic Marcel Guguianu, acordat în 2004 cu ocazia înființării ICR, va fi găzduită de Institutul Cultural Român din Stockholm până la 16 septembrie 2022.</w:t>
      </w:r>
    </w:p>
    <w:p w14:paraId="365F4EAB" w14:textId="0F4F6239" w:rsidR="00E474A0" w:rsidRPr="00BB771F" w:rsidRDefault="00E474A0" w:rsidP="00502623">
      <w:pPr>
        <w:pStyle w:val="yiv6601919367msonormal"/>
        <w:shd w:val="clear" w:color="auto" w:fill="FFFFFF"/>
        <w:spacing w:line="360" w:lineRule="auto"/>
        <w:ind w:firstLine="567"/>
        <w:jc w:val="both"/>
        <w:rPr>
          <w:rFonts w:ascii="Times New Roman" w:hAnsi="Times New Roman" w:cs="Times New Roman"/>
          <w:sz w:val="24"/>
          <w:szCs w:val="24"/>
        </w:rPr>
      </w:pPr>
      <w:r w:rsidRPr="00BB771F">
        <w:rPr>
          <w:rFonts w:ascii="Times New Roman" w:hAnsi="Times New Roman" w:cs="Times New Roman"/>
          <w:sz w:val="24"/>
          <w:szCs w:val="24"/>
          <w:shd w:val="clear" w:color="auto" w:fill="FFFFFF"/>
          <w:lang w:val="ro-RO"/>
        </w:rPr>
        <w:t>Evenimentul aniversar de la ICR Stockholm s-a încheiat cu poezii traduse în limba suedeză de Inger Johansson și Dan Shafran, în lectura Arinei Stoenescu, editoare şi traducătoare stabilită în Suedia.</w:t>
      </w:r>
    </w:p>
    <w:p w14:paraId="0B7047A3" w14:textId="37E25380" w:rsidR="006979BA" w:rsidRPr="00962CC5" w:rsidRDefault="006979BA" w:rsidP="00E474A0">
      <w:pPr>
        <w:pStyle w:val="yiv6601919367msonormal"/>
        <w:shd w:val="clear" w:color="auto" w:fill="FFFFFF"/>
        <w:spacing w:line="360" w:lineRule="auto"/>
        <w:ind w:firstLine="567"/>
        <w:jc w:val="center"/>
        <w:rPr>
          <w:rFonts w:ascii="Times New Roman" w:hAnsi="Times New Roman" w:cs="Times New Roman"/>
          <w:bCs/>
          <w:sz w:val="28"/>
          <w:szCs w:val="28"/>
          <w:lang w:val="fr-FR"/>
        </w:rPr>
      </w:pPr>
    </w:p>
    <w:sectPr w:rsidR="006979BA" w:rsidRPr="00962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7B36"/>
    <w:multiLevelType w:val="hybridMultilevel"/>
    <w:tmpl w:val="B5D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77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36"/>
    <w:rsid w:val="0003072E"/>
    <w:rsid w:val="00057D68"/>
    <w:rsid w:val="000974C1"/>
    <w:rsid w:val="000B3DB3"/>
    <w:rsid w:val="0013012A"/>
    <w:rsid w:val="00141FE9"/>
    <w:rsid w:val="001E5D35"/>
    <w:rsid w:val="0027279B"/>
    <w:rsid w:val="002A08A7"/>
    <w:rsid w:val="00307470"/>
    <w:rsid w:val="003B3CAA"/>
    <w:rsid w:val="00467EFA"/>
    <w:rsid w:val="00502623"/>
    <w:rsid w:val="005306DE"/>
    <w:rsid w:val="00554EDB"/>
    <w:rsid w:val="0058271F"/>
    <w:rsid w:val="0059277B"/>
    <w:rsid w:val="005B189A"/>
    <w:rsid w:val="005D249B"/>
    <w:rsid w:val="005D45D8"/>
    <w:rsid w:val="005F2A36"/>
    <w:rsid w:val="005F3E5E"/>
    <w:rsid w:val="006979BA"/>
    <w:rsid w:val="00733014"/>
    <w:rsid w:val="00766D17"/>
    <w:rsid w:val="0080215E"/>
    <w:rsid w:val="00944F6D"/>
    <w:rsid w:val="00953D9F"/>
    <w:rsid w:val="00962CC5"/>
    <w:rsid w:val="00993DB3"/>
    <w:rsid w:val="00A04A6D"/>
    <w:rsid w:val="00A45327"/>
    <w:rsid w:val="00A679F2"/>
    <w:rsid w:val="00AC792E"/>
    <w:rsid w:val="00AE7D38"/>
    <w:rsid w:val="00BB4909"/>
    <w:rsid w:val="00BB6B10"/>
    <w:rsid w:val="00CB0798"/>
    <w:rsid w:val="00D152B2"/>
    <w:rsid w:val="00D24B90"/>
    <w:rsid w:val="00D66772"/>
    <w:rsid w:val="00D66837"/>
    <w:rsid w:val="00DD0EA1"/>
    <w:rsid w:val="00DD3F66"/>
    <w:rsid w:val="00E27C17"/>
    <w:rsid w:val="00E30C18"/>
    <w:rsid w:val="00E474A0"/>
    <w:rsid w:val="00ED02B9"/>
    <w:rsid w:val="00EE74CB"/>
    <w:rsid w:val="00FC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26CF"/>
  <w15:chartTrackingRefBased/>
  <w15:docId w15:val="{F146D03F-5CD8-4D01-AC6A-23AC64C0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44F6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AE7D38"/>
    <w:rPr>
      <w:color w:val="0000FF"/>
      <w:u w:val="single"/>
    </w:rPr>
  </w:style>
  <w:style w:type="paragraph" w:styleId="NoSpacing">
    <w:name w:val="No Spacing"/>
    <w:uiPriority w:val="1"/>
    <w:qFormat/>
    <w:rsid w:val="005F3E5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4A6D"/>
    <w:rPr>
      <w:i/>
      <w:iCs/>
    </w:rPr>
  </w:style>
  <w:style w:type="paragraph" w:customStyle="1" w:styleId="yiv6601919367msonormal">
    <w:name w:val="yiv6601919367msonormal"/>
    <w:basedOn w:val="Normal"/>
    <w:rsid w:val="00EE74C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24732">
      <w:bodyDiv w:val="1"/>
      <w:marLeft w:val="0"/>
      <w:marRight w:val="0"/>
      <w:marTop w:val="0"/>
      <w:marBottom w:val="0"/>
      <w:divBdr>
        <w:top w:val="none" w:sz="0" w:space="0" w:color="auto"/>
        <w:left w:val="none" w:sz="0" w:space="0" w:color="auto"/>
        <w:bottom w:val="none" w:sz="0" w:space="0" w:color="auto"/>
        <w:right w:val="none" w:sz="0" w:space="0" w:color="auto"/>
      </w:divBdr>
    </w:div>
    <w:div w:id="1703240967">
      <w:bodyDiv w:val="1"/>
      <w:marLeft w:val="0"/>
      <w:marRight w:val="0"/>
      <w:marTop w:val="0"/>
      <w:marBottom w:val="0"/>
      <w:divBdr>
        <w:top w:val="none" w:sz="0" w:space="0" w:color="auto"/>
        <w:left w:val="none" w:sz="0" w:space="0" w:color="auto"/>
        <w:bottom w:val="none" w:sz="0" w:space="0" w:color="auto"/>
        <w:right w:val="none" w:sz="0" w:space="0" w:color="auto"/>
      </w:divBdr>
    </w:div>
    <w:div w:id="1875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2022-08-19T07:46:00Z</dcterms:created>
  <dcterms:modified xsi:type="dcterms:W3CDTF">2022-08-19T07:46:00Z</dcterms:modified>
</cp:coreProperties>
</file>