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B5796F" w:rsidRDefault="00395803"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B5796F">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2BFD1504" w:rsidR="00395803" w:rsidRPr="004C32EB" w:rsidRDefault="002A0C1E"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4C32EB">
        <w:rPr>
          <w:rStyle w:val="Hyperlink"/>
          <w:rFonts w:ascii="Times New Roman" w:eastAsiaTheme="minorEastAsia" w:hAnsi="Times New Roman" w:cs="Times New Roman"/>
          <w:b/>
          <w:bCs/>
          <w:i/>
          <w:iCs/>
          <w:noProof/>
          <w:color w:val="auto"/>
          <w:sz w:val="24"/>
          <w:szCs w:val="24"/>
          <w:u w:val="none"/>
          <w:lang w:val="ro-RO" w:eastAsia="ro-RO"/>
        </w:rPr>
        <w:t>9</w:t>
      </w:r>
      <w:r w:rsidR="003D1765" w:rsidRPr="004C32EB">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4C32EB">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4C32EB">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07CE2DB6" w14:textId="77777777" w:rsidR="00395803" w:rsidRDefault="00395803" w:rsidP="000A5B86">
      <w:pPr>
        <w:jc w:val="both"/>
        <w:rPr>
          <w:rStyle w:val="Hyperlink"/>
          <w:rFonts w:ascii="Times New Roman" w:eastAsiaTheme="minorEastAsia" w:hAnsi="Times New Roman" w:cs="Times New Roman"/>
          <w:noProof/>
          <w:color w:val="auto"/>
          <w:sz w:val="24"/>
          <w:szCs w:val="24"/>
          <w:u w:val="none"/>
          <w:lang w:val="ro-RO" w:eastAsia="ro-RO"/>
        </w:rPr>
      </w:pPr>
    </w:p>
    <w:p w14:paraId="37F64E87" w14:textId="77777777" w:rsidR="00B30F4D" w:rsidRPr="00B5796F" w:rsidRDefault="00B30F4D" w:rsidP="000A5B86">
      <w:pPr>
        <w:jc w:val="both"/>
        <w:rPr>
          <w:rStyle w:val="Hyperlink"/>
          <w:rFonts w:ascii="Times New Roman" w:eastAsiaTheme="minorEastAsia" w:hAnsi="Times New Roman" w:cs="Times New Roman"/>
          <w:noProof/>
          <w:color w:val="auto"/>
          <w:sz w:val="24"/>
          <w:szCs w:val="24"/>
          <w:u w:val="none"/>
          <w:lang w:val="ro-RO" w:eastAsia="ro-RO"/>
        </w:rPr>
      </w:pPr>
    </w:p>
    <w:p w14:paraId="1287AF15" w14:textId="02642779" w:rsidR="00DB5FAD" w:rsidRPr="00B30F4D" w:rsidRDefault="00B30F4D" w:rsidP="00B30F4D">
      <w:pPr>
        <w:spacing w:line="360" w:lineRule="auto"/>
        <w:jc w:val="center"/>
        <w:rPr>
          <w:rFonts w:ascii="Times New Roman" w:hAnsi="Times New Roman" w:cs="Times New Roman"/>
          <w:b/>
          <w:bCs/>
          <w:sz w:val="24"/>
          <w:szCs w:val="24"/>
        </w:rPr>
      </w:pPr>
      <w:r w:rsidRPr="00B30F4D">
        <w:rPr>
          <w:rFonts w:ascii="Times New Roman" w:hAnsi="Times New Roman" w:cs="Times New Roman"/>
          <w:b/>
          <w:bCs/>
          <w:sz w:val="24"/>
          <w:szCs w:val="24"/>
        </w:rPr>
        <w:t>Șapte galerii românești participă la târgul de artă viennacontemporary cu sprijinul ICR Viena</w:t>
      </w:r>
    </w:p>
    <w:p w14:paraId="727F1DF4" w14:textId="77777777" w:rsidR="00B30F4D" w:rsidRPr="00B5796F" w:rsidRDefault="00B30F4D" w:rsidP="00DB5FAD">
      <w:pPr>
        <w:spacing w:line="360" w:lineRule="auto"/>
        <w:jc w:val="both"/>
        <w:rPr>
          <w:rFonts w:ascii="Times New Roman" w:hAnsi="Times New Roman" w:cs="Times New Roman"/>
          <w:sz w:val="24"/>
          <w:szCs w:val="24"/>
        </w:rPr>
      </w:pPr>
    </w:p>
    <w:p w14:paraId="7479D531" w14:textId="3FA211E2" w:rsidR="002A0C1E" w:rsidRPr="00347643" w:rsidRDefault="002A0C1E" w:rsidP="00B30F4D">
      <w:pPr>
        <w:spacing w:line="276" w:lineRule="auto"/>
        <w:jc w:val="both"/>
        <w:rPr>
          <w:rFonts w:ascii="Times New Roman" w:hAnsi="Times New Roman" w:cs="Times New Roman"/>
          <w:sz w:val="24"/>
          <w:szCs w:val="24"/>
        </w:rPr>
      </w:pPr>
      <w:bookmarkStart w:id="0" w:name="_ndnkln5wmmez" w:colFirst="0" w:colLast="0"/>
      <w:bookmarkEnd w:id="0"/>
      <w:r w:rsidRPr="00347643">
        <w:rPr>
          <w:rFonts w:ascii="Times New Roman" w:hAnsi="Times New Roman" w:cs="Times New Roman"/>
          <w:sz w:val="24"/>
          <w:szCs w:val="24"/>
        </w:rPr>
        <w:t>Șapte galerii românești sunt prezente anul acesta</w:t>
      </w:r>
      <w:r w:rsidR="00B30F4D">
        <w:rPr>
          <w:rFonts w:ascii="Times New Roman" w:hAnsi="Times New Roman" w:cs="Times New Roman"/>
          <w:sz w:val="24"/>
          <w:szCs w:val="24"/>
        </w:rPr>
        <w:t>,</w:t>
      </w:r>
      <w:r w:rsidRPr="00347643">
        <w:rPr>
          <w:rFonts w:ascii="Times New Roman" w:hAnsi="Times New Roman" w:cs="Times New Roman"/>
          <w:sz w:val="24"/>
          <w:szCs w:val="24"/>
        </w:rPr>
        <w:t xml:space="preserve"> cu susținerea ICR Viena</w:t>
      </w:r>
      <w:r w:rsidR="00B30F4D">
        <w:rPr>
          <w:rFonts w:ascii="Times New Roman" w:hAnsi="Times New Roman" w:cs="Times New Roman"/>
          <w:sz w:val="24"/>
          <w:szCs w:val="24"/>
        </w:rPr>
        <w:t>,</w:t>
      </w:r>
      <w:r w:rsidRPr="00347643">
        <w:rPr>
          <w:rFonts w:ascii="Times New Roman" w:hAnsi="Times New Roman" w:cs="Times New Roman"/>
          <w:sz w:val="24"/>
          <w:szCs w:val="24"/>
        </w:rPr>
        <w:t xml:space="preserve"> la cea de-a 11-a ediție </w:t>
      </w:r>
      <w:r w:rsidR="00B30F4D">
        <w:rPr>
          <w:rFonts w:ascii="Times New Roman" w:hAnsi="Times New Roman" w:cs="Times New Roman"/>
          <w:sz w:val="24"/>
          <w:szCs w:val="24"/>
        </w:rPr>
        <w:t xml:space="preserve">a </w:t>
      </w:r>
      <w:r w:rsidRPr="00347643">
        <w:rPr>
          <w:rFonts w:ascii="Times New Roman" w:hAnsi="Times New Roman" w:cs="Times New Roman"/>
          <w:sz w:val="24"/>
          <w:szCs w:val="24"/>
        </w:rPr>
        <w:t>târgului de artă</w:t>
      </w:r>
      <w:r w:rsidR="00B30F4D">
        <w:rPr>
          <w:rFonts w:ascii="Times New Roman" w:hAnsi="Times New Roman" w:cs="Times New Roman"/>
          <w:sz w:val="24"/>
          <w:szCs w:val="24"/>
        </w:rPr>
        <w:t xml:space="preserve"> </w:t>
      </w:r>
      <w:r w:rsidRPr="00B30F4D">
        <w:rPr>
          <w:rFonts w:ascii="Times New Roman" w:hAnsi="Times New Roman" w:cs="Times New Roman"/>
          <w:sz w:val="24"/>
          <w:szCs w:val="24"/>
        </w:rPr>
        <w:t>viennacontemporary,</w:t>
      </w:r>
      <w:r>
        <w:rPr>
          <w:rFonts w:ascii="Times New Roman" w:hAnsi="Times New Roman" w:cs="Times New Roman"/>
          <w:sz w:val="24"/>
          <w:szCs w:val="24"/>
        </w:rPr>
        <w:t xml:space="preserve"> </w:t>
      </w:r>
      <w:r w:rsidRPr="00347643">
        <w:rPr>
          <w:rFonts w:ascii="Times New Roman" w:hAnsi="Times New Roman" w:cs="Times New Roman"/>
          <w:sz w:val="24"/>
          <w:szCs w:val="24"/>
        </w:rPr>
        <w:t>în perioada</w:t>
      </w:r>
      <w:r>
        <w:rPr>
          <w:rFonts w:ascii="Times New Roman" w:hAnsi="Times New Roman" w:cs="Times New Roman"/>
          <w:b/>
          <w:bCs/>
          <w:sz w:val="24"/>
          <w:szCs w:val="24"/>
        </w:rPr>
        <w:t xml:space="preserve"> </w:t>
      </w:r>
      <w:r w:rsidRPr="00B30F4D">
        <w:rPr>
          <w:rFonts w:ascii="Times New Roman" w:hAnsi="Times New Roman" w:cs="Times New Roman"/>
          <w:sz w:val="24"/>
          <w:szCs w:val="24"/>
        </w:rPr>
        <w:t>11 – 14 septembrie</w:t>
      </w:r>
      <w:r w:rsidRPr="00347643">
        <w:rPr>
          <w:rFonts w:ascii="Times New Roman" w:hAnsi="Times New Roman" w:cs="Times New Roman"/>
          <w:sz w:val="24"/>
          <w:szCs w:val="24"/>
        </w:rPr>
        <w:t>, la Messe Wien.</w:t>
      </w:r>
    </w:p>
    <w:p w14:paraId="00F4BDA7" w14:textId="77777777" w:rsidR="002A0C1E" w:rsidRPr="00347643" w:rsidRDefault="002A0C1E" w:rsidP="002A0C1E">
      <w:pPr>
        <w:spacing w:line="276" w:lineRule="auto"/>
        <w:jc w:val="both"/>
        <w:rPr>
          <w:rFonts w:ascii="Times New Roman" w:hAnsi="Times New Roman" w:cs="Times New Roman"/>
          <w:sz w:val="24"/>
          <w:szCs w:val="24"/>
        </w:rPr>
      </w:pPr>
      <w:r w:rsidRPr="00347643">
        <w:rPr>
          <w:rFonts w:ascii="Times New Roman" w:hAnsi="Times New Roman" w:cs="Times New Roman"/>
          <w:sz w:val="24"/>
          <w:szCs w:val="24"/>
        </w:rPr>
        <w:t>Participarea românească din 2025 include:</w:t>
      </w:r>
    </w:p>
    <w:p w14:paraId="481C6517" w14:textId="38224C13" w:rsidR="002A0C1E" w:rsidRPr="00347643" w:rsidRDefault="002A0C1E" w:rsidP="002A0C1E">
      <w:pPr>
        <w:spacing w:line="276" w:lineRule="auto"/>
        <w:jc w:val="both"/>
        <w:rPr>
          <w:rFonts w:ascii="Times New Roman" w:hAnsi="Times New Roman" w:cs="Times New Roman"/>
          <w:sz w:val="24"/>
          <w:szCs w:val="24"/>
        </w:rPr>
      </w:pPr>
      <w:r w:rsidRPr="00347643">
        <w:rPr>
          <w:rFonts w:ascii="Times New Roman" w:hAnsi="Times New Roman" w:cs="Times New Roman"/>
          <w:sz w:val="24"/>
          <w:szCs w:val="24"/>
        </w:rPr>
        <w:t>- în secțiunea GALLERIES:</w:t>
      </w:r>
      <w:r w:rsidR="00B30F4D">
        <w:rPr>
          <w:rFonts w:ascii="Times New Roman" w:hAnsi="Times New Roman" w:cs="Times New Roman"/>
          <w:sz w:val="24"/>
          <w:szCs w:val="24"/>
        </w:rPr>
        <w:t xml:space="preserve"> </w:t>
      </w:r>
      <w:r w:rsidRPr="00347643">
        <w:rPr>
          <w:rFonts w:ascii="Times New Roman" w:hAnsi="Times New Roman" w:cs="Times New Roman"/>
          <w:b/>
          <w:bCs/>
          <w:sz w:val="24"/>
          <w:szCs w:val="24"/>
        </w:rPr>
        <w:t>Galeria Catinca Tăbăcaru, Galeria Jecza, Sandwich, Galeria Sector 1, Suprainfinit;</w:t>
      </w:r>
    </w:p>
    <w:p w14:paraId="045F10C2" w14:textId="5BF1109A" w:rsidR="002A0C1E" w:rsidRPr="00347643" w:rsidRDefault="002A0C1E" w:rsidP="002A0C1E">
      <w:pPr>
        <w:spacing w:line="276" w:lineRule="auto"/>
        <w:jc w:val="both"/>
        <w:rPr>
          <w:rFonts w:ascii="Times New Roman" w:hAnsi="Times New Roman" w:cs="Times New Roman"/>
          <w:sz w:val="24"/>
          <w:szCs w:val="24"/>
        </w:rPr>
      </w:pPr>
      <w:r w:rsidRPr="00347643">
        <w:rPr>
          <w:rFonts w:ascii="Times New Roman" w:hAnsi="Times New Roman" w:cs="Times New Roman"/>
          <w:sz w:val="24"/>
          <w:szCs w:val="24"/>
        </w:rPr>
        <w:t>- în secțiunea EMERGING:</w:t>
      </w:r>
      <w:r w:rsidR="00B30F4D">
        <w:rPr>
          <w:rFonts w:ascii="Times New Roman" w:hAnsi="Times New Roman" w:cs="Times New Roman"/>
          <w:sz w:val="24"/>
          <w:szCs w:val="24"/>
        </w:rPr>
        <w:t xml:space="preserve"> </w:t>
      </w:r>
      <w:r w:rsidRPr="00347643">
        <w:rPr>
          <w:rFonts w:ascii="Times New Roman" w:hAnsi="Times New Roman" w:cs="Times New Roman"/>
          <w:b/>
          <w:bCs/>
          <w:sz w:val="24"/>
          <w:szCs w:val="24"/>
        </w:rPr>
        <w:t>Galeria Himera;</w:t>
      </w:r>
    </w:p>
    <w:p w14:paraId="4E12828C" w14:textId="66A3AC5E" w:rsidR="002A0C1E" w:rsidRPr="00347643" w:rsidRDefault="002A0C1E" w:rsidP="002A0C1E">
      <w:pPr>
        <w:spacing w:line="276" w:lineRule="auto"/>
        <w:jc w:val="both"/>
        <w:rPr>
          <w:rFonts w:ascii="Times New Roman" w:hAnsi="Times New Roman" w:cs="Times New Roman"/>
          <w:sz w:val="24"/>
          <w:szCs w:val="24"/>
        </w:rPr>
      </w:pPr>
      <w:r w:rsidRPr="00347643">
        <w:rPr>
          <w:rFonts w:ascii="Times New Roman" w:hAnsi="Times New Roman" w:cs="Times New Roman"/>
          <w:sz w:val="24"/>
          <w:szCs w:val="24"/>
        </w:rPr>
        <w:t>- în secțiunea ZONE1:</w:t>
      </w:r>
      <w:r w:rsidR="00B30F4D">
        <w:rPr>
          <w:rFonts w:ascii="Times New Roman" w:hAnsi="Times New Roman" w:cs="Times New Roman"/>
          <w:sz w:val="24"/>
          <w:szCs w:val="24"/>
        </w:rPr>
        <w:t xml:space="preserve"> </w:t>
      </w:r>
      <w:r w:rsidRPr="00347643">
        <w:rPr>
          <w:rFonts w:ascii="Times New Roman" w:hAnsi="Times New Roman" w:cs="Times New Roman"/>
          <w:b/>
          <w:bCs/>
          <w:sz w:val="24"/>
          <w:szCs w:val="24"/>
        </w:rPr>
        <w:t>Cazul 101.</w:t>
      </w:r>
    </w:p>
    <w:p w14:paraId="284B461B" w14:textId="77777777" w:rsidR="005A1AEA" w:rsidRPr="004C32EB" w:rsidRDefault="00DE0E99" w:rsidP="005A1AEA">
      <w:pPr>
        <w:spacing w:line="276" w:lineRule="auto"/>
        <w:jc w:val="both"/>
        <w:rPr>
          <w:rFonts w:ascii="Times New Roman" w:hAnsi="Times New Roman" w:cs="Times New Roman"/>
          <w:sz w:val="24"/>
          <w:szCs w:val="24"/>
          <w:lang w:val="it-IT"/>
        </w:rPr>
      </w:pPr>
      <w:r w:rsidRPr="006D2225">
        <w:rPr>
          <w:rFonts w:ascii="Times New Roman" w:hAnsi="Times New Roman" w:cs="Times New Roman"/>
          <w:b/>
          <w:bCs/>
          <w:sz w:val="24"/>
          <w:szCs w:val="24"/>
        </w:rPr>
        <w:t>Viennacontemporary</w:t>
      </w:r>
      <w:r w:rsidRPr="00DE0E99">
        <w:rPr>
          <w:rFonts w:ascii="Times New Roman" w:hAnsi="Times New Roman" w:cs="Times New Roman"/>
          <w:sz w:val="24"/>
          <w:szCs w:val="24"/>
        </w:rPr>
        <w:t xml:space="preserve">, </w:t>
      </w:r>
      <w:r w:rsidRPr="0088290B">
        <w:rPr>
          <w:rFonts w:ascii="Times New Roman" w:hAnsi="Times New Roman" w:cs="Times New Roman"/>
          <w:sz w:val="24"/>
          <w:szCs w:val="24"/>
        </w:rPr>
        <w:t>cel mai important târg de artă contemporană din Austria</w:t>
      </w:r>
      <w:r>
        <w:rPr>
          <w:rFonts w:ascii="Times New Roman" w:hAnsi="Times New Roman" w:cs="Times New Roman"/>
          <w:sz w:val="24"/>
          <w:szCs w:val="24"/>
        </w:rPr>
        <w:t>,</w:t>
      </w:r>
      <w:r w:rsidRPr="006D2225">
        <w:rPr>
          <w:rFonts w:ascii="Times New Roman" w:hAnsi="Times New Roman" w:cs="Times New Roman"/>
          <w:sz w:val="24"/>
          <w:szCs w:val="24"/>
        </w:rPr>
        <w:t xml:space="preserve"> își deschide </w:t>
      </w:r>
      <w:r w:rsidR="00307FEF">
        <w:rPr>
          <w:rFonts w:ascii="Times New Roman" w:hAnsi="Times New Roman" w:cs="Times New Roman"/>
          <w:sz w:val="24"/>
          <w:szCs w:val="24"/>
        </w:rPr>
        <w:t xml:space="preserve">porțile </w:t>
      </w:r>
      <w:r w:rsidRPr="006D2225">
        <w:rPr>
          <w:rFonts w:ascii="Times New Roman" w:hAnsi="Times New Roman" w:cs="Times New Roman"/>
          <w:sz w:val="24"/>
          <w:szCs w:val="24"/>
        </w:rPr>
        <w:t xml:space="preserve">joi, 11 septembrie, cu o sesiune de </w:t>
      </w:r>
      <w:r w:rsidRPr="006D2225">
        <w:rPr>
          <w:rFonts w:ascii="Times New Roman" w:hAnsi="Times New Roman" w:cs="Times New Roman"/>
          <w:b/>
          <w:bCs/>
          <w:sz w:val="24"/>
          <w:szCs w:val="24"/>
        </w:rPr>
        <w:t>Preview</w:t>
      </w:r>
      <w:r w:rsidRPr="006D2225">
        <w:rPr>
          <w:rFonts w:ascii="Times New Roman" w:hAnsi="Times New Roman" w:cs="Times New Roman"/>
          <w:sz w:val="24"/>
          <w:szCs w:val="24"/>
        </w:rPr>
        <w:t xml:space="preserve"> dedicată vizitatorilor cu acces special, care aduce împreună profesioniști ai scenei artistice, invitați internaționali și publicul avizat.</w:t>
      </w:r>
      <w:r>
        <w:rPr>
          <w:rFonts w:ascii="Times New Roman" w:hAnsi="Times New Roman" w:cs="Times New Roman"/>
          <w:sz w:val="24"/>
          <w:szCs w:val="24"/>
          <w:lang w:val="ro-RO"/>
        </w:rPr>
        <w:t xml:space="preserve"> </w:t>
      </w:r>
      <w:r w:rsidRPr="004C32EB">
        <w:rPr>
          <w:rFonts w:ascii="Times New Roman" w:hAnsi="Times New Roman" w:cs="Times New Roman"/>
          <w:sz w:val="24"/>
          <w:szCs w:val="24"/>
          <w:lang w:val="it-IT"/>
        </w:rPr>
        <w:t>Începând de vineri, 12 septembrie, târgul devine accesibil publicului larg, care va putea vizita standurile galeriilor participante și descoperi cele mai noi tendințe în arta contemporană.</w:t>
      </w:r>
      <w:r w:rsidR="005A1AEA" w:rsidRPr="004C32EB">
        <w:rPr>
          <w:rFonts w:ascii="Times New Roman" w:hAnsi="Times New Roman" w:cs="Times New Roman"/>
          <w:sz w:val="24"/>
          <w:szCs w:val="24"/>
          <w:lang w:val="it-IT"/>
        </w:rPr>
        <w:t xml:space="preserve"> Prin participarea a peste 100 de galerii, selectate din întreaga lume, cu focus pe Europa Centrală și de Est, precum și printr-un program divers și zeci de evenimente secundare în tot orașul Viena, viennacontemporary 2025 promite să fie un eveniment interesant pentru scena artistică austriacă și internațională, un loc de întâlnire pentru vizitatori, artişti, curatori, colecţionari şi proprietari de galerii.</w:t>
      </w:r>
    </w:p>
    <w:p w14:paraId="2EED0762" w14:textId="77777777" w:rsidR="00DE0E99" w:rsidRDefault="00DE0E99" w:rsidP="002A0C1E">
      <w:pPr>
        <w:spacing w:line="276" w:lineRule="auto"/>
        <w:jc w:val="both"/>
        <w:rPr>
          <w:rFonts w:ascii="Times New Roman" w:hAnsi="Times New Roman" w:cs="Times New Roman"/>
          <w:b/>
          <w:bCs/>
          <w:sz w:val="24"/>
          <w:szCs w:val="24"/>
          <w:lang w:val="ro-RO"/>
        </w:rPr>
      </w:pPr>
    </w:p>
    <w:p w14:paraId="6EF04BC5" w14:textId="6397C5CD" w:rsidR="002A0C1E" w:rsidRPr="004C32EB" w:rsidRDefault="002A0C1E" w:rsidP="002A0C1E">
      <w:pPr>
        <w:widowControl/>
        <w:autoSpaceDE/>
        <w:autoSpaceDN/>
        <w:spacing w:line="276" w:lineRule="auto"/>
        <w:ind w:left="360"/>
        <w:contextualSpacing/>
        <w:jc w:val="both"/>
        <w:rPr>
          <w:rFonts w:ascii="Times New Roman" w:hAnsi="Times New Roman" w:cs="Times New Roman"/>
          <w:sz w:val="24"/>
          <w:szCs w:val="24"/>
          <w:lang w:val="ro-RO"/>
        </w:rPr>
      </w:pPr>
      <w:hyperlink r:id="rId7" w:history="1">
        <w:r w:rsidRPr="004C32EB">
          <w:rPr>
            <w:rStyle w:val="Hyperlink"/>
            <w:rFonts w:ascii="Times New Roman" w:hAnsi="Times New Roman" w:cs="Times New Roman"/>
            <w:b/>
            <w:bCs/>
            <w:sz w:val="24"/>
            <w:szCs w:val="24"/>
            <w:lang w:val="ro-RO"/>
          </w:rPr>
          <w:t>Galeria Catinca Tăbăcaru</w:t>
        </w:r>
      </w:hyperlink>
      <w:r w:rsidR="00B30F4D" w:rsidRPr="004C32EB">
        <w:rPr>
          <w:lang w:val="ro-RO"/>
        </w:rPr>
        <w:t xml:space="preserve"> </w:t>
      </w:r>
      <w:r w:rsidRPr="004C32EB">
        <w:rPr>
          <w:rFonts w:ascii="Times New Roman" w:hAnsi="Times New Roman" w:cs="Times New Roman"/>
          <w:sz w:val="24"/>
          <w:szCs w:val="24"/>
          <w:lang w:val="ro-RO"/>
        </w:rPr>
        <w:t>participă</w:t>
      </w:r>
      <w:r w:rsidR="00B30F4D" w:rsidRPr="004C32EB">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cu lucrările artiștilor Nona Inescu, Rachel Monosov, Terrence Musekiwa, Xavier Robles de Medina.</w:t>
      </w:r>
    </w:p>
    <w:p w14:paraId="1397A4DA" w14:textId="508C2F73" w:rsidR="002A0C1E" w:rsidRPr="004C32EB" w:rsidRDefault="002A0C1E" w:rsidP="002A0C1E">
      <w:pPr>
        <w:spacing w:line="276" w:lineRule="auto"/>
        <w:jc w:val="both"/>
        <w:rPr>
          <w:rFonts w:ascii="Times New Roman" w:hAnsi="Times New Roman" w:cs="Times New Roman"/>
          <w:sz w:val="24"/>
          <w:szCs w:val="24"/>
          <w:lang w:val="ro-RO"/>
        </w:rPr>
      </w:pPr>
      <w:hyperlink r:id="rId8" w:history="1">
        <w:r w:rsidRPr="004C32EB">
          <w:rPr>
            <w:rStyle w:val="Hyperlink"/>
            <w:rFonts w:ascii="Times New Roman" w:hAnsi="Times New Roman" w:cs="Times New Roman"/>
            <w:b/>
            <w:bCs/>
            <w:sz w:val="24"/>
            <w:szCs w:val="24"/>
            <w:lang w:val="ro-RO"/>
          </w:rPr>
          <w:t>Nona Inescu</w:t>
        </w:r>
      </w:hyperlink>
      <w:r w:rsidR="00B30F4D" w:rsidRPr="004C32EB">
        <w:rPr>
          <w:lang w:val="ro-RO"/>
        </w:rPr>
        <w:t xml:space="preserve"> </w:t>
      </w:r>
      <w:r w:rsidRPr="004C32EB">
        <w:rPr>
          <w:rFonts w:ascii="Times New Roman" w:hAnsi="Times New Roman" w:cs="Times New Roman"/>
          <w:sz w:val="24"/>
          <w:szCs w:val="24"/>
          <w:lang w:val="ro-RO"/>
        </w:rPr>
        <w:t>(n. 1991) trăiește și lucrează între Berlin și București. A absolvit studiile în vara anului 2016 la Universitatea Națională de Arte din București (Facultatea de Fotografie și Video), după ce a studiat la Chelsea College of Art &amp; Design din Londra (2009-2010) și la Academia Regală de Arte Frumoase din Anvers (2010-2011). Practica sa artistică este interdisciplinară și include fotografie, instalații, sculpturi și lucrări video. Bazate pe o perspectivă teoretică și literară, lucrările se concentrează pe relația dintre corpul uman și mediu.</w:t>
      </w:r>
    </w:p>
    <w:p w14:paraId="3B9C0268" w14:textId="3B2D58F9" w:rsidR="002A0C1E" w:rsidRPr="004C32EB" w:rsidRDefault="002A0C1E" w:rsidP="002A0C1E">
      <w:pPr>
        <w:spacing w:line="276" w:lineRule="auto"/>
        <w:jc w:val="both"/>
        <w:rPr>
          <w:rFonts w:ascii="Times New Roman" w:hAnsi="Times New Roman" w:cs="Times New Roman"/>
          <w:sz w:val="24"/>
          <w:szCs w:val="24"/>
          <w:lang w:val="it-IT"/>
        </w:rPr>
      </w:pPr>
      <w:hyperlink r:id="rId9" w:history="1">
        <w:r w:rsidRPr="004C32EB">
          <w:rPr>
            <w:rStyle w:val="Hyperlink"/>
            <w:rFonts w:ascii="Times New Roman" w:hAnsi="Times New Roman" w:cs="Times New Roman"/>
            <w:b/>
            <w:bCs/>
            <w:sz w:val="24"/>
            <w:szCs w:val="24"/>
            <w:lang w:val="ro-RO"/>
          </w:rPr>
          <w:t>Rachel Monosov</w:t>
        </w:r>
      </w:hyperlink>
      <w:r w:rsidR="00B30F4D" w:rsidRPr="004C32EB">
        <w:rPr>
          <w:lang w:val="ro-RO"/>
        </w:rPr>
        <w:t xml:space="preserve"> </w:t>
      </w:r>
      <w:r w:rsidRPr="004C32EB">
        <w:rPr>
          <w:rFonts w:ascii="Times New Roman" w:hAnsi="Times New Roman" w:cs="Times New Roman"/>
          <w:sz w:val="24"/>
          <w:szCs w:val="24"/>
          <w:lang w:val="ro-RO"/>
        </w:rPr>
        <w:t xml:space="preserve">(n. 1987 în Sankt Petersburg, Rusia) lucrează în domeniul performance-ului, fotografiei, videoclipurilor și sculpturii. </w:t>
      </w:r>
      <w:r w:rsidRPr="004C32EB">
        <w:rPr>
          <w:rFonts w:ascii="Times New Roman" w:hAnsi="Times New Roman" w:cs="Times New Roman"/>
          <w:sz w:val="24"/>
          <w:szCs w:val="24"/>
          <w:lang w:val="it-IT"/>
        </w:rPr>
        <w:t>Prin aprofundarea noțiunilor culturale de alienare, apartenență teritorială și identitate, ea tematizează un prezent fără rădăcini, plin de implicații sociale mai largi. Rachel Monosov deține două diplome de master în arte plastice de la Academia Regală de Arte Plastice (KASK) din Gent, Belgia, iar diploma de licență a obținut-o la Academia Bezalel din Ierusalim, Israel.</w:t>
      </w:r>
    </w:p>
    <w:p w14:paraId="6B1526FF" w14:textId="61E51414" w:rsidR="002A0C1E" w:rsidRPr="004C32EB" w:rsidRDefault="002A0C1E" w:rsidP="002A0C1E">
      <w:pPr>
        <w:spacing w:line="276" w:lineRule="auto"/>
        <w:jc w:val="both"/>
        <w:rPr>
          <w:rFonts w:ascii="Times New Roman" w:hAnsi="Times New Roman" w:cs="Times New Roman"/>
          <w:sz w:val="24"/>
          <w:szCs w:val="24"/>
          <w:lang w:val="it-IT"/>
        </w:rPr>
      </w:pPr>
      <w:hyperlink r:id="rId10" w:history="1">
        <w:r w:rsidRPr="004C32EB">
          <w:rPr>
            <w:rStyle w:val="Hyperlink"/>
            <w:rFonts w:ascii="Times New Roman" w:hAnsi="Times New Roman" w:cs="Times New Roman"/>
            <w:b/>
            <w:bCs/>
            <w:sz w:val="24"/>
            <w:szCs w:val="24"/>
            <w:lang w:val="it-IT"/>
          </w:rPr>
          <w:t>Terrence Musekiwa</w:t>
        </w:r>
      </w:hyperlink>
      <w:r w:rsidR="00B30F4D" w:rsidRPr="004C32EB">
        <w:rPr>
          <w:rFonts w:ascii="Times New Roman" w:hAnsi="Times New Roman" w:cs="Times New Roman"/>
          <w:sz w:val="24"/>
          <w:szCs w:val="24"/>
          <w:lang w:val="it-IT"/>
        </w:rPr>
        <w:t xml:space="preserve"> </w:t>
      </w:r>
      <w:r w:rsidRPr="004C32EB">
        <w:rPr>
          <w:rFonts w:ascii="Times New Roman" w:hAnsi="Times New Roman" w:cs="Times New Roman"/>
          <w:sz w:val="24"/>
          <w:szCs w:val="24"/>
          <w:lang w:val="it-IT"/>
        </w:rPr>
        <w:t xml:space="preserve">provine dintr-o familie cu o lungă tradiție în sculptură. A început să sculpteze piatra la vârsta de cinci ani, ajutându-l inițial pe tatăl său, iar mai târziu îndepărtându-se de estetica tradițională. Deși fiecare lucrare începe cu munca familiară de modelare a pietrei, </w:t>
      </w:r>
      <w:r w:rsidRPr="004C32EB">
        <w:rPr>
          <w:rFonts w:ascii="Times New Roman" w:hAnsi="Times New Roman" w:cs="Times New Roman"/>
          <w:sz w:val="24"/>
          <w:szCs w:val="24"/>
          <w:lang w:val="it-IT"/>
        </w:rPr>
        <w:lastRenderedPageBreak/>
        <w:t>lucrările sunt apoi combinate cu o multitudine de obiecte industriale, precum lanțuri, materiale plastice, lipici și rășină. Limbajul său conceptual introduce un dialog despre Zimbabwe-ul contemporan, mecanismele sale, politica, sistemele comerciale micro și macro, greutățile și o calitate magică ce pătrunde în viața personală a locuitorilor săi. Musekiwa a studiat la Școala Galeriei Naționale din Zimbabwe, Harare (2013).</w:t>
      </w:r>
    </w:p>
    <w:p w14:paraId="2585EEF6" w14:textId="3594C4DB" w:rsidR="002A0C1E" w:rsidRPr="004C32EB" w:rsidRDefault="002A0C1E" w:rsidP="002A0C1E">
      <w:pPr>
        <w:spacing w:line="276" w:lineRule="auto"/>
        <w:jc w:val="both"/>
        <w:rPr>
          <w:rFonts w:ascii="Times New Roman" w:hAnsi="Times New Roman" w:cs="Times New Roman"/>
          <w:sz w:val="24"/>
          <w:szCs w:val="24"/>
          <w:lang w:val="it-IT"/>
        </w:rPr>
      </w:pPr>
      <w:hyperlink r:id="rId11" w:history="1">
        <w:r w:rsidRPr="004C32EB">
          <w:rPr>
            <w:rStyle w:val="Hyperlink"/>
            <w:rFonts w:ascii="Times New Roman" w:hAnsi="Times New Roman" w:cs="Times New Roman"/>
            <w:b/>
            <w:bCs/>
            <w:sz w:val="24"/>
            <w:szCs w:val="24"/>
            <w:lang w:val="it-IT"/>
          </w:rPr>
          <w:t>Xavier Robles de Medin</w:t>
        </w:r>
      </w:hyperlink>
      <w:r w:rsidR="00B30F4D" w:rsidRPr="004C32EB">
        <w:rPr>
          <w:rFonts w:ascii="Times New Roman" w:hAnsi="Times New Roman" w:cs="Times New Roman"/>
          <w:sz w:val="24"/>
          <w:szCs w:val="24"/>
          <w:lang w:val="it-IT"/>
        </w:rPr>
        <w:t xml:space="preserve"> </w:t>
      </w:r>
      <w:r w:rsidRPr="004C32EB">
        <w:rPr>
          <w:rFonts w:ascii="Times New Roman" w:hAnsi="Times New Roman" w:cs="Times New Roman"/>
          <w:sz w:val="24"/>
          <w:szCs w:val="24"/>
          <w:lang w:val="it-IT"/>
        </w:rPr>
        <w:t>este un artist reprezentativ din Surinam, America de Sud. Nepotul unui pictor și sculptor, a fost inițiat în artă de la o vârstă foarte fragedă. Își petrecea cea mai mare parte a timpului liber urmărind clasicele animații Disney și admirând impresioniștii și postimpresioniștii din cărțile bunicului său. Xavier desena după ele, le copia. A studiat și desenat după cărțile medicale ale tatălui său, în încercarea de a ajunge la un nivel mai înalt de înțelegere a formei umane.</w:t>
      </w:r>
    </w:p>
    <w:p w14:paraId="1E2D239E" w14:textId="77777777" w:rsidR="002A0C1E" w:rsidRDefault="002A0C1E" w:rsidP="002A0C1E">
      <w:pPr>
        <w:spacing w:line="276" w:lineRule="auto"/>
        <w:jc w:val="both"/>
        <w:rPr>
          <w:rFonts w:ascii="Times New Roman" w:hAnsi="Times New Roman" w:cs="Times New Roman"/>
          <w:b/>
          <w:bCs/>
          <w:sz w:val="24"/>
          <w:szCs w:val="24"/>
          <w:lang w:val="ro-RO"/>
        </w:rPr>
      </w:pPr>
    </w:p>
    <w:p w14:paraId="44BC2C7B" w14:textId="60999121" w:rsidR="002A0C1E" w:rsidRPr="004C32EB" w:rsidRDefault="002A0C1E" w:rsidP="002A0C1E">
      <w:pPr>
        <w:widowControl/>
        <w:autoSpaceDE/>
        <w:autoSpaceDN/>
        <w:spacing w:line="276" w:lineRule="auto"/>
        <w:ind w:left="360"/>
        <w:contextualSpacing/>
        <w:jc w:val="both"/>
        <w:rPr>
          <w:rFonts w:ascii="Times New Roman" w:hAnsi="Times New Roman" w:cs="Times New Roman"/>
          <w:sz w:val="24"/>
          <w:szCs w:val="24"/>
          <w:lang w:val="ro-RO"/>
        </w:rPr>
      </w:pPr>
      <w:hyperlink r:id="rId12" w:history="1">
        <w:r w:rsidRPr="004C32EB">
          <w:rPr>
            <w:rStyle w:val="Hyperlink"/>
            <w:rFonts w:ascii="Times New Roman" w:hAnsi="Times New Roman" w:cs="Times New Roman"/>
            <w:b/>
            <w:bCs/>
            <w:sz w:val="24"/>
            <w:szCs w:val="24"/>
            <w:lang w:val="ro-RO"/>
          </w:rPr>
          <w:t>Galeria Jecza</w:t>
        </w:r>
      </w:hyperlink>
      <w:r w:rsidR="00B30F4D" w:rsidRPr="004C32EB">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participă cu lucrările artiștilor Roman Cotosman, Tincu</w:t>
      </w:r>
      <w:r w:rsidR="00B30F4D" w:rsidRPr="004C32EB">
        <w:rPr>
          <w:rFonts w:ascii="Times New Roman" w:hAnsi="Times New Roman" w:cs="Times New Roman"/>
          <w:sz w:val="24"/>
          <w:szCs w:val="24"/>
          <w:lang w:val="ro-RO"/>
        </w:rPr>
        <w:t>ț</w:t>
      </w:r>
      <w:r w:rsidRPr="004C32EB">
        <w:rPr>
          <w:rFonts w:ascii="Times New Roman" w:hAnsi="Times New Roman" w:cs="Times New Roman"/>
          <w:sz w:val="24"/>
          <w:szCs w:val="24"/>
          <w:lang w:val="ro-RO"/>
        </w:rPr>
        <w:t>a Marin și Genti Korini.</w:t>
      </w:r>
    </w:p>
    <w:p w14:paraId="02033A7D" w14:textId="5B7F9A09" w:rsidR="002A0C1E" w:rsidRPr="004C32EB" w:rsidRDefault="002A0C1E" w:rsidP="002A0C1E">
      <w:pPr>
        <w:spacing w:line="276" w:lineRule="auto"/>
        <w:jc w:val="both"/>
        <w:rPr>
          <w:rFonts w:ascii="Times New Roman" w:hAnsi="Times New Roman" w:cs="Times New Roman"/>
          <w:sz w:val="24"/>
          <w:szCs w:val="24"/>
          <w:lang w:val="ro-RO"/>
        </w:rPr>
      </w:pPr>
      <w:r w:rsidRPr="004C32EB">
        <w:rPr>
          <w:rFonts w:ascii="Times New Roman" w:hAnsi="Times New Roman" w:cs="Times New Roman"/>
          <w:b/>
          <w:bCs/>
          <w:sz w:val="24"/>
          <w:szCs w:val="24"/>
          <w:lang w:val="ro-RO"/>
        </w:rPr>
        <w:t>Roman Cotosman</w:t>
      </w:r>
      <w:r w:rsidR="00B30F4D" w:rsidRPr="004C32EB">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(1935–2006) și-a început cariera artistică în anii 1960 la Timișoara. După o scurtă incursiune în expresionismul abstract (Informel), începând cu 1962, s-a orientat definitiv către arta constructivistă. În 1968, a creat prima sa lucrare cinetică, Quaternar I, în cadrul fabricii Dermatina din Timișoara, pentru Bienala de Artă Constructivistă de la Nürnberg. A fost membru fondator al grupului cinetic-constructivist 1.1.1. (1966–1969). Tot în 1968, a participat la prima expoziție de artă abstract-constructivistă din România – 5 artiști din Timișoara – găzduită de Galeria Kalinderu din București.</w:t>
      </w:r>
      <w:r w:rsidR="00497E1F" w:rsidRPr="004C32EB">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În 1970, Cotosman s-a mutat în Statele Unite, locuind inițial la New York, apoi, din 1972, la Philadelphia, unde a trăit și creat până la sfârșitul vieții.</w:t>
      </w:r>
      <w:r w:rsidR="00497E1F" w:rsidRPr="004C32EB">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După 1989, a fost din nou prezent în expoziții din România, iar în 1995 a reprezentat România la Bienala de la Veneția, în cadrul Pavilionului Național.</w:t>
      </w:r>
    </w:p>
    <w:p w14:paraId="50E76BAE" w14:textId="4945300C" w:rsidR="002A0C1E" w:rsidRPr="004C32EB" w:rsidRDefault="002A0C1E" w:rsidP="002A0C1E">
      <w:pPr>
        <w:spacing w:line="276" w:lineRule="auto"/>
        <w:jc w:val="both"/>
        <w:rPr>
          <w:rFonts w:ascii="Times New Roman" w:hAnsi="Times New Roman" w:cs="Times New Roman"/>
          <w:sz w:val="24"/>
          <w:szCs w:val="24"/>
          <w:lang w:val="ro-RO"/>
        </w:rPr>
      </w:pPr>
      <w:r w:rsidRPr="004C32EB">
        <w:rPr>
          <w:rFonts w:ascii="Times New Roman" w:hAnsi="Times New Roman" w:cs="Times New Roman"/>
          <w:b/>
          <w:bCs/>
          <w:sz w:val="24"/>
          <w:szCs w:val="24"/>
          <w:lang w:val="ro-RO"/>
        </w:rPr>
        <w:t>Tincuța Marin</w:t>
      </w:r>
      <w:r w:rsidR="00497E1F" w:rsidRPr="004C32EB">
        <w:rPr>
          <w:rFonts w:ascii="Times New Roman" w:hAnsi="Times New Roman" w:cs="Times New Roman"/>
          <w:b/>
          <w:bCs/>
          <w:sz w:val="24"/>
          <w:szCs w:val="24"/>
          <w:lang w:val="ro-RO"/>
        </w:rPr>
        <w:t xml:space="preserve"> </w:t>
      </w:r>
      <w:r w:rsidRPr="004C32EB">
        <w:rPr>
          <w:rFonts w:ascii="Times New Roman" w:hAnsi="Times New Roman" w:cs="Times New Roman"/>
          <w:sz w:val="24"/>
          <w:szCs w:val="24"/>
          <w:lang w:val="ro-RO"/>
        </w:rPr>
        <w:t>(n. 1995, Galați) trăiește și lucrează în Cluj-Napoca. A absolvit studiile de master în pictură la Universitatea de Artă și Design din Cluj-Napoca. Lucrările sale au fost prezentate în expoziții personale recente la Oratorio del Crociferi (Veneția), CFHILL (Stockholm), Galeria Jecza (Timișoara) și Muzeul de Artă din Cluj-Napoca. A participat, de asemenea, la expoziții de grup organizate de Plan Gallery (Berlin), Muzeul de Artă Recentă (București), Zina Project Space (Cluj-Napoca), David Kovats Gallery (Londra) și Secci Gallery (Florența). În perioada următoare, va expune în cadrul expoziției autoportret la Galeria Plan B din Berlin.</w:t>
      </w:r>
    </w:p>
    <w:p w14:paraId="591ADABD" w14:textId="111E92D4" w:rsidR="002A0C1E" w:rsidRDefault="002A0C1E" w:rsidP="002A0C1E">
      <w:pPr>
        <w:spacing w:line="276" w:lineRule="auto"/>
        <w:jc w:val="both"/>
        <w:rPr>
          <w:rFonts w:ascii="Times New Roman" w:hAnsi="Times New Roman" w:cs="Times New Roman"/>
          <w:sz w:val="24"/>
          <w:szCs w:val="24"/>
          <w:lang w:val="ro-RO"/>
        </w:rPr>
      </w:pPr>
      <w:r w:rsidRPr="004C32EB">
        <w:rPr>
          <w:rFonts w:ascii="Times New Roman" w:hAnsi="Times New Roman" w:cs="Times New Roman"/>
          <w:sz w:val="24"/>
          <w:szCs w:val="24"/>
          <w:lang w:val="ro-RO"/>
        </w:rPr>
        <w:t>Născut în 1979 în Tirana, Albania,</w:t>
      </w:r>
      <w:hyperlink r:id="rId13" w:history="1">
        <w:r w:rsidRPr="004C32EB">
          <w:rPr>
            <w:rStyle w:val="Hyperlink"/>
            <w:rFonts w:ascii="Times New Roman" w:hAnsi="Times New Roman" w:cs="Times New Roman"/>
            <w:b/>
            <w:bCs/>
            <w:sz w:val="24"/>
            <w:szCs w:val="24"/>
            <w:lang w:val="ro-RO"/>
          </w:rPr>
          <w:t>Genti Korini</w:t>
        </w:r>
      </w:hyperlink>
      <w:r w:rsidR="00497E1F" w:rsidRPr="004C32EB">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a studiat pictura la Universitatea de Artă și Design din Cluj-Napoca, România, și a obținut diploma de master în design grafic și pictură la Universitatea de Arte din Tirana. Printre expozițiile sale selectate se numără „There Is No Place Like Home” la Galeria Contemporaneo, Veneția, Italia, în 2007 și „Ephemeral Structures” la Galeria Națională de Artă din Tirana.</w:t>
      </w:r>
      <w:r w:rsidR="00497E1F" w:rsidRPr="004C32EB">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 xml:space="preserve">În 2013 a fost în România pentru expoziția „The Object and It’s Background” la Galeria Jecza, Timișoara. </w:t>
      </w:r>
      <w:r w:rsidRPr="004C32EB">
        <w:rPr>
          <w:rFonts w:ascii="Times New Roman" w:hAnsi="Times New Roman" w:cs="Times New Roman"/>
          <w:sz w:val="24"/>
          <w:szCs w:val="24"/>
          <w:lang w:val="en-US"/>
        </w:rPr>
        <w:t>În 2014 a deschis expoziția „Fragile Sense of Hope” la Collectors Room, Berlin, Germania.</w:t>
      </w:r>
    </w:p>
    <w:p w14:paraId="76465E0C" w14:textId="77777777" w:rsidR="002A0C1E" w:rsidRPr="00347643" w:rsidRDefault="002A0C1E" w:rsidP="002A0C1E">
      <w:pPr>
        <w:spacing w:line="276" w:lineRule="auto"/>
        <w:jc w:val="both"/>
        <w:rPr>
          <w:rFonts w:ascii="Times New Roman" w:hAnsi="Times New Roman" w:cs="Times New Roman"/>
          <w:sz w:val="24"/>
          <w:szCs w:val="24"/>
          <w:lang w:val="ro-RO"/>
        </w:rPr>
      </w:pPr>
    </w:p>
    <w:p w14:paraId="0492E6F4" w14:textId="77777777" w:rsidR="002A0C1E" w:rsidRPr="004C32EB" w:rsidRDefault="002A0C1E" w:rsidP="002A0C1E">
      <w:pPr>
        <w:widowControl/>
        <w:autoSpaceDE/>
        <w:autoSpaceDN/>
        <w:spacing w:line="276" w:lineRule="auto"/>
        <w:ind w:left="360"/>
        <w:contextualSpacing/>
        <w:jc w:val="both"/>
        <w:rPr>
          <w:rFonts w:ascii="Times New Roman" w:hAnsi="Times New Roman" w:cs="Times New Roman"/>
          <w:sz w:val="24"/>
          <w:szCs w:val="24"/>
          <w:lang w:val="ro-RO"/>
        </w:rPr>
      </w:pPr>
      <w:hyperlink r:id="rId14" w:history="1">
        <w:r w:rsidRPr="004C32EB">
          <w:rPr>
            <w:rStyle w:val="Hyperlink"/>
            <w:rFonts w:ascii="Times New Roman" w:hAnsi="Times New Roman" w:cs="Times New Roman"/>
            <w:b/>
            <w:bCs/>
            <w:sz w:val="24"/>
            <w:szCs w:val="24"/>
            <w:lang w:val="ro-RO"/>
          </w:rPr>
          <w:t>Sandwich</w:t>
        </w:r>
      </w:hyperlink>
      <w:r w:rsidRPr="002A0C1E">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prezintă lucrările artiștilor Kateryna Lysovenko, Andrei Tudoran și Anna Maria Zuzela.</w:t>
      </w:r>
    </w:p>
    <w:p w14:paraId="12B2C408" w14:textId="07407229" w:rsidR="002A0C1E" w:rsidRPr="004C32EB" w:rsidRDefault="002A0C1E" w:rsidP="002A0C1E">
      <w:pPr>
        <w:spacing w:line="276" w:lineRule="auto"/>
        <w:jc w:val="both"/>
        <w:rPr>
          <w:rFonts w:ascii="Times New Roman" w:hAnsi="Times New Roman" w:cs="Times New Roman"/>
          <w:sz w:val="24"/>
          <w:szCs w:val="24"/>
          <w:lang w:val="it-IT"/>
        </w:rPr>
      </w:pPr>
      <w:r w:rsidRPr="004C32EB">
        <w:rPr>
          <w:rFonts w:ascii="Times New Roman" w:hAnsi="Times New Roman" w:cs="Times New Roman"/>
          <w:b/>
          <w:bCs/>
          <w:sz w:val="24"/>
          <w:szCs w:val="24"/>
          <w:lang w:val="ro-RO"/>
        </w:rPr>
        <w:t>Kateryna Lysovenko</w:t>
      </w:r>
      <w:r w:rsidR="00497E1F" w:rsidRPr="004C32EB">
        <w:rPr>
          <w:rFonts w:ascii="Times New Roman" w:hAnsi="Times New Roman" w:cs="Times New Roman"/>
          <w:b/>
          <w:bCs/>
          <w:sz w:val="24"/>
          <w:szCs w:val="24"/>
          <w:lang w:val="ro-RO"/>
        </w:rPr>
        <w:t xml:space="preserve"> </w:t>
      </w:r>
      <w:r w:rsidRPr="004C32EB">
        <w:rPr>
          <w:rFonts w:ascii="Times New Roman" w:hAnsi="Times New Roman" w:cs="Times New Roman"/>
          <w:sz w:val="24"/>
          <w:szCs w:val="24"/>
          <w:lang w:val="ro-RO"/>
        </w:rPr>
        <w:t xml:space="preserve">(n. 1989, Odesa) a studiat la Școala de Arte Grekov Odesa și la </w:t>
      </w:r>
      <w:r w:rsidRPr="004C32EB">
        <w:rPr>
          <w:rFonts w:ascii="Times New Roman" w:hAnsi="Times New Roman" w:cs="Times New Roman"/>
          <w:sz w:val="24"/>
          <w:szCs w:val="24"/>
          <w:lang w:val="ro-RO"/>
        </w:rPr>
        <w:lastRenderedPageBreak/>
        <w:t xml:space="preserve">Academia Națională de Arte Frumoase și Arhitectură din Kiev. În 2017-2018 a urmat un curs de artă contemporană la Kyiv Academy of Media Arts, iar în 2019 un curs la Method Fund. </w:t>
      </w:r>
      <w:r w:rsidRPr="004C32EB">
        <w:rPr>
          <w:rFonts w:ascii="Times New Roman" w:hAnsi="Times New Roman" w:cs="Times New Roman"/>
          <w:sz w:val="24"/>
          <w:szCs w:val="24"/>
          <w:lang w:val="it-IT"/>
        </w:rPr>
        <w:t>Artista analizează tematica puterii și a ideologiei, precum și tranziția de la regimul sovietic la contextul contemporan. În lucrările sale de artă, imaginea victimei apare adesea, indiferent de tema aleasă.</w:t>
      </w:r>
    </w:p>
    <w:p w14:paraId="6F1732E2" w14:textId="6833114D" w:rsidR="002A0C1E" w:rsidRPr="004C32EB" w:rsidRDefault="002A0C1E" w:rsidP="002A0C1E">
      <w:pPr>
        <w:spacing w:line="276" w:lineRule="auto"/>
        <w:jc w:val="both"/>
        <w:rPr>
          <w:rFonts w:ascii="Times New Roman" w:hAnsi="Times New Roman" w:cs="Times New Roman"/>
          <w:sz w:val="24"/>
          <w:szCs w:val="24"/>
          <w:lang w:val="it-IT"/>
        </w:rPr>
      </w:pPr>
      <w:r w:rsidRPr="004C32EB">
        <w:rPr>
          <w:rFonts w:ascii="Times New Roman" w:hAnsi="Times New Roman" w:cs="Times New Roman"/>
          <w:sz w:val="24"/>
          <w:szCs w:val="24"/>
          <w:lang w:val="it-IT"/>
        </w:rPr>
        <w:t>Absolvent al Universității Naționale de Arte din București,</w:t>
      </w:r>
      <w:r w:rsidR="00497E1F" w:rsidRPr="004C32EB">
        <w:rPr>
          <w:rFonts w:ascii="Times New Roman" w:hAnsi="Times New Roman" w:cs="Times New Roman"/>
          <w:sz w:val="24"/>
          <w:szCs w:val="24"/>
          <w:lang w:val="it-IT"/>
        </w:rPr>
        <w:t xml:space="preserve"> </w:t>
      </w:r>
      <w:r w:rsidRPr="004C32EB">
        <w:rPr>
          <w:rFonts w:ascii="Times New Roman" w:hAnsi="Times New Roman" w:cs="Times New Roman"/>
          <w:b/>
          <w:bCs/>
          <w:sz w:val="24"/>
          <w:szCs w:val="24"/>
          <w:lang w:val="it-IT"/>
        </w:rPr>
        <w:t>Andrei Tudoran</w:t>
      </w:r>
      <w:r w:rsidR="00497E1F" w:rsidRPr="004C32EB">
        <w:rPr>
          <w:rFonts w:ascii="Times New Roman" w:hAnsi="Times New Roman" w:cs="Times New Roman"/>
          <w:b/>
          <w:bCs/>
          <w:sz w:val="24"/>
          <w:szCs w:val="24"/>
          <w:lang w:val="it-IT"/>
        </w:rPr>
        <w:t xml:space="preserve"> </w:t>
      </w:r>
      <w:r w:rsidRPr="004C32EB">
        <w:rPr>
          <w:rFonts w:ascii="Times New Roman" w:hAnsi="Times New Roman" w:cs="Times New Roman"/>
          <w:sz w:val="24"/>
          <w:szCs w:val="24"/>
          <w:lang w:val="it-IT"/>
        </w:rPr>
        <w:t xml:space="preserve">și-a continuat studiile la Academia de Arte Frumoase din Poznan, Polonia, fiind </w:t>
      </w:r>
      <w:r w:rsidR="00497E1F" w:rsidRPr="004C32EB">
        <w:rPr>
          <w:rFonts w:ascii="Times New Roman" w:hAnsi="Times New Roman" w:cs="Times New Roman"/>
          <w:sz w:val="24"/>
          <w:szCs w:val="24"/>
          <w:lang w:val="it-IT"/>
        </w:rPr>
        <w:t>î</w:t>
      </w:r>
      <w:r w:rsidRPr="004C32EB">
        <w:rPr>
          <w:rFonts w:ascii="Times New Roman" w:hAnsi="Times New Roman" w:cs="Times New Roman"/>
          <w:sz w:val="24"/>
          <w:szCs w:val="24"/>
          <w:lang w:val="it-IT"/>
        </w:rPr>
        <w:t>n prezent lector universitar la secția de pictură, în cadrul UNA Bucure</w:t>
      </w:r>
      <w:r w:rsidR="00497E1F" w:rsidRPr="004C32EB">
        <w:rPr>
          <w:rFonts w:ascii="Times New Roman" w:hAnsi="Times New Roman" w:cs="Times New Roman"/>
          <w:sz w:val="24"/>
          <w:szCs w:val="24"/>
          <w:lang w:val="it-IT"/>
        </w:rPr>
        <w:t>ș</w:t>
      </w:r>
      <w:r w:rsidRPr="004C32EB">
        <w:rPr>
          <w:rFonts w:ascii="Times New Roman" w:hAnsi="Times New Roman" w:cs="Times New Roman"/>
          <w:sz w:val="24"/>
          <w:szCs w:val="24"/>
          <w:lang w:val="it-IT"/>
        </w:rPr>
        <w:t>ti. Preocuparea sa principală este explorarea tensiunilor dintre tradiția culturală și mediul tehnologic contemporan care a democratizat generarea de imagine în întregul context social. A expus la Muzeul de Artă Contemporană din Zagreb, la Witte Gallery, Ulft, Olanda, ca parte in expoziția Three Shades of Romanian History și la Rivaa Gallery, New York, parte din expoziția Another East.</w:t>
      </w:r>
      <w:r w:rsidR="00497E1F" w:rsidRPr="004C32EB">
        <w:rPr>
          <w:rFonts w:ascii="Times New Roman" w:hAnsi="Times New Roman" w:cs="Times New Roman"/>
          <w:sz w:val="24"/>
          <w:szCs w:val="24"/>
          <w:lang w:val="it-IT"/>
        </w:rPr>
        <w:t xml:space="preserve"> </w:t>
      </w:r>
      <w:r w:rsidRPr="004C32EB">
        <w:rPr>
          <w:rFonts w:ascii="Times New Roman" w:hAnsi="Times New Roman" w:cs="Times New Roman"/>
          <w:sz w:val="24"/>
          <w:szCs w:val="24"/>
          <w:lang w:val="it-IT"/>
        </w:rPr>
        <w:t>Romanian Painting, iar în 2020 la Muzeul Național de Artă al României în cadrul expoziției Transformation-from Bucharest to Gdansk, from Gdansk to Bucharest. La AnnArt a avut o primă personală în 2019, care s-a bucurat de succes critic,</w:t>
      </w:r>
      <w:r w:rsidR="00497E1F" w:rsidRPr="004C32EB">
        <w:rPr>
          <w:rFonts w:ascii="Times New Roman" w:hAnsi="Times New Roman" w:cs="Times New Roman"/>
          <w:sz w:val="24"/>
          <w:szCs w:val="24"/>
          <w:lang w:val="it-IT"/>
        </w:rPr>
        <w:t xml:space="preserve"> </w:t>
      </w:r>
      <w:r w:rsidRPr="004C32EB">
        <w:rPr>
          <w:rFonts w:ascii="Times New Roman" w:hAnsi="Times New Roman" w:cs="Times New Roman"/>
          <w:sz w:val="24"/>
          <w:szCs w:val="24"/>
          <w:lang w:val="it-IT"/>
        </w:rPr>
        <w:t>dar și în rândul colecționarilor.</w:t>
      </w:r>
    </w:p>
    <w:p w14:paraId="6807E8FB" w14:textId="381EB82E" w:rsidR="002A0C1E" w:rsidRPr="004C32EB" w:rsidRDefault="002A0C1E" w:rsidP="002A0C1E">
      <w:pPr>
        <w:spacing w:line="276" w:lineRule="auto"/>
        <w:jc w:val="both"/>
        <w:rPr>
          <w:rFonts w:ascii="Times New Roman" w:hAnsi="Times New Roman" w:cs="Times New Roman"/>
          <w:sz w:val="24"/>
          <w:szCs w:val="24"/>
          <w:lang w:val="it-IT"/>
        </w:rPr>
      </w:pPr>
      <w:r w:rsidRPr="004C32EB">
        <w:rPr>
          <w:rFonts w:ascii="Times New Roman" w:hAnsi="Times New Roman" w:cs="Times New Roman"/>
          <w:sz w:val="24"/>
          <w:szCs w:val="24"/>
          <w:lang w:val="it-IT"/>
        </w:rPr>
        <w:t>Născută în 1995 în Cracovia,</w:t>
      </w:r>
      <w:r w:rsidR="00497E1F" w:rsidRPr="004C32EB">
        <w:rPr>
          <w:rFonts w:ascii="Times New Roman" w:hAnsi="Times New Roman" w:cs="Times New Roman"/>
          <w:b/>
          <w:bCs/>
          <w:sz w:val="24"/>
          <w:szCs w:val="24"/>
          <w:lang w:val="it-IT"/>
        </w:rPr>
        <w:t xml:space="preserve"> </w:t>
      </w:r>
      <w:r w:rsidRPr="004C32EB">
        <w:rPr>
          <w:rFonts w:ascii="Times New Roman" w:hAnsi="Times New Roman" w:cs="Times New Roman"/>
          <w:b/>
          <w:bCs/>
          <w:sz w:val="24"/>
          <w:szCs w:val="24"/>
          <w:lang w:val="it-IT"/>
        </w:rPr>
        <w:t>Anna Maria Zuzela</w:t>
      </w:r>
      <w:r w:rsidR="00497E1F" w:rsidRPr="004C32EB">
        <w:rPr>
          <w:rFonts w:ascii="Times New Roman" w:hAnsi="Times New Roman" w:cs="Times New Roman"/>
          <w:b/>
          <w:bCs/>
          <w:sz w:val="24"/>
          <w:szCs w:val="24"/>
          <w:lang w:val="it-IT"/>
        </w:rPr>
        <w:t xml:space="preserve"> </w:t>
      </w:r>
      <w:r w:rsidRPr="004C32EB">
        <w:rPr>
          <w:rFonts w:ascii="Times New Roman" w:hAnsi="Times New Roman" w:cs="Times New Roman"/>
          <w:sz w:val="24"/>
          <w:szCs w:val="24"/>
          <w:lang w:val="it-IT"/>
        </w:rPr>
        <w:t>este absolventă a Academiei de Educație Fizică, unde a studiat Turism și Recreere. În 2024, a finalizat studiile de pictură la Academia de Arte Frumoase din Cracovia, sub îndrumarea profesorului Witold Stelmachniewicz în pictură și a doctorului Bogumił Książek în desen interdisciplinar.</w:t>
      </w:r>
      <w:r w:rsidR="00497E1F" w:rsidRPr="004C32EB">
        <w:rPr>
          <w:rFonts w:ascii="Times New Roman" w:hAnsi="Times New Roman" w:cs="Times New Roman"/>
          <w:sz w:val="24"/>
          <w:szCs w:val="24"/>
          <w:lang w:val="it-IT"/>
        </w:rPr>
        <w:t xml:space="preserve"> </w:t>
      </w:r>
      <w:r w:rsidRPr="004C32EB">
        <w:rPr>
          <w:rFonts w:ascii="Times New Roman" w:hAnsi="Times New Roman" w:cs="Times New Roman"/>
          <w:sz w:val="24"/>
          <w:szCs w:val="24"/>
          <w:lang w:val="it-IT"/>
        </w:rPr>
        <w:t>A fost beneficiara Bursei Rectorului pentru anul universitar 2020/2021.</w:t>
      </w:r>
    </w:p>
    <w:p w14:paraId="1281E025" w14:textId="77777777" w:rsidR="002A0C1E" w:rsidRDefault="002A0C1E" w:rsidP="002A0C1E">
      <w:pPr>
        <w:spacing w:line="276" w:lineRule="auto"/>
        <w:jc w:val="both"/>
        <w:rPr>
          <w:rFonts w:ascii="Times New Roman" w:hAnsi="Times New Roman" w:cs="Times New Roman"/>
          <w:b/>
          <w:bCs/>
          <w:sz w:val="24"/>
          <w:szCs w:val="24"/>
          <w:lang w:val="ro-RO"/>
        </w:rPr>
      </w:pPr>
    </w:p>
    <w:p w14:paraId="1B80A1B1" w14:textId="77777777" w:rsidR="002A0C1E" w:rsidRPr="004C32EB" w:rsidRDefault="002A0C1E" w:rsidP="002A0C1E">
      <w:pPr>
        <w:widowControl/>
        <w:autoSpaceDE/>
        <w:autoSpaceDN/>
        <w:spacing w:line="276" w:lineRule="auto"/>
        <w:ind w:left="360"/>
        <w:contextualSpacing/>
        <w:jc w:val="both"/>
        <w:rPr>
          <w:rFonts w:ascii="Times New Roman" w:hAnsi="Times New Roman" w:cs="Times New Roman"/>
          <w:sz w:val="24"/>
          <w:szCs w:val="24"/>
          <w:lang w:val="it-IT"/>
        </w:rPr>
      </w:pPr>
      <w:hyperlink r:id="rId15" w:history="1">
        <w:r w:rsidRPr="004C32EB">
          <w:rPr>
            <w:rStyle w:val="Hyperlink"/>
            <w:rFonts w:ascii="Times New Roman" w:hAnsi="Times New Roman" w:cs="Times New Roman"/>
            <w:b/>
            <w:bCs/>
            <w:sz w:val="24"/>
            <w:szCs w:val="24"/>
            <w:lang w:val="it-IT"/>
          </w:rPr>
          <w:t>Sector 1 Gallery</w:t>
        </w:r>
      </w:hyperlink>
      <w:r w:rsidRPr="002A0C1E">
        <w:rPr>
          <w:rFonts w:ascii="Times New Roman" w:hAnsi="Times New Roman" w:cs="Times New Roman"/>
          <w:sz w:val="24"/>
          <w:szCs w:val="24"/>
          <w:lang w:val="ro-RO"/>
        </w:rPr>
        <w:t xml:space="preserve"> </w:t>
      </w:r>
      <w:r w:rsidRPr="004C32EB">
        <w:rPr>
          <w:rFonts w:ascii="Times New Roman" w:hAnsi="Times New Roman" w:cs="Times New Roman"/>
          <w:sz w:val="24"/>
          <w:szCs w:val="24"/>
          <w:lang w:val="it-IT"/>
        </w:rPr>
        <w:t>participă cu lucrările artistului Lucian Popăilă.</w:t>
      </w:r>
    </w:p>
    <w:p w14:paraId="30C7CA42" w14:textId="6430BFA3" w:rsidR="002A0C1E" w:rsidRPr="004C32EB" w:rsidRDefault="002A0C1E" w:rsidP="002A0C1E">
      <w:pPr>
        <w:spacing w:line="276" w:lineRule="auto"/>
        <w:jc w:val="both"/>
        <w:rPr>
          <w:rFonts w:ascii="Times New Roman" w:hAnsi="Times New Roman" w:cs="Times New Roman"/>
          <w:sz w:val="24"/>
          <w:szCs w:val="24"/>
          <w:lang w:val="it-IT"/>
        </w:rPr>
      </w:pPr>
      <w:r w:rsidRPr="004C32EB">
        <w:rPr>
          <w:rFonts w:ascii="Times New Roman" w:hAnsi="Times New Roman" w:cs="Times New Roman"/>
          <w:b/>
          <w:bCs/>
          <w:sz w:val="24"/>
          <w:szCs w:val="24"/>
          <w:lang w:val="it-IT"/>
        </w:rPr>
        <w:t>Lucian Popăilă</w:t>
      </w:r>
      <w:r w:rsidR="00497E1F" w:rsidRPr="004C32EB">
        <w:rPr>
          <w:rFonts w:ascii="Times New Roman" w:hAnsi="Times New Roman" w:cs="Times New Roman"/>
          <w:b/>
          <w:bCs/>
          <w:sz w:val="24"/>
          <w:szCs w:val="24"/>
          <w:lang w:val="it-IT"/>
        </w:rPr>
        <w:t xml:space="preserve"> </w:t>
      </w:r>
      <w:r w:rsidRPr="004C32EB">
        <w:rPr>
          <w:rFonts w:ascii="Times New Roman" w:hAnsi="Times New Roman" w:cs="Times New Roman"/>
          <w:sz w:val="24"/>
          <w:szCs w:val="24"/>
          <w:lang w:val="it-IT"/>
        </w:rPr>
        <w:t>(n. 1991) activează în Cluj și este absolvent al specializării Pictură din cadrul Universității de Artă și Design Cluj-Napoca. Reprezentat în prezent, în principal, de Galeria Sector 1 din București, lucrările sale au fost expuse în diferite spații publice sau private din România (Galeria Minerva din Cluj; Galeria Casa Matei din Cluj, Galeria Sector 1 din București; Palatele Brâncovenești de la Mogoșoaia), dar și de galeria italiană Doris Ghetta. Tema de substrat care se regăsește în toate picturile lui Lucian Popăilă este, uneori mai explicit, alteori mai voalat, pictura însăși, mai exact picturalitatea, ca atribut fundamental al acestei venerabile forme de exprimare artistică.</w:t>
      </w:r>
    </w:p>
    <w:p w14:paraId="7BA72056" w14:textId="77777777" w:rsidR="002A0C1E" w:rsidRDefault="002A0C1E" w:rsidP="002A0C1E">
      <w:pPr>
        <w:spacing w:line="276" w:lineRule="auto"/>
        <w:jc w:val="both"/>
        <w:rPr>
          <w:rFonts w:ascii="Times New Roman" w:hAnsi="Times New Roman" w:cs="Times New Roman"/>
          <w:b/>
          <w:bCs/>
          <w:sz w:val="24"/>
          <w:szCs w:val="24"/>
          <w:lang w:val="ro-RO"/>
        </w:rPr>
      </w:pPr>
    </w:p>
    <w:p w14:paraId="559085B1" w14:textId="77777777" w:rsidR="002A0C1E" w:rsidRPr="002A0C1E" w:rsidRDefault="002A0C1E" w:rsidP="002A0C1E">
      <w:pPr>
        <w:widowControl/>
        <w:autoSpaceDE/>
        <w:autoSpaceDN/>
        <w:spacing w:line="276" w:lineRule="auto"/>
        <w:ind w:left="360"/>
        <w:contextualSpacing/>
        <w:jc w:val="both"/>
        <w:rPr>
          <w:rFonts w:ascii="Times New Roman" w:hAnsi="Times New Roman" w:cs="Times New Roman"/>
          <w:sz w:val="24"/>
          <w:szCs w:val="24"/>
        </w:rPr>
      </w:pPr>
      <w:hyperlink r:id="rId16" w:history="1">
        <w:r w:rsidRPr="002A0C1E">
          <w:rPr>
            <w:rStyle w:val="Hyperlink"/>
            <w:rFonts w:ascii="Times New Roman" w:hAnsi="Times New Roman" w:cs="Times New Roman"/>
            <w:b/>
            <w:bCs/>
            <w:sz w:val="24"/>
            <w:szCs w:val="24"/>
          </w:rPr>
          <w:t>Suprainfinit</w:t>
        </w:r>
      </w:hyperlink>
      <w:r w:rsidRPr="002A0C1E">
        <w:rPr>
          <w:rFonts w:ascii="Times New Roman" w:hAnsi="Times New Roman" w:cs="Times New Roman"/>
          <w:sz w:val="24"/>
          <w:szCs w:val="24"/>
          <w:lang w:val="ro-RO"/>
        </w:rPr>
        <w:t xml:space="preserve"> </w:t>
      </w:r>
      <w:r w:rsidRPr="002A0C1E">
        <w:rPr>
          <w:rFonts w:ascii="Times New Roman" w:hAnsi="Times New Roman" w:cs="Times New Roman"/>
          <w:sz w:val="24"/>
          <w:szCs w:val="24"/>
        </w:rPr>
        <w:t>participă cu artiștii Christian Jankowski și Larisa Sitar.</w:t>
      </w:r>
    </w:p>
    <w:p w14:paraId="2465BA48" w14:textId="15CCD0FA" w:rsidR="002A0C1E" w:rsidRPr="00347643" w:rsidRDefault="002A0C1E" w:rsidP="002A0C1E">
      <w:pPr>
        <w:spacing w:line="276" w:lineRule="auto"/>
        <w:jc w:val="both"/>
        <w:rPr>
          <w:rFonts w:ascii="Times New Roman" w:hAnsi="Times New Roman" w:cs="Times New Roman"/>
          <w:sz w:val="24"/>
          <w:szCs w:val="24"/>
        </w:rPr>
      </w:pPr>
      <w:hyperlink r:id="rId17" w:history="1">
        <w:r w:rsidRPr="00347643">
          <w:rPr>
            <w:rStyle w:val="Hyperlink"/>
            <w:rFonts w:ascii="Times New Roman" w:hAnsi="Times New Roman" w:cs="Times New Roman"/>
            <w:b/>
            <w:bCs/>
            <w:sz w:val="24"/>
            <w:szCs w:val="24"/>
          </w:rPr>
          <w:t>Christian Jankowski</w:t>
        </w:r>
      </w:hyperlink>
      <w:r w:rsidR="00ED166E">
        <w:t xml:space="preserve"> </w:t>
      </w:r>
      <w:r w:rsidRPr="00347643">
        <w:rPr>
          <w:rFonts w:ascii="Times New Roman" w:hAnsi="Times New Roman" w:cs="Times New Roman"/>
          <w:sz w:val="24"/>
          <w:szCs w:val="24"/>
        </w:rPr>
        <w:t>(n. 1968, Göttingen, Germania) trăiește și lucrează în Berlin.</w:t>
      </w:r>
      <w:r w:rsidR="00ED166E">
        <w:rPr>
          <w:rFonts w:ascii="Times New Roman" w:hAnsi="Times New Roman" w:cs="Times New Roman"/>
          <w:sz w:val="24"/>
          <w:szCs w:val="24"/>
        </w:rPr>
        <w:t xml:space="preserve"> </w:t>
      </w:r>
      <w:r w:rsidRPr="00347643">
        <w:rPr>
          <w:rFonts w:ascii="Times New Roman" w:hAnsi="Times New Roman" w:cs="Times New Roman"/>
          <w:sz w:val="24"/>
          <w:szCs w:val="24"/>
        </w:rPr>
        <w:t>A studiat la Academia de Arte Frumoase din Hamburg, Germania. Christian Jankowski explorează arta ca formă de comunicare, folosind un spectru larg de medii – de la relațiile interumane și umorul de tip show TV, până la mijloace moderne de difuzare în masă. Lucrările sale sunt adesea spectacole – atât în sens literal, cât și metaforic – construite sub forma unor intervenții de performance și scenarii atent regizate. Adesea, el colaborează cu participanți neavizați, precum ghicitori, grăniceri sau iluzioniști, transformați involuntar în autori ai operelor sale.</w:t>
      </w:r>
    </w:p>
    <w:p w14:paraId="6DA833F8" w14:textId="74DB0586" w:rsidR="002A0C1E" w:rsidRPr="00347643" w:rsidRDefault="002A0C1E" w:rsidP="002A0C1E">
      <w:pPr>
        <w:spacing w:line="276" w:lineRule="auto"/>
        <w:jc w:val="both"/>
        <w:rPr>
          <w:rFonts w:ascii="Times New Roman" w:hAnsi="Times New Roman" w:cs="Times New Roman"/>
          <w:sz w:val="24"/>
          <w:szCs w:val="24"/>
        </w:rPr>
      </w:pPr>
      <w:hyperlink r:id="rId18" w:history="1">
        <w:r w:rsidRPr="00347643">
          <w:rPr>
            <w:rStyle w:val="Hyperlink"/>
            <w:rFonts w:ascii="Times New Roman" w:hAnsi="Times New Roman" w:cs="Times New Roman"/>
            <w:b/>
            <w:bCs/>
            <w:sz w:val="24"/>
            <w:szCs w:val="24"/>
          </w:rPr>
          <w:t>Larisa Sitar</w:t>
        </w:r>
      </w:hyperlink>
      <w:r w:rsidR="00ED166E">
        <w:rPr>
          <w:rFonts w:ascii="Times New Roman" w:hAnsi="Times New Roman" w:cs="Times New Roman"/>
          <w:b/>
          <w:bCs/>
          <w:sz w:val="24"/>
          <w:szCs w:val="24"/>
        </w:rPr>
        <w:t xml:space="preserve"> </w:t>
      </w:r>
      <w:r w:rsidRPr="00347643">
        <w:rPr>
          <w:rFonts w:ascii="Times New Roman" w:hAnsi="Times New Roman" w:cs="Times New Roman"/>
          <w:sz w:val="24"/>
          <w:szCs w:val="24"/>
        </w:rPr>
        <w:t xml:space="preserve">(n. 1984, Baia Mare) trăiește și lucrează în București. A absolvit secția de Fotografie și Imagine Dinamică la Universitatea Națională de Arte din București. Lucrările sale investighează transformările peisajului social și cultural în relație cu istoria politică, schimbările socioeconomice, transformările tehnologice și legătura umană cu mediul natural. </w:t>
      </w:r>
      <w:r w:rsidRPr="00347643">
        <w:rPr>
          <w:rFonts w:ascii="Times New Roman" w:hAnsi="Times New Roman" w:cs="Times New Roman"/>
          <w:sz w:val="24"/>
          <w:szCs w:val="24"/>
        </w:rPr>
        <w:lastRenderedPageBreak/>
        <w:t>Combinând o gamă variată de tehnici, Sitar îmbină frecvent procese digitale cu metode artizanale tradiționale, creând un dialog între trecut și prezent. Instalațiile ei funcționează ca reflecții critice asupra patrimoniului, identității și narațiunilor stratificate încorporate în spațiul fizic și arhitectural.</w:t>
      </w:r>
    </w:p>
    <w:p w14:paraId="68DEACCC" w14:textId="77777777" w:rsidR="002A0C1E" w:rsidRDefault="002A0C1E" w:rsidP="002A0C1E">
      <w:pPr>
        <w:spacing w:line="276" w:lineRule="auto"/>
        <w:jc w:val="both"/>
        <w:rPr>
          <w:rFonts w:ascii="Times New Roman" w:hAnsi="Times New Roman" w:cs="Times New Roman"/>
          <w:b/>
          <w:bCs/>
          <w:sz w:val="24"/>
          <w:szCs w:val="24"/>
          <w:lang w:val="ro-RO"/>
        </w:rPr>
      </w:pPr>
    </w:p>
    <w:p w14:paraId="41980A1E" w14:textId="77777777" w:rsidR="002A0C1E" w:rsidRPr="004C32EB" w:rsidRDefault="002A0C1E" w:rsidP="002A0C1E">
      <w:pPr>
        <w:widowControl/>
        <w:autoSpaceDE/>
        <w:autoSpaceDN/>
        <w:spacing w:line="276" w:lineRule="auto"/>
        <w:ind w:left="360"/>
        <w:contextualSpacing/>
        <w:jc w:val="both"/>
        <w:rPr>
          <w:rFonts w:ascii="Times New Roman" w:hAnsi="Times New Roman" w:cs="Times New Roman"/>
          <w:sz w:val="24"/>
          <w:szCs w:val="24"/>
          <w:lang w:val="ro-RO"/>
        </w:rPr>
      </w:pPr>
      <w:hyperlink r:id="rId19" w:history="1">
        <w:r w:rsidRPr="004C32EB">
          <w:rPr>
            <w:rStyle w:val="Hyperlink"/>
            <w:rFonts w:ascii="Times New Roman" w:hAnsi="Times New Roman" w:cs="Times New Roman"/>
            <w:b/>
            <w:bCs/>
            <w:sz w:val="24"/>
            <w:szCs w:val="24"/>
            <w:lang w:val="ro-RO"/>
          </w:rPr>
          <w:t>Himera</w:t>
        </w:r>
      </w:hyperlink>
      <w:r w:rsidRPr="002A0C1E">
        <w:rPr>
          <w:rFonts w:ascii="Times New Roman" w:hAnsi="Times New Roman" w:cs="Times New Roman"/>
          <w:sz w:val="24"/>
          <w:szCs w:val="24"/>
          <w:lang w:val="ro-RO"/>
        </w:rPr>
        <w:t xml:space="preserve"> </w:t>
      </w:r>
      <w:r w:rsidRPr="004C32EB">
        <w:rPr>
          <w:rFonts w:ascii="Times New Roman" w:hAnsi="Times New Roman" w:cs="Times New Roman"/>
          <w:sz w:val="24"/>
          <w:szCs w:val="24"/>
          <w:lang w:val="ro-RO"/>
        </w:rPr>
        <w:t>prezintă lucrările artiștilor Mihaela Coandă și Taisia Corbuț.</w:t>
      </w:r>
    </w:p>
    <w:p w14:paraId="00C8EBFB" w14:textId="77777777" w:rsidR="002A0C1E" w:rsidRPr="004C32EB" w:rsidRDefault="002A0C1E" w:rsidP="002A0C1E">
      <w:pPr>
        <w:spacing w:line="276" w:lineRule="auto"/>
        <w:jc w:val="both"/>
        <w:rPr>
          <w:rFonts w:ascii="Times New Roman" w:hAnsi="Times New Roman" w:cs="Times New Roman"/>
          <w:sz w:val="24"/>
          <w:szCs w:val="24"/>
          <w:lang w:val="it-IT"/>
        </w:rPr>
      </w:pPr>
      <w:r w:rsidRPr="004C32EB">
        <w:rPr>
          <w:rFonts w:ascii="Times New Roman" w:hAnsi="Times New Roman" w:cs="Times New Roman"/>
          <w:b/>
          <w:bCs/>
          <w:sz w:val="24"/>
          <w:szCs w:val="24"/>
          <w:lang w:val="ro-RO"/>
        </w:rPr>
        <w:t>Mihaela Coandă</w:t>
      </w:r>
      <w:r>
        <w:rPr>
          <w:rFonts w:ascii="Times New Roman" w:hAnsi="Times New Roman" w:cs="Times New Roman"/>
          <w:b/>
          <w:bCs/>
          <w:sz w:val="24"/>
          <w:szCs w:val="24"/>
          <w:lang w:val="ro-RO"/>
        </w:rPr>
        <w:t xml:space="preserve"> </w:t>
      </w:r>
      <w:r w:rsidRPr="004C32EB">
        <w:rPr>
          <w:rFonts w:ascii="Times New Roman" w:hAnsi="Times New Roman" w:cs="Times New Roman"/>
          <w:sz w:val="24"/>
          <w:szCs w:val="24"/>
          <w:lang w:val="ro-RO"/>
        </w:rPr>
        <w:t xml:space="preserve">(n. 1999) a absolvit recent masteratul în pictură la Universitatea de Artă și Design din Cluj-Napoca, unde a obținut și diploma de licență. Ea a participat la expoziții de grup în Cluj-Napoca (Galeria Biju) și Timișoara (Galeria Jecza) și a avut o expoziție personală la Sala Liviu Vlad, un spațiu expozițional din Cluj-Napoca. </w:t>
      </w:r>
      <w:r w:rsidRPr="004C32EB">
        <w:rPr>
          <w:rFonts w:ascii="Times New Roman" w:hAnsi="Times New Roman" w:cs="Times New Roman"/>
          <w:sz w:val="24"/>
          <w:szCs w:val="24"/>
          <w:lang w:val="it-IT"/>
        </w:rPr>
        <w:t>Ființele imaginare delicate create de Mihaela Coandă plutesc într-o stare de imponderabilitate în lucrările sale în acuarelă. Pictura ei emană fantezie, într-un univers bizar.</w:t>
      </w:r>
    </w:p>
    <w:p w14:paraId="3711AFCF" w14:textId="77777777" w:rsidR="002A0C1E" w:rsidRPr="004C32EB" w:rsidRDefault="002A0C1E" w:rsidP="002A0C1E">
      <w:pPr>
        <w:spacing w:line="276" w:lineRule="auto"/>
        <w:jc w:val="both"/>
        <w:rPr>
          <w:rFonts w:ascii="Times New Roman" w:hAnsi="Times New Roman" w:cs="Times New Roman"/>
          <w:sz w:val="24"/>
          <w:szCs w:val="24"/>
          <w:lang w:val="it-IT"/>
        </w:rPr>
      </w:pPr>
      <w:hyperlink r:id="rId20" w:history="1">
        <w:r w:rsidRPr="004C32EB">
          <w:rPr>
            <w:rStyle w:val="Hyperlink"/>
            <w:rFonts w:ascii="Times New Roman" w:hAnsi="Times New Roman" w:cs="Times New Roman"/>
            <w:b/>
            <w:bCs/>
            <w:sz w:val="24"/>
            <w:szCs w:val="24"/>
            <w:lang w:val="it-IT"/>
          </w:rPr>
          <w:t>Taisia Corbuț</w:t>
        </w:r>
      </w:hyperlink>
      <w:r>
        <w:rPr>
          <w:rFonts w:ascii="Times New Roman" w:hAnsi="Times New Roman" w:cs="Times New Roman"/>
          <w:sz w:val="24"/>
          <w:szCs w:val="24"/>
          <w:lang w:val="ro-RO"/>
        </w:rPr>
        <w:t xml:space="preserve"> </w:t>
      </w:r>
      <w:r w:rsidRPr="004C32EB">
        <w:rPr>
          <w:rFonts w:ascii="Times New Roman" w:hAnsi="Times New Roman" w:cs="Times New Roman"/>
          <w:sz w:val="24"/>
          <w:szCs w:val="24"/>
          <w:lang w:val="it-IT"/>
        </w:rPr>
        <w:t>(n.1997) este un artist vizual a cărui practică se află la intersecția dintre poezie vizuală, explorare materială și memorie culturală. Absolventă a Universității de Artă și Design din Cluj-Napoca, a beneficiat și de o rezidență de studiu la Birmingham City University. Lucrează cu instalații, sculptură, desen și medii experimentale, construind adesea lucrări prin gesturi stratificate și o atentă rigoare conceptuală. Practica sa reflectă asupra temelor identității, limbajului și asupra unei politici tăcute a transformării.</w:t>
      </w:r>
    </w:p>
    <w:p w14:paraId="3C9277CF" w14:textId="77777777" w:rsidR="002A0C1E" w:rsidRDefault="002A0C1E" w:rsidP="002A0C1E">
      <w:pPr>
        <w:spacing w:line="276" w:lineRule="auto"/>
        <w:jc w:val="both"/>
        <w:rPr>
          <w:rFonts w:ascii="Times New Roman" w:hAnsi="Times New Roman" w:cs="Times New Roman"/>
          <w:b/>
          <w:bCs/>
          <w:sz w:val="24"/>
          <w:szCs w:val="24"/>
          <w:lang w:val="ro-RO"/>
        </w:rPr>
      </w:pPr>
    </w:p>
    <w:p w14:paraId="5A0B1CCF" w14:textId="77777777" w:rsidR="002A0C1E" w:rsidRPr="004C32EB" w:rsidRDefault="002A0C1E" w:rsidP="002A0C1E">
      <w:pPr>
        <w:widowControl/>
        <w:autoSpaceDE/>
        <w:autoSpaceDN/>
        <w:spacing w:line="276" w:lineRule="auto"/>
        <w:ind w:left="360"/>
        <w:contextualSpacing/>
        <w:jc w:val="both"/>
        <w:rPr>
          <w:rFonts w:ascii="Times New Roman" w:hAnsi="Times New Roman" w:cs="Times New Roman"/>
          <w:sz w:val="24"/>
          <w:szCs w:val="24"/>
          <w:lang w:val="it-IT"/>
        </w:rPr>
      </w:pPr>
      <w:r w:rsidRPr="004C32EB">
        <w:rPr>
          <w:rFonts w:ascii="Times New Roman" w:hAnsi="Times New Roman" w:cs="Times New Roman"/>
          <w:b/>
          <w:bCs/>
          <w:sz w:val="24"/>
          <w:szCs w:val="24"/>
          <w:lang w:val="it-IT"/>
        </w:rPr>
        <w:t>Cazul101</w:t>
      </w:r>
      <w:r w:rsidRPr="002A0C1E">
        <w:rPr>
          <w:rFonts w:ascii="Times New Roman" w:hAnsi="Times New Roman" w:cs="Times New Roman"/>
          <w:b/>
          <w:bCs/>
          <w:sz w:val="24"/>
          <w:szCs w:val="24"/>
          <w:lang w:val="ro-RO"/>
        </w:rPr>
        <w:t xml:space="preserve"> </w:t>
      </w:r>
      <w:r w:rsidRPr="004C32EB">
        <w:rPr>
          <w:rFonts w:ascii="Times New Roman" w:hAnsi="Times New Roman" w:cs="Times New Roman"/>
          <w:sz w:val="24"/>
          <w:szCs w:val="24"/>
          <w:lang w:val="it-IT"/>
        </w:rPr>
        <w:t>prezintă lucrările artistului Fabian Reetz.</w:t>
      </w:r>
    </w:p>
    <w:p w14:paraId="775D1E84" w14:textId="0C8DE3F5" w:rsidR="002A0C1E" w:rsidRPr="004C32EB" w:rsidRDefault="002A0C1E" w:rsidP="002A0C1E">
      <w:pPr>
        <w:spacing w:line="276" w:lineRule="auto"/>
        <w:jc w:val="both"/>
        <w:rPr>
          <w:rFonts w:ascii="Times New Roman" w:hAnsi="Times New Roman" w:cs="Times New Roman"/>
          <w:sz w:val="24"/>
          <w:szCs w:val="24"/>
          <w:lang w:val="it-IT"/>
        </w:rPr>
      </w:pPr>
      <w:r w:rsidRPr="004C32EB">
        <w:rPr>
          <w:rFonts w:ascii="Times New Roman" w:hAnsi="Times New Roman" w:cs="Times New Roman"/>
          <w:b/>
          <w:bCs/>
          <w:sz w:val="24"/>
          <w:szCs w:val="24"/>
          <w:lang w:val="it-IT"/>
        </w:rPr>
        <w:t>Fabian Reetz</w:t>
      </w:r>
      <w:r w:rsidR="00ED166E" w:rsidRPr="004C32EB">
        <w:rPr>
          <w:rFonts w:ascii="Times New Roman" w:hAnsi="Times New Roman" w:cs="Times New Roman"/>
          <w:sz w:val="24"/>
          <w:szCs w:val="24"/>
          <w:lang w:val="it-IT"/>
        </w:rPr>
        <w:t xml:space="preserve"> </w:t>
      </w:r>
      <w:r w:rsidRPr="004C32EB">
        <w:rPr>
          <w:rFonts w:ascii="Times New Roman" w:hAnsi="Times New Roman" w:cs="Times New Roman"/>
          <w:sz w:val="24"/>
          <w:szCs w:val="24"/>
          <w:lang w:val="it-IT"/>
        </w:rPr>
        <w:t>(n. 1997, Bad Salzungen, Germania) a studiat la Universitatea Bauhaus din Weimar și în prezent este student Academia de Arte Frumoase din Viena sub îndrumarea profesorului Iman Issa.</w:t>
      </w:r>
    </w:p>
    <w:p w14:paraId="732CAD3A" w14:textId="77777777" w:rsidR="00B52282" w:rsidRPr="00B5796F" w:rsidRDefault="00B52282" w:rsidP="00B52282">
      <w:pPr>
        <w:spacing w:line="360" w:lineRule="auto"/>
        <w:jc w:val="both"/>
        <w:rPr>
          <w:rFonts w:ascii="Times New Roman" w:hAnsi="Times New Roman" w:cs="Times New Roman"/>
          <w:sz w:val="24"/>
          <w:szCs w:val="24"/>
          <w:lang w:val="it-IT"/>
        </w:rPr>
      </w:pPr>
    </w:p>
    <w:p w14:paraId="01E92D44" w14:textId="77777777" w:rsidR="00752469" w:rsidRPr="004C32EB" w:rsidRDefault="00752469" w:rsidP="00752469">
      <w:pPr>
        <w:rPr>
          <w:rFonts w:ascii="Times New Roman" w:hAnsi="Times New Roman" w:cs="Times New Roman"/>
          <w:sz w:val="24"/>
          <w:szCs w:val="24"/>
          <w:lang w:val="it-IT"/>
        </w:rPr>
      </w:pPr>
    </w:p>
    <w:p w14:paraId="6FBD509D" w14:textId="77777777" w:rsidR="002E1C99" w:rsidRPr="00B5796F" w:rsidRDefault="002E1C99" w:rsidP="000A5B86">
      <w:pPr>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B5796F" w:rsidRDefault="00CD06F7" w:rsidP="000A5B86">
      <w:pPr>
        <w:spacing w:after="240"/>
        <w:jc w:val="both"/>
        <w:rPr>
          <w:rFonts w:ascii="Times New Roman" w:hAnsi="Times New Roman" w:cs="Times New Roman"/>
          <w:b/>
          <w:bCs/>
          <w:sz w:val="24"/>
          <w:szCs w:val="24"/>
          <w:lang w:val="ro-RO"/>
        </w:rPr>
      </w:pPr>
      <w:r w:rsidRPr="00B5796F">
        <w:rPr>
          <w:rFonts w:ascii="Times New Roman" w:hAnsi="Times New Roman" w:cs="Times New Roman"/>
          <w:b/>
          <w:bCs/>
          <w:sz w:val="24"/>
          <w:szCs w:val="24"/>
          <w:lang w:val="ro-RO"/>
        </w:rPr>
        <w:t>Contact:</w:t>
      </w:r>
    </w:p>
    <w:p w14:paraId="16025002" w14:textId="77777777" w:rsidR="00CD06F7" w:rsidRPr="00B5796F" w:rsidRDefault="00CD06F7" w:rsidP="000A5B86">
      <w:pPr>
        <w:jc w:val="both"/>
        <w:rPr>
          <w:rFonts w:ascii="Times New Roman" w:eastAsiaTheme="minorEastAsia" w:hAnsi="Times New Roman" w:cs="Times New Roman"/>
          <w:noProof/>
          <w:sz w:val="24"/>
          <w:szCs w:val="24"/>
          <w:lang w:val="ro-RO" w:eastAsia="ro-RO"/>
        </w:rPr>
      </w:pPr>
      <w:r w:rsidRPr="00B5796F">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B5796F" w:rsidRDefault="00CD06F7" w:rsidP="000A5B86">
      <w:pPr>
        <w:jc w:val="both"/>
        <w:rPr>
          <w:rStyle w:val="Hyperlink"/>
          <w:rFonts w:ascii="Times New Roman" w:hAnsi="Times New Roman" w:cs="Times New Roman"/>
          <w:color w:val="auto"/>
          <w:sz w:val="24"/>
          <w:szCs w:val="24"/>
          <w:lang w:val="ro-RO"/>
        </w:rPr>
      </w:pPr>
      <w:hyperlink r:id="rId21" w:history="1">
        <w:r w:rsidRPr="00B5796F">
          <w:rPr>
            <w:rStyle w:val="Hyperlink"/>
            <w:rFonts w:ascii="Times New Roman" w:hAnsi="Times New Roman" w:cs="Times New Roman"/>
            <w:color w:val="auto"/>
            <w:sz w:val="24"/>
            <w:szCs w:val="24"/>
            <w:lang w:val="ro-RO"/>
          </w:rPr>
          <w:t>biroul.presa@icr.ro</w:t>
        </w:r>
      </w:hyperlink>
      <w:r w:rsidRPr="00B5796F">
        <w:rPr>
          <w:rStyle w:val="Hyperlink"/>
          <w:rFonts w:ascii="Times New Roman" w:hAnsi="Times New Roman" w:cs="Times New Roman"/>
          <w:color w:val="auto"/>
          <w:sz w:val="24"/>
          <w:szCs w:val="24"/>
          <w:lang w:val="ro-RO"/>
        </w:rPr>
        <w:t xml:space="preserve">; </w:t>
      </w:r>
    </w:p>
    <w:p w14:paraId="44E8F47C" w14:textId="6332C94A" w:rsidR="00667854" w:rsidRPr="00B5796F" w:rsidRDefault="00CD06F7" w:rsidP="000A5B86">
      <w:pPr>
        <w:jc w:val="both"/>
        <w:rPr>
          <w:rStyle w:val="Hyperlink"/>
          <w:rFonts w:ascii="Times New Roman" w:eastAsiaTheme="minorEastAsia" w:hAnsi="Times New Roman" w:cs="Times New Roman"/>
          <w:noProof/>
          <w:color w:val="auto"/>
          <w:sz w:val="24"/>
          <w:szCs w:val="24"/>
          <w:u w:val="none"/>
          <w:lang w:val="ro-RO" w:eastAsia="ro-RO"/>
        </w:rPr>
      </w:pPr>
      <w:r w:rsidRPr="00B5796F">
        <w:rPr>
          <w:rFonts w:ascii="Times New Roman" w:eastAsiaTheme="minorEastAsia" w:hAnsi="Times New Roman" w:cs="Times New Roman"/>
          <w:noProof/>
          <w:sz w:val="24"/>
          <w:szCs w:val="24"/>
          <w:lang w:val="ro-RO" w:eastAsia="ro-RO"/>
        </w:rPr>
        <w:t>031 71 00 622</w:t>
      </w:r>
    </w:p>
    <w:sectPr w:rsidR="00667854" w:rsidRPr="00B5796F" w:rsidSect="00F12DE8">
      <w:headerReference w:type="default" r:id="rId22"/>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4A42" w14:textId="77777777" w:rsidR="00DC6D7A" w:rsidRDefault="00DC6D7A" w:rsidP="00B64A05">
      <w:r>
        <w:separator/>
      </w:r>
    </w:p>
  </w:endnote>
  <w:endnote w:type="continuationSeparator" w:id="0">
    <w:p w14:paraId="2FAE94F1" w14:textId="77777777" w:rsidR="00DC6D7A" w:rsidRDefault="00DC6D7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306E" w14:textId="77777777" w:rsidR="00DC6D7A" w:rsidRDefault="00DC6D7A" w:rsidP="00B64A05">
      <w:r>
        <w:separator/>
      </w:r>
    </w:p>
  </w:footnote>
  <w:footnote w:type="continuationSeparator" w:id="0">
    <w:p w14:paraId="16EFBDCF" w14:textId="77777777" w:rsidR="00DC6D7A" w:rsidRDefault="00DC6D7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6"/>
  </w:num>
  <w:num w:numId="2" w16cid:durableId="582032237">
    <w:abstractNumId w:val="33"/>
  </w:num>
  <w:num w:numId="3" w16cid:durableId="1574268139">
    <w:abstractNumId w:val="8"/>
    <w:lvlOverride w:ilvl="0">
      <w:startOverride w:val="1"/>
    </w:lvlOverride>
  </w:num>
  <w:num w:numId="4" w16cid:durableId="754472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28"/>
  </w:num>
  <w:num w:numId="6" w16cid:durableId="1067918668">
    <w:abstractNumId w:val="6"/>
  </w:num>
  <w:num w:numId="7" w16cid:durableId="273708970">
    <w:abstractNumId w:val="5"/>
  </w:num>
  <w:num w:numId="8" w16cid:durableId="1456101594">
    <w:abstractNumId w:val="17"/>
  </w:num>
  <w:num w:numId="9" w16cid:durableId="1611012032">
    <w:abstractNumId w:val="31"/>
  </w:num>
  <w:num w:numId="10" w16cid:durableId="1758863851">
    <w:abstractNumId w:val="1"/>
  </w:num>
  <w:num w:numId="11" w16cid:durableId="276259817">
    <w:abstractNumId w:val="19"/>
  </w:num>
  <w:num w:numId="12" w16cid:durableId="289674742">
    <w:abstractNumId w:val="9"/>
  </w:num>
  <w:num w:numId="13" w16cid:durableId="1614820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3"/>
  </w:num>
  <w:num w:numId="15" w16cid:durableId="948656934">
    <w:abstractNumId w:val="27"/>
  </w:num>
  <w:num w:numId="16" w16cid:durableId="700982426">
    <w:abstractNumId w:val="22"/>
  </w:num>
  <w:num w:numId="17" w16cid:durableId="18553446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4"/>
  </w:num>
  <w:num w:numId="19" w16cid:durableId="907376819">
    <w:abstractNumId w:val="7"/>
  </w:num>
  <w:num w:numId="20" w16cid:durableId="1674870052">
    <w:abstractNumId w:val="18"/>
  </w:num>
  <w:num w:numId="21" w16cid:durableId="518783470">
    <w:abstractNumId w:val="21"/>
  </w:num>
  <w:num w:numId="22" w16cid:durableId="895704367">
    <w:abstractNumId w:val="26"/>
  </w:num>
  <w:num w:numId="23" w16cid:durableId="768815633">
    <w:abstractNumId w:val="12"/>
  </w:num>
  <w:num w:numId="24" w16cid:durableId="1893926211">
    <w:abstractNumId w:val="15"/>
  </w:num>
  <w:num w:numId="25" w16cid:durableId="744885259">
    <w:abstractNumId w:val="30"/>
  </w:num>
  <w:num w:numId="26" w16cid:durableId="989868331">
    <w:abstractNumId w:val="11"/>
  </w:num>
  <w:num w:numId="27" w16cid:durableId="867908089">
    <w:abstractNumId w:val="20"/>
  </w:num>
  <w:num w:numId="28" w16cid:durableId="1093936666">
    <w:abstractNumId w:val="2"/>
  </w:num>
  <w:num w:numId="29" w16cid:durableId="1786851821">
    <w:abstractNumId w:val="36"/>
  </w:num>
  <w:num w:numId="30" w16cid:durableId="926112597">
    <w:abstractNumId w:val="0"/>
  </w:num>
  <w:num w:numId="31" w16cid:durableId="231698920">
    <w:abstractNumId w:val="35"/>
  </w:num>
  <w:num w:numId="32" w16cid:durableId="665666703">
    <w:abstractNumId w:val="3"/>
  </w:num>
  <w:num w:numId="33" w16cid:durableId="1746100324">
    <w:abstractNumId w:val="34"/>
  </w:num>
  <w:num w:numId="34" w16cid:durableId="839735048">
    <w:abstractNumId w:val="4"/>
  </w:num>
  <w:num w:numId="35" w16cid:durableId="1510414349">
    <w:abstractNumId w:val="29"/>
  </w:num>
  <w:num w:numId="36" w16cid:durableId="434785042">
    <w:abstractNumId w:val="25"/>
  </w:num>
  <w:num w:numId="37" w16cid:durableId="1581982140">
    <w:abstractNumId w:val="32"/>
  </w:num>
  <w:num w:numId="38" w16cid:durableId="16330966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35C46"/>
    <w:rsid w:val="0004095E"/>
    <w:rsid w:val="000542C8"/>
    <w:rsid w:val="0007074F"/>
    <w:rsid w:val="00072404"/>
    <w:rsid w:val="000736AE"/>
    <w:rsid w:val="00084EE9"/>
    <w:rsid w:val="000871C0"/>
    <w:rsid w:val="000A302C"/>
    <w:rsid w:val="000A32BA"/>
    <w:rsid w:val="000A5B86"/>
    <w:rsid w:val="000A5FE7"/>
    <w:rsid w:val="000B3C6F"/>
    <w:rsid w:val="000B4B02"/>
    <w:rsid w:val="000D1473"/>
    <w:rsid w:val="000D629C"/>
    <w:rsid w:val="000E4307"/>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204EC3"/>
    <w:rsid w:val="00212C33"/>
    <w:rsid w:val="00213DF4"/>
    <w:rsid w:val="00215A05"/>
    <w:rsid w:val="00215E66"/>
    <w:rsid w:val="002239BE"/>
    <w:rsid w:val="00242C85"/>
    <w:rsid w:val="002435C2"/>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BC0"/>
    <w:rsid w:val="002F30AB"/>
    <w:rsid w:val="00305478"/>
    <w:rsid w:val="00305FD0"/>
    <w:rsid w:val="0030647B"/>
    <w:rsid w:val="00307FEF"/>
    <w:rsid w:val="00325EF9"/>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75ECD"/>
    <w:rsid w:val="004833C4"/>
    <w:rsid w:val="004842ED"/>
    <w:rsid w:val="004961C0"/>
    <w:rsid w:val="004961E3"/>
    <w:rsid w:val="00497E1F"/>
    <w:rsid w:val="004A0E02"/>
    <w:rsid w:val="004A3BF2"/>
    <w:rsid w:val="004C0E4C"/>
    <w:rsid w:val="004C24CF"/>
    <w:rsid w:val="004C32EB"/>
    <w:rsid w:val="004D452B"/>
    <w:rsid w:val="004E11BD"/>
    <w:rsid w:val="00510745"/>
    <w:rsid w:val="005170DE"/>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6131C1"/>
    <w:rsid w:val="00613B48"/>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31EEA"/>
    <w:rsid w:val="00733A1B"/>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7AF3"/>
    <w:rsid w:val="007C3875"/>
    <w:rsid w:val="007C4982"/>
    <w:rsid w:val="007C6EA1"/>
    <w:rsid w:val="007E0E82"/>
    <w:rsid w:val="007E1EAC"/>
    <w:rsid w:val="008030C3"/>
    <w:rsid w:val="00804F00"/>
    <w:rsid w:val="00807968"/>
    <w:rsid w:val="00823298"/>
    <w:rsid w:val="00823AB4"/>
    <w:rsid w:val="00824B89"/>
    <w:rsid w:val="008422D8"/>
    <w:rsid w:val="008433B0"/>
    <w:rsid w:val="00844E41"/>
    <w:rsid w:val="00845B53"/>
    <w:rsid w:val="0085083A"/>
    <w:rsid w:val="00851A45"/>
    <w:rsid w:val="00851BA1"/>
    <w:rsid w:val="00853250"/>
    <w:rsid w:val="00853934"/>
    <w:rsid w:val="008644AF"/>
    <w:rsid w:val="00867588"/>
    <w:rsid w:val="008723D2"/>
    <w:rsid w:val="00872E5A"/>
    <w:rsid w:val="00876FCA"/>
    <w:rsid w:val="008807CF"/>
    <w:rsid w:val="0088109C"/>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317C2"/>
    <w:rsid w:val="00931AD8"/>
    <w:rsid w:val="009466C3"/>
    <w:rsid w:val="009563B6"/>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4AE"/>
    <w:rsid w:val="00AD399A"/>
    <w:rsid w:val="00AF2374"/>
    <w:rsid w:val="00AF2498"/>
    <w:rsid w:val="00AF4336"/>
    <w:rsid w:val="00B043A2"/>
    <w:rsid w:val="00B0581D"/>
    <w:rsid w:val="00B2167A"/>
    <w:rsid w:val="00B25FFD"/>
    <w:rsid w:val="00B30F4D"/>
    <w:rsid w:val="00B34003"/>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3E78"/>
    <w:rsid w:val="00BF4091"/>
    <w:rsid w:val="00C07AEC"/>
    <w:rsid w:val="00C10E26"/>
    <w:rsid w:val="00C11EB7"/>
    <w:rsid w:val="00C12E10"/>
    <w:rsid w:val="00C143A9"/>
    <w:rsid w:val="00C23F2A"/>
    <w:rsid w:val="00C30317"/>
    <w:rsid w:val="00C40400"/>
    <w:rsid w:val="00C52BF0"/>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E0E99"/>
    <w:rsid w:val="00E05398"/>
    <w:rsid w:val="00E1509D"/>
    <w:rsid w:val="00E173E2"/>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nainescu.com/" TargetMode="External"/><Relationship Id="rId13" Type="http://schemas.openxmlformats.org/officeDocument/2006/relationships/hyperlink" Target="https://www.gentikorini.com/" TargetMode="External"/><Relationship Id="rId18" Type="http://schemas.openxmlformats.org/officeDocument/2006/relationships/hyperlink" Target="https://larisasitar.squarespace.com/" TargetMode="External"/><Relationship Id="rId3" Type="http://schemas.openxmlformats.org/officeDocument/2006/relationships/settings" Target="settings.xml"/><Relationship Id="rId21" Type="http://schemas.openxmlformats.org/officeDocument/2006/relationships/hyperlink" Target="mailto:biroul.presa@icr.ro" TargetMode="External"/><Relationship Id="rId7" Type="http://schemas.openxmlformats.org/officeDocument/2006/relationships/hyperlink" Target="https://catincatabacaru.com/" TargetMode="External"/><Relationship Id="rId12" Type="http://schemas.openxmlformats.org/officeDocument/2006/relationships/hyperlink" Target="https://jeczagallery.com/" TargetMode="External"/><Relationship Id="rId17" Type="http://schemas.openxmlformats.org/officeDocument/2006/relationships/hyperlink" Target="https://christianjankowski.com/" TargetMode="External"/><Relationship Id="rId2" Type="http://schemas.openxmlformats.org/officeDocument/2006/relationships/styles" Target="styles.xml"/><Relationship Id="rId16" Type="http://schemas.openxmlformats.org/officeDocument/2006/relationships/hyperlink" Target="https://www.suprainfinit.com/" TargetMode="External"/><Relationship Id="rId20" Type="http://schemas.openxmlformats.org/officeDocument/2006/relationships/hyperlink" Target="https://taisia.corbu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avierroblesdemedina.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ctor1gallery.com/" TargetMode="External"/><Relationship Id="rId23" Type="http://schemas.openxmlformats.org/officeDocument/2006/relationships/fontTable" Target="fontTable.xml"/><Relationship Id="rId10" Type="http://schemas.openxmlformats.org/officeDocument/2006/relationships/hyperlink" Target="https://www.terrencemusekiwa.com/" TargetMode="External"/><Relationship Id="rId19" Type="http://schemas.openxmlformats.org/officeDocument/2006/relationships/hyperlink" Target="https://himera.ro/" TargetMode="External"/><Relationship Id="rId4" Type="http://schemas.openxmlformats.org/officeDocument/2006/relationships/webSettings" Target="webSettings.xml"/><Relationship Id="rId9" Type="http://schemas.openxmlformats.org/officeDocument/2006/relationships/hyperlink" Target="https://www.rachelmonosov.com/" TargetMode="External"/><Relationship Id="rId14" Type="http://schemas.openxmlformats.org/officeDocument/2006/relationships/hyperlink" Target="https://www.sandwichgallery.r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1834</Words>
  <Characters>10455</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2025-09-08T12:49:00Z</dcterms:created>
  <dcterms:modified xsi:type="dcterms:W3CDTF">2025-09-09T06:37:00Z</dcterms:modified>
</cp:coreProperties>
</file>