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EE4500" w14:textId="50F6676C" w:rsidR="00F74174" w:rsidRPr="003E56A6" w:rsidRDefault="003E56A6" w:rsidP="003E56A6">
      <w:pPr>
        <w:spacing w:line="360" w:lineRule="auto"/>
        <w:contextualSpacing/>
        <w:jc w:val="right"/>
        <w:rPr>
          <w:rFonts w:ascii="Times New Roman" w:hAnsi="Times New Roman" w:cs="Times New Roman"/>
          <w:color w:val="000000" w:themeColor="text1"/>
          <w:sz w:val="24"/>
          <w:szCs w:val="24"/>
          <w:shd w:val="clear" w:color="auto" w:fill="FFFFFF"/>
          <w:lang w:val="it-IT"/>
        </w:rPr>
      </w:pPr>
      <w:r w:rsidRPr="003E56A6">
        <w:rPr>
          <w:rFonts w:ascii="Times New Roman" w:hAnsi="Times New Roman" w:cs="Times New Roman"/>
          <w:color w:val="000000" w:themeColor="text1"/>
          <w:sz w:val="24"/>
          <w:szCs w:val="24"/>
          <w:shd w:val="clear" w:color="auto" w:fill="FFFFFF"/>
          <w:lang w:val="it-IT"/>
        </w:rPr>
        <w:t>Comunicat de presă</w:t>
      </w:r>
    </w:p>
    <w:p w14:paraId="1AE95241" w14:textId="18732C16" w:rsidR="003E56A6" w:rsidRPr="003E56A6" w:rsidRDefault="003E56A6" w:rsidP="003E56A6">
      <w:pPr>
        <w:spacing w:line="360" w:lineRule="auto"/>
        <w:contextualSpacing/>
        <w:jc w:val="right"/>
        <w:rPr>
          <w:rFonts w:ascii="Times New Roman" w:hAnsi="Times New Roman" w:cs="Times New Roman"/>
          <w:color w:val="000000" w:themeColor="text1"/>
          <w:sz w:val="24"/>
          <w:szCs w:val="24"/>
          <w:shd w:val="clear" w:color="auto" w:fill="FFFFFF"/>
          <w:lang w:val="it-IT"/>
        </w:rPr>
      </w:pPr>
      <w:r w:rsidRPr="003E56A6">
        <w:rPr>
          <w:rFonts w:ascii="Times New Roman" w:hAnsi="Times New Roman" w:cs="Times New Roman"/>
          <w:color w:val="000000" w:themeColor="text1"/>
          <w:sz w:val="24"/>
          <w:szCs w:val="24"/>
          <w:shd w:val="clear" w:color="auto" w:fill="FFFFFF"/>
          <w:lang w:val="it-IT"/>
        </w:rPr>
        <w:t>21 septembrie 2023</w:t>
      </w:r>
    </w:p>
    <w:p w14:paraId="60BA1959" w14:textId="77777777" w:rsidR="003E56A6" w:rsidRDefault="003E56A6" w:rsidP="00567E91">
      <w:pPr>
        <w:spacing w:line="360" w:lineRule="auto"/>
        <w:contextualSpacing/>
        <w:jc w:val="center"/>
        <w:rPr>
          <w:rFonts w:ascii="Times New Roman" w:hAnsi="Times New Roman" w:cs="Times New Roman"/>
          <w:b/>
          <w:bCs/>
          <w:color w:val="000000" w:themeColor="text1"/>
          <w:sz w:val="24"/>
          <w:szCs w:val="24"/>
          <w:shd w:val="clear" w:color="auto" w:fill="FFFFFF"/>
          <w:lang w:val="it-IT"/>
        </w:rPr>
      </w:pPr>
    </w:p>
    <w:p w14:paraId="5AE0FFDB" w14:textId="77777777" w:rsidR="00C5446F" w:rsidRDefault="00567E91" w:rsidP="00567E91">
      <w:pPr>
        <w:spacing w:line="360" w:lineRule="auto"/>
        <w:contextualSpacing/>
        <w:jc w:val="center"/>
        <w:rPr>
          <w:rFonts w:ascii="Times New Roman" w:hAnsi="Times New Roman" w:cs="Times New Roman"/>
          <w:b/>
          <w:bCs/>
          <w:color w:val="000000" w:themeColor="text1"/>
          <w:sz w:val="24"/>
          <w:szCs w:val="24"/>
          <w:shd w:val="clear" w:color="auto" w:fill="FFFFFF"/>
          <w:lang w:val="it-IT"/>
        </w:rPr>
      </w:pPr>
      <w:r>
        <w:rPr>
          <w:rFonts w:ascii="Times New Roman" w:hAnsi="Times New Roman" w:cs="Times New Roman"/>
          <w:b/>
          <w:bCs/>
          <w:color w:val="000000" w:themeColor="text1"/>
          <w:sz w:val="24"/>
          <w:szCs w:val="24"/>
          <w:shd w:val="clear" w:color="auto" w:fill="FFFFFF"/>
          <w:lang w:val="it-IT"/>
        </w:rPr>
        <w:t>R</w:t>
      </w:r>
      <w:r w:rsidRPr="00500CA8">
        <w:rPr>
          <w:rFonts w:ascii="Times New Roman" w:hAnsi="Times New Roman" w:cs="Times New Roman"/>
          <w:b/>
          <w:bCs/>
          <w:color w:val="000000" w:themeColor="text1"/>
          <w:sz w:val="24"/>
          <w:szCs w:val="24"/>
          <w:shd w:val="clear" w:color="auto" w:fill="FFFFFF"/>
          <w:lang w:val="it-IT"/>
        </w:rPr>
        <w:t>omânia</w:t>
      </w:r>
      <w:r w:rsidR="00C5446F">
        <w:rPr>
          <w:rFonts w:ascii="Times New Roman" w:hAnsi="Times New Roman" w:cs="Times New Roman"/>
          <w:b/>
          <w:bCs/>
          <w:color w:val="000000" w:themeColor="text1"/>
          <w:sz w:val="24"/>
          <w:szCs w:val="24"/>
          <w:shd w:val="clear" w:color="auto" w:fill="FFFFFF"/>
          <w:lang w:val="it-IT"/>
        </w:rPr>
        <w:t>, țară invitată</w:t>
      </w:r>
      <w:r w:rsidRPr="00500CA8">
        <w:rPr>
          <w:rFonts w:ascii="Times New Roman" w:hAnsi="Times New Roman" w:cs="Times New Roman"/>
          <w:b/>
          <w:bCs/>
          <w:color w:val="000000" w:themeColor="text1"/>
          <w:sz w:val="24"/>
          <w:szCs w:val="24"/>
          <w:shd w:val="clear" w:color="auto" w:fill="FFFFFF"/>
          <w:lang w:val="it-IT"/>
        </w:rPr>
        <w:t xml:space="preserve"> la festivalul literar </w:t>
      </w:r>
      <w:r w:rsidRPr="00DE66ED">
        <w:rPr>
          <w:rFonts w:ascii="Times New Roman" w:hAnsi="Times New Roman" w:cs="Times New Roman"/>
          <w:b/>
          <w:bCs/>
          <w:color w:val="000000" w:themeColor="text1"/>
          <w:sz w:val="24"/>
          <w:szCs w:val="24"/>
          <w:shd w:val="clear" w:color="auto" w:fill="FFFFFF"/>
          <w:lang w:val="it-IT"/>
        </w:rPr>
        <w:t>„</w:t>
      </w:r>
      <w:r>
        <w:rPr>
          <w:rFonts w:ascii="Times New Roman" w:hAnsi="Times New Roman" w:cs="Times New Roman"/>
          <w:b/>
          <w:bCs/>
          <w:color w:val="000000" w:themeColor="text1"/>
          <w:sz w:val="24"/>
          <w:szCs w:val="24"/>
          <w:shd w:val="clear" w:color="auto" w:fill="FFFFFF"/>
          <w:lang w:val="it-IT"/>
        </w:rPr>
        <w:t>I</w:t>
      </w:r>
      <w:r w:rsidRPr="00500CA8">
        <w:rPr>
          <w:rFonts w:ascii="Times New Roman" w:hAnsi="Times New Roman" w:cs="Times New Roman"/>
          <w:b/>
          <w:bCs/>
          <w:color w:val="000000" w:themeColor="text1"/>
          <w:sz w:val="24"/>
          <w:szCs w:val="24"/>
          <w:shd w:val="clear" w:color="auto" w:fill="FFFFFF"/>
          <w:lang w:val="it-IT"/>
        </w:rPr>
        <w:t xml:space="preserve"> </w:t>
      </w:r>
      <w:r>
        <w:rPr>
          <w:rFonts w:ascii="Times New Roman" w:hAnsi="Times New Roman" w:cs="Times New Roman"/>
          <w:b/>
          <w:bCs/>
          <w:color w:val="000000" w:themeColor="text1"/>
          <w:sz w:val="24"/>
          <w:szCs w:val="24"/>
          <w:shd w:val="clear" w:color="auto" w:fill="FFFFFF"/>
          <w:lang w:val="it-IT"/>
        </w:rPr>
        <w:t>D</w:t>
      </w:r>
      <w:r w:rsidRPr="00500CA8">
        <w:rPr>
          <w:rFonts w:ascii="Times New Roman" w:hAnsi="Times New Roman" w:cs="Times New Roman"/>
          <w:b/>
          <w:bCs/>
          <w:color w:val="000000" w:themeColor="text1"/>
          <w:sz w:val="24"/>
          <w:szCs w:val="24"/>
          <w:shd w:val="clear" w:color="auto" w:fill="FFFFFF"/>
          <w:lang w:val="it-IT"/>
        </w:rPr>
        <w:t xml:space="preserve">ialoghi di </w:t>
      </w:r>
      <w:r>
        <w:rPr>
          <w:rFonts w:ascii="Times New Roman" w:hAnsi="Times New Roman" w:cs="Times New Roman"/>
          <w:b/>
          <w:bCs/>
          <w:color w:val="000000" w:themeColor="text1"/>
          <w:sz w:val="24"/>
          <w:szCs w:val="24"/>
          <w:shd w:val="clear" w:color="auto" w:fill="FFFFFF"/>
          <w:lang w:val="it-IT"/>
        </w:rPr>
        <w:t>T</w:t>
      </w:r>
      <w:r w:rsidRPr="00500CA8">
        <w:rPr>
          <w:rFonts w:ascii="Times New Roman" w:hAnsi="Times New Roman" w:cs="Times New Roman"/>
          <w:b/>
          <w:bCs/>
          <w:color w:val="000000" w:themeColor="text1"/>
          <w:sz w:val="24"/>
          <w:szCs w:val="24"/>
          <w:shd w:val="clear" w:color="auto" w:fill="FFFFFF"/>
          <w:lang w:val="it-IT"/>
        </w:rPr>
        <w:t>rani”</w:t>
      </w:r>
    </w:p>
    <w:p w14:paraId="6FD9D28F" w14:textId="577ECB89" w:rsidR="00567E91" w:rsidRPr="00B80ECF" w:rsidRDefault="00C5446F" w:rsidP="00B80ECF">
      <w:pPr>
        <w:spacing w:line="360" w:lineRule="auto"/>
        <w:contextualSpacing/>
        <w:jc w:val="center"/>
        <w:rPr>
          <w:rFonts w:ascii="Times New Roman" w:hAnsi="Times New Roman" w:cs="Times New Roman"/>
          <w:b/>
          <w:bCs/>
          <w:color w:val="000000" w:themeColor="text1"/>
          <w:sz w:val="24"/>
          <w:szCs w:val="24"/>
          <w:shd w:val="clear" w:color="auto" w:fill="FFFFFF"/>
          <w:lang w:val="it-IT"/>
        </w:rPr>
      </w:pPr>
      <w:r w:rsidRPr="00B80ECF">
        <w:rPr>
          <w:rFonts w:ascii="Times New Roman" w:hAnsi="Times New Roman" w:cs="Times New Roman"/>
          <w:b/>
          <w:bCs/>
          <w:color w:val="000000" w:themeColor="text1"/>
          <w:sz w:val="24"/>
          <w:szCs w:val="24"/>
          <w:shd w:val="clear" w:color="auto" w:fill="FFFFFF"/>
          <w:lang w:val="it-IT"/>
        </w:rPr>
        <w:t>Ana Blandiana</w:t>
      </w:r>
      <w:r w:rsidR="00B80ECF" w:rsidRPr="00B80ECF">
        <w:rPr>
          <w:rFonts w:ascii="Times New Roman" w:hAnsi="Times New Roman" w:cs="Times New Roman"/>
          <w:b/>
          <w:bCs/>
          <w:color w:val="000000" w:themeColor="text1"/>
          <w:sz w:val="24"/>
          <w:szCs w:val="24"/>
          <w:shd w:val="clear" w:color="auto" w:fill="FFFFFF"/>
          <w:lang w:val="it-IT"/>
        </w:rPr>
        <w:t xml:space="preserve"> participă la festival cu sprijinul Accademia di </w:t>
      </w:r>
      <w:r w:rsidR="00B80ECF" w:rsidRPr="00B80ECF">
        <w:rPr>
          <w:rFonts w:ascii="Times New Roman" w:hAnsi="Times New Roman" w:cs="Times New Roman"/>
          <w:b/>
          <w:bCs/>
          <w:color w:val="000000" w:themeColor="text1"/>
          <w:sz w:val="24"/>
          <w:szCs w:val="24"/>
          <w:shd w:val="clear" w:color="auto" w:fill="FFFFFF"/>
          <w:lang w:val="it-IT"/>
        </w:rPr>
        <w:t>Romania in Roma</w:t>
      </w:r>
    </w:p>
    <w:p w14:paraId="11916366" w14:textId="79179B33" w:rsidR="00C5446F" w:rsidRPr="00500CA8" w:rsidRDefault="00C5446F" w:rsidP="00567E91">
      <w:pPr>
        <w:spacing w:line="360" w:lineRule="auto"/>
        <w:contextualSpacing/>
        <w:jc w:val="center"/>
        <w:rPr>
          <w:rFonts w:ascii="Times New Roman" w:hAnsi="Times New Roman" w:cs="Times New Roman"/>
          <w:b/>
          <w:bCs/>
          <w:color w:val="000000" w:themeColor="text1"/>
          <w:sz w:val="24"/>
          <w:szCs w:val="24"/>
          <w:shd w:val="clear" w:color="auto" w:fill="FFFFFF"/>
          <w:lang w:val="it-IT"/>
        </w:rPr>
      </w:pPr>
    </w:p>
    <w:p w14:paraId="126FB5AF" w14:textId="77777777" w:rsidR="00567E91" w:rsidRPr="00500CA8" w:rsidRDefault="00567E91" w:rsidP="00567E91">
      <w:pPr>
        <w:spacing w:line="360" w:lineRule="auto"/>
        <w:contextualSpacing/>
        <w:jc w:val="center"/>
        <w:rPr>
          <w:rFonts w:ascii="Times New Roman" w:hAnsi="Times New Roman" w:cs="Times New Roman"/>
          <w:b/>
          <w:bCs/>
          <w:color w:val="000000" w:themeColor="text1"/>
          <w:sz w:val="24"/>
          <w:szCs w:val="24"/>
          <w:shd w:val="clear" w:color="auto" w:fill="FFFFFF"/>
          <w:lang w:val="it-IT"/>
        </w:rPr>
      </w:pPr>
    </w:p>
    <w:p w14:paraId="6299A641" w14:textId="6835DB77" w:rsidR="00567E91" w:rsidRDefault="00F74174" w:rsidP="00567E91">
      <w:pPr>
        <w:spacing w:after="240" w:line="276" w:lineRule="auto"/>
        <w:contextualSpacing/>
        <w:jc w:val="both"/>
        <w:rPr>
          <w:rFonts w:ascii="Times New Roman" w:hAnsi="Times New Roman" w:cs="Times New Roman"/>
          <w:color w:val="000000" w:themeColor="text1"/>
          <w:sz w:val="24"/>
          <w:szCs w:val="24"/>
          <w:shd w:val="clear" w:color="auto" w:fill="FFFFFF"/>
          <w:lang w:val="it-IT"/>
        </w:rPr>
      </w:pPr>
      <w:r>
        <w:rPr>
          <w:rFonts w:ascii="Times New Roman" w:hAnsi="Times New Roman" w:cs="Times New Roman"/>
          <w:color w:val="000000" w:themeColor="text1"/>
          <w:sz w:val="24"/>
          <w:szCs w:val="24"/>
          <w:shd w:val="clear" w:color="auto" w:fill="FFFFFF"/>
          <w:lang w:val="it-IT"/>
        </w:rPr>
        <w:t>C</w:t>
      </w:r>
      <w:r w:rsidR="00567E91">
        <w:rPr>
          <w:rFonts w:ascii="Times New Roman" w:hAnsi="Times New Roman" w:cs="Times New Roman"/>
          <w:color w:val="000000" w:themeColor="text1"/>
          <w:sz w:val="24"/>
          <w:szCs w:val="24"/>
          <w:shd w:val="clear" w:color="auto" w:fill="FFFFFF"/>
          <w:lang w:val="it-IT"/>
        </w:rPr>
        <w:t xml:space="preserve">ea de-a XXII-a ediție a </w:t>
      </w:r>
      <w:r w:rsidR="00567E91" w:rsidRPr="00500CA8">
        <w:rPr>
          <w:rFonts w:ascii="Times New Roman" w:hAnsi="Times New Roman" w:cs="Times New Roman"/>
          <w:color w:val="000000" w:themeColor="text1"/>
          <w:sz w:val="24"/>
          <w:szCs w:val="24"/>
          <w:shd w:val="clear" w:color="auto" w:fill="FFFFFF"/>
          <w:lang w:val="it-IT"/>
        </w:rPr>
        <w:t>festivalului „I Dialoghi di Trani”</w:t>
      </w:r>
      <w:r w:rsidR="00567E91">
        <w:rPr>
          <w:rFonts w:ascii="Times New Roman" w:hAnsi="Times New Roman" w:cs="Times New Roman"/>
          <w:color w:val="000000" w:themeColor="text1"/>
          <w:sz w:val="24"/>
          <w:szCs w:val="24"/>
          <w:shd w:val="clear" w:color="auto" w:fill="FFFFFF"/>
          <w:lang w:val="it-IT"/>
        </w:rPr>
        <w:t xml:space="preserve"> din Italia, </w:t>
      </w:r>
      <w:r w:rsidR="00DE0A2C">
        <w:rPr>
          <w:rFonts w:ascii="Times New Roman" w:hAnsi="Times New Roman" w:cs="Times New Roman"/>
          <w:color w:val="000000" w:themeColor="text1"/>
          <w:sz w:val="24"/>
          <w:szCs w:val="24"/>
          <w:shd w:val="clear" w:color="auto" w:fill="FFFFFF"/>
          <w:lang w:val="it-IT"/>
        </w:rPr>
        <w:t>având tema</w:t>
      </w:r>
      <w:r w:rsidR="00567E91">
        <w:rPr>
          <w:rFonts w:ascii="Times New Roman" w:hAnsi="Times New Roman" w:cs="Times New Roman"/>
          <w:color w:val="000000" w:themeColor="text1"/>
          <w:sz w:val="24"/>
          <w:szCs w:val="24"/>
          <w:shd w:val="clear" w:color="auto" w:fill="FFFFFF"/>
          <w:lang w:val="it-IT"/>
        </w:rPr>
        <w:t xml:space="preserve"> </w:t>
      </w:r>
      <w:r w:rsidR="00567E91" w:rsidRPr="00500CA8">
        <w:rPr>
          <w:rFonts w:ascii="Times New Roman" w:hAnsi="Times New Roman" w:cs="Times New Roman"/>
          <w:color w:val="000000" w:themeColor="text1"/>
          <w:sz w:val="24"/>
          <w:szCs w:val="24"/>
          <w:shd w:val="clear" w:color="auto" w:fill="FFFFFF"/>
          <w:lang w:val="it-IT"/>
        </w:rPr>
        <w:t>„Grija”, ca practică zilnică în slujba binelui comun</w:t>
      </w:r>
      <w:r>
        <w:rPr>
          <w:rFonts w:ascii="Times New Roman" w:hAnsi="Times New Roman" w:cs="Times New Roman"/>
          <w:color w:val="000000" w:themeColor="text1"/>
          <w:sz w:val="24"/>
          <w:szCs w:val="24"/>
          <w:shd w:val="clear" w:color="auto" w:fill="FFFFFF"/>
          <w:lang w:val="it-IT"/>
        </w:rPr>
        <w:t xml:space="preserve">, </w:t>
      </w:r>
      <w:r w:rsidR="002775F7">
        <w:rPr>
          <w:rFonts w:ascii="Times New Roman" w:hAnsi="Times New Roman" w:cs="Times New Roman"/>
          <w:color w:val="000000" w:themeColor="text1"/>
          <w:sz w:val="24"/>
          <w:szCs w:val="24"/>
          <w:shd w:val="clear" w:color="auto" w:fill="FFFFFF"/>
          <w:lang w:val="it-IT"/>
        </w:rPr>
        <w:t>se desfășoară</w:t>
      </w:r>
      <w:r>
        <w:rPr>
          <w:rFonts w:ascii="Times New Roman" w:hAnsi="Times New Roman" w:cs="Times New Roman"/>
          <w:color w:val="000000" w:themeColor="text1"/>
          <w:sz w:val="24"/>
          <w:szCs w:val="24"/>
          <w:shd w:val="clear" w:color="auto" w:fill="FFFFFF"/>
          <w:lang w:val="it-IT"/>
        </w:rPr>
        <w:t xml:space="preserve"> în perioada 21-24 septembrie 2023</w:t>
      </w:r>
      <w:r w:rsidR="009D598F">
        <w:rPr>
          <w:rFonts w:ascii="Times New Roman" w:hAnsi="Times New Roman" w:cs="Times New Roman"/>
          <w:color w:val="000000" w:themeColor="text1"/>
          <w:sz w:val="24"/>
          <w:szCs w:val="24"/>
          <w:shd w:val="clear" w:color="auto" w:fill="FFFFFF"/>
          <w:lang w:val="it-IT"/>
        </w:rPr>
        <w:t xml:space="preserve">, România având anul acesta statut de </w:t>
      </w:r>
      <w:r w:rsidR="009D598F" w:rsidRPr="00F74174">
        <w:rPr>
          <w:rFonts w:ascii="Times New Roman" w:hAnsi="Times New Roman" w:cs="Times New Roman"/>
          <w:color w:val="000000" w:themeColor="text1"/>
          <w:sz w:val="24"/>
          <w:szCs w:val="24"/>
          <w:shd w:val="clear" w:color="auto" w:fill="FFFFFF"/>
          <w:lang w:val="it-IT"/>
        </w:rPr>
        <w:t>țară invitată</w:t>
      </w:r>
      <w:r w:rsidR="009D598F">
        <w:rPr>
          <w:rFonts w:ascii="Times New Roman" w:hAnsi="Times New Roman" w:cs="Times New Roman"/>
          <w:color w:val="000000" w:themeColor="text1"/>
          <w:sz w:val="24"/>
          <w:szCs w:val="24"/>
          <w:shd w:val="clear" w:color="auto" w:fill="FFFFFF"/>
          <w:lang w:val="it-IT"/>
        </w:rPr>
        <w:t xml:space="preserve"> –</w:t>
      </w:r>
      <w:r w:rsidR="009D598F" w:rsidRPr="00F74174">
        <w:rPr>
          <w:rFonts w:ascii="Times New Roman" w:hAnsi="Times New Roman" w:cs="Times New Roman"/>
          <w:color w:val="000000" w:themeColor="text1"/>
          <w:sz w:val="24"/>
          <w:szCs w:val="24"/>
          <w:shd w:val="clear" w:color="auto" w:fill="FFFFFF"/>
          <w:lang w:val="it-IT"/>
        </w:rPr>
        <w:t xml:space="preserve"> </w:t>
      </w:r>
      <w:r w:rsidR="009D598F">
        <w:rPr>
          <w:rFonts w:ascii="Times New Roman" w:hAnsi="Times New Roman" w:cs="Times New Roman"/>
          <w:color w:val="000000" w:themeColor="text1"/>
          <w:sz w:val="24"/>
          <w:szCs w:val="24"/>
          <w:shd w:val="clear" w:color="auto" w:fill="FFFFFF"/>
          <w:lang w:val="it-IT"/>
        </w:rPr>
        <w:t>„paese ospite“</w:t>
      </w:r>
      <w:r>
        <w:rPr>
          <w:rFonts w:ascii="Times New Roman" w:hAnsi="Times New Roman" w:cs="Times New Roman"/>
          <w:color w:val="000000" w:themeColor="text1"/>
          <w:sz w:val="24"/>
          <w:szCs w:val="24"/>
          <w:shd w:val="clear" w:color="auto" w:fill="FFFFFF"/>
          <w:lang w:val="it-IT"/>
        </w:rPr>
        <w:t xml:space="preserve">. </w:t>
      </w:r>
      <w:r w:rsidR="00802578">
        <w:rPr>
          <w:rFonts w:ascii="Times New Roman" w:hAnsi="Times New Roman" w:cs="Times New Roman"/>
          <w:color w:val="000000" w:themeColor="text1"/>
          <w:sz w:val="24"/>
          <w:szCs w:val="24"/>
          <w:shd w:val="clear" w:color="auto" w:fill="FFFFFF"/>
          <w:lang w:val="it-IT"/>
        </w:rPr>
        <w:t>Participarea românească are loc cu sprijinul</w:t>
      </w:r>
      <w:r>
        <w:rPr>
          <w:rFonts w:ascii="Times New Roman" w:hAnsi="Times New Roman" w:cs="Times New Roman"/>
          <w:color w:val="000000" w:themeColor="text1"/>
          <w:sz w:val="24"/>
          <w:szCs w:val="24"/>
          <w:shd w:val="clear" w:color="auto" w:fill="FFFFFF"/>
          <w:lang w:val="it-IT"/>
        </w:rPr>
        <w:t xml:space="preserve"> </w:t>
      </w:r>
      <w:r w:rsidR="00567E91" w:rsidRPr="00500CA8">
        <w:rPr>
          <w:rFonts w:ascii="Times New Roman" w:hAnsi="Times New Roman" w:cs="Times New Roman"/>
          <w:color w:val="000000" w:themeColor="text1"/>
          <w:sz w:val="24"/>
          <w:szCs w:val="24"/>
          <w:shd w:val="clear" w:color="auto" w:fill="FFFFFF"/>
          <w:lang w:val="it-IT"/>
        </w:rPr>
        <w:t>Institutul</w:t>
      </w:r>
      <w:r w:rsidR="00802578">
        <w:rPr>
          <w:rFonts w:ascii="Times New Roman" w:hAnsi="Times New Roman" w:cs="Times New Roman"/>
          <w:color w:val="000000" w:themeColor="text1"/>
          <w:sz w:val="24"/>
          <w:szCs w:val="24"/>
          <w:shd w:val="clear" w:color="auto" w:fill="FFFFFF"/>
          <w:lang w:val="it-IT"/>
        </w:rPr>
        <w:t>ui</w:t>
      </w:r>
      <w:r w:rsidR="00567E91" w:rsidRPr="00500CA8">
        <w:rPr>
          <w:rFonts w:ascii="Times New Roman" w:hAnsi="Times New Roman" w:cs="Times New Roman"/>
          <w:color w:val="000000" w:themeColor="text1"/>
          <w:sz w:val="24"/>
          <w:szCs w:val="24"/>
          <w:shd w:val="clear" w:color="auto" w:fill="FFFFFF"/>
          <w:lang w:val="it-IT"/>
        </w:rPr>
        <w:t xml:space="preserve"> Cultural Român</w:t>
      </w:r>
      <w:r w:rsidR="00E675A5">
        <w:rPr>
          <w:rFonts w:ascii="Times New Roman" w:hAnsi="Times New Roman" w:cs="Times New Roman"/>
          <w:color w:val="000000" w:themeColor="text1"/>
          <w:sz w:val="24"/>
          <w:szCs w:val="24"/>
          <w:shd w:val="clear" w:color="auto" w:fill="FFFFFF"/>
          <w:lang w:val="it-IT"/>
        </w:rPr>
        <w:t>,</w:t>
      </w:r>
      <w:r w:rsidR="00567E91" w:rsidRPr="00500CA8">
        <w:rPr>
          <w:rFonts w:ascii="Times New Roman" w:hAnsi="Times New Roman" w:cs="Times New Roman"/>
          <w:color w:val="000000" w:themeColor="text1"/>
          <w:sz w:val="24"/>
          <w:szCs w:val="24"/>
          <w:shd w:val="clear" w:color="auto" w:fill="FFFFFF"/>
          <w:lang w:val="it-IT"/>
        </w:rPr>
        <w:t xml:space="preserve"> </w:t>
      </w:r>
      <w:r w:rsidR="00567E91">
        <w:rPr>
          <w:rFonts w:ascii="Times New Roman" w:hAnsi="Times New Roman" w:cs="Times New Roman"/>
          <w:color w:val="000000" w:themeColor="text1"/>
          <w:sz w:val="24"/>
          <w:szCs w:val="24"/>
          <w:shd w:val="clear" w:color="auto" w:fill="FFFFFF"/>
          <w:lang w:val="it-IT"/>
        </w:rPr>
        <w:t xml:space="preserve">prin </w:t>
      </w:r>
      <w:r w:rsidR="00567E91" w:rsidRPr="00500CA8">
        <w:rPr>
          <w:rFonts w:ascii="Times New Roman" w:hAnsi="Times New Roman" w:cs="Times New Roman"/>
          <w:color w:val="000000" w:themeColor="text1"/>
          <w:sz w:val="24"/>
          <w:szCs w:val="24"/>
          <w:shd w:val="clear" w:color="auto" w:fill="FFFFFF"/>
          <w:lang w:val="it-IT"/>
        </w:rPr>
        <w:t>Accademia di Romania in Roma, în colaborare cu Asociația Culturală „La Maria del porto” și sub patronajul Ambasadei României în Italia, al Ambasadei Republicii Moldova în Italia și al Consulatului General al României de la Bari.</w:t>
      </w:r>
    </w:p>
    <w:p w14:paraId="3B8C07D8" w14:textId="77777777" w:rsidR="00500505" w:rsidRPr="00500CA8" w:rsidRDefault="00500505" w:rsidP="00567E91">
      <w:pPr>
        <w:spacing w:after="240" w:line="276" w:lineRule="auto"/>
        <w:contextualSpacing/>
        <w:jc w:val="both"/>
        <w:rPr>
          <w:rFonts w:ascii="Times New Roman" w:hAnsi="Times New Roman" w:cs="Times New Roman"/>
          <w:color w:val="000000" w:themeColor="text1"/>
          <w:sz w:val="24"/>
          <w:szCs w:val="24"/>
          <w:shd w:val="clear" w:color="auto" w:fill="FFFFFF"/>
          <w:lang w:val="it-IT"/>
        </w:rPr>
      </w:pPr>
    </w:p>
    <w:p w14:paraId="0615C975" w14:textId="735A0D75" w:rsidR="00567E91" w:rsidRDefault="00567E91" w:rsidP="00567E91">
      <w:pPr>
        <w:spacing w:after="240" w:line="276" w:lineRule="auto"/>
        <w:contextualSpacing/>
        <w:jc w:val="both"/>
        <w:rPr>
          <w:rFonts w:ascii="Times New Roman" w:hAnsi="Times New Roman" w:cs="Times New Roman"/>
          <w:sz w:val="24"/>
          <w:szCs w:val="24"/>
          <w:shd w:val="clear" w:color="auto" w:fill="FFFFFF"/>
          <w:lang w:val="it-IT"/>
        </w:rPr>
      </w:pPr>
      <w:r w:rsidRPr="00500CA8">
        <w:rPr>
          <w:rFonts w:ascii="Times New Roman" w:hAnsi="Times New Roman" w:cs="Times New Roman"/>
          <w:color w:val="000000" w:themeColor="text1"/>
          <w:sz w:val="24"/>
          <w:szCs w:val="24"/>
          <w:shd w:val="clear" w:color="auto" w:fill="FFFFFF"/>
          <w:lang w:val="it-IT"/>
        </w:rPr>
        <w:t>Țara noastră va fi reprezentată de Ana Blandiana</w:t>
      </w:r>
      <w:r>
        <w:rPr>
          <w:rFonts w:ascii="Times New Roman" w:hAnsi="Times New Roman" w:cs="Times New Roman"/>
          <w:color w:val="000000" w:themeColor="text1"/>
          <w:sz w:val="24"/>
          <w:szCs w:val="24"/>
          <w:shd w:val="clear" w:color="auto" w:fill="FFFFFF"/>
          <w:lang w:val="it-IT"/>
        </w:rPr>
        <w:t>,</w:t>
      </w:r>
      <w:r w:rsidRPr="00500CA8">
        <w:rPr>
          <w:rFonts w:ascii="Times New Roman" w:hAnsi="Times New Roman" w:cs="Times New Roman"/>
          <w:color w:val="000000" w:themeColor="text1"/>
          <w:sz w:val="24"/>
          <w:szCs w:val="24"/>
          <w:shd w:val="clear" w:color="auto" w:fill="FFFFFF"/>
          <w:lang w:val="it-IT"/>
        </w:rPr>
        <w:t xml:space="preserve"> o scriitoare foarte cunoscută și </w:t>
      </w:r>
      <w:r>
        <w:rPr>
          <w:rFonts w:ascii="Times New Roman" w:hAnsi="Times New Roman" w:cs="Times New Roman"/>
          <w:color w:val="000000" w:themeColor="text1"/>
          <w:sz w:val="24"/>
          <w:szCs w:val="24"/>
          <w:shd w:val="clear" w:color="auto" w:fill="FFFFFF"/>
          <w:lang w:val="it-IT"/>
        </w:rPr>
        <w:t>îndrăgită</w:t>
      </w:r>
      <w:r w:rsidRPr="00500CA8">
        <w:rPr>
          <w:rFonts w:ascii="Times New Roman" w:hAnsi="Times New Roman" w:cs="Times New Roman"/>
          <w:color w:val="000000" w:themeColor="text1"/>
          <w:sz w:val="24"/>
          <w:szCs w:val="24"/>
          <w:shd w:val="clear" w:color="auto" w:fill="FFFFFF"/>
          <w:lang w:val="it-IT"/>
        </w:rPr>
        <w:t xml:space="preserve"> în Italia, unde i-au fost traduse până acum patru volume de poezie și două de proză</w:t>
      </w:r>
      <w:r w:rsidR="00802578">
        <w:rPr>
          <w:rFonts w:ascii="Times New Roman" w:hAnsi="Times New Roman" w:cs="Times New Roman"/>
          <w:color w:val="000000" w:themeColor="text1"/>
          <w:sz w:val="24"/>
          <w:szCs w:val="24"/>
          <w:shd w:val="clear" w:color="auto" w:fill="FFFFFF"/>
          <w:lang w:val="it-IT"/>
        </w:rPr>
        <w:t xml:space="preserve"> (dintre care un volum de poeme și unul de eseuri cu sprijinul ICR)</w:t>
      </w:r>
      <w:r w:rsidRPr="00500CA8">
        <w:rPr>
          <w:rFonts w:ascii="Times New Roman" w:hAnsi="Times New Roman" w:cs="Times New Roman"/>
          <w:color w:val="000000" w:themeColor="text1"/>
          <w:sz w:val="24"/>
          <w:szCs w:val="24"/>
          <w:shd w:val="clear" w:color="auto" w:fill="FFFFFF"/>
          <w:lang w:val="it-IT"/>
        </w:rPr>
        <w:t xml:space="preserve"> și a obținut prestigioase premii literare. </w:t>
      </w:r>
      <w:r w:rsidR="00E675A5">
        <w:rPr>
          <w:rFonts w:ascii="Times New Roman" w:hAnsi="Times New Roman" w:cs="Times New Roman"/>
          <w:color w:val="000000" w:themeColor="text1"/>
          <w:sz w:val="24"/>
          <w:szCs w:val="24"/>
          <w:shd w:val="clear" w:color="auto" w:fill="FFFFFF"/>
          <w:lang w:val="it-IT"/>
        </w:rPr>
        <w:t xml:space="preserve">Scriitoarea va dialoga cu traducătorul Bruno Mazzoni </w:t>
      </w:r>
      <w:r w:rsidRPr="00500CA8">
        <w:rPr>
          <w:rFonts w:ascii="Times New Roman" w:hAnsi="Times New Roman" w:cs="Times New Roman"/>
          <w:color w:val="000000" w:themeColor="text1"/>
          <w:sz w:val="24"/>
          <w:szCs w:val="24"/>
          <w:shd w:val="clear" w:color="auto" w:fill="FFFFFF"/>
          <w:lang w:val="it-IT"/>
        </w:rPr>
        <w:t>sâmbătă, 23 septembrie, ora 11</w:t>
      </w:r>
      <w:r>
        <w:rPr>
          <w:rFonts w:ascii="Times New Roman" w:hAnsi="Times New Roman" w:cs="Times New Roman"/>
          <w:color w:val="000000" w:themeColor="text1"/>
          <w:sz w:val="24"/>
          <w:szCs w:val="24"/>
          <w:shd w:val="clear" w:color="auto" w:fill="FFFFFF"/>
          <w:lang w:val="it-IT"/>
        </w:rPr>
        <w:t>:</w:t>
      </w:r>
      <w:r w:rsidRPr="00500CA8">
        <w:rPr>
          <w:rFonts w:ascii="Times New Roman" w:hAnsi="Times New Roman" w:cs="Times New Roman"/>
          <w:color w:val="000000" w:themeColor="text1"/>
          <w:sz w:val="24"/>
          <w:szCs w:val="24"/>
          <w:shd w:val="clear" w:color="auto" w:fill="FFFFFF"/>
          <w:lang w:val="it-IT"/>
        </w:rPr>
        <w:t xml:space="preserve">30, </w:t>
      </w:r>
      <w:r w:rsidR="00E675A5">
        <w:rPr>
          <w:rFonts w:ascii="Times New Roman" w:hAnsi="Times New Roman" w:cs="Times New Roman"/>
          <w:color w:val="000000" w:themeColor="text1"/>
          <w:sz w:val="24"/>
          <w:szCs w:val="24"/>
          <w:shd w:val="clear" w:color="auto" w:fill="FFFFFF"/>
          <w:lang w:val="it-IT"/>
        </w:rPr>
        <w:t xml:space="preserve">la </w:t>
      </w:r>
      <w:r w:rsidR="002D371C" w:rsidRPr="002D371C">
        <w:rPr>
          <w:rFonts w:ascii="Times New Roman" w:hAnsi="Times New Roman" w:cs="Times New Roman"/>
          <w:color w:val="000000" w:themeColor="text1"/>
          <w:sz w:val="24"/>
          <w:szCs w:val="24"/>
          <w:shd w:val="clear" w:color="auto" w:fill="FFFFFF"/>
          <w:lang w:val="it-IT"/>
        </w:rPr>
        <w:t>Biblioteca comunale G. Bovio</w:t>
      </w:r>
      <w:r w:rsidR="002D371C">
        <w:rPr>
          <w:rFonts w:ascii="Times New Roman" w:hAnsi="Times New Roman" w:cs="Times New Roman"/>
          <w:color w:val="000000" w:themeColor="text1"/>
          <w:sz w:val="24"/>
          <w:szCs w:val="24"/>
          <w:shd w:val="clear" w:color="auto" w:fill="FFFFFF"/>
          <w:lang w:val="it-IT"/>
        </w:rPr>
        <w:t>, pe marginea celei</w:t>
      </w:r>
      <w:r w:rsidRPr="00500CA8">
        <w:rPr>
          <w:rFonts w:ascii="Times New Roman" w:hAnsi="Times New Roman" w:cs="Times New Roman"/>
          <w:color w:val="000000" w:themeColor="text1"/>
          <w:sz w:val="24"/>
          <w:szCs w:val="24"/>
          <w:shd w:val="clear" w:color="auto" w:fill="FFFFFF"/>
          <w:lang w:val="it-IT"/>
        </w:rPr>
        <w:t xml:space="preserve"> mai re</w:t>
      </w:r>
      <w:r w:rsidR="002D371C">
        <w:rPr>
          <w:rFonts w:ascii="Times New Roman" w:hAnsi="Times New Roman" w:cs="Times New Roman"/>
          <w:color w:val="000000" w:themeColor="text1"/>
          <w:sz w:val="24"/>
          <w:szCs w:val="24"/>
          <w:shd w:val="clear" w:color="auto" w:fill="FFFFFF"/>
          <w:lang w:val="it-IT"/>
        </w:rPr>
        <w:t>cente ediții în ita</w:t>
      </w:r>
      <w:r w:rsidR="00802578">
        <w:rPr>
          <w:rFonts w:ascii="Times New Roman" w:hAnsi="Times New Roman" w:cs="Times New Roman"/>
          <w:color w:val="000000" w:themeColor="text1"/>
          <w:sz w:val="24"/>
          <w:szCs w:val="24"/>
          <w:shd w:val="clear" w:color="auto" w:fill="FFFFFF"/>
          <w:lang w:val="it-IT"/>
        </w:rPr>
        <w:t>liană a unui volum semnat de autoare</w:t>
      </w:r>
      <w:r w:rsidR="00E675A5">
        <w:rPr>
          <w:rFonts w:ascii="Times New Roman" w:hAnsi="Times New Roman" w:cs="Times New Roman"/>
          <w:color w:val="000000" w:themeColor="text1"/>
          <w:sz w:val="24"/>
          <w:szCs w:val="24"/>
          <w:shd w:val="clear" w:color="auto" w:fill="FFFFFF"/>
          <w:lang w:val="it-IT"/>
        </w:rPr>
        <w:t xml:space="preserve">, și anume </w:t>
      </w:r>
      <w:r w:rsidR="00E675A5" w:rsidRPr="00E675A5">
        <w:rPr>
          <w:rFonts w:ascii="Times New Roman" w:hAnsi="Times New Roman" w:cs="Times New Roman"/>
          <w:i/>
          <w:color w:val="000000" w:themeColor="text1"/>
          <w:sz w:val="24"/>
          <w:szCs w:val="24"/>
          <w:shd w:val="clear" w:color="auto" w:fill="FFFFFF"/>
          <w:lang w:val="it-IT"/>
        </w:rPr>
        <w:t>Variaţiuni pe o temă dată</w:t>
      </w:r>
      <w:r w:rsidRPr="00500CA8">
        <w:rPr>
          <w:rFonts w:ascii="Times New Roman" w:hAnsi="Times New Roman" w:cs="Times New Roman"/>
          <w:color w:val="000000" w:themeColor="text1"/>
          <w:sz w:val="24"/>
          <w:szCs w:val="24"/>
          <w:shd w:val="clear" w:color="auto" w:fill="FFFFFF"/>
          <w:lang w:val="it-IT"/>
        </w:rPr>
        <w:t>, publicat an</w:t>
      </w:r>
      <w:r w:rsidR="002D371C">
        <w:rPr>
          <w:rFonts w:ascii="Times New Roman" w:hAnsi="Times New Roman" w:cs="Times New Roman"/>
          <w:color w:val="000000" w:themeColor="text1"/>
          <w:sz w:val="24"/>
          <w:szCs w:val="24"/>
          <w:shd w:val="clear" w:color="auto" w:fill="FFFFFF"/>
          <w:lang w:val="it-IT"/>
        </w:rPr>
        <w:t xml:space="preserve">ul acesta de editura Donzelli, </w:t>
      </w:r>
      <w:r w:rsidRPr="00500CA8">
        <w:rPr>
          <w:rFonts w:ascii="Times New Roman" w:hAnsi="Times New Roman" w:cs="Times New Roman"/>
          <w:color w:val="000000" w:themeColor="text1"/>
          <w:sz w:val="24"/>
          <w:szCs w:val="24"/>
          <w:shd w:val="clear" w:color="auto" w:fill="FFFFFF"/>
          <w:lang w:val="it-IT"/>
        </w:rPr>
        <w:t xml:space="preserve">în colecția „Donzelli Poesia”, în traducerea lui Bruno Mazzoni. </w:t>
      </w:r>
      <w:r w:rsidR="00802578">
        <w:rPr>
          <w:rFonts w:ascii="Times New Roman" w:hAnsi="Times New Roman" w:cs="Times New Roman"/>
          <w:color w:val="000000" w:themeColor="text1"/>
          <w:sz w:val="24"/>
          <w:szCs w:val="24"/>
          <w:shd w:val="clear" w:color="auto" w:fill="FFFFFF"/>
          <w:lang w:val="it-IT"/>
        </w:rPr>
        <w:t>Poeta</w:t>
      </w:r>
      <w:r w:rsidRPr="00500CA8">
        <w:rPr>
          <w:rFonts w:ascii="Times New Roman" w:hAnsi="Times New Roman" w:cs="Times New Roman"/>
          <w:color w:val="000000" w:themeColor="text1"/>
          <w:sz w:val="24"/>
          <w:szCs w:val="24"/>
          <w:shd w:val="clear" w:color="auto" w:fill="FFFFFF"/>
          <w:lang w:val="it-IT"/>
        </w:rPr>
        <w:t xml:space="preserve"> și traducătorul volumului vor </w:t>
      </w:r>
      <w:r>
        <w:rPr>
          <w:rFonts w:ascii="Times New Roman" w:hAnsi="Times New Roman" w:cs="Times New Roman"/>
          <w:color w:val="000000" w:themeColor="text1"/>
          <w:sz w:val="24"/>
          <w:szCs w:val="24"/>
          <w:shd w:val="clear" w:color="auto" w:fill="FFFFFF"/>
          <w:lang w:val="it-IT"/>
        </w:rPr>
        <w:t>prezenta</w:t>
      </w:r>
      <w:r w:rsidRPr="00500CA8">
        <w:rPr>
          <w:rFonts w:ascii="Times New Roman" w:hAnsi="Times New Roman" w:cs="Times New Roman"/>
          <w:color w:val="000000" w:themeColor="text1"/>
          <w:sz w:val="24"/>
          <w:szCs w:val="24"/>
          <w:shd w:val="clear" w:color="auto" w:fill="FFFFFF"/>
          <w:lang w:val="it-IT"/>
        </w:rPr>
        <w:t xml:space="preserve"> „cea mai metafizică dintre cărțile” Anei Blandiana, ce cuprinde o suită de poeme despre grija și iubirea traduse în „nedespărțirea prin moarte”</w:t>
      </w:r>
      <w:r>
        <w:rPr>
          <w:rFonts w:ascii="Times New Roman" w:hAnsi="Times New Roman" w:cs="Times New Roman"/>
          <w:color w:val="000000" w:themeColor="text1"/>
          <w:sz w:val="24"/>
          <w:szCs w:val="24"/>
          <w:shd w:val="clear" w:color="auto" w:fill="FFFFFF"/>
          <w:lang w:val="it-IT"/>
        </w:rPr>
        <w:t>, și vor răspunde întrebărilor publicului</w:t>
      </w:r>
      <w:r w:rsidR="002D371C">
        <w:rPr>
          <w:rFonts w:ascii="Times New Roman" w:hAnsi="Times New Roman" w:cs="Times New Roman"/>
          <w:color w:val="000000" w:themeColor="text1"/>
          <w:sz w:val="24"/>
          <w:szCs w:val="24"/>
          <w:shd w:val="clear" w:color="auto" w:fill="FFFFFF"/>
          <w:lang w:val="it-IT"/>
        </w:rPr>
        <w:t>, evenimentul fiind organizat în secțiunea Dialoguri</w:t>
      </w:r>
      <w:r w:rsidRPr="00537278">
        <w:rPr>
          <w:rFonts w:ascii="Times New Roman" w:hAnsi="Times New Roman" w:cs="Times New Roman"/>
          <w:sz w:val="24"/>
          <w:szCs w:val="24"/>
          <w:shd w:val="clear" w:color="auto" w:fill="FFFFFF"/>
          <w:lang w:val="it-IT"/>
        </w:rPr>
        <w:t xml:space="preserve">. </w:t>
      </w:r>
    </w:p>
    <w:p w14:paraId="0CDE34C5" w14:textId="77777777" w:rsidR="00500505" w:rsidRPr="00537278" w:rsidRDefault="00500505" w:rsidP="00567E91">
      <w:pPr>
        <w:spacing w:after="240" w:line="276" w:lineRule="auto"/>
        <w:contextualSpacing/>
        <w:jc w:val="both"/>
        <w:rPr>
          <w:rFonts w:ascii="Times New Roman" w:hAnsi="Times New Roman" w:cs="Times New Roman"/>
          <w:sz w:val="24"/>
          <w:szCs w:val="24"/>
          <w:shd w:val="clear" w:color="auto" w:fill="FFFFFF"/>
          <w:lang w:val="it-IT"/>
        </w:rPr>
      </w:pPr>
    </w:p>
    <w:p w14:paraId="439B23F0" w14:textId="77777777" w:rsidR="00567E91" w:rsidRDefault="002D371C" w:rsidP="00567E91">
      <w:pPr>
        <w:spacing w:after="240" w:line="276" w:lineRule="auto"/>
        <w:contextualSpacing/>
        <w:jc w:val="both"/>
        <w:rPr>
          <w:rFonts w:ascii="Times New Roman" w:hAnsi="Times New Roman" w:cs="Times New Roman"/>
          <w:color w:val="000000" w:themeColor="text1"/>
          <w:sz w:val="24"/>
          <w:szCs w:val="24"/>
          <w:shd w:val="clear" w:color="auto" w:fill="FFFFFF"/>
          <w:lang w:val="it-IT"/>
        </w:rPr>
      </w:pPr>
      <w:r>
        <w:rPr>
          <w:rFonts w:ascii="Times New Roman" w:hAnsi="Times New Roman" w:cs="Times New Roman"/>
          <w:color w:val="000000" w:themeColor="text1"/>
          <w:sz w:val="24"/>
          <w:szCs w:val="24"/>
          <w:shd w:val="clear" w:color="auto" w:fill="FFFFFF"/>
          <w:lang w:val="it-IT"/>
        </w:rPr>
        <w:t>De asemenea</w:t>
      </w:r>
      <w:r w:rsidR="00567E91" w:rsidRPr="00500CA8">
        <w:rPr>
          <w:rFonts w:ascii="Times New Roman" w:hAnsi="Times New Roman" w:cs="Times New Roman"/>
          <w:color w:val="000000" w:themeColor="text1"/>
          <w:sz w:val="24"/>
          <w:szCs w:val="24"/>
          <w:shd w:val="clear" w:color="auto" w:fill="FFFFFF"/>
          <w:lang w:val="it-IT"/>
        </w:rPr>
        <w:t xml:space="preserve">, </w:t>
      </w:r>
      <w:r>
        <w:rPr>
          <w:rFonts w:ascii="Times New Roman" w:hAnsi="Times New Roman" w:cs="Times New Roman"/>
          <w:color w:val="000000" w:themeColor="text1"/>
          <w:sz w:val="24"/>
          <w:szCs w:val="24"/>
          <w:shd w:val="clear" w:color="auto" w:fill="FFFFFF"/>
          <w:lang w:val="it-IT"/>
        </w:rPr>
        <w:t>publicul italian va putea viziona filmul</w:t>
      </w:r>
      <w:r w:rsidR="00802578">
        <w:rPr>
          <w:rFonts w:ascii="Times New Roman" w:hAnsi="Times New Roman" w:cs="Times New Roman"/>
          <w:color w:val="000000" w:themeColor="text1"/>
          <w:sz w:val="24"/>
          <w:szCs w:val="24"/>
          <w:shd w:val="clear" w:color="auto" w:fill="FFFFFF"/>
          <w:lang w:val="it-IT"/>
        </w:rPr>
        <w:t xml:space="preserve"> documentar </w:t>
      </w:r>
      <w:r w:rsidR="00802578" w:rsidRPr="00802578">
        <w:rPr>
          <w:rFonts w:ascii="Times New Roman" w:hAnsi="Times New Roman" w:cs="Times New Roman"/>
          <w:i/>
          <w:color w:val="000000" w:themeColor="text1"/>
          <w:sz w:val="24"/>
          <w:szCs w:val="24"/>
          <w:shd w:val="clear" w:color="auto" w:fill="FFFFFF"/>
          <w:lang w:val="it-IT"/>
        </w:rPr>
        <w:t>Toto și surorile lui</w:t>
      </w:r>
      <w:r w:rsidR="00567E91" w:rsidRPr="00500CA8">
        <w:rPr>
          <w:rFonts w:ascii="Times New Roman" w:hAnsi="Times New Roman" w:cs="Times New Roman"/>
          <w:color w:val="000000" w:themeColor="text1"/>
          <w:sz w:val="24"/>
          <w:szCs w:val="24"/>
          <w:shd w:val="clear" w:color="auto" w:fill="FFFFFF"/>
          <w:lang w:val="it-IT"/>
        </w:rPr>
        <w:t xml:space="preserve"> de Alexander Nanau (2014), proiecție ce se datorează cola</w:t>
      </w:r>
      <w:r>
        <w:rPr>
          <w:rFonts w:ascii="Times New Roman" w:hAnsi="Times New Roman" w:cs="Times New Roman"/>
          <w:color w:val="000000" w:themeColor="text1"/>
          <w:sz w:val="24"/>
          <w:szCs w:val="24"/>
          <w:shd w:val="clear" w:color="auto" w:fill="FFFFFF"/>
          <w:lang w:val="it-IT"/>
        </w:rPr>
        <w:t>borării cu casele de producție Strada Film, HBO Europe și Nanau Production</w:t>
      </w:r>
      <w:r w:rsidR="00567E91" w:rsidRPr="00500CA8">
        <w:rPr>
          <w:rFonts w:ascii="Times New Roman" w:hAnsi="Times New Roman" w:cs="Times New Roman"/>
          <w:color w:val="000000" w:themeColor="text1"/>
          <w:sz w:val="24"/>
          <w:szCs w:val="24"/>
          <w:shd w:val="clear" w:color="auto" w:fill="FFFFFF"/>
          <w:lang w:val="it-IT"/>
        </w:rPr>
        <w:t>.</w:t>
      </w:r>
    </w:p>
    <w:p w14:paraId="31BE74C5" w14:textId="77777777" w:rsidR="00500505" w:rsidRDefault="00500505" w:rsidP="00567E91">
      <w:pPr>
        <w:spacing w:after="240" w:line="276" w:lineRule="auto"/>
        <w:contextualSpacing/>
        <w:jc w:val="both"/>
        <w:rPr>
          <w:rFonts w:ascii="Times New Roman" w:hAnsi="Times New Roman" w:cs="Times New Roman"/>
          <w:color w:val="000000" w:themeColor="text1"/>
          <w:sz w:val="24"/>
          <w:szCs w:val="24"/>
          <w:shd w:val="clear" w:color="auto" w:fill="FFFFFF"/>
          <w:lang w:val="it-IT"/>
        </w:rPr>
      </w:pPr>
    </w:p>
    <w:p w14:paraId="72928773" w14:textId="7862D6C3" w:rsidR="00567E91" w:rsidRDefault="00567E91" w:rsidP="00567E91">
      <w:pPr>
        <w:spacing w:after="240" w:line="276" w:lineRule="auto"/>
        <w:contextualSpacing/>
        <w:jc w:val="both"/>
        <w:rPr>
          <w:rFonts w:ascii="Times New Roman" w:hAnsi="Times New Roman" w:cs="Times New Roman"/>
          <w:color w:val="000000" w:themeColor="text1"/>
          <w:sz w:val="24"/>
          <w:szCs w:val="24"/>
          <w:shd w:val="clear" w:color="auto" w:fill="FFFFFF"/>
          <w:lang w:val="it-IT"/>
        </w:rPr>
      </w:pPr>
      <w:r w:rsidRPr="00500CA8">
        <w:rPr>
          <w:rFonts w:ascii="Times New Roman" w:hAnsi="Times New Roman" w:cs="Times New Roman"/>
          <w:color w:val="000000" w:themeColor="text1"/>
          <w:sz w:val="24"/>
          <w:szCs w:val="24"/>
          <w:shd w:val="clear" w:color="auto" w:fill="FFFFFF"/>
          <w:lang w:val="it-IT"/>
        </w:rPr>
        <w:t>Republica Moldova va fi reprezentată la festivalul „I Dialoghi di Trani”</w:t>
      </w:r>
      <w:r w:rsidR="009A23EF">
        <w:rPr>
          <w:rFonts w:ascii="Times New Roman" w:hAnsi="Times New Roman" w:cs="Times New Roman"/>
          <w:color w:val="000000" w:themeColor="text1"/>
          <w:sz w:val="24"/>
          <w:szCs w:val="24"/>
          <w:shd w:val="clear" w:color="auto" w:fill="FFFFFF"/>
          <w:lang w:val="it-IT"/>
        </w:rPr>
        <w:t xml:space="preserve"> prin prezența </w:t>
      </w:r>
      <w:r w:rsidRPr="00500CA8">
        <w:rPr>
          <w:rFonts w:ascii="Times New Roman" w:hAnsi="Times New Roman" w:cs="Times New Roman"/>
          <w:color w:val="000000" w:themeColor="text1"/>
          <w:sz w:val="24"/>
          <w:szCs w:val="24"/>
          <w:shd w:val="clear" w:color="auto" w:fill="FFFFFF"/>
          <w:lang w:val="it-IT"/>
        </w:rPr>
        <w:t>scriitoare</w:t>
      </w:r>
      <w:r w:rsidR="009A23EF">
        <w:rPr>
          <w:rFonts w:ascii="Times New Roman" w:hAnsi="Times New Roman" w:cs="Times New Roman"/>
          <w:color w:val="000000" w:themeColor="text1"/>
          <w:sz w:val="24"/>
          <w:szCs w:val="24"/>
          <w:shd w:val="clear" w:color="auto" w:fill="FFFFFF"/>
          <w:lang w:val="it-IT"/>
        </w:rPr>
        <w:t>i</w:t>
      </w:r>
      <w:r w:rsidRPr="00500CA8">
        <w:rPr>
          <w:rFonts w:ascii="Times New Roman" w:hAnsi="Times New Roman" w:cs="Times New Roman"/>
          <w:color w:val="000000" w:themeColor="text1"/>
          <w:sz w:val="24"/>
          <w:szCs w:val="24"/>
          <w:shd w:val="clear" w:color="auto" w:fill="FFFFFF"/>
          <w:lang w:val="it-IT"/>
        </w:rPr>
        <w:t xml:space="preserve"> Olga Căpățână.</w:t>
      </w:r>
    </w:p>
    <w:p w14:paraId="7A633777" w14:textId="77777777" w:rsidR="00567E91" w:rsidRPr="00500CA8" w:rsidRDefault="00567E91" w:rsidP="00567E91">
      <w:pPr>
        <w:spacing w:after="240" w:line="276" w:lineRule="auto"/>
        <w:contextualSpacing/>
        <w:jc w:val="both"/>
        <w:rPr>
          <w:rFonts w:ascii="Times New Roman" w:hAnsi="Times New Roman" w:cs="Times New Roman"/>
          <w:color w:val="000000" w:themeColor="text1"/>
          <w:sz w:val="24"/>
          <w:szCs w:val="24"/>
          <w:shd w:val="clear" w:color="auto" w:fill="FFFFFF"/>
          <w:lang w:val="it-IT"/>
        </w:rPr>
      </w:pPr>
    </w:p>
    <w:p w14:paraId="4B53D7A0" w14:textId="2096DC72" w:rsidR="00567E91" w:rsidRPr="00245FDD" w:rsidRDefault="009A23EF" w:rsidP="00567E91">
      <w:pPr>
        <w:spacing w:after="240" w:line="276" w:lineRule="auto"/>
        <w:contextualSpacing/>
        <w:jc w:val="both"/>
        <w:rPr>
          <w:rFonts w:ascii="Times New Roman" w:hAnsi="Times New Roman" w:cs="Times New Roman"/>
          <w:b/>
          <w:bCs/>
          <w:color w:val="000000" w:themeColor="text1"/>
          <w:sz w:val="24"/>
          <w:szCs w:val="24"/>
          <w:shd w:val="clear" w:color="auto" w:fill="FFFFFF"/>
          <w:lang w:val="it-IT"/>
        </w:rPr>
      </w:pPr>
      <w:r>
        <w:rPr>
          <w:rFonts w:ascii="Times New Roman" w:hAnsi="Times New Roman" w:cs="Times New Roman"/>
          <w:b/>
          <w:bCs/>
          <w:color w:val="000000" w:themeColor="text1"/>
          <w:sz w:val="24"/>
          <w:szCs w:val="24"/>
          <w:shd w:val="clear" w:color="auto" w:fill="FFFFFF"/>
          <w:lang w:val="it-IT"/>
        </w:rPr>
        <w:t>Elemente din p</w:t>
      </w:r>
      <w:r w:rsidR="00567E91" w:rsidRPr="00245FDD">
        <w:rPr>
          <w:rFonts w:ascii="Times New Roman" w:hAnsi="Times New Roman" w:cs="Times New Roman"/>
          <w:b/>
          <w:bCs/>
          <w:color w:val="000000" w:themeColor="text1"/>
          <w:sz w:val="24"/>
          <w:szCs w:val="24"/>
          <w:shd w:val="clear" w:color="auto" w:fill="FFFFFF"/>
          <w:lang w:val="it-IT"/>
        </w:rPr>
        <w:t>rogramul festivalului:</w:t>
      </w:r>
    </w:p>
    <w:p w14:paraId="6A83F7A7" w14:textId="40068D0F" w:rsidR="00567E91" w:rsidRPr="00245FDD" w:rsidRDefault="00567E91" w:rsidP="00567E91">
      <w:pPr>
        <w:pStyle w:val="ListParagraph"/>
        <w:numPr>
          <w:ilvl w:val="0"/>
          <w:numId w:val="1"/>
        </w:numPr>
        <w:spacing w:after="240" w:line="276" w:lineRule="auto"/>
        <w:ind w:left="426" w:hanging="294"/>
        <w:contextualSpacing/>
        <w:jc w:val="both"/>
        <w:rPr>
          <w:rFonts w:ascii="Times New Roman" w:hAnsi="Times New Roman" w:cs="Times New Roman"/>
          <w:color w:val="000000" w:themeColor="text1"/>
          <w:sz w:val="24"/>
          <w:szCs w:val="24"/>
          <w:shd w:val="clear" w:color="auto" w:fill="FFFFFF"/>
          <w:lang w:val="it-IT"/>
        </w:rPr>
      </w:pPr>
      <w:r w:rsidRPr="00245FDD">
        <w:rPr>
          <w:rFonts w:ascii="Times New Roman" w:hAnsi="Times New Roman" w:cs="Times New Roman"/>
          <w:color w:val="000000" w:themeColor="text1"/>
          <w:sz w:val="24"/>
          <w:szCs w:val="24"/>
          <w:shd w:val="clear" w:color="auto" w:fill="FFFFFF"/>
          <w:lang w:val="it-IT"/>
        </w:rPr>
        <w:t>Vineri, 22 septembrie</w:t>
      </w:r>
      <w:r w:rsidR="00802578">
        <w:rPr>
          <w:rFonts w:ascii="Times New Roman" w:hAnsi="Times New Roman" w:cs="Times New Roman"/>
          <w:color w:val="000000" w:themeColor="text1"/>
          <w:sz w:val="24"/>
          <w:szCs w:val="24"/>
          <w:shd w:val="clear" w:color="auto" w:fill="FFFFFF"/>
          <w:lang w:val="it-IT"/>
        </w:rPr>
        <w:t xml:space="preserve"> 2023</w:t>
      </w:r>
      <w:r w:rsidRPr="00245FDD">
        <w:rPr>
          <w:rFonts w:ascii="Times New Roman" w:hAnsi="Times New Roman" w:cs="Times New Roman"/>
          <w:color w:val="000000" w:themeColor="text1"/>
          <w:sz w:val="24"/>
          <w:szCs w:val="24"/>
          <w:shd w:val="clear" w:color="auto" w:fill="FFFFFF"/>
          <w:lang w:val="it-IT"/>
        </w:rPr>
        <w:t xml:space="preserve">, ora 17:15, Palazzo </w:t>
      </w:r>
      <w:r w:rsidR="009A23EF">
        <w:rPr>
          <w:rFonts w:ascii="Times New Roman" w:hAnsi="Times New Roman" w:cs="Times New Roman"/>
          <w:color w:val="000000" w:themeColor="text1"/>
          <w:sz w:val="24"/>
          <w:szCs w:val="24"/>
          <w:shd w:val="clear" w:color="auto" w:fill="FFFFFF"/>
          <w:lang w:val="it-IT"/>
        </w:rPr>
        <w:t>D</w:t>
      </w:r>
      <w:r w:rsidRPr="00245FDD">
        <w:rPr>
          <w:rFonts w:ascii="Times New Roman" w:hAnsi="Times New Roman" w:cs="Times New Roman"/>
          <w:color w:val="000000" w:themeColor="text1"/>
          <w:sz w:val="24"/>
          <w:szCs w:val="24"/>
          <w:shd w:val="clear" w:color="auto" w:fill="FFFFFF"/>
          <w:lang w:val="it-IT"/>
        </w:rPr>
        <w:t>an Giorgio din Trani – Dialog cu scriitoarea Olga Căpățână, jurnalistul Luca Steinmann și scriitorul Giuseppe Sarcina; întâlnirea va fi precedată de salutul Ambasadorului Republicii Moldova</w:t>
      </w:r>
      <w:r>
        <w:rPr>
          <w:rFonts w:ascii="Times New Roman" w:hAnsi="Times New Roman" w:cs="Times New Roman"/>
          <w:color w:val="000000" w:themeColor="text1"/>
          <w:sz w:val="24"/>
          <w:szCs w:val="24"/>
          <w:shd w:val="clear" w:color="auto" w:fill="FFFFFF"/>
          <w:lang w:val="it-IT"/>
        </w:rPr>
        <w:t xml:space="preserve"> în Italia</w:t>
      </w:r>
      <w:r w:rsidRPr="00245FDD">
        <w:rPr>
          <w:rFonts w:ascii="Times New Roman" w:hAnsi="Times New Roman" w:cs="Times New Roman"/>
          <w:color w:val="000000" w:themeColor="text1"/>
          <w:sz w:val="24"/>
          <w:szCs w:val="24"/>
          <w:shd w:val="clear" w:color="auto" w:fill="FFFFFF"/>
          <w:lang w:val="it-IT"/>
        </w:rPr>
        <w:t>, ES Anatolie Urecheanu.</w:t>
      </w:r>
    </w:p>
    <w:p w14:paraId="63C0BC66" w14:textId="60C34321" w:rsidR="00567E91" w:rsidRPr="00245FDD" w:rsidRDefault="00567E91" w:rsidP="00567E91">
      <w:pPr>
        <w:pStyle w:val="ListParagraph"/>
        <w:numPr>
          <w:ilvl w:val="0"/>
          <w:numId w:val="1"/>
        </w:numPr>
        <w:spacing w:after="240" w:line="276" w:lineRule="auto"/>
        <w:ind w:left="426"/>
        <w:contextualSpacing/>
        <w:jc w:val="both"/>
        <w:rPr>
          <w:rFonts w:ascii="Times New Roman" w:hAnsi="Times New Roman" w:cs="Times New Roman"/>
          <w:color w:val="000000" w:themeColor="text1"/>
          <w:sz w:val="24"/>
          <w:szCs w:val="24"/>
          <w:shd w:val="clear" w:color="auto" w:fill="FFFFFF"/>
          <w:lang w:val="it-IT"/>
        </w:rPr>
      </w:pPr>
      <w:r w:rsidRPr="00245FDD">
        <w:rPr>
          <w:rFonts w:ascii="Times New Roman" w:hAnsi="Times New Roman" w:cs="Times New Roman"/>
          <w:color w:val="000000" w:themeColor="text1"/>
          <w:sz w:val="24"/>
          <w:szCs w:val="24"/>
          <w:shd w:val="clear" w:color="auto" w:fill="FFFFFF"/>
          <w:lang w:val="it-IT"/>
        </w:rPr>
        <w:t>Sâmbătă, 23 septembrie</w:t>
      </w:r>
      <w:r w:rsidR="00802578">
        <w:rPr>
          <w:rFonts w:ascii="Times New Roman" w:hAnsi="Times New Roman" w:cs="Times New Roman"/>
          <w:color w:val="000000" w:themeColor="text1"/>
          <w:sz w:val="24"/>
          <w:szCs w:val="24"/>
          <w:shd w:val="clear" w:color="auto" w:fill="FFFFFF"/>
          <w:lang w:val="it-IT"/>
        </w:rPr>
        <w:t xml:space="preserve"> 2023</w:t>
      </w:r>
      <w:r w:rsidRPr="00245FDD">
        <w:rPr>
          <w:rFonts w:ascii="Times New Roman" w:hAnsi="Times New Roman" w:cs="Times New Roman"/>
          <w:color w:val="000000" w:themeColor="text1"/>
          <w:sz w:val="24"/>
          <w:szCs w:val="24"/>
          <w:shd w:val="clear" w:color="auto" w:fill="FFFFFF"/>
          <w:lang w:val="it-IT"/>
        </w:rPr>
        <w:t xml:space="preserve">, ora 9:30, Biblioteca comunale G.Bovio din Trani </w:t>
      </w:r>
      <w:r w:rsidR="002D371C">
        <w:rPr>
          <w:rFonts w:ascii="Times New Roman" w:hAnsi="Times New Roman" w:cs="Times New Roman"/>
          <w:color w:val="000000" w:themeColor="text1"/>
          <w:sz w:val="24"/>
          <w:szCs w:val="24"/>
          <w:shd w:val="clear" w:color="auto" w:fill="FFFFFF"/>
          <w:lang w:val="it-IT"/>
        </w:rPr>
        <w:t>–</w:t>
      </w:r>
      <w:r w:rsidRPr="00245FDD">
        <w:rPr>
          <w:rFonts w:ascii="Times New Roman" w:hAnsi="Times New Roman" w:cs="Times New Roman"/>
          <w:color w:val="000000" w:themeColor="text1"/>
          <w:sz w:val="24"/>
          <w:szCs w:val="24"/>
          <w:shd w:val="clear" w:color="auto" w:fill="FFFFFF"/>
          <w:lang w:val="it-IT"/>
        </w:rPr>
        <w:t xml:space="preserve"> Proiecția filmului </w:t>
      </w:r>
      <w:r w:rsidRPr="00802578">
        <w:rPr>
          <w:rFonts w:ascii="Times New Roman" w:hAnsi="Times New Roman" w:cs="Times New Roman"/>
          <w:i/>
          <w:color w:val="000000" w:themeColor="text1"/>
          <w:sz w:val="24"/>
          <w:szCs w:val="24"/>
          <w:shd w:val="clear" w:color="auto" w:fill="FFFFFF"/>
          <w:lang w:val="it-IT"/>
        </w:rPr>
        <w:t>Toto și suro</w:t>
      </w:r>
      <w:r w:rsidR="00802578" w:rsidRPr="00802578">
        <w:rPr>
          <w:rFonts w:ascii="Times New Roman" w:hAnsi="Times New Roman" w:cs="Times New Roman"/>
          <w:i/>
          <w:color w:val="000000" w:themeColor="text1"/>
          <w:sz w:val="24"/>
          <w:szCs w:val="24"/>
          <w:shd w:val="clear" w:color="auto" w:fill="FFFFFF"/>
          <w:lang w:val="it-IT"/>
        </w:rPr>
        <w:t>rile lui/ Toto e le sue sorelle</w:t>
      </w:r>
      <w:r w:rsidRPr="00245FDD">
        <w:rPr>
          <w:rFonts w:ascii="Times New Roman" w:hAnsi="Times New Roman" w:cs="Times New Roman"/>
          <w:color w:val="000000" w:themeColor="text1"/>
          <w:sz w:val="24"/>
          <w:szCs w:val="24"/>
          <w:shd w:val="clear" w:color="auto" w:fill="FFFFFF"/>
          <w:lang w:val="it-IT"/>
        </w:rPr>
        <w:t xml:space="preserve"> de Alexander Na</w:t>
      </w:r>
      <w:r w:rsidR="00802578">
        <w:rPr>
          <w:rFonts w:ascii="Times New Roman" w:hAnsi="Times New Roman" w:cs="Times New Roman"/>
          <w:color w:val="000000" w:themeColor="text1"/>
          <w:sz w:val="24"/>
          <w:szCs w:val="24"/>
          <w:shd w:val="clear" w:color="auto" w:fill="FFFFFF"/>
          <w:lang w:val="it-IT"/>
        </w:rPr>
        <w:t xml:space="preserve">nau (2014) – </w:t>
      </w:r>
      <w:r w:rsidRPr="00245FDD">
        <w:rPr>
          <w:rFonts w:ascii="Times New Roman" w:hAnsi="Times New Roman" w:cs="Times New Roman"/>
          <w:color w:val="000000" w:themeColor="text1"/>
          <w:sz w:val="24"/>
          <w:szCs w:val="24"/>
          <w:shd w:val="clear" w:color="auto" w:fill="FFFFFF"/>
          <w:lang w:val="it-IT"/>
        </w:rPr>
        <w:t>cu subtitrare în limba italiană</w:t>
      </w:r>
    </w:p>
    <w:p w14:paraId="7408831F" w14:textId="0DD5CE9B" w:rsidR="00567E91" w:rsidRPr="00245FDD" w:rsidRDefault="00567E91" w:rsidP="00567E91">
      <w:pPr>
        <w:pStyle w:val="ListParagraph"/>
        <w:numPr>
          <w:ilvl w:val="0"/>
          <w:numId w:val="1"/>
        </w:numPr>
        <w:spacing w:after="240" w:line="276" w:lineRule="auto"/>
        <w:ind w:left="426"/>
        <w:contextualSpacing/>
        <w:jc w:val="both"/>
        <w:rPr>
          <w:rFonts w:ascii="Times New Roman" w:hAnsi="Times New Roman" w:cs="Times New Roman"/>
          <w:color w:val="000000" w:themeColor="text1"/>
          <w:sz w:val="24"/>
          <w:szCs w:val="24"/>
          <w:shd w:val="clear" w:color="auto" w:fill="FFFFFF"/>
          <w:lang w:val="it-IT"/>
        </w:rPr>
      </w:pPr>
      <w:r w:rsidRPr="00245FDD">
        <w:rPr>
          <w:rFonts w:ascii="Times New Roman" w:hAnsi="Times New Roman" w:cs="Times New Roman"/>
          <w:color w:val="000000" w:themeColor="text1"/>
          <w:sz w:val="24"/>
          <w:szCs w:val="24"/>
          <w:shd w:val="clear" w:color="auto" w:fill="FFFFFF"/>
          <w:lang w:val="it-IT"/>
        </w:rPr>
        <w:t>Sâmbătă</w:t>
      </w:r>
      <w:r>
        <w:rPr>
          <w:rFonts w:ascii="Times New Roman" w:hAnsi="Times New Roman" w:cs="Times New Roman"/>
          <w:color w:val="000000" w:themeColor="text1"/>
          <w:sz w:val="24"/>
          <w:szCs w:val="24"/>
          <w:shd w:val="clear" w:color="auto" w:fill="FFFFFF"/>
          <w:lang w:val="it-IT"/>
        </w:rPr>
        <w:t>,</w:t>
      </w:r>
      <w:r w:rsidRPr="00245FDD">
        <w:rPr>
          <w:rFonts w:ascii="Times New Roman" w:hAnsi="Times New Roman" w:cs="Times New Roman"/>
          <w:color w:val="000000" w:themeColor="text1"/>
          <w:sz w:val="24"/>
          <w:szCs w:val="24"/>
          <w:shd w:val="clear" w:color="auto" w:fill="FFFFFF"/>
          <w:lang w:val="it-IT"/>
        </w:rPr>
        <w:t xml:space="preserve"> 23 septembrie</w:t>
      </w:r>
      <w:r w:rsidR="00802578">
        <w:rPr>
          <w:rFonts w:ascii="Times New Roman" w:hAnsi="Times New Roman" w:cs="Times New Roman"/>
          <w:color w:val="000000" w:themeColor="text1"/>
          <w:sz w:val="24"/>
          <w:szCs w:val="24"/>
          <w:shd w:val="clear" w:color="auto" w:fill="FFFFFF"/>
          <w:lang w:val="it-IT"/>
        </w:rPr>
        <w:t xml:space="preserve"> 2023</w:t>
      </w:r>
      <w:r w:rsidRPr="00245FDD">
        <w:rPr>
          <w:rFonts w:ascii="Times New Roman" w:hAnsi="Times New Roman" w:cs="Times New Roman"/>
          <w:color w:val="000000" w:themeColor="text1"/>
          <w:sz w:val="24"/>
          <w:szCs w:val="24"/>
          <w:shd w:val="clear" w:color="auto" w:fill="FFFFFF"/>
          <w:lang w:val="it-IT"/>
        </w:rPr>
        <w:t>, ora 11:30, Biblioteca comunal</w:t>
      </w:r>
      <w:r w:rsidR="00802578">
        <w:rPr>
          <w:rFonts w:ascii="Times New Roman" w:hAnsi="Times New Roman" w:cs="Times New Roman"/>
          <w:color w:val="000000" w:themeColor="text1"/>
          <w:sz w:val="24"/>
          <w:szCs w:val="24"/>
          <w:shd w:val="clear" w:color="auto" w:fill="FFFFFF"/>
          <w:lang w:val="it-IT"/>
        </w:rPr>
        <w:t xml:space="preserve">e G. Bovio din Trani – </w:t>
      </w:r>
      <w:r w:rsidRPr="00245FDD">
        <w:rPr>
          <w:rFonts w:ascii="Times New Roman" w:hAnsi="Times New Roman" w:cs="Times New Roman"/>
          <w:color w:val="000000" w:themeColor="text1"/>
          <w:sz w:val="24"/>
          <w:szCs w:val="24"/>
          <w:shd w:val="clear" w:color="auto" w:fill="FFFFFF"/>
          <w:lang w:val="it-IT"/>
        </w:rPr>
        <w:t xml:space="preserve">Întâlnirea cu scriitoarea Ana Blandiana și traducătorul Bruno Mazzoni și prezentarea volumului </w:t>
      </w:r>
      <w:r w:rsidRPr="00802578">
        <w:rPr>
          <w:rFonts w:ascii="Times New Roman" w:hAnsi="Times New Roman" w:cs="Times New Roman"/>
          <w:i/>
          <w:color w:val="000000" w:themeColor="text1"/>
          <w:sz w:val="24"/>
          <w:szCs w:val="24"/>
          <w:shd w:val="clear" w:color="auto" w:fill="FFFFFF"/>
          <w:lang w:val="it-IT"/>
        </w:rPr>
        <w:lastRenderedPageBreak/>
        <w:t>Variazioni su un tema dato</w:t>
      </w:r>
      <w:r w:rsidR="00802578">
        <w:rPr>
          <w:rFonts w:ascii="Times New Roman" w:hAnsi="Times New Roman" w:cs="Times New Roman"/>
          <w:color w:val="000000" w:themeColor="text1"/>
          <w:sz w:val="24"/>
          <w:szCs w:val="24"/>
          <w:shd w:val="clear" w:color="auto" w:fill="FFFFFF"/>
          <w:lang w:val="it-IT"/>
        </w:rPr>
        <w:t>, Donzelli, 2023</w:t>
      </w:r>
      <w:r w:rsidRPr="00245FDD">
        <w:rPr>
          <w:rFonts w:ascii="Times New Roman" w:hAnsi="Times New Roman" w:cs="Times New Roman"/>
          <w:color w:val="000000" w:themeColor="text1"/>
          <w:sz w:val="24"/>
          <w:szCs w:val="24"/>
          <w:shd w:val="clear" w:color="auto" w:fill="FFFFFF"/>
          <w:lang w:val="it-IT"/>
        </w:rPr>
        <w:t>. Întâlnirea va fi precedată de salut</w:t>
      </w:r>
      <w:r w:rsidR="009A23EF">
        <w:rPr>
          <w:rFonts w:ascii="Times New Roman" w:hAnsi="Times New Roman" w:cs="Times New Roman"/>
          <w:color w:val="000000" w:themeColor="text1"/>
          <w:sz w:val="24"/>
          <w:szCs w:val="24"/>
          <w:shd w:val="clear" w:color="auto" w:fill="FFFFFF"/>
          <w:lang w:val="it-IT"/>
        </w:rPr>
        <w:t>u</w:t>
      </w:r>
      <w:r w:rsidRPr="00245FDD">
        <w:rPr>
          <w:rFonts w:ascii="Times New Roman" w:hAnsi="Times New Roman" w:cs="Times New Roman"/>
          <w:color w:val="000000" w:themeColor="text1"/>
          <w:sz w:val="24"/>
          <w:szCs w:val="24"/>
          <w:shd w:val="clear" w:color="auto" w:fill="FFFFFF"/>
          <w:lang w:val="it-IT"/>
        </w:rPr>
        <w:t>l d</w:t>
      </w:r>
      <w:r w:rsidR="00802578">
        <w:rPr>
          <w:rFonts w:ascii="Times New Roman" w:hAnsi="Times New Roman" w:cs="Times New Roman"/>
          <w:color w:val="000000" w:themeColor="text1"/>
          <w:sz w:val="24"/>
          <w:szCs w:val="24"/>
          <w:shd w:val="clear" w:color="auto" w:fill="FFFFFF"/>
          <w:lang w:val="it-IT"/>
        </w:rPr>
        <w:t>oam</w:t>
      </w:r>
      <w:r w:rsidRPr="00245FDD">
        <w:rPr>
          <w:rFonts w:ascii="Times New Roman" w:hAnsi="Times New Roman" w:cs="Times New Roman"/>
          <w:color w:val="000000" w:themeColor="text1"/>
          <w:sz w:val="24"/>
          <w:szCs w:val="24"/>
          <w:shd w:val="clear" w:color="auto" w:fill="FFFFFF"/>
          <w:lang w:val="it-IT"/>
        </w:rPr>
        <w:t>nei Lucreția Tănase, Consul general al României la Bari.</w:t>
      </w:r>
    </w:p>
    <w:p w14:paraId="059B35F3" w14:textId="77777777" w:rsidR="00567E91" w:rsidRDefault="00567E91" w:rsidP="00567E91">
      <w:pPr>
        <w:spacing w:after="240" w:line="276" w:lineRule="auto"/>
        <w:contextualSpacing/>
        <w:jc w:val="both"/>
        <w:rPr>
          <w:rFonts w:ascii="Times New Roman" w:hAnsi="Times New Roman" w:cs="Times New Roman"/>
          <w:color w:val="000000" w:themeColor="text1"/>
          <w:sz w:val="24"/>
          <w:szCs w:val="24"/>
          <w:shd w:val="clear" w:color="auto" w:fill="FFFFFF"/>
          <w:lang w:val="it-IT"/>
        </w:rPr>
      </w:pPr>
    </w:p>
    <w:p w14:paraId="2E715E28" w14:textId="5175D280" w:rsidR="00567E91" w:rsidRDefault="00567E91" w:rsidP="00567E91">
      <w:pPr>
        <w:spacing w:after="240" w:line="276" w:lineRule="auto"/>
        <w:contextualSpacing/>
        <w:jc w:val="both"/>
        <w:rPr>
          <w:rFonts w:ascii="Times New Roman" w:hAnsi="Times New Roman" w:cs="Times New Roman"/>
          <w:b/>
          <w:bCs/>
          <w:color w:val="000000" w:themeColor="text1"/>
          <w:sz w:val="24"/>
          <w:szCs w:val="24"/>
          <w:shd w:val="clear" w:color="auto" w:fill="FFFFFF"/>
          <w:lang w:val="it-IT"/>
        </w:rPr>
      </w:pPr>
      <w:r w:rsidRPr="00245FDD">
        <w:rPr>
          <w:rFonts w:ascii="Times New Roman" w:hAnsi="Times New Roman" w:cs="Times New Roman"/>
          <w:b/>
          <w:bCs/>
          <w:color w:val="000000" w:themeColor="text1"/>
          <w:sz w:val="24"/>
          <w:szCs w:val="24"/>
          <w:shd w:val="clear" w:color="auto" w:fill="FFFFFF"/>
          <w:lang w:val="it-IT"/>
        </w:rPr>
        <w:t>Mai multe informații</w:t>
      </w:r>
    </w:p>
    <w:p w14:paraId="30195350" w14:textId="569E0398" w:rsidR="00D867EE" w:rsidRDefault="00D867EE" w:rsidP="00567E91">
      <w:pPr>
        <w:spacing w:after="240" w:line="276" w:lineRule="auto"/>
        <w:contextualSpacing/>
        <w:jc w:val="both"/>
        <w:rPr>
          <w:rFonts w:ascii="Times New Roman" w:hAnsi="Times New Roman" w:cs="Times New Roman"/>
          <w:b/>
          <w:bCs/>
          <w:color w:val="000000" w:themeColor="text1"/>
          <w:sz w:val="24"/>
          <w:szCs w:val="24"/>
          <w:shd w:val="clear" w:color="auto" w:fill="FFFFFF"/>
          <w:lang w:val="it-IT"/>
        </w:rPr>
      </w:pPr>
    </w:p>
    <w:p w14:paraId="06FCCEC4" w14:textId="7DDF01EE" w:rsidR="00D867EE" w:rsidRPr="00D867EE" w:rsidRDefault="00D867EE" w:rsidP="00567E91">
      <w:pPr>
        <w:spacing w:after="240" w:line="276" w:lineRule="auto"/>
        <w:contextualSpacing/>
        <w:jc w:val="both"/>
        <w:rPr>
          <w:rFonts w:ascii="Times New Roman" w:hAnsi="Times New Roman" w:cs="Times New Roman"/>
          <w:color w:val="000000" w:themeColor="text1"/>
          <w:sz w:val="24"/>
          <w:szCs w:val="24"/>
          <w:shd w:val="clear" w:color="auto" w:fill="FFFFFF"/>
          <w:lang w:val="it-IT"/>
        </w:rPr>
      </w:pPr>
      <w:r w:rsidRPr="00500CA8">
        <w:rPr>
          <w:rFonts w:ascii="Times New Roman" w:hAnsi="Times New Roman" w:cs="Times New Roman"/>
          <w:color w:val="000000" w:themeColor="text1"/>
          <w:sz w:val="24"/>
          <w:szCs w:val="24"/>
          <w:shd w:val="clear" w:color="auto" w:fill="FFFFFF"/>
          <w:lang w:val="it-IT"/>
        </w:rPr>
        <w:t>Festivalul internațional „I Dialoghi di Trani”</w:t>
      </w:r>
      <w:r>
        <w:rPr>
          <w:rFonts w:ascii="Times New Roman" w:hAnsi="Times New Roman" w:cs="Times New Roman"/>
          <w:color w:val="000000" w:themeColor="text1"/>
          <w:sz w:val="24"/>
          <w:szCs w:val="24"/>
          <w:shd w:val="clear" w:color="auto" w:fill="FFFFFF"/>
          <w:lang w:val="it-IT"/>
        </w:rPr>
        <w:t xml:space="preserve">, </w:t>
      </w:r>
      <w:r w:rsidRPr="00500CA8">
        <w:rPr>
          <w:rFonts w:ascii="Times New Roman" w:hAnsi="Times New Roman" w:cs="Times New Roman"/>
          <w:color w:val="000000" w:themeColor="text1"/>
          <w:sz w:val="24"/>
          <w:szCs w:val="24"/>
          <w:shd w:val="clear" w:color="auto" w:fill="FFFFFF"/>
          <w:lang w:val="it-IT"/>
        </w:rPr>
        <w:t>care v</w:t>
      </w:r>
      <w:r>
        <w:rPr>
          <w:rFonts w:ascii="Times New Roman" w:hAnsi="Times New Roman" w:cs="Times New Roman"/>
          <w:color w:val="000000" w:themeColor="text1"/>
          <w:sz w:val="24"/>
          <w:szCs w:val="24"/>
          <w:shd w:val="clear" w:color="auto" w:fill="FFFFFF"/>
          <w:lang w:val="it-IT"/>
        </w:rPr>
        <w:t>a</w:t>
      </w:r>
      <w:r w:rsidRPr="00500CA8">
        <w:rPr>
          <w:rFonts w:ascii="Times New Roman" w:hAnsi="Times New Roman" w:cs="Times New Roman"/>
          <w:color w:val="000000" w:themeColor="text1"/>
          <w:sz w:val="24"/>
          <w:szCs w:val="24"/>
          <w:shd w:val="clear" w:color="auto" w:fill="FFFFFF"/>
          <w:lang w:val="it-IT"/>
        </w:rPr>
        <w:t xml:space="preserve"> anima sălile și piețele din centrul istoric al orașului Trani și la care vor participa actori, scriitori, jurnaliști, oameni de știință, personalități politice, profesori și economiști</w:t>
      </w:r>
      <w:r>
        <w:rPr>
          <w:rFonts w:ascii="Times New Roman" w:hAnsi="Times New Roman" w:cs="Times New Roman"/>
          <w:color w:val="000000" w:themeColor="text1"/>
          <w:sz w:val="24"/>
          <w:szCs w:val="24"/>
          <w:shd w:val="clear" w:color="auto" w:fill="FFFFFF"/>
          <w:lang w:val="it-IT"/>
        </w:rPr>
        <w:t>,</w:t>
      </w:r>
      <w:r w:rsidRPr="00500CA8">
        <w:rPr>
          <w:rFonts w:ascii="Times New Roman" w:hAnsi="Times New Roman" w:cs="Times New Roman"/>
          <w:color w:val="000000" w:themeColor="text1"/>
          <w:sz w:val="24"/>
          <w:szCs w:val="24"/>
          <w:shd w:val="clear" w:color="auto" w:fill="FFFFFF"/>
          <w:lang w:val="it-IT"/>
        </w:rPr>
        <w:t xml:space="preserve"> este organizat de Asociația Culturală La Maria del porto, Primăria Orașului Trani, Regiunea Puglia, PACT-Polul Artă Cultură Turism al Regiunii Puglia, PIIL Cultura in Puglia</w:t>
      </w:r>
      <w:r>
        <w:rPr>
          <w:rFonts w:ascii="Times New Roman" w:hAnsi="Times New Roman" w:cs="Times New Roman"/>
          <w:color w:val="000000" w:themeColor="text1"/>
          <w:sz w:val="24"/>
          <w:szCs w:val="24"/>
          <w:shd w:val="clear" w:color="auto" w:fill="FFFFFF"/>
          <w:lang w:val="it-IT"/>
        </w:rPr>
        <w:t>, î</w:t>
      </w:r>
      <w:r w:rsidRPr="00500CA8">
        <w:rPr>
          <w:rFonts w:ascii="Times New Roman" w:hAnsi="Times New Roman" w:cs="Times New Roman"/>
          <w:color w:val="000000" w:themeColor="text1"/>
          <w:sz w:val="24"/>
          <w:szCs w:val="24"/>
          <w:shd w:val="clear" w:color="auto" w:fill="FFFFFF"/>
          <w:lang w:val="it-IT"/>
        </w:rPr>
        <w:t>n colaborare cu Accademia di Romania in Roma.</w:t>
      </w:r>
    </w:p>
    <w:p w14:paraId="4E35E4D2" w14:textId="77777777" w:rsidR="00802578" w:rsidRPr="00500CA8" w:rsidRDefault="00802578" w:rsidP="00567E91">
      <w:pPr>
        <w:spacing w:after="240" w:line="276" w:lineRule="auto"/>
        <w:contextualSpacing/>
        <w:jc w:val="both"/>
        <w:rPr>
          <w:rFonts w:ascii="Times New Roman" w:hAnsi="Times New Roman" w:cs="Times New Roman"/>
          <w:color w:val="000000" w:themeColor="text1"/>
          <w:sz w:val="24"/>
          <w:szCs w:val="24"/>
          <w:shd w:val="clear" w:color="auto" w:fill="FFFFFF"/>
          <w:lang w:val="it-IT"/>
        </w:rPr>
      </w:pPr>
    </w:p>
    <w:p w14:paraId="0498204A" w14:textId="2506BFF1" w:rsidR="00567E91" w:rsidRDefault="00567E91" w:rsidP="00567E91">
      <w:pPr>
        <w:spacing w:after="240" w:line="276" w:lineRule="auto"/>
        <w:contextualSpacing/>
        <w:jc w:val="both"/>
        <w:rPr>
          <w:rFonts w:ascii="Times New Roman" w:hAnsi="Times New Roman" w:cs="Times New Roman"/>
          <w:sz w:val="24"/>
          <w:szCs w:val="24"/>
          <w:shd w:val="clear" w:color="auto" w:fill="FFFFFF"/>
          <w:lang w:val="it-IT"/>
        </w:rPr>
      </w:pPr>
      <w:r w:rsidRPr="00500CA8">
        <w:rPr>
          <w:rFonts w:ascii="Times New Roman" w:hAnsi="Times New Roman" w:cs="Times New Roman"/>
          <w:color w:val="000000" w:themeColor="text1"/>
          <w:sz w:val="24"/>
          <w:szCs w:val="24"/>
          <w:shd w:val="clear" w:color="auto" w:fill="FFFFFF"/>
          <w:lang w:val="it-IT"/>
        </w:rPr>
        <w:t xml:space="preserve">Ana Blandiana </w:t>
      </w:r>
      <w:r>
        <w:rPr>
          <w:rFonts w:ascii="Times New Roman" w:hAnsi="Times New Roman" w:cs="Times New Roman"/>
          <w:color w:val="000000" w:themeColor="text1"/>
          <w:sz w:val="24"/>
          <w:szCs w:val="24"/>
          <w:shd w:val="clear" w:color="auto" w:fill="FFFFFF"/>
          <w:lang w:val="it-IT"/>
        </w:rPr>
        <w:t>(</w:t>
      </w:r>
      <w:r w:rsidRPr="00500CA8">
        <w:rPr>
          <w:rFonts w:ascii="Times New Roman" w:hAnsi="Times New Roman" w:cs="Times New Roman"/>
          <w:color w:val="000000" w:themeColor="text1"/>
          <w:sz w:val="24"/>
          <w:szCs w:val="24"/>
          <w:shd w:val="clear" w:color="auto" w:fill="FFFFFF"/>
          <w:lang w:val="it-IT"/>
        </w:rPr>
        <w:t>n</w:t>
      </w:r>
      <w:r>
        <w:rPr>
          <w:rFonts w:ascii="Times New Roman" w:hAnsi="Times New Roman" w:cs="Times New Roman"/>
          <w:color w:val="000000" w:themeColor="text1"/>
          <w:sz w:val="24"/>
          <w:szCs w:val="24"/>
          <w:shd w:val="clear" w:color="auto" w:fill="FFFFFF"/>
          <w:lang w:val="it-IT"/>
        </w:rPr>
        <w:t xml:space="preserve">. </w:t>
      </w:r>
      <w:r w:rsidRPr="00500CA8">
        <w:rPr>
          <w:rFonts w:ascii="Times New Roman" w:hAnsi="Times New Roman" w:cs="Times New Roman"/>
          <w:color w:val="000000" w:themeColor="text1"/>
          <w:sz w:val="24"/>
          <w:szCs w:val="24"/>
          <w:shd w:val="clear" w:color="auto" w:fill="FFFFFF"/>
          <w:lang w:val="it-IT"/>
        </w:rPr>
        <w:t>25 martie 1942</w:t>
      </w:r>
      <w:r>
        <w:rPr>
          <w:rFonts w:ascii="Times New Roman" w:hAnsi="Times New Roman" w:cs="Times New Roman"/>
          <w:color w:val="000000" w:themeColor="text1"/>
          <w:sz w:val="24"/>
          <w:szCs w:val="24"/>
          <w:shd w:val="clear" w:color="auto" w:fill="FFFFFF"/>
          <w:lang w:val="it-IT"/>
        </w:rPr>
        <w:t>,</w:t>
      </w:r>
      <w:r w:rsidRPr="00500CA8">
        <w:rPr>
          <w:rFonts w:ascii="Times New Roman" w:hAnsi="Times New Roman" w:cs="Times New Roman"/>
          <w:color w:val="000000" w:themeColor="text1"/>
          <w:sz w:val="24"/>
          <w:szCs w:val="24"/>
          <w:shd w:val="clear" w:color="auto" w:fill="FFFFFF"/>
          <w:lang w:val="it-IT"/>
        </w:rPr>
        <w:t xml:space="preserve"> Timișoara</w:t>
      </w:r>
      <w:r>
        <w:rPr>
          <w:rFonts w:ascii="Times New Roman" w:hAnsi="Times New Roman" w:cs="Times New Roman"/>
          <w:color w:val="000000" w:themeColor="text1"/>
          <w:sz w:val="24"/>
          <w:szCs w:val="24"/>
          <w:shd w:val="clear" w:color="auto" w:fill="FFFFFF"/>
          <w:lang w:val="it-IT"/>
        </w:rPr>
        <w:t>) a</w:t>
      </w:r>
      <w:r w:rsidRPr="00500CA8">
        <w:rPr>
          <w:rFonts w:ascii="Times New Roman" w:hAnsi="Times New Roman" w:cs="Times New Roman"/>
          <w:color w:val="000000" w:themeColor="text1"/>
          <w:sz w:val="24"/>
          <w:szCs w:val="24"/>
          <w:shd w:val="clear" w:color="auto" w:fill="FFFFFF"/>
          <w:lang w:val="it-IT"/>
        </w:rPr>
        <w:t xml:space="preserve"> debutat în 1964 cu volumul de poezie </w:t>
      </w:r>
      <w:r w:rsidRPr="00802578">
        <w:rPr>
          <w:rFonts w:ascii="Times New Roman" w:hAnsi="Times New Roman" w:cs="Times New Roman"/>
          <w:i/>
          <w:color w:val="000000" w:themeColor="text1"/>
          <w:sz w:val="24"/>
          <w:szCs w:val="24"/>
          <w:shd w:val="clear" w:color="auto" w:fill="FFFFFF"/>
          <w:lang w:val="it-IT"/>
        </w:rPr>
        <w:t>Persoana întâia plural</w:t>
      </w:r>
      <w:r w:rsidRPr="00500CA8">
        <w:rPr>
          <w:rFonts w:ascii="Times New Roman" w:hAnsi="Times New Roman" w:cs="Times New Roman"/>
          <w:color w:val="000000" w:themeColor="text1"/>
          <w:sz w:val="24"/>
          <w:szCs w:val="24"/>
          <w:shd w:val="clear" w:color="auto" w:fill="FFFFFF"/>
          <w:lang w:val="it-IT"/>
        </w:rPr>
        <w:t>. I-au urmat numeroase cărți de versuri, eseuri, nuvele fantastice, roman, memorialistică etc. Ana Blandiana este președinte</w:t>
      </w:r>
      <w:r w:rsidR="00D867EE">
        <w:rPr>
          <w:rFonts w:ascii="Times New Roman" w:hAnsi="Times New Roman" w:cs="Times New Roman"/>
          <w:color w:val="000000" w:themeColor="text1"/>
          <w:sz w:val="24"/>
          <w:szCs w:val="24"/>
          <w:shd w:val="clear" w:color="auto" w:fill="FFFFFF"/>
          <w:lang w:val="it-IT"/>
        </w:rPr>
        <w:t>le</w:t>
      </w:r>
      <w:r w:rsidRPr="00500CA8">
        <w:rPr>
          <w:rFonts w:ascii="Times New Roman" w:hAnsi="Times New Roman" w:cs="Times New Roman"/>
          <w:color w:val="000000" w:themeColor="text1"/>
          <w:sz w:val="24"/>
          <w:szCs w:val="24"/>
          <w:shd w:val="clear" w:color="auto" w:fill="FFFFFF"/>
          <w:lang w:val="it-IT"/>
        </w:rPr>
        <w:t xml:space="preserve"> Academiei Civice</w:t>
      </w:r>
      <w:r w:rsidR="00D867EE">
        <w:rPr>
          <w:rFonts w:ascii="Times New Roman" w:hAnsi="Times New Roman" w:cs="Times New Roman"/>
          <w:color w:val="000000" w:themeColor="text1"/>
          <w:sz w:val="24"/>
          <w:szCs w:val="24"/>
          <w:shd w:val="clear" w:color="auto" w:fill="FFFFFF"/>
          <w:lang w:val="it-IT"/>
        </w:rPr>
        <w:t xml:space="preserve"> pe care a fondat-o</w:t>
      </w:r>
      <w:r w:rsidRPr="00500CA8">
        <w:rPr>
          <w:rFonts w:ascii="Times New Roman" w:hAnsi="Times New Roman" w:cs="Times New Roman"/>
          <w:color w:val="000000" w:themeColor="text1"/>
          <w:sz w:val="24"/>
          <w:szCs w:val="24"/>
          <w:shd w:val="clear" w:color="auto" w:fill="FFFFFF"/>
          <w:lang w:val="it-IT"/>
        </w:rPr>
        <w:t xml:space="preserve"> și una dintre cele mai pregnante susținătoare ale drepturilor civice din România</w:t>
      </w:r>
      <w:r w:rsidR="00D867EE">
        <w:rPr>
          <w:rFonts w:ascii="Times New Roman" w:hAnsi="Times New Roman" w:cs="Times New Roman"/>
          <w:color w:val="000000" w:themeColor="text1"/>
          <w:sz w:val="24"/>
          <w:szCs w:val="24"/>
          <w:shd w:val="clear" w:color="auto" w:fill="FFFFFF"/>
          <w:lang w:val="it-IT"/>
        </w:rPr>
        <w:t xml:space="preserve">. Împreună cu </w:t>
      </w:r>
      <w:r w:rsidRPr="00500CA8">
        <w:rPr>
          <w:rFonts w:ascii="Times New Roman" w:hAnsi="Times New Roman" w:cs="Times New Roman"/>
          <w:color w:val="000000" w:themeColor="text1"/>
          <w:sz w:val="24"/>
          <w:szCs w:val="24"/>
          <w:shd w:val="clear" w:color="auto" w:fill="FFFFFF"/>
          <w:lang w:val="it-IT"/>
        </w:rPr>
        <w:t>Romulus Rusan</w:t>
      </w:r>
      <w:r w:rsidR="00D867EE">
        <w:rPr>
          <w:rFonts w:ascii="Times New Roman" w:hAnsi="Times New Roman" w:cs="Times New Roman"/>
          <w:color w:val="000000" w:themeColor="text1"/>
          <w:sz w:val="24"/>
          <w:szCs w:val="24"/>
          <w:shd w:val="clear" w:color="auto" w:fill="FFFFFF"/>
          <w:lang w:val="it-IT"/>
        </w:rPr>
        <w:t xml:space="preserve"> a creat</w:t>
      </w:r>
      <w:r w:rsidRPr="00500CA8">
        <w:rPr>
          <w:rFonts w:ascii="Times New Roman" w:hAnsi="Times New Roman" w:cs="Times New Roman"/>
          <w:color w:val="000000" w:themeColor="text1"/>
          <w:sz w:val="24"/>
          <w:szCs w:val="24"/>
          <w:shd w:val="clear" w:color="auto" w:fill="FFFFFF"/>
          <w:lang w:val="it-IT"/>
        </w:rPr>
        <w:t xml:space="preserve"> Memorialul Victimelor Comunismului și al Rezistenței de la Sighet. </w:t>
      </w:r>
      <w:r w:rsidRPr="00537278">
        <w:rPr>
          <w:rFonts w:ascii="Times New Roman" w:hAnsi="Times New Roman" w:cs="Times New Roman"/>
          <w:sz w:val="24"/>
          <w:szCs w:val="24"/>
          <w:shd w:val="clear" w:color="auto" w:fill="FFFFFF"/>
          <w:lang w:val="it-IT"/>
        </w:rPr>
        <w:t>Scriitoarea este membră a Academiei Europene de Poezie și a Academiei Mondiale de Poezie. A fost distinsă cu numeroase premii, printre care Premiul pentru poezie al Uniunii Scriitorilor din România, Premiul Interna</w:t>
      </w:r>
      <w:r>
        <w:rPr>
          <w:rFonts w:ascii="Times New Roman" w:hAnsi="Times New Roman" w:cs="Times New Roman"/>
          <w:sz w:val="24"/>
          <w:szCs w:val="24"/>
          <w:shd w:val="clear" w:color="auto" w:fill="FFFFFF"/>
          <w:lang w:val="it-IT"/>
        </w:rPr>
        <w:t>ț</w:t>
      </w:r>
      <w:r w:rsidR="00802578">
        <w:rPr>
          <w:rFonts w:ascii="Times New Roman" w:hAnsi="Times New Roman" w:cs="Times New Roman"/>
          <w:sz w:val="24"/>
          <w:szCs w:val="24"/>
          <w:shd w:val="clear" w:color="auto" w:fill="FFFFFF"/>
          <w:lang w:val="it-IT"/>
        </w:rPr>
        <w:t>ional „</w:t>
      </w:r>
      <w:r w:rsidRPr="00537278">
        <w:rPr>
          <w:rFonts w:ascii="Times New Roman" w:hAnsi="Times New Roman" w:cs="Times New Roman"/>
          <w:sz w:val="24"/>
          <w:szCs w:val="24"/>
          <w:shd w:val="clear" w:color="auto" w:fill="FFFFFF"/>
          <w:lang w:val="it-IT"/>
        </w:rPr>
        <w:t>Gottfried von Herder</w:t>
      </w:r>
      <w:r>
        <w:rPr>
          <w:rFonts w:ascii="Times New Roman" w:hAnsi="Times New Roman" w:cs="Times New Roman"/>
          <w:sz w:val="24"/>
          <w:szCs w:val="24"/>
          <w:shd w:val="clear" w:color="auto" w:fill="FFFFFF"/>
          <w:lang w:val="it-IT"/>
        </w:rPr>
        <w:t>”</w:t>
      </w:r>
      <w:r w:rsidR="00802578">
        <w:rPr>
          <w:rFonts w:ascii="Times New Roman" w:hAnsi="Times New Roman" w:cs="Times New Roman"/>
          <w:sz w:val="24"/>
          <w:szCs w:val="24"/>
          <w:shd w:val="clear" w:color="auto" w:fill="FFFFFF"/>
          <w:lang w:val="it-IT"/>
        </w:rPr>
        <w:t>, Viena</w:t>
      </w:r>
      <w:r w:rsidR="00802578">
        <w:rPr>
          <w:rFonts w:ascii="Times New Roman" w:hAnsi="Times New Roman" w:cs="Times New Roman"/>
          <w:sz w:val="24"/>
          <w:szCs w:val="24"/>
          <w:shd w:val="clear" w:color="auto" w:fill="FFFFFF"/>
          <w:lang w:val="en-GB"/>
        </w:rPr>
        <w:t>;</w:t>
      </w:r>
      <w:r w:rsidRPr="00537278">
        <w:rPr>
          <w:rFonts w:ascii="Times New Roman" w:hAnsi="Times New Roman" w:cs="Times New Roman"/>
          <w:sz w:val="24"/>
          <w:szCs w:val="24"/>
          <w:shd w:val="clear" w:color="auto" w:fill="FFFFFF"/>
          <w:lang w:val="it-IT"/>
        </w:rPr>
        <w:t xml:space="preserve"> Premiul Na</w:t>
      </w:r>
      <w:r>
        <w:rPr>
          <w:rFonts w:ascii="Times New Roman" w:hAnsi="Times New Roman" w:cs="Times New Roman"/>
          <w:sz w:val="24"/>
          <w:szCs w:val="24"/>
          <w:shd w:val="clear" w:color="auto" w:fill="FFFFFF"/>
          <w:lang w:val="it-IT"/>
        </w:rPr>
        <w:t>ț</w:t>
      </w:r>
      <w:r w:rsidR="00802578">
        <w:rPr>
          <w:rFonts w:ascii="Times New Roman" w:hAnsi="Times New Roman" w:cs="Times New Roman"/>
          <w:sz w:val="24"/>
          <w:szCs w:val="24"/>
          <w:shd w:val="clear" w:color="auto" w:fill="FFFFFF"/>
          <w:lang w:val="it-IT"/>
        </w:rPr>
        <w:t>ional de Poezie, Premiul „</w:t>
      </w:r>
      <w:r w:rsidRPr="00537278">
        <w:rPr>
          <w:rFonts w:ascii="Times New Roman" w:hAnsi="Times New Roman" w:cs="Times New Roman"/>
          <w:sz w:val="24"/>
          <w:szCs w:val="24"/>
          <w:shd w:val="clear" w:color="auto" w:fill="FFFFFF"/>
          <w:lang w:val="it-IT"/>
        </w:rPr>
        <w:t>Opera</w:t>
      </w:r>
      <w:r w:rsidR="00802578">
        <w:rPr>
          <w:rFonts w:ascii="Times New Roman" w:hAnsi="Times New Roman" w:cs="Times New Roman"/>
          <w:sz w:val="24"/>
          <w:szCs w:val="24"/>
          <w:shd w:val="clear" w:color="auto" w:fill="FFFFFF"/>
          <w:lang w:val="it-IT"/>
        </w:rPr>
        <w:t xml:space="preserve"> Omnia”, Premiul Internațional „Vilenica”, Premiul „</w:t>
      </w:r>
      <w:r w:rsidRPr="00537278">
        <w:rPr>
          <w:rFonts w:ascii="Times New Roman" w:hAnsi="Times New Roman" w:cs="Times New Roman"/>
          <w:sz w:val="24"/>
          <w:szCs w:val="24"/>
          <w:shd w:val="clear" w:color="auto" w:fill="FFFFFF"/>
          <w:lang w:val="it-IT"/>
        </w:rPr>
        <w:t>Giuseppe Acerbi”, Premiul Internațional Camaiore, Premiul pentru po</w:t>
      </w:r>
      <w:r w:rsidR="002C38FC">
        <w:rPr>
          <w:rFonts w:ascii="Times New Roman" w:hAnsi="Times New Roman" w:cs="Times New Roman"/>
          <w:sz w:val="24"/>
          <w:szCs w:val="24"/>
          <w:shd w:val="clear" w:color="auto" w:fill="FFFFFF"/>
          <w:lang w:val="it-IT"/>
        </w:rPr>
        <w:t>e</w:t>
      </w:r>
      <w:r w:rsidRPr="00537278">
        <w:rPr>
          <w:rFonts w:ascii="Times New Roman" w:hAnsi="Times New Roman" w:cs="Times New Roman"/>
          <w:sz w:val="24"/>
          <w:szCs w:val="24"/>
          <w:shd w:val="clear" w:color="auto" w:fill="FFFFFF"/>
          <w:lang w:val="it-IT"/>
        </w:rPr>
        <w:t>zie al orașul</w:t>
      </w:r>
      <w:r w:rsidR="00802578">
        <w:rPr>
          <w:rFonts w:ascii="Times New Roman" w:hAnsi="Times New Roman" w:cs="Times New Roman"/>
          <w:sz w:val="24"/>
          <w:szCs w:val="24"/>
          <w:shd w:val="clear" w:color="auto" w:fill="FFFFFF"/>
          <w:lang w:val="it-IT"/>
        </w:rPr>
        <w:t>ui Aquila și Premiul Fundației „</w:t>
      </w:r>
      <w:r w:rsidRPr="00537278">
        <w:rPr>
          <w:rFonts w:ascii="Times New Roman" w:hAnsi="Times New Roman" w:cs="Times New Roman"/>
          <w:sz w:val="24"/>
          <w:szCs w:val="24"/>
          <w:shd w:val="clear" w:color="auto" w:fill="FFFFFF"/>
          <w:lang w:val="it-IT"/>
        </w:rPr>
        <w:t>Terzo Pilastro”.</w:t>
      </w:r>
    </w:p>
    <w:p w14:paraId="5B1B5BBF" w14:textId="77777777" w:rsidR="00802578" w:rsidRDefault="00802578" w:rsidP="00567E91">
      <w:pPr>
        <w:spacing w:after="240" w:line="276" w:lineRule="auto"/>
        <w:contextualSpacing/>
        <w:jc w:val="both"/>
        <w:rPr>
          <w:rFonts w:ascii="Times New Roman" w:hAnsi="Times New Roman" w:cs="Times New Roman"/>
          <w:sz w:val="24"/>
          <w:szCs w:val="24"/>
          <w:shd w:val="clear" w:color="auto" w:fill="FFFFFF"/>
          <w:lang w:val="it-IT"/>
        </w:rPr>
      </w:pPr>
    </w:p>
    <w:p w14:paraId="439B9650" w14:textId="77777777" w:rsidR="00802578" w:rsidRPr="00802578" w:rsidRDefault="00802578" w:rsidP="00802578">
      <w:pPr>
        <w:spacing w:after="240" w:line="276" w:lineRule="auto"/>
        <w:contextualSpacing/>
        <w:jc w:val="both"/>
        <w:rPr>
          <w:rFonts w:ascii="Times New Roman" w:hAnsi="Times New Roman" w:cs="Times New Roman"/>
          <w:sz w:val="24"/>
          <w:szCs w:val="24"/>
          <w:shd w:val="clear" w:color="auto" w:fill="FFFFFF"/>
          <w:lang w:val="it-IT"/>
        </w:rPr>
      </w:pPr>
      <w:r w:rsidRPr="00802578">
        <w:rPr>
          <w:rFonts w:ascii="Times New Roman" w:hAnsi="Times New Roman" w:cs="Times New Roman"/>
          <w:sz w:val="24"/>
          <w:szCs w:val="24"/>
          <w:shd w:val="clear" w:color="auto" w:fill="FFFFFF"/>
          <w:lang w:val="it-IT"/>
        </w:rPr>
        <w:t>Două volume ale sale au fost publicate în limba italiană cu sprijinul Institutului Cultural Român, prin programul</w:t>
      </w:r>
      <w:r>
        <w:rPr>
          <w:rFonts w:ascii="Times New Roman" w:hAnsi="Times New Roman" w:cs="Times New Roman"/>
          <w:sz w:val="24"/>
          <w:szCs w:val="24"/>
          <w:shd w:val="clear" w:color="auto" w:fill="FFFFFF"/>
          <w:lang w:val="it-IT"/>
        </w:rPr>
        <w:t xml:space="preserve"> TPS derulat de Centrul Cărții</w:t>
      </w:r>
      <w:r w:rsidRPr="00802578">
        <w:rPr>
          <w:rFonts w:ascii="Times New Roman" w:hAnsi="Times New Roman" w:cs="Times New Roman"/>
          <w:sz w:val="24"/>
          <w:szCs w:val="24"/>
          <w:shd w:val="clear" w:color="auto" w:fill="FFFFFF"/>
          <w:lang w:val="it-IT"/>
        </w:rPr>
        <w:t xml:space="preserve">: </w:t>
      </w:r>
      <w:r w:rsidRPr="00802578">
        <w:rPr>
          <w:rFonts w:ascii="Times New Roman" w:hAnsi="Times New Roman" w:cs="Times New Roman"/>
          <w:i/>
          <w:sz w:val="24"/>
          <w:szCs w:val="24"/>
          <w:shd w:val="clear" w:color="auto" w:fill="FFFFFF"/>
          <w:lang w:val="it-IT"/>
        </w:rPr>
        <w:t>L' Orologio senza ore</w:t>
      </w:r>
      <w:r w:rsidRPr="00802578">
        <w:rPr>
          <w:rFonts w:ascii="Times New Roman" w:hAnsi="Times New Roman" w:cs="Times New Roman"/>
          <w:sz w:val="24"/>
          <w:szCs w:val="24"/>
          <w:shd w:val="clear" w:color="auto" w:fill="FFFFFF"/>
          <w:lang w:val="it-IT"/>
        </w:rPr>
        <w:t xml:space="preserve"> (Titlul original: Orologiul fără ore), apărut în 2018, în traducerea lui Bruno Mazzoni, la Lit Edizioni, și </w:t>
      </w:r>
      <w:r w:rsidRPr="00802578">
        <w:rPr>
          <w:rFonts w:ascii="Times New Roman" w:hAnsi="Times New Roman" w:cs="Times New Roman"/>
          <w:i/>
          <w:sz w:val="24"/>
          <w:szCs w:val="24"/>
          <w:shd w:val="clear" w:color="auto" w:fill="FFFFFF"/>
          <w:lang w:val="it-IT"/>
        </w:rPr>
        <w:t>Il mondo sillaba per sillaba</w:t>
      </w:r>
      <w:r w:rsidRPr="00802578">
        <w:rPr>
          <w:rFonts w:ascii="Times New Roman" w:hAnsi="Times New Roman" w:cs="Times New Roman"/>
          <w:sz w:val="24"/>
          <w:szCs w:val="24"/>
          <w:shd w:val="clear" w:color="auto" w:fill="FFFFFF"/>
          <w:lang w:val="it-IT"/>
        </w:rPr>
        <w:t xml:space="preserve"> (Titlu original: O silabisire a lumii), apărut în 2012, în traducerea lui Mauro Barindi, la Edizioni Saecula</w:t>
      </w:r>
      <w:r w:rsidR="00DE0A2C">
        <w:rPr>
          <w:rFonts w:ascii="Times New Roman" w:hAnsi="Times New Roman" w:cs="Times New Roman"/>
          <w:sz w:val="24"/>
          <w:szCs w:val="24"/>
          <w:shd w:val="clear" w:color="auto" w:fill="FFFFFF"/>
          <w:lang w:val="it-IT"/>
        </w:rPr>
        <w:t>-</w:t>
      </w:r>
      <w:r w:rsidRPr="00802578">
        <w:rPr>
          <w:rFonts w:ascii="Times New Roman" w:hAnsi="Times New Roman" w:cs="Times New Roman"/>
          <w:sz w:val="24"/>
          <w:szCs w:val="24"/>
          <w:shd w:val="clear" w:color="auto" w:fill="FFFFFF"/>
          <w:lang w:val="it-IT"/>
        </w:rPr>
        <w:t>Weirdstudio.</w:t>
      </w:r>
      <w:r w:rsidR="00DE0A2C">
        <w:rPr>
          <w:rFonts w:ascii="Times New Roman" w:hAnsi="Times New Roman" w:cs="Times New Roman"/>
          <w:sz w:val="24"/>
          <w:szCs w:val="24"/>
          <w:shd w:val="clear" w:color="auto" w:fill="FFFFFF"/>
          <w:lang w:val="it-IT"/>
        </w:rPr>
        <w:t xml:space="preserve"> </w:t>
      </w:r>
      <w:r>
        <w:rPr>
          <w:rFonts w:ascii="Times New Roman" w:hAnsi="Times New Roman" w:cs="Times New Roman"/>
          <w:color w:val="000000" w:themeColor="text1"/>
          <w:sz w:val="24"/>
          <w:szCs w:val="24"/>
          <w:shd w:val="clear" w:color="auto" w:fill="FFFFFF"/>
          <w:lang w:val="it-IT"/>
        </w:rPr>
        <w:t xml:space="preserve">Despre volumul </w:t>
      </w:r>
      <w:r w:rsidRPr="00802578">
        <w:rPr>
          <w:rFonts w:ascii="Times New Roman" w:hAnsi="Times New Roman" w:cs="Times New Roman"/>
          <w:i/>
          <w:color w:val="000000" w:themeColor="text1"/>
          <w:sz w:val="24"/>
          <w:szCs w:val="24"/>
          <w:shd w:val="clear" w:color="auto" w:fill="FFFFFF"/>
          <w:lang w:val="it-IT"/>
        </w:rPr>
        <w:t>Variaţiuni pe o temă dată</w:t>
      </w:r>
      <w:r>
        <w:rPr>
          <w:rFonts w:ascii="Times New Roman" w:hAnsi="Times New Roman" w:cs="Times New Roman"/>
          <w:color w:val="000000" w:themeColor="text1"/>
          <w:sz w:val="24"/>
          <w:szCs w:val="24"/>
          <w:shd w:val="clear" w:color="auto" w:fill="FFFFFF"/>
          <w:lang w:val="it-IT"/>
        </w:rPr>
        <w:t>,</w:t>
      </w:r>
      <w:r w:rsidRPr="00500CA8">
        <w:rPr>
          <w:rFonts w:ascii="Times New Roman" w:hAnsi="Times New Roman" w:cs="Times New Roman"/>
          <w:color w:val="000000" w:themeColor="text1"/>
          <w:sz w:val="24"/>
          <w:szCs w:val="24"/>
          <w:shd w:val="clear" w:color="auto" w:fill="FFFFFF"/>
          <w:lang w:val="it-IT"/>
        </w:rPr>
        <w:t xml:space="preserve"> Ana Blandiana însăși declară că este „un poem de dragoste des</w:t>
      </w:r>
      <w:r>
        <w:rPr>
          <w:rFonts w:ascii="Times New Roman" w:hAnsi="Times New Roman" w:cs="Times New Roman"/>
          <w:color w:val="000000" w:themeColor="text1"/>
          <w:sz w:val="24"/>
          <w:szCs w:val="24"/>
          <w:shd w:val="clear" w:color="auto" w:fill="FFFFFF"/>
          <w:lang w:val="it-IT"/>
        </w:rPr>
        <w:t>pre nedespărțirea prin moarte, c</w:t>
      </w:r>
      <w:r w:rsidRPr="00500CA8">
        <w:rPr>
          <w:rFonts w:ascii="Times New Roman" w:hAnsi="Times New Roman" w:cs="Times New Roman"/>
          <w:color w:val="000000" w:themeColor="text1"/>
          <w:sz w:val="24"/>
          <w:szCs w:val="24"/>
          <w:shd w:val="clear" w:color="auto" w:fill="FFFFFF"/>
          <w:lang w:val="it-IT"/>
        </w:rPr>
        <w:t>ea mai</w:t>
      </w:r>
      <w:r w:rsidR="00DE0A2C">
        <w:rPr>
          <w:rFonts w:ascii="Times New Roman" w:hAnsi="Times New Roman" w:cs="Times New Roman"/>
          <w:color w:val="000000" w:themeColor="text1"/>
          <w:sz w:val="24"/>
          <w:szCs w:val="24"/>
          <w:shd w:val="clear" w:color="auto" w:fill="FFFFFF"/>
          <w:lang w:val="it-IT"/>
        </w:rPr>
        <w:t xml:space="preserve"> metafizică dintre cărțile mele</w:t>
      </w:r>
      <w:r w:rsidRPr="00500CA8">
        <w:rPr>
          <w:rFonts w:ascii="Times New Roman" w:hAnsi="Times New Roman" w:cs="Times New Roman"/>
          <w:color w:val="000000" w:themeColor="text1"/>
          <w:sz w:val="24"/>
          <w:szCs w:val="24"/>
          <w:shd w:val="clear" w:color="auto" w:fill="FFFFFF"/>
          <w:lang w:val="it-IT"/>
        </w:rPr>
        <w:t>”</w:t>
      </w:r>
      <w:r w:rsidR="00DE0A2C">
        <w:rPr>
          <w:rFonts w:ascii="Times New Roman" w:hAnsi="Times New Roman" w:cs="Times New Roman"/>
          <w:color w:val="000000" w:themeColor="text1"/>
          <w:sz w:val="24"/>
          <w:szCs w:val="24"/>
          <w:shd w:val="clear" w:color="auto" w:fill="FFFFFF"/>
          <w:lang w:val="it-IT"/>
        </w:rPr>
        <w:t>.</w:t>
      </w:r>
      <w:r w:rsidRPr="00500CA8">
        <w:rPr>
          <w:rFonts w:ascii="Times New Roman" w:hAnsi="Times New Roman" w:cs="Times New Roman"/>
          <w:color w:val="000000" w:themeColor="text1"/>
          <w:sz w:val="24"/>
          <w:szCs w:val="24"/>
          <w:shd w:val="clear" w:color="auto" w:fill="FFFFFF"/>
          <w:lang w:val="it-IT"/>
        </w:rPr>
        <w:t xml:space="preserve"> Volumul este alcătuit din 59 de poeme (sonete, însoțite de mici fragmente de proză) care compun marele poem de dragoste despre nedespărțirea prin moarte și care revin, asemenea variațiunilor muzicale, asupra temei.</w:t>
      </w:r>
    </w:p>
    <w:p w14:paraId="28E8CD1D" w14:textId="77777777" w:rsidR="00802578" w:rsidRDefault="00802578" w:rsidP="00567E91">
      <w:pPr>
        <w:spacing w:after="240" w:line="276" w:lineRule="auto"/>
        <w:contextualSpacing/>
        <w:jc w:val="both"/>
        <w:rPr>
          <w:rFonts w:ascii="Times New Roman" w:hAnsi="Times New Roman" w:cs="Times New Roman"/>
          <w:color w:val="000000" w:themeColor="text1"/>
          <w:sz w:val="24"/>
          <w:szCs w:val="24"/>
          <w:shd w:val="clear" w:color="auto" w:fill="FFFFFF"/>
          <w:lang w:val="it-IT"/>
        </w:rPr>
      </w:pPr>
    </w:p>
    <w:p w14:paraId="6B3F3DB4" w14:textId="77777777" w:rsidR="00567E91" w:rsidRPr="00500CA8" w:rsidRDefault="00567E91" w:rsidP="00567E91">
      <w:pPr>
        <w:spacing w:after="240" w:line="276" w:lineRule="auto"/>
        <w:contextualSpacing/>
        <w:jc w:val="both"/>
        <w:rPr>
          <w:rFonts w:ascii="Times New Roman" w:hAnsi="Times New Roman" w:cs="Times New Roman"/>
          <w:color w:val="000000" w:themeColor="text1"/>
          <w:sz w:val="24"/>
          <w:szCs w:val="24"/>
          <w:shd w:val="clear" w:color="auto" w:fill="FFFFFF"/>
          <w:lang w:val="it-IT"/>
        </w:rPr>
      </w:pPr>
      <w:r w:rsidRPr="00500CA8">
        <w:rPr>
          <w:rFonts w:ascii="Times New Roman" w:hAnsi="Times New Roman" w:cs="Times New Roman"/>
          <w:color w:val="000000" w:themeColor="text1"/>
          <w:sz w:val="24"/>
          <w:szCs w:val="24"/>
          <w:shd w:val="clear" w:color="auto" w:fill="FFFFFF"/>
          <w:lang w:val="it-IT"/>
        </w:rPr>
        <w:t>Parteneri media pentru România: Radio România Actualități, Radio România Cultural, Radio România Internațional, „Orizzonti culturali italo-romeni”</w:t>
      </w:r>
    </w:p>
    <w:p w14:paraId="742F22E4" w14:textId="77777777" w:rsidR="00567E91" w:rsidRPr="00500CA8" w:rsidRDefault="00567E91" w:rsidP="00567E91">
      <w:pPr>
        <w:spacing w:line="360" w:lineRule="auto"/>
        <w:contextualSpacing/>
        <w:jc w:val="both"/>
        <w:rPr>
          <w:rFonts w:ascii="Times New Roman" w:hAnsi="Times New Roman" w:cs="Times New Roman"/>
          <w:color w:val="000000" w:themeColor="text1"/>
          <w:sz w:val="24"/>
          <w:szCs w:val="24"/>
          <w:shd w:val="clear" w:color="auto" w:fill="FFFFFF"/>
          <w:lang w:val="it-IT"/>
        </w:rPr>
      </w:pPr>
    </w:p>
    <w:p w14:paraId="4F5A7273" w14:textId="77777777" w:rsidR="00567E91" w:rsidRPr="00500CA8" w:rsidRDefault="00567E91" w:rsidP="00567E91">
      <w:pPr>
        <w:spacing w:line="360" w:lineRule="auto"/>
        <w:contextualSpacing/>
        <w:jc w:val="both"/>
        <w:rPr>
          <w:rFonts w:ascii="Times New Roman" w:hAnsi="Times New Roman" w:cs="Times New Roman"/>
          <w:color w:val="000000" w:themeColor="text1"/>
          <w:sz w:val="24"/>
          <w:szCs w:val="24"/>
          <w:shd w:val="clear" w:color="auto" w:fill="FFFFFF"/>
          <w:lang w:val="it-IT"/>
        </w:rPr>
      </w:pPr>
      <w:r w:rsidRPr="00500CA8">
        <w:rPr>
          <w:rFonts w:ascii="Times New Roman" w:hAnsi="Times New Roman" w:cs="Times New Roman"/>
          <w:color w:val="000000" w:themeColor="text1"/>
          <w:sz w:val="24"/>
          <w:szCs w:val="24"/>
          <w:shd w:val="clear" w:color="auto" w:fill="FFFFFF"/>
          <w:lang w:val="it-IT"/>
        </w:rPr>
        <w:t>ACCADEMIA DI ROMANIA DIN ROMA</w:t>
      </w:r>
    </w:p>
    <w:p w14:paraId="5BE575B9" w14:textId="77777777" w:rsidR="00567E91" w:rsidRPr="00500CA8" w:rsidRDefault="00567E91" w:rsidP="00567E91">
      <w:pPr>
        <w:spacing w:line="360" w:lineRule="auto"/>
        <w:contextualSpacing/>
        <w:jc w:val="both"/>
        <w:rPr>
          <w:rFonts w:ascii="Times New Roman" w:hAnsi="Times New Roman" w:cs="Times New Roman"/>
          <w:color w:val="000000" w:themeColor="text1"/>
          <w:sz w:val="24"/>
          <w:szCs w:val="24"/>
          <w:shd w:val="clear" w:color="auto" w:fill="FFFFFF"/>
          <w:lang w:val="it-IT"/>
        </w:rPr>
      </w:pPr>
      <w:r w:rsidRPr="00500CA8">
        <w:rPr>
          <w:rFonts w:ascii="Times New Roman" w:hAnsi="Times New Roman" w:cs="Times New Roman"/>
          <w:color w:val="000000" w:themeColor="text1"/>
          <w:sz w:val="24"/>
          <w:szCs w:val="24"/>
          <w:shd w:val="clear" w:color="auto" w:fill="FFFFFF"/>
          <w:lang w:val="it-IT"/>
        </w:rPr>
        <w:t>Tel. +39.06.3201594;</w:t>
      </w:r>
    </w:p>
    <w:p w14:paraId="0CE23325" w14:textId="77777777" w:rsidR="00567E91" w:rsidRPr="00500CA8" w:rsidRDefault="00567E91" w:rsidP="00567E91">
      <w:pPr>
        <w:spacing w:line="360" w:lineRule="auto"/>
        <w:contextualSpacing/>
        <w:jc w:val="both"/>
        <w:rPr>
          <w:rFonts w:ascii="Times New Roman" w:hAnsi="Times New Roman" w:cs="Times New Roman"/>
          <w:color w:val="000000" w:themeColor="text1"/>
          <w:sz w:val="24"/>
          <w:szCs w:val="24"/>
          <w:shd w:val="clear" w:color="auto" w:fill="FFFFFF"/>
          <w:lang w:val="it-IT"/>
        </w:rPr>
      </w:pPr>
      <w:r w:rsidRPr="00500CA8">
        <w:rPr>
          <w:rFonts w:ascii="Times New Roman" w:hAnsi="Times New Roman" w:cs="Times New Roman"/>
          <w:color w:val="000000" w:themeColor="text1"/>
          <w:sz w:val="24"/>
          <w:szCs w:val="24"/>
          <w:shd w:val="clear" w:color="auto" w:fill="FFFFFF"/>
          <w:lang w:val="it-IT"/>
        </w:rPr>
        <w:t>e-mail: accadromania@accadromania.it</w:t>
      </w:r>
    </w:p>
    <w:p w14:paraId="5CD0CC5C" w14:textId="77777777" w:rsidR="005B1F92" w:rsidRDefault="005B1F92"/>
    <w:p w14:paraId="513CCEEC" w14:textId="77777777" w:rsidR="00F05578" w:rsidRDefault="00F05578" w:rsidP="00F05578"/>
    <w:sectPr w:rsidR="00F05578" w:rsidSect="005B2E84">
      <w:headerReference w:type="default" r:id="rId7"/>
      <w:pgSz w:w="11906" w:h="16838" w:code="9"/>
      <w:pgMar w:top="1440" w:right="1133" w:bottom="1440" w:left="1418" w:header="28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957259" w14:textId="77777777" w:rsidR="00F23E4B" w:rsidRDefault="00F23E4B">
      <w:r>
        <w:separator/>
      </w:r>
    </w:p>
  </w:endnote>
  <w:endnote w:type="continuationSeparator" w:id="0">
    <w:p w14:paraId="49C25A82" w14:textId="77777777" w:rsidR="00F23E4B" w:rsidRDefault="00F23E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C48203" w14:textId="77777777" w:rsidR="00F23E4B" w:rsidRDefault="00F23E4B">
      <w:r>
        <w:separator/>
      </w:r>
    </w:p>
  </w:footnote>
  <w:footnote w:type="continuationSeparator" w:id="0">
    <w:p w14:paraId="64E68CDA" w14:textId="77777777" w:rsidR="00F23E4B" w:rsidRDefault="00F23E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B2735" w14:textId="77777777" w:rsidR="003E56A6" w:rsidRPr="00B64A05" w:rsidRDefault="00567E91" w:rsidP="00B64A05">
    <w:pPr>
      <w:pStyle w:val="Header"/>
      <w:ind w:left="-709"/>
    </w:pPr>
    <w:r>
      <w:rPr>
        <w:noProof/>
        <w:lang w:val="ro-RO" w:eastAsia="ro-RO"/>
      </w:rPr>
      <w:drawing>
        <wp:inline distT="0" distB="0" distL="0" distR="0" wp14:anchorId="54183338" wp14:editId="3F71DD8A">
          <wp:extent cx="6800850" cy="687000"/>
          <wp:effectExtent l="0" t="0" r="0" b="0"/>
          <wp:docPr id="322073998" name="Picture 3220739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6881943" cy="69519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1020C4"/>
    <w:multiLevelType w:val="hybridMultilevel"/>
    <w:tmpl w:val="1B247E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24E11A3"/>
    <w:multiLevelType w:val="hybridMultilevel"/>
    <w:tmpl w:val="AA7AA7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52081238">
    <w:abstractNumId w:val="0"/>
  </w:num>
  <w:num w:numId="2" w16cid:durableId="14927224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7E91"/>
    <w:rsid w:val="002775F7"/>
    <w:rsid w:val="002C38FC"/>
    <w:rsid w:val="002D371C"/>
    <w:rsid w:val="003E56A6"/>
    <w:rsid w:val="004303F9"/>
    <w:rsid w:val="00500505"/>
    <w:rsid w:val="00567E91"/>
    <w:rsid w:val="005B1F92"/>
    <w:rsid w:val="006024C4"/>
    <w:rsid w:val="00627241"/>
    <w:rsid w:val="00802578"/>
    <w:rsid w:val="009660A8"/>
    <w:rsid w:val="009A23EF"/>
    <w:rsid w:val="009D598F"/>
    <w:rsid w:val="00AD62DB"/>
    <w:rsid w:val="00B71A66"/>
    <w:rsid w:val="00B80ECF"/>
    <w:rsid w:val="00C5446F"/>
    <w:rsid w:val="00CF7AEB"/>
    <w:rsid w:val="00D867EE"/>
    <w:rsid w:val="00DC6452"/>
    <w:rsid w:val="00DE0A2C"/>
    <w:rsid w:val="00E675A5"/>
    <w:rsid w:val="00F05578"/>
    <w:rsid w:val="00F23E4B"/>
    <w:rsid w:val="00F74174"/>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A3F88A"/>
  <w15:docId w15:val="{CC079053-1A48-4478-B5B2-C1307BB5A4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567E91"/>
    <w:pPr>
      <w:widowControl w:val="0"/>
      <w:autoSpaceDE w:val="0"/>
      <w:autoSpaceDN w:val="0"/>
      <w:spacing w:after="0" w:line="240" w:lineRule="auto"/>
    </w:pPr>
    <w:rPr>
      <w:rFonts w:ascii="Georgia" w:eastAsia="Georgia" w:hAnsi="Georgia" w:cs="Georgia"/>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7E91"/>
    <w:pPr>
      <w:ind w:left="1098"/>
    </w:pPr>
  </w:style>
  <w:style w:type="paragraph" w:styleId="Header">
    <w:name w:val="header"/>
    <w:basedOn w:val="Normal"/>
    <w:link w:val="HeaderChar"/>
    <w:uiPriority w:val="99"/>
    <w:unhideWhenUsed/>
    <w:rsid w:val="00567E91"/>
    <w:pPr>
      <w:tabs>
        <w:tab w:val="center" w:pos="4680"/>
        <w:tab w:val="right" w:pos="9360"/>
      </w:tabs>
    </w:pPr>
  </w:style>
  <w:style w:type="character" w:customStyle="1" w:styleId="HeaderChar">
    <w:name w:val="Header Char"/>
    <w:basedOn w:val="DefaultParagraphFont"/>
    <w:link w:val="Header"/>
    <w:uiPriority w:val="99"/>
    <w:rsid w:val="00567E91"/>
    <w:rPr>
      <w:rFonts w:ascii="Georgia" w:eastAsia="Georgia" w:hAnsi="Georgia" w:cs="Georgia"/>
      <w:lang w:val="fr-FR"/>
    </w:rPr>
  </w:style>
  <w:style w:type="paragraph" w:styleId="BalloonText">
    <w:name w:val="Balloon Text"/>
    <w:basedOn w:val="Normal"/>
    <w:link w:val="BalloonTextChar"/>
    <w:uiPriority w:val="99"/>
    <w:semiHidden/>
    <w:unhideWhenUsed/>
    <w:rsid w:val="00567E91"/>
    <w:rPr>
      <w:rFonts w:ascii="Tahoma" w:hAnsi="Tahoma" w:cs="Tahoma"/>
      <w:sz w:val="16"/>
      <w:szCs w:val="16"/>
    </w:rPr>
  </w:style>
  <w:style w:type="character" w:customStyle="1" w:styleId="BalloonTextChar">
    <w:name w:val="Balloon Text Char"/>
    <w:basedOn w:val="DefaultParagraphFont"/>
    <w:link w:val="BalloonText"/>
    <w:uiPriority w:val="99"/>
    <w:semiHidden/>
    <w:rsid w:val="00567E91"/>
    <w:rPr>
      <w:rFonts w:ascii="Tahoma" w:eastAsia="Georgia" w:hAnsi="Tahoma" w:cs="Tahoma"/>
      <w:sz w:val="16"/>
      <w:szCs w:val="16"/>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3154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791</Words>
  <Characters>4511</Characters>
  <Application>Microsoft Office Word</Application>
  <DocSecurity>4</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Roxana Frandoș</dc:creator>
  <cp:lastModifiedBy>Ioana Apostolescu</cp:lastModifiedBy>
  <cp:revision>2</cp:revision>
  <dcterms:created xsi:type="dcterms:W3CDTF">2023-09-21T07:45:00Z</dcterms:created>
  <dcterms:modified xsi:type="dcterms:W3CDTF">2023-09-21T07:45:00Z</dcterms:modified>
</cp:coreProperties>
</file>