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72A3D363" w:rsidR="00345A3F" w:rsidRPr="005C7499" w:rsidRDefault="00A05409"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C7499">
        <w:rPr>
          <w:rStyle w:val="Hyperlink"/>
          <w:rFonts w:ascii="Times New Roman" w:eastAsia="Times New Roman" w:hAnsi="Times New Roman" w:cs="Times New Roman"/>
          <w:b/>
          <w:i/>
          <w:noProof/>
          <w:color w:val="auto"/>
          <w:sz w:val="24"/>
          <w:szCs w:val="24"/>
          <w:u w:val="none"/>
          <w:lang w:val="ro-RO" w:eastAsia="ro-RO"/>
        </w:rPr>
        <w:t>27</w:t>
      </w:r>
      <w:r w:rsidR="00534CAC" w:rsidRPr="005C7499">
        <w:rPr>
          <w:rStyle w:val="Hyperlink"/>
          <w:rFonts w:ascii="Times New Roman" w:eastAsia="Times New Roman" w:hAnsi="Times New Roman" w:cs="Times New Roman"/>
          <w:b/>
          <w:i/>
          <w:noProof/>
          <w:color w:val="auto"/>
          <w:sz w:val="24"/>
          <w:szCs w:val="24"/>
          <w:u w:val="none"/>
          <w:lang w:val="ro-RO" w:eastAsia="ro-RO"/>
        </w:rPr>
        <w:t xml:space="preserve"> </w:t>
      </w:r>
      <w:r w:rsidR="0076773C" w:rsidRPr="005C7499">
        <w:rPr>
          <w:rStyle w:val="Hyperlink"/>
          <w:rFonts w:ascii="Times New Roman" w:eastAsia="Times New Roman" w:hAnsi="Times New Roman" w:cs="Times New Roman"/>
          <w:b/>
          <w:i/>
          <w:noProof/>
          <w:color w:val="auto"/>
          <w:sz w:val="24"/>
          <w:szCs w:val="24"/>
          <w:u w:val="none"/>
          <w:lang w:val="ro-RO" w:eastAsia="ro-RO"/>
        </w:rPr>
        <w:t>mai</w:t>
      </w:r>
      <w:r w:rsidR="00345A3F" w:rsidRPr="005C7499">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4C7BF0" w:rsidRDefault="00345A3F" w:rsidP="0076773C">
      <w:pPr>
        <w:spacing w:after="240" w:line="360" w:lineRule="auto"/>
        <w:rPr>
          <w:rFonts w:ascii="Times New Roman" w:hAnsi="Times New Roman" w:cs="Times New Roman"/>
          <w:sz w:val="24"/>
          <w:szCs w:val="24"/>
        </w:rPr>
      </w:pPr>
      <w:bookmarkStart w:id="0" w:name="_4xvfba6fxz70" w:colFirst="0" w:colLast="0"/>
      <w:bookmarkEnd w:id="0"/>
    </w:p>
    <w:p w14:paraId="7E66CB46" w14:textId="77777777" w:rsidR="00D47FD6" w:rsidRDefault="00D47FD6" w:rsidP="00D47FD6">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România la cea de-a 85-a ediție a Târgului de Carte de la Madrid</w:t>
      </w:r>
    </w:p>
    <w:p w14:paraId="4891446D" w14:textId="77777777" w:rsidR="00D47FD6" w:rsidRDefault="00D47FD6" w:rsidP="00D47FD6">
      <w:pPr>
        <w:jc w:val="both"/>
        <w:rPr>
          <w:rFonts w:ascii="Times New Roman" w:hAnsi="Times New Roman" w:cs="Times New Roman"/>
          <w:sz w:val="24"/>
          <w:szCs w:val="24"/>
          <w:lang w:val="ro-RO"/>
        </w:rPr>
      </w:pPr>
    </w:p>
    <w:p w14:paraId="07FAD727" w14:textId="77777777" w:rsidR="00D47FD6" w:rsidRDefault="00D47FD6" w:rsidP="00D47FD6">
      <w:pPr>
        <w:spacing w:line="276" w:lineRule="auto"/>
        <w:jc w:val="both"/>
        <w:rPr>
          <w:rFonts w:ascii="Times New Roman" w:hAnsi="Times New Roman" w:cs="Times New Roman"/>
          <w:sz w:val="24"/>
          <w:szCs w:val="24"/>
          <w:lang w:val="ro-RO"/>
        </w:rPr>
      </w:pPr>
    </w:p>
    <w:p w14:paraId="3D1CA692"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perioada 29 mai –14 iunie 2026, România va fi prezentă cu un stand național și un bogat program de evenimente literare la cea de-a 85-a ediție a Târgului de Carte de la Madrid, unul dintre cele mai prestigioase evenimente literare din Europa. </w:t>
      </w:r>
    </w:p>
    <w:p w14:paraId="0F2EF9BF"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Prezența României, aflată la cea de-a cincisprezecea participare la această manifestare de amploare, este organizată de Institutul Cultural Român, prin Centrul Național al Cărții și ICR Madrid, cu sprijinul Ambasadei României în Regatul Spaniei, în colaborare cu importante instituții și parteneri culturali din Spania: Reprezentanța Comisiei Europene la Madrid, Asociația Colegială a Scriitoarelor și Scriitorilor din Spania (ACE), ACE Traducători, Școala Scriitorilor, Rețeaua Bibliotecilor Publice din Comunitatea Madrid, Biblioteca Eugenio Trías, EUNIC Madrid, precum și edituri, librării, distribuitori și asociații de profil. </w:t>
      </w:r>
    </w:p>
    <w:p w14:paraId="182FCB89"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Printre protagoniștii evenimentelor se numără </w:t>
      </w:r>
      <w:r>
        <w:rPr>
          <w:rFonts w:ascii="Times New Roman" w:hAnsi="Times New Roman" w:cs="Times New Roman"/>
          <w:b/>
          <w:bCs/>
          <w:sz w:val="24"/>
          <w:szCs w:val="24"/>
          <w:lang w:val="ro-RO"/>
        </w:rPr>
        <w:t>Ana Blandiana, Mircea Cărtărescu, Matei Vișniec, Ioana Pârvulescu, Ioana Nicolae, Radu Paraschivescu, Corina Oproae, Miguel Gane și Liviu Apetroaie</w:t>
      </w:r>
      <w:r>
        <w:rPr>
          <w:rFonts w:ascii="Times New Roman" w:hAnsi="Times New Roman" w:cs="Times New Roman"/>
          <w:sz w:val="24"/>
          <w:szCs w:val="24"/>
          <w:lang w:val="ro-RO"/>
        </w:rPr>
        <w:t>.</w:t>
      </w:r>
    </w:p>
    <w:p w14:paraId="7CA0149E" w14:textId="77777777" w:rsidR="00D47FD6" w:rsidRDefault="00D47FD6" w:rsidP="00D47FD6">
      <w:pPr>
        <w:spacing w:line="276" w:lineRule="auto"/>
        <w:jc w:val="both"/>
        <w:rPr>
          <w:rFonts w:ascii="Times New Roman" w:hAnsi="Times New Roman" w:cs="Times New Roman"/>
          <w:sz w:val="24"/>
          <w:szCs w:val="24"/>
          <w:lang w:val="ro-RO"/>
        </w:rPr>
      </w:pPr>
    </w:p>
    <w:p w14:paraId="2443E70A"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tradiției, Regina Letizia a Spaniei va inaugura </w:t>
      </w:r>
      <w:r>
        <w:rPr>
          <w:rFonts w:ascii="Times New Roman" w:hAnsi="Times New Roman" w:cs="Times New Roman"/>
          <w:i/>
          <w:iCs/>
          <w:sz w:val="24"/>
          <w:szCs w:val="24"/>
          <w:lang w:val="ro-RO"/>
        </w:rPr>
        <w:t>Feria del Libro de Madrid 2026</w:t>
      </w:r>
      <w:r>
        <w:rPr>
          <w:rFonts w:ascii="Times New Roman" w:hAnsi="Times New Roman" w:cs="Times New Roman"/>
          <w:sz w:val="24"/>
          <w:szCs w:val="24"/>
          <w:lang w:val="ro-RO"/>
        </w:rPr>
        <w:t>, ediție la care peste 500 de expozanți își vor prezenta oferta editorială. Timp de 17 zile, peste un milion de vizitatori sunt așteptați să participe la numeroase evenimente dedicate cititorilor de toate vârstele și să se bucure de sesiunile de autografe a 231 de autori.</w:t>
      </w:r>
    </w:p>
    <w:p w14:paraId="5C032500" w14:textId="77777777" w:rsidR="00D47FD6" w:rsidRDefault="00D47FD6" w:rsidP="00D47FD6">
      <w:pPr>
        <w:spacing w:line="276" w:lineRule="auto"/>
        <w:jc w:val="both"/>
        <w:rPr>
          <w:rFonts w:ascii="Times New Roman" w:hAnsi="Times New Roman" w:cs="Times New Roman"/>
          <w:sz w:val="24"/>
          <w:szCs w:val="24"/>
          <w:lang w:val="ro-RO"/>
        </w:rPr>
      </w:pPr>
    </w:p>
    <w:p w14:paraId="7FAF5DF1" w14:textId="558FF886"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dezbaterile și prezentările dedicate autorilor români vor participa unii dintre cei mai apreciați și premiați autori și critici spanioli, printre care </w:t>
      </w:r>
      <w:r>
        <w:rPr>
          <w:rFonts w:ascii="Times New Roman" w:hAnsi="Times New Roman" w:cs="Times New Roman"/>
          <w:b/>
          <w:bCs/>
          <w:sz w:val="24"/>
          <w:szCs w:val="24"/>
          <w:lang w:val="ro-RO"/>
        </w:rPr>
        <w:t>Antonio Orejudo, Ana Flecha, Ignacio del Moral, Ada Salas, Constantino Molina, Selena Millares,</w:t>
      </w:r>
      <w:r>
        <w:rPr>
          <w:rFonts w:ascii="Times New Roman" w:hAnsi="Times New Roman" w:cs="Times New Roman"/>
          <w:b/>
          <w:bCs/>
          <w:sz w:val="24"/>
          <w:szCs w:val="24"/>
          <w:lang w:val="es-ES"/>
        </w:rPr>
        <w:t xml:space="preserve"> </w:t>
      </w:r>
      <w:r>
        <w:rPr>
          <w:rFonts w:ascii="Times New Roman" w:hAnsi="Times New Roman" w:cs="Times New Roman"/>
          <w:b/>
          <w:bCs/>
          <w:sz w:val="24"/>
          <w:szCs w:val="24"/>
          <w:lang w:val="ro-RO"/>
        </w:rPr>
        <w:t>Ignacio Fernando, Mercedes Monmany și Manuel Rico</w:t>
      </w:r>
      <w:r>
        <w:rPr>
          <w:rFonts w:ascii="Times New Roman" w:hAnsi="Times New Roman" w:cs="Times New Roman"/>
          <w:sz w:val="24"/>
          <w:szCs w:val="24"/>
          <w:lang w:val="ro-RO"/>
        </w:rPr>
        <w:t xml:space="preserve">, alături de traducătorii </w:t>
      </w:r>
      <w:r>
        <w:rPr>
          <w:rFonts w:ascii="Times New Roman" w:hAnsi="Times New Roman" w:cs="Times New Roman"/>
          <w:b/>
          <w:bCs/>
          <w:sz w:val="24"/>
          <w:szCs w:val="24"/>
          <w:lang w:val="ro-RO"/>
        </w:rPr>
        <w:t>Marian Ochoa de Eribe, Elena Borràs, Viorica Pâtea, Iuliana Botezan, George Codreanu, Evelio Miñano, Francisco Javier Bran García,</w:t>
      </w:r>
      <w:r>
        <w:rPr>
          <w:rFonts w:ascii="Times New Roman" w:hAnsi="Times New Roman" w:cs="Times New Roman"/>
          <w:b/>
          <w:bCs/>
          <w:sz w:val="24"/>
          <w:szCs w:val="24"/>
          <w:lang w:val="es-ES"/>
        </w:rPr>
        <w:t xml:space="preserve"> </w:t>
      </w:r>
      <w:r>
        <w:rPr>
          <w:rFonts w:ascii="Times New Roman" w:hAnsi="Times New Roman" w:cs="Times New Roman"/>
          <w:b/>
          <w:bCs/>
          <w:sz w:val="24"/>
          <w:szCs w:val="24"/>
          <w:lang w:val="ro-RO"/>
        </w:rPr>
        <w:t>Amaya García Gallego, José Francisco Arcenegui</w:t>
      </w:r>
      <w:r>
        <w:rPr>
          <w:rFonts w:ascii="Times New Roman" w:hAnsi="Times New Roman" w:cs="Times New Roman"/>
          <w:sz w:val="24"/>
          <w:szCs w:val="24"/>
          <w:lang w:val="ro-RO"/>
        </w:rPr>
        <w:t xml:space="preserve">, precum și ilustratoarea </w:t>
      </w:r>
      <w:r>
        <w:rPr>
          <w:rFonts w:ascii="Times New Roman" w:hAnsi="Times New Roman" w:cs="Times New Roman"/>
          <w:b/>
          <w:bCs/>
          <w:sz w:val="24"/>
          <w:szCs w:val="24"/>
          <w:lang w:val="ro-RO"/>
        </w:rPr>
        <w:t>Maria Doni</w:t>
      </w:r>
      <w:r>
        <w:rPr>
          <w:rFonts w:ascii="Times New Roman" w:hAnsi="Times New Roman" w:cs="Times New Roman"/>
          <w:sz w:val="24"/>
          <w:szCs w:val="24"/>
          <w:lang w:val="ro-RO"/>
        </w:rPr>
        <w:t xml:space="preserve"> și editorii </w:t>
      </w:r>
      <w:r>
        <w:rPr>
          <w:rFonts w:ascii="Times New Roman" w:hAnsi="Times New Roman" w:cs="Times New Roman"/>
          <w:b/>
          <w:bCs/>
          <w:sz w:val="24"/>
          <w:szCs w:val="24"/>
          <w:lang w:val="ro-RO"/>
        </w:rPr>
        <w:t>Enrique Redel, Alicia López González, Ester Vallejo, Ricardo López</w:t>
      </w:r>
      <w:r>
        <w:rPr>
          <w:rFonts w:ascii="Times New Roman" w:hAnsi="Times New Roman" w:cs="Times New Roman"/>
          <w:sz w:val="24"/>
          <w:szCs w:val="24"/>
          <w:lang w:val="ro-RO"/>
        </w:rPr>
        <w:t xml:space="preserve"> și jurnaliștii </w:t>
      </w:r>
      <w:r>
        <w:rPr>
          <w:rFonts w:ascii="Times New Roman" w:hAnsi="Times New Roman" w:cs="Times New Roman"/>
          <w:b/>
          <w:bCs/>
          <w:sz w:val="24"/>
          <w:szCs w:val="24"/>
          <w:lang w:val="ro-RO"/>
        </w:rPr>
        <w:t>Raquel Vidales</w:t>
      </w:r>
      <w:r>
        <w:rPr>
          <w:rFonts w:ascii="Times New Roman" w:hAnsi="Times New Roman" w:cs="Times New Roman"/>
          <w:sz w:val="24"/>
          <w:szCs w:val="24"/>
          <w:lang w:val="ro-RO"/>
        </w:rPr>
        <w:t xml:space="preserve">, șefa Departamentului de Cultură de la EL PAÍS, și </w:t>
      </w:r>
      <w:r>
        <w:rPr>
          <w:rFonts w:ascii="Times New Roman" w:hAnsi="Times New Roman" w:cs="Times New Roman"/>
          <w:b/>
          <w:bCs/>
          <w:sz w:val="24"/>
          <w:szCs w:val="24"/>
          <w:lang w:val="ro-RO"/>
        </w:rPr>
        <w:t>Antonio Gárate</w:t>
      </w:r>
      <w:r>
        <w:rPr>
          <w:rFonts w:ascii="Times New Roman" w:hAnsi="Times New Roman" w:cs="Times New Roman"/>
          <w:sz w:val="24"/>
          <w:szCs w:val="24"/>
          <w:lang w:val="ro-RO"/>
        </w:rPr>
        <w:t xml:space="preserve">, directorul și prezentatorul emisiunii </w:t>
      </w:r>
      <w:r>
        <w:rPr>
          <w:rFonts w:ascii="Times New Roman" w:hAnsi="Times New Roman" w:cs="Times New Roman"/>
          <w:i/>
          <w:sz w:val="24"/>
          <w:szCs w:val="24"/>
          <w:lang w:val="ro-RO"/>
        </w:rPr>
        <w:t>La hora cultural</w:t>
      </w:r>
      <w:r>
        <w:rPr>
          <w:rFonts w:ascii="Times New Roman" w:hAnsi="Times New Roman" w:cs="Times New Roman"/>
          <w:sz w:val="24"/>
          <w:szCs w:val="24"/>
          <w:lang w:val="ro-RO"/>
        </w:rPr>
        <w:t xml:space="preserve"> de la RTVE. Participarea acestora contribuie la consolidarea legăturilor culturale și la întărirea prezenței literaturii române în spațiul cultural hispanofon.</w:t>
      </w:r>
    </w:p>
    <w:p w14:paraId="05B3EACE" w14:textId="77777777" w:rsidR="00D47FD6" w:rsidRDefault="00D47FD6" w:rsidP="00D47FD6">
      <w:pPr>
        <w:spacing w:line="276" w:lineRule="auto"/>
        <w:jc w:val="both"/>
        <w:rPr>
          <w:rFonts w:ascii="Times New Roman" w:hAnsi="Times New Roman" w:cs="Times New Roman"/>
          <w:sz w:val="24"/>
          <w:szCs w:val="24"/>
          <w:lang w:val="ro-RO"/>
        </w:rPr>
      </w:pPr>
    </w:p>
    <w:p w14:paraId="624384E0"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acest an, România revine la târg sub mottoul „Rumanía en letras: autores e historias” („România în litere: autori și povești”), într-un context cu o semnificație aparte: Institutul Cultural Român de la Madrid aniversează douăzeci de ani de activitate în Spania, iar programul Translation and Publication Support (TPS) marchează, la rândul său, două decenii de existență. Datorită acestui program, șaptezeci de autori români au fost traduși și publicați în limba </w:t>
      </w:r>
      <w:r>
        <w:rPr>
          <w:rFonts w:ascii="Times New Roman" w:hAnsi="Times New Roman" w:cs="Times New Roman"/>
          <w:sz w:val="24"/>
          <w:szCs w:val="24"/>
          <w:lang w:val="ro-RO"/>
        </w:rPr>
        <w:lastRenderedPageBreak/>
        <w:t>spaniolă.</w:t>
      </w:r>
    </w:p>
    <w:p w14:paraId="534D6D60"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 participării României include lansări și prezentări de carte, recitaluri poetice și muzicale, dezbateri, mese rotunde, ateliere pentru copii și sesiuni de autografe, inițiative care contribuie nu doar la promovarea culturii române, ci și la consolidarea și extinderea dialogului româno-spaniol în domeniile literaturii, traducerilor și politicilor editoriale.</w:t>
      </w:r>
    </w:p>
    <w:p w14:paraId="5C69DA35" w14:textId="5A5BE4AD"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La standul României (nr. 413–27C, Zona Internațională) vor fi prezentate numeroase volume semnate de autori români și traduse în limba spaniolă în ultimii ani prin programele derulate de Centrul Național al Cărții, titluri publicate de Editura Institutului Cultural Român, precum și o selecție variată de cărți în limba română, care vor fi disponibile pentru vânzare grație parteneriatului cu librăria DiasporaCiteste.eu.</w:t>
      </w:r>
    </w:p>
    <w:p w14:paraId="63E51764" w14:textId="77777777" w:rsidR="00D47FD6" w:rsidRDefault="00D47FD6" w:rsidP="00D47FD6">
      <w:pPr>
        <w:spacing w:line="276" w:lineRule="auto"/>
        <w:jc w:val="both"/>
        <w:rPr>
          <w:rFonts w:ascii="Times New Roman" w:hAnsi="Times New Roman" w:cs="Times New Roman"/>
          <w:sz w:val="24"/>
          <w:szCs w:val="24"/>
          <w:lang w:val="ro-RO"/>
        </w:rPr>
      </w:pPr>
    </w:p>
    <w:p w14:paraId="66BF45FF"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 de vizitare al târgului:</w:t>
      </w:r>
    </w:p>
    <w:p w14:paraId="52ED2C57" w14:textId="77777777"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luni până vineri: între 10:30-14:00 și între 17:00-21:00</w:t>
      </w:r>
    </w:p>
    <w:p w14:paraId="6FCAE43D" w14:textId="16BA7B66" w:rsidR="00D47FD6" w:rsidRDefault="00D47FD6" w:rsidP="00D47FD6">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sâmbătă și duminică: între 10:30-15:00 și între 17:00-21:00</w:t>
      </w:r>
    </w:p>
    <w:p w14:paraId="55A2E1CF" w14:textId="77777777" w:rsidR="00D47FD6" w:rsidRDefault="00D47FD6" w:rsidP="00D47FD6">
      <w:pPr>
        <w:spacing w:line="276" w:lineRule="auto"/>
        <w:jc w:val="both"/>
        <w:rPr>
          <w:rFonts w:ascii="Times New Roman" w:hAnsi="Times New Roman" w:cs="Times New Roman"/>
          <w:sz w:val="24"/>
          <w:szCs w:val="24"/>
          <w:lang w:val="ro-RO"/>
        </w:rPr>
      </w:pPr>
    </w:p>
    <w:p w14:paraId="64BDA088" w14:textId="77777777" w:rsidR="00D47FD6" w:rsidRDefault="00D47FD6" w:rsidP="00D47FD6">
      <w:pPr>
        <w:spacing w:line="276" w:lineRule="auto"/>
        <w:jc w:val="both"/>
        <w:rPr>
          <w:rFonts w:ascii="Times New Roman" w:hAnsi="Times New Roman" w:cs="Times New Roman"/>
          <w:sz w:val="24"/>
          <w:szCs w:val="24"/>
          <w:lang w:val="ro-RO"/>
        </w:rPr>
      </w:pPr>
    </w:p>
    <w:p w14:paraId="59C4758B" w14:textId="77777777" w:rsidR="00D47FD6" w:rsidRDefault="00D47FD6" w:rsidP="00D47FD6">
      <w:pPr>
        <w:spacing w:line="276" w:lineRule="auto"/>
        <w:jc w:val="both"/>
        <w:rPr>
          <w:rStyle w:val="Strong"/>
          <w:rFonts w:ascii="Times New Roman" w:eastAsia="Arial" w:hAnsi="Times New Roman" w:cs="Times New Roman"/>
          <w:sz w:val="24"/>
          <w:szCs w:val="24"/>
          <w:shd w:val="clear" w:color="auto" w:fill="FFFFFF"/>
          <w:lang w:val="ro-RO"/>
        </w:rPr>
      </w:pPr>
      <w:r>
        <w:rPr>
          <w:rStyle w:val="Strong"/>
          <w:rFonts w:ascii="Times New Roman" w:eastAsia="Arial" w:hAnsi="Times New Roman" w:cs="Times New Roman"/>
          <w:sz w:val="24"/>
          <w:szCs w:val="24"/>
          <w:shd w:val="clear" w:color="auto" w:fill="FFFFFF"/>
          <w:lang w:val="ro-RO"/>
        </w:rPr>
        <w:t>PROGRAM DE EVENIMENTE</w:t>
      </w:r>
    </w:p>
    <w:p w14:paraId="49E9E3F6"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Vineri, 29 mai</w:t>
      </w:r>
    </w:p>
    <w:p w14:paraId="2CDB3301"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19:00–20:30 – Întâlnire cu scriitorul Matei Vișniec și sesiune de autografe, Ambasada României în Regatul Spaniei, Avenida Alfonso XIII, nr. 157, Madrid.</w:t>
      </w:r>
    </w:p>
    <w:p w14:paraId="704070A5"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Sâmbătă, 30 mai</w:t>
      </w:r>
    </w:p>
    <w:p w14:paraId="732E6E7D"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11:00–12:30 – Povești, jocuri și experimente cu Andreia Petcu, cu ocazia Zilei Copilului, Institutul Cultural Român, Plaza del Cordón nr. 1, parter dreapta, Madrid.</w:t>
      </w:r>
    </w:p>
    <w:p w14:paraId="575197B0"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12:00–14:00 – Sesiune de autografe cu Matei Vișniec, standul 413–27C, Zona Internațională, Institutul Cultural Român.</w:t>
      </w:r>
    </w:p>
    <w:p w14:paraId="70351287" w14:textId="69F82385"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20:00–21:00 – </w:t>
      </w:r>
      <w:r>
        <w:rPr>
          <w:rFonts w:ascii="Times New Roman" w:eastAsia="Times New Roman" w:hAnsi="Times New Roman" w:cs="Times New Roman"/>
          <w:i/>
          <w:iCs/>
          <w:sz w:val="24"/>
          <w:szCs w:val="24"/>
          <w:lang w:val="ro-RO" w:eastAsia="es-ES"/>
        </w:rPr>
        <w:t>Poveștile Europei prin cântec și clavecin</w:t>
      </w:r>
      <w:r>
        <w:rPr>
          <w:rFonts w:ascii="Times New Roman" w:eastAsia="Times New Roman" w:hAnsi="Times New Roman" w:cs="Times New Roman"/>
          <w:sz w:val="24"/>
          <w:szCs w:val="24"/>
          <w:lang w:val="ro-RO" w:eastAsia="es-ES"/>
        </w:rPr>
        <w:t>. Muzică clasică din șapte țări și în șapte limbi, cu Alexandra Tărniceru (soprană) și Daniel Oyarzabál (clavecin), 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 Reprezentanța Comisiei Europene în Spania în colaborare cu Institutul Cultural Român.</w:t>
      </w:r>
    </w:p>
    <w:p w14:paraId="3F14ABD8"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Duminică, 31 mai</w:t>
      </w:r>
    </w:p>
    <w:p w14:paraId="17115F67"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17:00–18:00 – Sesiune de autografe cu Matei Vișniec, standul 365–21B, Librăria Internațională Pasajes.</w:t>
      </w:r>
    </w:p>
    <w:p w14:paraId="1085B568"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18:00–19:00 – </w:t>
      </w:r>
      <w:r>
        <w:rPr>
          <w:rFonts w:ascii="Times New Roman" w:eastAsia="Times New Roman" w:hAnsi="Times New Roman" w:cs="Times New Roman"/>
          <w:i/>
          <w:iCs/>
          <w:sz w:val="24"/>
          <w:szCs w:val="24"/>
          <w:lang w:val="ro-RO" w:eastAsia="es-ES"/>
        </w:rPr>
        <w:t>Ce înseamnă să fii european astăzi?</w:t>
      </w:r>
      <w:r>
        <w:rPr>
          <w:rFonts w:ascii="Times New Roman" w:eastAsia="Times New Roman" w:hAnsi="Times New Roman" w:cs="Times New Roman"/>
          <w:sz w:val="24"/>
          <w:szCs w:val="24"/>
          <w:lang w:val="ro-RO" w:eastAsia="es-ES"/>
        </w:rPr>
        <w:t xml:space="preserve"> Rolul culturii ca factor de convergență europeană și de apărare a valorilor democratice, cu Matei Vișniec, Evelio Miñano și Raquel Vidales, 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 xml:space="preserve">Organizator: Reprezentanța Comisiei Europene în Spania, în colaborare cu Institutul </w:t>
      </w:r>
      <w:r>
        <w:rPr>
          <w:rFonts w:ascii="Times New Roman" w:eastAsia="Times New Roman" w:hAnsi="Times New Roman" w:cs="Times New Roman"/>
          <w:i/>
          <w:iCs/>
          <w:sz w:val="24"/>
          <w:szCs w:val="24"/>
          <w:lang w:val="ro-RO" w:eastAsia="es-ES"/>
        </w:rPr>
        <w:lastRenderedPageBreak/>
        <w:t>Cultural Român.</w:t>
      </w:r>
    </w:p>
    <w:p w14:paraId="748D1917"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Miercuri, 3 iunie</w:t>
      </w:r>
    </w:p>
    <w:p w14:paraId="64087E0A" w14:textId="6F778B4B"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12:00–14:00 – Atelier de ilustrație pentru copii cu ilustratoarea Maria Doni, 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 Reprezentanța Comisiei Europene în Spania, în colaborare cu Institutul Cultural Român și EUNIC Madrid.</w:t>
      </w:r>
    </w:p>
    <w:p w14:paraId="34D83B0C"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Joi, 4 iunie</w:t>
      </w:r>
    </w:p>
    <w:p w14:paraId="665E0709"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12:30–14:00 – </w:t>
      </w:r>
      <w:r>
        <w:rPr>
          <w:rFonts w:ascii="Times New Roman" w:eastAsia="Times New Roman" w:hAnsi="Times New Roman" w:cs="Times New Roman"/>
          <w:i/>
          <w:iCs/>
          <w:sz w:val="24"/>
          <w:szCs w:val="24"/>
          <w:lang w:val="ro-RO" w:eastAsia="es-ES"/>
        </w:rPr>
        <w:t>Traducerea literaturii române: oportunități și programe de finanțare. Întâlnire profesională pentru editori, traducători, autori și agenți literari</w:t>
      </w:r>
      <w:r>
        <w:rPr>
          <w:rFonts w:ascii="Times New Roman" w:eastAsia="Times New Roman" w:hAnsi="Times New Roman" w:cs="Times New Roman"/>
          <w:sz w:val="24"/>
          <w:szCs w:val="24"/>
          <w:lang w:val="ro-RO" w:eastAsia="es-ES"/>
        </w:rPr>
        <w:t>, eveniment dedicat profesioniștilor din lumea literară.</w:t>
      </w:r>
    </w:p>
    <w:p w14:paraId="4040CFA4" w14:textId="02EEED92"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Participă: Iulia Botezan, George Codreanu, Francisco Javier Bran García, José Francisco Arcenegui, Enrique Redel, editor și fondator al Editurii Impedimenta, Ricardo López, editor și publicist la Editura Armaenia, Alicia López González (Editura Automática), Ester Vallejo (Editura Amarilla), Moderator: Amaya García Gallego, președintele ACE Traducători </w:t>
      </w:r>
    </w:p>
    <w:p w14:paraId="116AAB96" w14:textId="7012FDFA" w:rsidR="00D47FD6" w:rsidRPr="005C7499" w:rsidRDefault="005C7499" w:rsidP="00D47FD6">
      <w:pPr>
        <w:spacing w:before="100" w:beforeAutospacing="1" w:after="100" w:afterAutospacing="1"/>
        <w:rPr>
          <w:rFonts w:ascii="Times New Roman" w:eastAsia="Times New Roman" w:hAnsi="Times New Roman" w:cs="Times New Roman"/>
          <w:sz w:val="24"/>
          <w:szCs w:val="24"/>
          <w:lang w:val="ro-RO" w:eastAsia="es-ES"/>
        </w:rPr>
      </w:pPr>
      <w:r w:rsidRPr="005C7499">
        <w:rPr>
          <w:rFonts w:ascii="Times New Roman" w:eastAsia="Times New Roman" w:hAnsi="Times New Roman" w:cs="Times New Roman"/>
          <w:sz w:val="24"/>
          <w:szCs w:val="24"/>
          <w:lang w:val="ro-RO" w:eastAsia="es-ES"/>
        </w:rPr>
        <w:t xml:space="preserve">Eveniment organizat în cadrul celei de-a </w:t>
      </w:r>
      <w:r w:rsidR="00D47FD6" w:rsidRPr="005C7499">
        <w:rPr>
          <w:rFonts w:ascii="Times New Roman" w:eastAsia="Times New Roman" w:hAnsi="Times New Roman" w:cs="Times New Roman"/>
          <w:sz w:val="24"/>
          <w:szCs w:val="24"/>
          <w:lang w:val="ro-RO" w:eastAsia="es-ES"/>
        </w:rPr>
        <w:t>VI</w:t>
      </w:r>
      <w:r w:rsidRPr="005C7499">
        <w:rPr>
          <w:rFonts w:ascii="Times New Roman" w:eastAsia="Times New Roman" w:hAnsi="Times New Roman" w:cs="Times New Roman"/>
          <w:sz w:val="24"/>
          <w:szCs w:val="24"/>
          <w:lang w:val="ro-RO" w:eastAsia="es-ES"/>
        </w:rPr>
        <w:t xml:space="preserve">-a ediții a </w:t>
      </w:r>
      <w:r w:rsidR="00D47FD6" w:rsidRPr="005C7499">
        <w:rPr>
          <w:rFonts w:ascii="Times New Roman" w:eastAsia="Times New Roman" w:hAnsi="Times New Roman" w:cs="Times New Roman"/>
          <w:i/>
          <w:iCs/>
          <w:sz w:val="24"/>
          <w:szCs w:val="24"/>
          <w:lang w:val="ro-RO" w:eastAsia="es-ES"/>
        </w:rPr>
        <w:t>Dialoguri</w:t>
      </w:r>
      <w:r w:rsidRPr="005C7499">
        <w:rPr>
          <w:rFonts w:ascii="Times New Roman" w:eastAsia="Times New Roman" w:hAnsi="Times New Roman" w:cs="Times New Roman"/>
          <w:i/>
          <w:iCs/>
          <w:sz w:val="24"/>
          <w:szCs w:val="24"/>
          <w:lang w:val="ro-RO" w:eastAsia="es-ES"/>
        </w:rPr>
        <w:t>lor</w:t>
      </w:r>
      <w:r w:rsidR="00D47FD6" w:rsidRPr="005C7499">
        <w:rPr>
          <w:rFonts w:ascii="Times New Roman" w:eastAsia="Times New Roman" w:hAnsi="Times New Roman" w:cs="Times New Roman"/>
          <w:i/>
          <w:iCs/>
          <w:sz w:val="24"/>
          <w:szCs w:val="24"/>
          <w:lang w:val="ro-RO" w:eastAsia="es-ES"/>
        </w:rPr>
        <w:t xml:space="preserve"> literare hispano-române</w:t>
      </w:r>
      <w:r w:rsidR="00D47FD6" w:rsidRPr="005C7499">
        <w:rPr>
          <w:rFonts w:ascii="Times New Roman" w:eastAsia="Times New Roman" w:hAnsi="Times New Roman" w:cs="Times New Roman"/>
          <w:sz w:val="24"/>
          <w:szCs w:val="24"/>
          <w:lang w:val="ro-RO" w:eastAsia="es-ES"/>
        </w:rPr>
        <w:t>. Sala de conferințe a Bibliotecii Eugenio Trías.</w:t>
      </w:r>
      <w:r w:rsidR="00D47FD6" w:rsidRPr="005C7499">
        <w:rPr>
          <w:rFonts w:ascii="Times New Roman" w:eastAsia="Times New Roman" w:hAnsi="Times New Roman" w:cs="Times New Roman"/>
          <w:sz w:val="24"/>
          <w:szCs w:val="24"/>
          <w:lang w:val="ro-RO" w:eastAsia="es-ES"/>
        </w:rPr>
        <w:br/>
      </w:r>
      <w:r w:rsidR="00D47FD6" w:rsidRPr="005C7499">
        <w:rPr>
          <w:rFonts w:ascii="Times New Roman" w:eastAsia="Times New Roman" w:hAnsi="Times New Roman" w:cs="Times New Roman"/>
          <w:i/>
          <w:iCs/>
          <w:sz w:val="24"/>
          <w:szCs w:val="24"/>
          <w:lang w:val="ro-RO" w:eastAsia="es-ES"/>
        </w:rPr>
        <w:t>În colaborare cu ACE Traducători.</w:t>
      </w:r>
    </w:p>
    <w:p w14:paraId="44454746"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Vineri, 5 iunie</w:t>
      </w:r>
    </w:p>
    <w:p w14:paraId="30CC2198"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19:30–20:30 – Întâlnire literară dedicată romanului </w:t>
      </w:r>
      <w:r>
        <w:rPr>
          <w:rFonts w:ascii="Times New Roman" w:eastAsia="Times New Roman" w:hAnsi="Times New Roman" w:cs="Times New Roman"/>
          <w:i/>
          <w:iCs/>
          <w:sz w:val="24"/>
          <w:szCs w:val="24"/>
          <w:lang w:val="ro-RO" w:eastAsia="es-ES"/>
        </w:rPr>
        <w:t>Drumul spre Soare-Răsare</w:t>
      </w:r>
      <w:r>
        <w:rPr>
          <w:rFonts w:ascii="Times New Roman" w:eastAsia="Times New Roman" w:hAnsi="Times New Roman" w:cs="Times New Roman"/>
          <w:sz w:val="24"/>
          <w:szCs w:val="24"/>
          <w:lang w:val="ro-RO" w:eastAsia="es-ES"/>
        </w:rPr>
        <w:t xml:space="preserve"> (în curs de apariție în limba spaniolă) și recital poetic cu Ioana Nicolae, Elena Borràs și Enrique Redel, Librăria In-Verso.</w:t>
      </w:r>
    </w:p>
    <w:p w14:paraId="2231A3E8"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Sâmbătă, 6 iunie</w:t>
      </w:r>
    </w:p>
    <w:p w14:paraId="6569AD08"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18:00–19:30 – Sesiune de autografe cu Ana Ropot, standul 413–27C, Zona Internațională, Institutul Cultural Român.</w:t>
      </w:r>
    </w:p>
    <w:p w14:paraId="221FFD20"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Duminică, 7 iunie</w:t>
      </w:r>
    </w:p>
    <w:p w14:paraId="403E79B6"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10:30–11:45 – Sesiune de autografe cu Mircea Cărtărescu, standul 158–24A, Librăria Rafael Alberti.</w:t>
      </w:r>
    </w:p>
    <w:p w14:paraId="37D000BA"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12:00–14:00 – Sesiune de autografe cu Mircea Cărtărescu, standul 413–27C, Zona Internațională, Institutul Cultural Român.</w:t>
      </w:r>
    </w:p>
    <w:p w14:paraId="41B8AF98"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17:00–19:00 – Sesiune de autografe cu Mircea Cărtărescu, standul 313–26B, Librăria Girasol.</w:t>
      </w:r>
    </w:p>
    <w:p w14:paraId="653533C2"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17:30–19:30 – Sesiune de autografe cu Ioana Nicolae, standul 413–27C, Zona Internațională, Institutul Cultural Român.</w:t>
      </w:r>
    </w:p>
    <w:p w14:paraId="450F75A3" w14:textId="77777777" w:rsidR="00D47FD6" w:rsidRDefault="00D47FD6" w:rsidP="00D47FD6">
      <w:pPr>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19:30–21:00 – </w:t>
      </w:r>
      <w:r>
        <w:rPr>
          <w:rFonts w:ascii="Times New Roman" w:eastAsia="Times New Roman" w:hAnsi="Times New Roman" w:cs="Times New Roman"/>
          <w:i/>
          <w:iCs/>
          <w:sz w:val="24"/>
          <w:szCs w:val="24"/>
          <w:lang w:val="ro-RO" w:eastAsia="es-ES"/>
        </w:rPr>
        <w:t>Europa ca destin și ca refugiu</w:t>
      </w:r>
      <w:r>
        <w:rPr>
          <w:rFonts w:ascii="Times New Roman" w:eastAsia="Times New Roman" w:hAnsi="Times New Roman" w:cs="Times New Roman"/>
          <w:sz w:val="24"/>
          <w:szCs w:val="24"/>
          <w:lang w:val="ro-RO" w:eastAsia="es-ES"/>
        </w:rPr>
        <w:t>: dialog cu Mircea Cărtărescu.</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sz w:val="24"/>
          <w:szCs w:val="24"/>
          <w:lang w:val="ro-RO" w:eastAsia="es-ES"/>
        </w:rPr>
        <w:lastRenderedPageBreak/>
        <w:t xml:space="preserve">Participă: jurnalistul Antonio Garate, directorul și prezentatorul emisiunii </w:t>
      </w:r>
      <w:r>
        <w:rPr>
          <w:rFonts w:ascii="Times New Roman" w:eastAsia="Times New Roman" w:hAnsi="Times New Roman" w:cs="Times New Roman"/>
          <w:i/>
          <w:iCs/>
          <w:sz w:val="24"/>
          <w:szCs w:val="24"/>
          <w:lang w:val="ro-RO" w:eastAsia="es-ES"/>
        </w:rPr>
        <w:t>La hora cultural</w:t>
      </w:r>
      <w:r>
        <w:rPr>
          <w:rFonts w:ascii="Times New Roman" w:eastAsia="Times New Roman" w:hAnsi="Times New Roman" w:cs="Times New Roman"/>
          <w:sz w:val="24"/>
          <w:szCs w:val="24"/>
          <w:lang w:val="ro-RO" w:eastAsia="es-ES"/>
        </w:rPr>
        <w:t xml:space="preserve"> de la RTVE Canal 24 h, și Marian Ochoa de Eribe, traducătoare. </w:t>
      </w:r>
    </w:p>
    <w:p w14:paraId="7D20D816" w14:textId="77777777" w:rsidR="00D47FD6" w:rsidRDefault="00D47FD6" w:rsidP="00D47FD6">
      <w:pPr>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 Reprezentanța Comisiei Europene în Spania, în colaborare cu Institutul Cultural Român.</w:t>
      </w:r>
    </w:p>
    <w:p w14:paraId="700EB714"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Miercuri, 10 iunie</w:t>
      </w:r>
    </w:p>
    <w:p w14:paraId="7F927A77"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18:00–20:30 – Sesiune de autografe cu Elisabeta Boțan, Eugen Barz și Gabriel Nan, standul 413–27C, Zona Internațională, Institutul Cultural Român.</w:t>
      </w:r>
    </w:p>
    <w:p w14:paraId="31711F57"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Joi, 11 iunie</w:t>
      </w:r>
    </w:p>
    <w:p w14:paraId="5BCC2D09"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18:45–20:30 – </w:t>
      </w:r>
      <w:r>
        <w:rPr>
          <w:rFonts w:ascii="Times New Roman" w:eastAsia="Times New Roman" w:hAnsi="Times New Roman" w:cs="Times New Roman"/>
          <w:i/>
          <w:iCs/>
          <w:sz w:val="24"/>
          <w:szCs w:val="24"/>
          <w:lang w:val="ro-RO" w:eastAsia="es-ES"/>
        </w:rPr>
        <w:t>A povesti (despre sine): memorie, autoficțiune și construirea identității</w:t>
      </w:r>
      <w:r>
        <w:rPr>
          <w:rFonts w:ascii="Times New Roman" w:eastAsia="Times New Roman" w:hAnsi="Times New Roman" w:cs="Times New Roman"/>
          <w:sz w:val="24"/>
          <w:szCs w:val="24"/>
          <w:lang w:val="ro-RO" w:eastAsia="es-ES"/>
        </w:rPr>
        <w:t>, cu Ioana Pârvulescu și Ignacio Ferrando, Școala Scriitorilor (C/ Covarrubias nr. 1, parter dreapta, Madrid).</w:t>
      </w:r>
    </w:p>
    <w:p w14:paraId="42E8A9B5" w14:textId="5D9B0ED5"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19:00–20:30 – Prezentarea volumului </w:t>
      </w:r>
      <w:r>
        <w:rPr>
          <w:rFonts w:ascii="Times New Roman" w:eastAsia="Times New Roman" w:hAnsi="Times New Roman" w:cs="Times New Roman"/>
          <w:i/>
          <w:iCs/>
          <w:sz w:val="24"/>
          <w:szCs w:val="24"/>
          <w:lang w:val="ro-RO" w:eastAsia="es-ES"/>
        </w:rPr>
        <w:t>Fluturele negru</w:t>
      </w:r>
      <w:r>
        <w:rPr>
          <w:rFonts w:ascii="Times New Roman" w:eastAsia="Times New Roman" w:hAnsi="Times New Roman" w:cs="Times New Roman"/>
          <w:sz w:val="24"/>
          <w:szCs w:val="24"/>
          <w:lang w:val="ro-RO" w:eastAsia="es-ES"/>
        </w:rPr>
        <w:t>, cu Radu Paraschivescu, Manuel Rico și Oana Moșneagu, Librăria Antonio Machado (Plaza de las Salesas nr. 11, Madrid).</w:t>
      </w:r>
    </w:p>
    <w:p w14:paraId="72C34CC2"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19:30–21:00 – </w:t>
      </w:r>
      <w:r>
        <w:rPr>
          <w:rFonts w:ascii="Times New Roman" w:eastAsia="Times New Roman" w:hAnsi="Times New Roman" w:cs="Times New Roman"/>
          <w:i/>
          <w:iCs/>
          <w:sz w:val="24"/>
          <w:szCs w:val="24"/>
          <w:lang w:val="ro-RO" w:eastAsia="es-ES"/>
        </w:rPr>
        <w:t>Descoperă Europa prin limbile sale</w:t>
      </w:r>
      <w:r>
        <w:rPr>
          <w:rFonts w:ascii="Times New Roman" w:eastAsia="Times New Roman" w:hAnsi="Times New Roman" w:cs="Times New Roman"/>
          <w:sz w:val="24"/>
          <w:szCs w:val="24"/>
          <w:lang w:val="ro-RO" w:eastAsia="es-ES"/>
        </w:rPr>
        <w:t>, 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 Reprezentanța Comisiei Europene în Spania și EUNIC Madrid.</w:t>
      </w:r>
    </w:p>
    <w:p w14:paraId="49649DAB"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Vineri, 12 iunie</w:t>
      </w:r>
    </w:p>
    <w:p w14:paraId="3401983E"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10:00–11:00 și 11:00–12:00 – Atelier pentru copii </w:t>
      </w:r>
      <w:r>
        <w:rPr>
          <w:rFonts w:ascii="Times New Roman" w:eastAsia="Times New Roman" w:hAnsi="Times New Roman" w:cs="Times New Roman"/>
          <w:i/>
          <w:iCs/>
          <w:sz w:val="24"/>
          <w:szCs w:val="24"/>
          <w:lang w:val="ro-RO" w:eastAsia="es-ES"/>
        </w:rPr>
        <w:t>Transilvania: laborator mitologic</w:t>
      </w:r>
      <w:r>
        <w:rPr>
          <w:rFonts w:ascii="Times New Roman" w:eastAsia="Times New Roman" w:hAnsi="Times New Roman" w:cs="Times New Roman"/>
          <w:sz w:val="24"/>
          <w:szCs w:val="24"/>
          <w:lang w:val="ro-RO" w:eastAsia="es-ES"/>
        </w:rPr>
        <w:t>, cu Flavia Bianca Cristian, Pavilionul Copiilor.</w:t>
      </w:r>
    </w:p>
    <w:p w14:paraId="3C3A4450"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12:00–14:00 – Sesiune de autografe cu Ioana Pârvulescu, standul 413–27C, Zona Internațională, Institutul Cultural Român.</w:t>
      </w:r>
    </w:p>
    <w:p w14:paraId="225B76F9"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17:00–19:00 – Sesiune de autografe cu Radu Paraschivescu, standul 413–27C, Zona Internațională, Institutul Cultural Român.</w:t>
      </w:r>
    </w:p>
    <w:p w14:paraId="29EFF3FE" w14:textId="77777777" w:rsidR="00D47FD6" w:rsidRDefault="00D47FD6" w:rsidP="00D47FD6">
      <w:pPr>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19:00–20:00 – Dezbatere: </w:t>
      </w:r>
      <w:r>
        <w:rPr>
          <w:rFonts w:ascii="Times New Roman" w:eastAsia="Times New Roman" w:hAnsi="Times New Roman" w:cs="Times New Roman"/>
          <w:i/>
          <w:iCs/>
          <w:sz w:val="24"/>
          <w:szCs w:val="24"/>
          <w:lang w:val="ro-RO" w:eastAsia="es-ES"/>
        </w:rPr>
        <w:t>Ironia și critica – valori esențiale în narațiune?</w:t>
      </w:r>
      <w:r>
        <w:rPr>
          <w:rFonts w:ascii="Times New Roman" w:eastAsia="Times New Roman" w:hAnsi="Times New Roman" w:cs="Times New Roman"/>
          <w:sz w:val="24"/>
          <w:szCs w:val="24"/>
          <w:lang w:val="ro-RO" w:eastAsia="es-ES"/>
        </w:rPr>
        <w:t xml:space="preserve"> cu Ioana Pârvulescu, Radu Paraschivescu, Antonio Orejudo și Ana Flecha.</w:t>
      </w:r>
      <w:r>
        <w:rPr>
          <w:rFonts w:ascii="Times New Roman" w:eastAsia="Times New Roman" w:hAnsi="Times New Roman" w:cs="Times New Roman"/>
          <w:sz w:val="24"/>
          <w:szCs w:val="24"/>
          <w:lang w:val="ro-RO" w:eastAsia="es-ES"/>
        </w:rPr>
        <w:br/>
        <w:t>Moderator: Ignacio del Moral</w:t>
      </w:r>
      <w:r>
        <w:rPr>
          <w:rFonts w:ascii="Times New Roman" w:eastAsia="Times New Roman" w:hAnsi="Times New Roman" w:cs="Times New Roman"/>
          <w:sz w:val="24"/>
          <w:szCs w:val="24"/>
          <w:lang w:val="ro-RO" w:eastAsia="es-ES"/>
        </w:rPr>
        <w:br/>
        <w:t>Lectură dramatizată: Jorge Moreno și Yolanda Gómez Escudero</w:t>
      </w:r>
    </w:p>
    <w:p w14:paraId="75702053" w14:textId="6387BCE4" w:rsidR="00D47FD6" w:rsidRDefault="00D47FD6" w:rsidP="00D47FD6">
      <w:pPr>
        <w:rPr>
          <w:rFonts w:ascii="Times New Roman" w:eastAsia="Times New Roman" w:hAnsi="Times New Roman" w:cs="Times New Roman"/>
          <w:sz w:val="24"/>
          <w:szCs w:val="24"/>
          <w:lang w:val="ro-RO" w:eastAsia="es-ES"/>
        </w:rPr>
      </w:pPr>
      <w:r w:rsidRPr="00503D1D">
        <w:rPr>
          <w:rFonts w:ascii="Times New Roman" w:eastAsia="Times New Roman" w:hAnsi="Times New Roman" w:cs="Times New Roman"/>
          <w:sz w:val="24"/>
          <w:szCs w:val="24"/>
          <w:lang w:val="ro-RO" w:eastAsia="es-ES"/>
        </w:rPr>
        <w:t>(</w:t>
      </w:r>
      <w:r w:rsidRPr="00503D1D">
        <w:rPr>
          <w:rFonts w:ascii="Times New Roman" w:eastAsia="Times New Roman" w:hAnsi="Times New Roman" w:cs="Times New Roman"/>
          <w:i/>
          <w:iCs/>
          <w:sz w:val="24"/>
          <w:szCs w:val="24"/>
          <w:lang w:val="ro-RO" w:eastAsia="es-ES"/>
        </w:rPr>
        <w:t>Dialoguri literare hispano-române</w:t>
      </w:r>
      <w:r w:rsidR="00503D1D" w:rsidRPr="00503D1D">
        <w:rPr>
          <w:rFonts w:ascii="Times New Roman" w:eastAsia="Times New Roman" w:hAnsi="Times New Roman" w:cs="Times New Roman"/>
          <w:sz w:val="24"/>
          <w:szCs w:val="24"/>
          <w:lang w:val="ro-RO" w:eastAsia="es-ES"/>
        </w:rPr>
        <w:t xml:space="preserve">, ed. </w:t>
      </w:r>
      <w:r w:rsidR="00503D1D" w:rsidRPr="00503D1D">
        <w:rPr>
          <w:rFonts w:ascii="Times New Roman" w:eastAsia="Times New Roman" w:hAnsi="Times New Roman" w:cs="Times New Roman"/>
          <w:sz w:val="24"/>
          <w:szCs w:val="24"/>
          <w:lang w:val="ro-RO" w:eastAsia="es-ES"/>
        </w:rPr>
        <w:t>VI</w:t>
      </w:r>
      <w:r w:rsidRPr="00503D1D">
        <w:rPr>
          <w:rFonts w:ascii="Times New Roman" w:eastAsia="Times New Roman" w:hAnsi="Times New Roman" w:cs="Times New Roman"/>
          <w:sz w:val="24"/>
          <w:szCs w:val="24"/>
          <w:lang w:val="ro-RO" w:eastAsia="es-ES"/>
        </w:rPr>
        <w:t>)</w:t>
      </w:r>
      <w:r>
        <w:rPr>
          <w:rFonts w:ascii="Times New Roman" w:eastAsia="Times New Roman" w:hAnsi="Times New Roman" w:cs="Times New Roman"/>
          <w:sz w:val="24"/>
          <w:szCs w:val="24"/>
          <w:lang w:val="ro-RO" w:eastAsia="es-ES"/>
        </w:rPr>
        <w:t>, Pavilionul Comunității Madrid.</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Organizatori: Institutul Cultural Român Madrid/CENNAC, Asociația Scriitorilor din Spania și Ambasada României în Regatul Spaniei.</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Colaboratori: CEDRO și Rețeaua Bibliotecilor Comunității Madrid.</w:t>
      </w:r>
    </w:p>
    <w:p w14:paraId="6995142C"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Sâmbătă, 13 iunie</w:t>
      </w:r>
    </w:p>
    <w:p w14:paraId="1733DE4A"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11:00–12:00 – Sesiune de autografe cu Miguel Gane, standul 413–27C, Zona Internațională, Institutul Cultural Român.</w:t>
      </w:r>
    </w:p>
    <w:p w14:paraId="3BE36B7D"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12:00–13:00 – Recital poetico-muzical </w:t>
      </w:r>
      <w:r>
        <w:rPr>
          <w:rFonts w:ascii="Times New Roman" w:eastAsia="Times New Roman" w:hAnsi="Times New Roman" w:cs="Times New Roman"/>
          <w:i/>
          <w:iCs/>
          <w:sz w:val="24"/>
          <w:szCs w:val="24"/>
          <w:lang w:val="ro-RO" w:eastAsia="es-ES"/>
        </w:rPr>
        <w:t>Două limbi, o emoție împărtășită</w:t>
      </w:r>
      <w:r>
        <w:rPr>
          <w:rFonts w:ascii="Times New Roman" w:eastAsia="Times New Roman" w:hAnsi="Times New Roman" w:cs="Times New Roman"/>
          <w:sz w:val="24"/>
          <w:szCs w:val="24"/>
          <w:lang w:val="ro-RO" w:eastAsia="es-ES"/>
        </w:rPr>
        <w:t xml:space="preserve">, cu poeții români </w:t>
      </w:r>
      <w:r>
        <w:rPr>
          <w:rFonts w:ascii="Times New Roman" w:eastAsia="Times New Roman" w:hAnsi="Times New Roman" w:cs="Times New Roman"/>
          <w:sz w:val="24"/>
          <w:szCs w:val="24"/>
          <w:lang w:val="ro-RO" w:eastAsia="es-ES"/>
        </w:rPr>
        <w:lastRenderedPageBreak/>
        <w:t>Corina Oproae, Miguel Gane și Liviu Apetroaie și poeții spanioli Ada Salas, Constantino Molina și Selena Millares.</w:t>
      </w:r>
    </w:p>
    <w:p w14:paraId="1E9F7381"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Recital muzical susținut de cantautoarea Cristina Mora.</w:t>
      </w:r>
      <w:r>
        <w:rPr>
          <w:rFonts w:ascii="Times New Roman" w:eastAsia="Times New Roman" w:hAnsi="Times New Roman" w:cs="Times New Roman"/>
          <w:sz w:val="24"/>
          <w:szCs w:val="24"/>
          <w:lang w:val="ro-RO" w:eastAsia="es-ES"/>
        </w:rPr>
        <w:br/>
        <w:t>Prezentatori: Manuel Rico și Maria Floarea Pop.</w:t>
      </w:r>
    </w:p>
    <w:p w14:paraId="661ECE37" w14:textId="2F9CCE74" w:rsidR="00D47FD6" w:rsidRPr="00503D1D"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sidRPr="00503D1D">
        <w:rPr>
          <w:rFonts w:ascii="Times New Roman" w:eastAsia="Times New Roman" w:hAnsi="Times New Roman" w:cs="Times New Roman"/>
          <w:sz w:val="24"/>
          <w:szCs w:val="24"/>
          <w:lang w:val="ro-RO" w:eastAsia="es-ES"/>
        </w:rPr>
        <w:t>(</w:t>
      </w:r>
      <w:r w:rsidRPr="00503D1D">
        <w:rPr>
          <w:rFonts w:ascii="Times New Roman" w:eastAsia="Times New Roman" w:hAnsi="Times New Roman" w:cs="Times New Roman"/>
          <w:i/>
          <w:iCs/>
          <w:sz w:val="24"/>
          <w:szCs w:val="24"/>
          <w:lang w:val="ro-RO" w:eastAsia="es-ES"/>
        </w:rPr>
        <w:t>Dialoguri literare hispano-române</w:t>
      </w:r>
      <w:r w:rsidR="00503D1D" w:rsidRPr="00503D1D">
        <w:rPr>
          <w:rFonts w:ascii="Times New Roman" w:eastAsia="Times New Roman" w:hAnsi="Times New Roman" w:cs="Times New Roman"/>
          <w:sz w:val="24"/>
          <w:szCs w:val="24"/>
          <w:lang w:val="ro-RO" w:eastAsia="es-ES"/>
        </w:rPr>
        <w:t xml:space="preserve">, ed. </w:t>
      </w:r>
      <w:r w:rsidR="00503D1D" w:rsidRPr="00503D1D">
        <w:rPr>
          <w:rFonts w:ascii="Times New Roman" w:eastAsia="Times New Roman" w:hAnsi="Times New Roman" w:cs="Times New Roman"/>
          <w:sz w:val="24"/>
          <w:szCs w:val="24"/>
          <w:lang w:val="ro-RO" w:eastAsia="es-ES"/>
        </w:rPr>
        <w:t>VI</w:t>
      </w:r>
      <w:r w:rsidRPr="00503D1D">
        <w:rPr>
          <w:rFonts w:ascii="Times New Roman" w:eastAsia="Times New Roman" w:hAnsi="Times New Roman" w:cs="Times New Roman"/>
          <w:sz w:val="24"/>
          <w:szCs w:val="24"/>
          <w:lang w:val="ro-RO" w:eastAsia="es-ES"/>
        </w:rPr>
        <w:t>), Pavilionul Europa.</w:t>
      </w:r>
      <w:r w:rsidRPr="00503D1D">
        <w:rPr>
          <w:rFonts w:ascii="Times New Roman" w:eastAsia="Times New Roman" w:hAnsi="Times New Roman" w:cs="Times New Roman"/>
          <w:sz w:val="24"/>
          <w:szCs w:val="24"/>
          <w:lang w:val="ro-RO" w:eastAsia="es-ES"/>
        </w:rPr>
        <w:br/>
      </w:r>
      <w:r w:rsidRPr="00503D1D">
        <w:rPr>
          <w:rFonts w:ascii="Times New Roman" w:eastAsia="Times New Roman" w:hAnsi="Times New Roman" w:cs="Times New Roman"/>
          <w:i/>
          <w:iCs/>
          <w:sz w:val="24"/>
          <w:szCs w:val="24"/>
          <w:lang w:val="ro-RO" w:eastAsia="es-ES"/>
        </w:rPr>
        <w:t>Organizatori: Institutul Cultural Român Madrid/CENNAC, Asociația Scriitorilor din Spania și Ambasada României în Regatul Spaniei.</w:t>
      </w:r>
      <w:r w:rsidRPr="00503D1D">
        <w:rPr>
          <w:rFonts w:ascii="Times New Roman" w:eastAsia="Times New Roman" w:hAnsi="Times New Roman" w:cs="Times New Roman"/>
          <w:sz w:val="24"/>
          <w:szCs w:val="24"/>
          <w:lang w:val="ro-RO" w:eastAsia="es-ES"/>
        </w:rPr>
        <w:br/>
      </w:r>
      <w:r w:rsidRPr="00503D1D">
        <w:rPr>
          <w:rFonts w:ascii="Times New Roman" w:eastAsia="Times New Roman" w:hAnsi="Times New Roman" w:cs="Times New Roman"/>
          <w:i/>
          <w:iCs/>
          <w:sz w:val="24"/>
          <w:szCs w:val="24"/>
          <w:lang w:val="ro-RO" w:eastAsia="es-ES"/>
        </w:rPr>
        <w:t>Colaboratori: CEDRO și Pavilionul Europa.</w:t>
      </w:r>
    </w:p>
    <w:p w14:paraId="46D9F038"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14:00–15:00 – Sesiune de autografe cu Liviu Apetroaie, standul 413–27C, Zona Internațională, Institutul Cultural Român.</w:t>
      </w:r>
    </w:p>
    <w:p w14:paraId="31E15ED3"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17:00–19:00 – Sesiune de autografe cu Ana Blandiana, standul 413–27C, Zona Internațională, Institutul Cultural Român.</w:t>
      </w:r>
    </w:p>
    <w:p w14:paraId="2DFF8D42"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19:30–21:00 – Ana Blandiana în dialog cu Mercedes Monmany.</w:t>
      </w:r>
      <w:r>
        <w:rPr>
          <w:rFonts w:ascii="Times New Roman" w:eastAsia="Times New Roman" w:hAnsi="Times New Roman" w:cs="Times New Roman"/>
          <w:sz w:val="24"/>
          <w:szCs w:val="24"/>
          <w:lang w:val="ro-RO" w:eastAsia="es-ES"/>
        </w:rPr>
        <w:br/>
        <w:t>Participă: Viorica Pâtea, traducătoare. Pavilionul Europa.</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Organizator: Reprezentanța Comisiei Europene în Spania, în colaborare cu Institutul Cultural Român.</w:t>
      </w:r>
    </w:p>
    <w:p w14:paraId="3FDAF731" w14:textId="77777777" w:rsidR="00D47FD6" w:rsidRDefault="00D47FD6" w:rsidP="00D47FD6">
      <w:pPr>
        <w:spacing w:before="100" w:beforeAutospacing="1" w:after="100" w:afterAutospacing="1"/>
        <w:outlineLvl w:val="2"/>
        <w:rPr>
          <w:rFonts w:ascii="Times New Roman" w:eastAsia="Times New Roman" w:hAnsi="Times New Roman" w:cs="Times New Roman"/>
          <w:b/>
          <w:bCs/>
          <w:sz w:val="24"/>
          <w:szCs w:val="24"/>
          <w:lang w:val="ro-RO" w:eastAsia="es-ES"/>
        </w:rPr>
      </w:pPr>
      <w:r>
        <w:rPr>
          <w:rFonts w:ascii="Times New Roman" w:eastAsia="Times New Roman" w:hAnsi="Times New Roman" w:cs="Times New Roman"/>
          <w:b/>
          <w:bCs/>
          <w:sz w:val="24"/>
          <w:szCs w:val="24"/>
          <w:lang w:val="ro-RO" w:eastAsia="es-ES"/>
        </w:rPr>
        <w:t>Duminică, 14 iunie</w:t>
      </w:r>
    </w:p>
    <w:p w14:paraId="4E49E0F3"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 xml:space="preserve">12:30–13:30 – </w:t>
      </w:r>
      <w:r>
        <w:rPr>
          <w:rFonts w:ascii="Times New Roman" w:eastAsia="Times New Roman" w:hAnsi="Times New Roman" w:cs="Times New Roman"/>
          <w:i/>
          <w:iCs/>
          <w:sz w:val="24"/>
          <w:szCs w:val="24"/>
          <w:lang w:val="ro-RO" w:eastAsia="es-ES"/>
        </w:rPr>
        <w:t>Cuvinte fără frontiere: de la Aventurile lui Cebollito la poezie</w:t>
      </w:r>
      <w:r>
        <w:rPr>
          <w:rFonts w:ascii="Times New Roman" w:eastAsia="Times New Roman" w:hAnsi="Times New Roman" w:cs="Times New Roman"/>
          <w:sz w:val="24"/>
          <w:szCs w:val="24"/>
          <w:lang w:val="ro-RO" w:eastAsia="es-ES"/>
        </w:rPr>
        <w:t>, cu Ana Blandiana și Viorica Pâtea, Sala Patio Central a Primăriei din Arganda del Rey (Calle Solanilla nr. 27).</w:t>
      </w:r>
      <w:r>
        <w:rPr>
          <w:rFonts w:ascii="Times New Roman" w:eastAsia="Times New Roman" w:hAnsi="Times New Roman" w:cs="Times New Roman"/>
          <w:sz w:val="24"/>
          <w:szCs w:val="24"/>
          <w:lang w:val="ro-RO" w:eastAsia="es-ES"/>
        </w:rPr>
        <w:br/>
      </w:r>
      <w:r>
        <w:rPr>
          <w:rFonts w:ascii="Times New Roman" w:eastAsia="Times New Roman" w:hAnsi="Times New Roman" w:cs="Times New Roman"/>
          <w:i/>
          <w:iCs/>
          <w:sz w:val="24"/>
          <w:szCs w:val="24"/>
          <w:lang w:val="ro-RO" w:eastAsia="es-ES"/>
        </w:rPr>
        <w:t>În colaborare cu Asociația Nuestras Costumbres și Primăria Arganda del Rey.</w:t>
      </w:r>
    </w:p>
    <w:p w14:paraId="0347B56E" w14:textId="77777777" w:rsidR="00D47FD6" w:rsidRDefault="00D47FD6" w:rsidP="00D47FD6">
      <w:pPr>
        <w:spacing w:before="100" w:beforeAutospacing="1" w:after="100" w:afterAutospacing="1"/>
        <w:rPr>
          <w:rFonts w:ascii="Times New Roman" w:eastAsia="Times New Roman" w:hAnsi="Times New Roman" w:cs="Times New Roman"/>
          <w:sz w:val="24"/>
          <w:szCs w:val="24"/>
          <w:lang w:val="ro-RO" w:eastAsia="es-ES"/>
        </w:rPr>
      </w:pPr>
      <w:r>
        <w:rPr>
          <w:rFonts w:ascii="Times New Roman" w:eastAsia="Times New Roman" w:hAnsi="Times New Roman" w:cs="Times New Roman"/>
          <w:sz w:val="24"/>
          <w:szCs w:val="24"/>
          <w:lang w:val="ro-RO" w:eastAsia="es-ES"/>
        </w:rPr>
        <w:t>11:00–13:00 – Sesiune de autografe cu Corina Oproae, standul 413–27C, Zona Internațională, Institutul Cultural Român.</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4C7BF0"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4EF33A11"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27366BA9" w14:textId="41CF01A7" w:rsidR="00345A3F" w:rsidRPr="004C7BF0" w:rsidRDefault="00FD32E5" w:rsidP="0076773C">
      <w:pPr>
        <w:spacing w:line="276" w:lineRule="auto"/>
        <w:jc w:val="both"/>
        <w:rPr>
          <w:rFonts w:ascii="Times New Roman" w:hAnsi="Times New Roman" w:cs="Times New Roman"/>
          <w:color w:val="808080"/>
          <w:sz w:val="24"/>
          <w:szCs w:val="24"/>
          <w:lang w:val="ro-RO"/>
        </w:rPr>
      </w:pP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67BB" w14:textId="77777777" w:rsidR="00FF0299" w:rsidRDefault="00FF0299" w:rsidP="00B64A05">
      <w:r>
        <w:separator/>
      </w:r>
    </w:p>
  </w:endnote>
  <w:endnote w:type="continuationSeparator" w:id="0">
    <w:p w14:paraId="620AF0AC" w14:textId="77777777" w:rsidR="00FF0299" w:rsidRDefault="00FF029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3BD9" w14:textId="77777777" w:rsidR="00FF0299" w:rsidRDefault="00FF0299" w:rsidP="00B64A05">
      <w:r>
        <w:separator/>
      </w:r>
    </w:p>
  </w:footnote>
  <w:footnote w:type="continuationSeparator" w:id="0">
    <w:p w14:paraId="18290B23" w14:textId="77777777" w:rsidR="00FF0299" w:rsidRDefault="00FF029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1F79"/>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26B9"/>
    <w:rsid w:val="0026782F"/>
    <w:rsid w:val="00270956"/>
    <w:rsid w:val="00270EDB"/>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C7BF0"/>
    <w:rsid w:val="004D3AA3"/>
    <w:rsid w:val="004D452B"/>
    <w:rsid w:val="004D6A77"/>
    <w:rsid w:val="004D738C"/>
    <w:rsid w:val="004E11BD"/>
    <w:rsid w:val="004F7985"/>
    <w:rsid w:val="00503BEF"/>
    <w:rsid w:val="00503D1D"/>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499"/>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70D"/>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0299"/>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1564</Words>
  <Characters>8919</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2026-05-26T12:53:00Z</dcterms:created>
  <dcterms:modified xsi:type="dcterms:W3CDTF">2026-05-27T09:00:00Z</dcterms:modified>
</cp:coreProperties>
</file>