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C176" w14:textId="16BCB727" w:rsidR="009F6FF8" w:rsidRPr="004001A1" w:rsidRDefault="009F6FF8" w:rsidP="009F6FF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0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Comunicat</w:t>
      </w:r>
      <w:proofErr w:type="spellEnd"/>
      <w:r w:rsidRPr="0040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40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presă</w:t>
      </w:r>
      <w:proofErr w:type="spellEnd"/>
    </w:p>
    <w:p w14:paraId="376AFB50" w14:textId="397B695E" w:rsidR="009F6FF8" w:rsidRPr="004001A1" w:rsidRDefault="005D45F3" w:rsidP="004001A1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2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 w:rsidR="00222EE3" w:rsidRPr="00222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F6FF8" w:rsidRPr="0040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mai 2024</w:t>
      </w:r>
    </w:p>
    <w:p w14:paraId="75C7FF6E" w14:textId="77777777" w:rsidR="009F3396" w:rsidRPr="005D45F3" w:rsidRDefault="009F3396" w:rsidP="005D45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7AA84" w14:textId="77777777" w:rsidR="005D45F3" w:rsidRPr="005D45F3" w:rsidRDefault="005D45F3" w:rsidP="005D45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3F734" w14:textId="77777777" w:rsidR="008609FA" w:rsidRPr="008609FA" w:rsidRDefault="008609FA" w:rsidP="008609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F3985" w14:textId="77777777" w:rsidR="008609FA" w:rsidRPr="008609FA" w:rsidRDefault="008609FA" w:rsidP="008609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09FA">
        <w:rPr>
          <w:rFonts w:ascii="Times New Roman" w:hAnsi="Times New Roman" w:cs="Times New Roman"/>
          <w:b/>
          <w:bCs/>
          <w:sz w:val="24"/>
          <w:szCs w:val="24"/>
        </w:rPr>
        <w:t>România</w:t>
      </w:r>
      <w:proofErr w:type="spellEnd"/>
      <w:r w:rsidRPr="008609FA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8609FA">
        <w:rPr>
          <w:rFonts w:ascii="Times New Roman" w:hAnsi="Times New Roman" w:cs="Times New Roman"/>
          <w:b/>
          <w:bCs/>
          <w:sz w:val="24"/>
          <w:szCs w:val="24"/>
        </w:rPr>
        <w:t>cea</w:t>
      </w:r>
      <w:proofErr w:type="spellEnd"/>
      <w:r w:rsidRPr="008609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b/>
          <w:bCs/>
          <w:sz w:val="24"/>
          <w:szCs w:val="24"/>
        </w:rPr>
        <w:t>de-a</w:t>
      </w:r>
      <w:proofErr w:type="spellEnd"/>
      <w:r w:rsidRPr="008609FA">
        <w:rPr>
          <w:rFonts w:ascii="Times New Roman" w:hAnsi="Times New Roman" w:cs="Times New Roman"/>
          <w:b/>
          <w:bCs/>
          <w:sz w:val="24"/>
          <w:szCs w:val="24"/>
        </w:rPr>
        <w:t xml:space="preserve"> 83-a </w:t>
      </w:r>
      <w:proofErr w:type="spellStart"/>
      <w:r w:rsidRPr="008609FA">
        <w:rPr>
          <w:rFonts w:ascii="Times New Roman" w:hAnsi="Times New Roman" w:cs="Times New Roman"/>
          <w:b/>
          <w:bCs/>
          <w:sz w:val="24"/>
          <w:szCs w:val="24"/>
        </w:rPr>
        <w:t>ediție</w:t>
      </w:r>
      <w:proofErr w:type="spellEnd"/>
      <w:r w:rsidRPr="008609F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8609FA">
        <w:rPr>
          <w:rFonts w:ascii="Times New Roman" w:hAnsi="Times New Roman" w:cs="Times New Roman"/>
          <w:b/>
          <w:bCs/>
          <w:sz w:val="24"/>
          <w:szCs w:val="24"/>
        </w:rPr>
        <w:t>Târgului</w:t>
      </w:r>
      <w:proofErr w:type="spellEnd"/>
      <w:r w:rsidRPr="008609FA">
        <w:rPr>
          <w:rFonts w:ascii="Times New Roman" w:hAnsi="Times New Roman" w:cs="Times New Roman"/>
          <w:b/>
          <w:bCs/>
          <w:sz w:val="24"/>
          <w:szCs w:val="24"/>
        </w:rPr>
        <w:t xml:space="preserve"> de Carte de la Madrid</w:t>
      </w:r>
    </w:p>
    <w:p w14:paraId="400E5C90" w14:textId="77777777" w:rsidR="008609FA" w:rsidRDefault="008609FA" w:rsidP="008609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CB0A2" w14:textId="77777777" w:rsidR="00FD2480" w:rsidRPr="008609FA" w:rsidRDefault="00FD2480" w:rsidP="008609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1D177" w14:textId="568A56EC" w:rsidR="008609FA" w:rsidRPr="008609FA" w:rsidRDefault="008609FA" w:rsidP="008609FA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31 mai – 16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va fi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prezentă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stand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literare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22D23" w:rsidRPr="00851973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="00022D23" w:rsidRPr="0085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D23" w:rsidRPr="00851973">
        <w:rPr>
          <w:rFonts w:ascii="Times New Roman" w:hAnsi="Times New Roman" w:cs="Times New Roman"/>
          <w:sz w:val="24"/>
          <w:szCs w:val="24"/>
        </w:rPr>
        <w:t>de-</w:t>
      </w:r>
      <w:r w:rsidRPr="008519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83-a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ediție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Târgului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de Carte de la Madrid,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mai importante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manifestări</w:t>
      </w:r>
      <w:proofErr w:type="spellEnd"/>
      <w:r w:rsidRPr="00851973">
        <w:rPr>
          <w:rFonts w:ascii="Times New Roman" w:hAnsi="Times New Roman" w:cs="Times New Roman"/>
          <w:sz w:val="24"/>
          <w:szCs w:val="24"/>
        </w:rPr>
        <w:t xml:space="preserve"> </w:t>
      </w:r>
      <w:r w:rsidR="00744FCD" w:rsidRPr="00851973">
        <w:rPr>
          <w:rFonts w:ascii="Times New Roman" w:hAnsi="Times New Roman" w:cs="Times New Roman"/>
          <w:sz w:val="24"/>
          <w:szCs w:val="24"/>
        </w:rPr>
        <w:t xml:space="preserve">de profil </w:t>
      </w:r>
      <w:proofErr w:type="spellStart"/>
      <w:r w:rsidRPr="00851973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Europa. Regina Letizia 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Spaniei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va inaugura Feria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Libro </w:t>
      </w:r>
      <w:r w:rsidR="00851973">
        <w:rPr>
          <w:rFonts w:ascii="Times New Roman" w:hAnsi="Times New Roman" w:cs="Times New Roman"/>
          <w:sz w:val="24"/>
          <w:szCs w:val="24"/>
        </w:rPr>
        <w:t xml:space="preserve">de Madrid </w:t>
      </w:r>
      <w:r w:rsidRPr="008609FA">
        <w:rPr>
          <w:rFonts w:ascii="Times New Roman" w:hAnsi="Times New Roman" w:cs="Times New Roman"/>
          <w:sz w:val="24"/>
          <w:szCs w:val="24"/>
        </w:rPr>
        <w:t xml:space="preserve">2024, la care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vor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editorială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359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expozanți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 17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vizitatori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</w:t>
      </w:r>
      <w:r w:rsidR="00022D23">
        <w:rPr>
          <w:rFonts w:ascii="Times New Roman" w:hAnsi="Times New Roman" w:cs="Times New Roman"/>
          <w:sz w:val="24"/>
          <w:szCs w:val="24"/>
        </w:rPr>
        <w:t>u</w:t>
      </w:r>
      <w:r w:rsidRPr="008609FA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așteptați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participe 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peste 300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cititori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vârstele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5000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sesiuni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autografe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>.</w:t>
      </w:r>
    </w:p>
    <w:p w14:paraId="1ACD6AD8" w14:textId="19F274C9" w:rsidR="008609FA" w:rsidRPr="008609FA" w:rsidRDefault="008609FA" w:rsidP="008609FA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r w:rsidR="00022D23">
        <w:rPr>
          <w:rFonts w:ascii="Times New Roman" w:hAnsi="Times New Roman" w:cs="Times New Roman"/>
          <w:sz w:val="24"/>
          <w:szCs w:val="24"/>
        </w:rPr>
        <w:t xml:space="preserve">la </w:t>
      </w:r>
      <w:r w:rsidRPr="008609F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treisprezecea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manifestare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anvergură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este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Institutul Cultural Român,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Cărţii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ICR Madrid,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Ambasadei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Regatul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Spaniei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oferă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vizibilitate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standul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bogat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conceput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gusturile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vârstele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protagoniștii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evenimentelor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numără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Gabriela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Adameșteanu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Eugen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Barz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Aura Christi,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Nichita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Danilov, Cristian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Fulaș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Miguel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Gane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Stejărel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Olaru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Radu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Paraschivescu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Radmila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Popovici, Andreea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Răsuceanu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Corina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Sabău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>.</w:t>
      </w:r>
    </w:p>
    <w:p w14:paraId="5588A52E" w14:textId="77777777" w:rsidR="008609FA" w:rsidRPr="008609FA" w:rsidRDefault="008609FA" w:rsidP="008609FA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9F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prezentă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promovată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spațiul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cultural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scriitorii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noștri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căutați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apreciați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Succesul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numeroaselor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colaborări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edituri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Spania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apelat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traduceri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ale ICR se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confirmă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an de an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tot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mai mare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aplicații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TPS,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piața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culturală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important,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expansiunea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permanentă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. Prin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la Feria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Libro de Madrid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avem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ocazia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promova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noile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opere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scriitorilor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dar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semnala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editurilor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profesioniștilor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oportunitatea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traducerii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autorilor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pretutindeni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”, 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Liviu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Jicman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președintele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Cultural Român.</w:t>
      </w:r>
    </w:p>
    <w:p w14:paraId="7635B5D7" w14:textId="1137CFA0" w:rsidR="008609FA" w:rsidRPr="008609FA" w:rsidRDefault="008609FA" w:rsidP="008609FA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Creația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literară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 lui Norman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Manea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scriitor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distins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F</w:t>
      </w:r>
      <w:r w:rsidR="00851973">
        <w:rPr>
          <w:rFonts w:ascii="Times New Roman" w:hAnsi="Times New Roman" w:cs="Times New Roman"/>
          <w:sz w:val="24"/>
          <w:szCs w:val="24"/>
        </w:rPr>
        <w:t xml:space="preserve">IL Guadalajara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73">
        <w:rPr>
          <w:rFonts w:ascii="Times New Roman" w:hAnsi="Times New Roman" w:cs="Times New Roman"/>
          <w:sz w:val="24"/>
          <w:szCs w:val="24"/>
        </w:rPr>
        <w:t>Literatură</w:t>
      </w:r>
      <w:proofErr w:type="spellEnd"/>
      <w:r w:rsidR="0085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19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51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Limbi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Romanice</w:t>
      </w:r>
      <w:proofErr w:type="spellEnd"/>
      <w:r w:rsidR="008519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marele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premiu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Târgului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Carte de la Gua</w:t>
      </w:r>
      <w:r w:rsidR="00022D23">
        <w:rPr>
          <w:rFonts w:ascii="Times New Roman" w:hAnsi="Times New Roman" w:cs="Times New Roman"/>
          <w:sz w:val="24"/>
          <w:szCs w:val="24"/>
        </w:rPr>
        <w:t>da</w:t>
      </w:r>
      <w:r w:rsidRPr="008609FA">
        <w:rPr>
          <w:rFonts w:ascii="Times New Roman" w:hAnsi="Times New Roman" w:cs="Times New Roman"/>
          <w:sz w:val="24"/>
          <w:szCs w:val="24"/>
        </w:rPr>
        <w:t>lajara</w:t>
      </w:r>
      <w:r w:rsidR="00851973">
        <w:rPr>
          <w:rFonts w:ascii="Times New Roman" w:hAnsi="Times New Roman" w:cs="Times New Roman"/>
          <w:sz w:val="24"/>
          <w:szCs w:val="24"/>
        </w:rPr>
        <w:t>)</w:t>
      </w:r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deținător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Premiului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Internațional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eseu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Josep Palau i Fabre, face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de 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18.00, 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Sefarad-Israel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(C</w:t>
      </w:r>
      <w:r w:rsidR="00851973">
        <w:rPr>
          <w:rFonts w:ascii="Times New Roman" w:hAnsi="Times New Roman" w:cs="Times New Roman"/>
          <w:sz w:val="24"/>
          <w:szCs w:val="24"/>
        </w:rPr>
        <w:t>alle</w:t>
      </w:r>
      <w:r w:rsidRPr="008609FA">
        <w:rPr>
          <w:rFonts w:ascii="Times New Roman" w:hAnsi="Times New Roman" w:cs="Times New Roman"/>
          <w:sz w:val="24"/>
          <w:szCs w:val="24"/>
        </w:rPr>
        <w:t xml:space="preserve"> Mayor</w:t>
      </w:r>
      <w:r w:rsidR="00851973">
        <w:rPr>
          <w:rFonts w:ascii="Times New Roman" w:hAnsi="Times New Roman" w:cs="Times New Roman"/>
          <w:sz w:val="24"/>
          <w:szCs w:val="24"/>
        </w:rPr>
        <w:t xml:space="preserve"> nr.</w:t>
      </w:r>
      <w:r w:rsidRPr="008609FA">
        <w:rPr>
          <w:rFonts w:ascii="Times New Roman" w:hAnsi="Times New Roman" w:cs="Times New Roman"/>
          <w:sz w:val="24"/>
          <w:szCs w:val="24"/>
        </w:rPr>
        <w:t xml:space="preserve"> 69), va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intitulat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Omagiu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Norman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Manea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Mereu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acasă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Manifestarea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invitați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Mercedes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Monmany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Gabriela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Adameșteanu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Marian Ochoa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Eribe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moderată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Esther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Bendahan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>.</w:t>
      </w:r>
    </w:p>
    <w:p w14:paraId="058DFB09" w14:textId="2385D3E4" w:rsidR="008609FA" w:rsidRPr="008609FA" w:rsidRDefault="008609FA" w:rsidP="008609FA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9FA">
        <w:rPr>
          <w:rFonts w:ascii="Times New Roman" w:hAnsi="Times New Roman" w:cs="Times New Roman"/>
          <w:sz w:val="24"/>
          <w:szCs w:val="24"/>
        </w:rPr>
        <w:t>Unii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importanți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premiați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scriitori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spanioli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care Manuel Vilas, Lorenzo Silva, Ana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Merino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poeții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María García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Zambrano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Carlos Jiménez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Arriba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Berta García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Faet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cantautoarea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Sheila Blanco,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traducătorii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Marian Ochoa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Eribe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Borja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Mozo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Martín, José Francisco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Arcenegui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criticii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literari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Manuel Rico, Mercedes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Monmany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Jordi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Doce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jurnaliștii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culturali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Andrés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Seoane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David Felipe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Arranz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Carmen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Muela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vor </w:t>
      </w:r>
      <w:r w:rsidRPr="008609FA">
        <w:rPr>
          <w:rFonts w:ascii="Times New Roman" w:hAnsi="Times New Roman" w:cs="Times New Roman"/>
          <w:sz w:val="24"/>
          <w:szCs w:val="24"/>
        </w:rPr>
        <w:lastRenderedPageBreak/>
        <w:t xml:space="preserve">participa 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dezbaterile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prezentările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autorii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consolidând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punți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culturale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literaturii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circuitul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spaniol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>.</w:t>
      </w:r>
    </w:p>
    <w:p w14:paraId="32E43A8C" w14:textId="77777777" w:rsidR="008609FA" w:rsidRPr="008609FA" w:rsidRDefault="008609FA" w:rsidP="008609FA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motto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rumanas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: un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pase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lector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mingea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cititor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consonanță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mottoul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Târgului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Entrena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tu mente,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lee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Antrenează-ți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mintea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citește-ți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corpul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organizată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Institutul Cultural Român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prestigioase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organizații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Spania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Reprezentanța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la Madrid,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Asociația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Colegială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Scriitorilor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Spania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(ACE),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documentare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- Europe Direct,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Bibliotecilor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Madrid,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edituri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librării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distribuitori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asociații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profil.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prezentări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carte,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recitaluri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mese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rotunde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ateliere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sesiuni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autografe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ci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consolidarea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dialogurilor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româno-spaniole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domeniile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literaturii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traducerilor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politicilor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editoriale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6E220" w14:textId="77777777" w:rsidR="008609FA" w:rsidRPr="008609FA" w:rsidRDefault="008609FA" w:rsidP="008609FA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9F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standul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2 - 28C, Zona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) vor fi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prezente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numeroase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volume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traduse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spaniolă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Cultural Român,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programele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profil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derulate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diversă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titluri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3DDA97" w14:textId="2B63449C" w:rsidR="008609FA" w:rsidRPr="008609FA" w:rsidRDefault="008609FA" w:rsidP="008609FA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9FA">
        <w:rPr>
          <w:rFonts w:ascii="Times New Roman" w:hAnsi="Times New Roman" w:cs="Times New Roman"/>
          <w:sz w:val="24"/>
          <w:szCs w:val="24"/>
        </w:rPr>
        <w:t xml:space="preserve">Agenda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literare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sesiunilor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autografe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8609FA">
        <w:rPr>
          <w:rFonts w:ascii="Times New Roman" w:hAnsi="Times New Roman" w:cs="Times New Roman"/>
          <w:sz w:val="24"/>
          <w:szCs w:val="24"/>
        </w:rPr>
        <w:t>vizualizată</w:t>
      </w:r>
      <w:proofErr w:type="spellEnd"/>
      <w:r w:rsidRPr="008609F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B07BC">
          <w:rPr>
            <w:rStyle w:val="Hyperlink"/>
            <w:rFonts w:ascii="Times New Roman" w:hAnsi="Times New Roman" w:cs="Times New Roman"/>
            <w:sz w:val="24"/>
            <w:szCs w:val="24"/>
          </w:rPr>
          <w:t>AICI</w:t>
        </w:r>
      </w:hyperlink>
      <w:r w:rsidR="006B07BC">
        <w:rPr>
          <w:rFonts w:ascii="Times New Roman" w:hAnsi="Times New Roman" w:cs="Times New Roman"/>
          <w:sz w:val="24"/>
          <w:szCs w:val="24"/>
        </w:rPr>
        <w:t>.</w:t>
      </w:r>
    </w:p>
    <w:p w14:paraId="20F79B2A" w14:textId="77777777" w:rsidR="008609FA" w:rsidRPr="008609FA" w:rsidRDefault="008609FA" w:rsidP="008609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0E0E8F" w14:textId="77777777" w:rsidR="00F50FFA" w:rsidRDefault="00F50FFA" w:rsidP="003B6639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E5C1C4E" w14:textId="77777777" w:rsidR="003B6639" w:rsidRPr="003F4769" w:rsidRDefault="003B6639" w:rsidP="003B6639">
      <w:pPr>
        <w:rPr>
          <w:rFonts w:ascii="Times New Roman" w:hAnsi="Times New Roman"/>
          <w:b/>
          <w:bCs/>
          <w:sz w:val="24"/>
          <w:szCs w:val="24"/>
          <w:lang w:val="ro-RO"/>
        </w:rPr>
      </w:pPr>
      <w:r w:rsidRPr="003F4769">
        <w:rPr>
          <w:rFonts w:ascii="Times New Roman" w:hAnsi="Times New Roman"/>
          <w:b/>
          <w:bCs/>
          <w:sz w:val="24"/>
          <w:szCs w:val="24"/>
          <w:lang w:val="ro-RO"/>
        </w:rPr>
        <w:t>Contact:</w:t>
      </w:r>
    </w:p>
    <w:p w14:paraId="5EB6DC29" w14:textId="77777777" w:rsidR="003B6639" w:rsidRPr="00557BE1" w:rsidRDefault="003B6639" w:rsidP="003B6639">
      <w:pPr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  <w:r w:rsidRPr="00557BE1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 xml:space="preserve">Direcția Promovare și Comunicare </w:t>
      </w:r>
    </w:p>
    <w:p w14:paraId="0FA3B4FA" w14:textId="0BBE8673" w:rsidR="005C383E" w:rsidRPr="004001A1" w:rsidRDefault="006B07BC" w:rsidP="004001A1">
      <w:pPr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</w:pPr>
      <w:hyperlink r:id="rId8" w:history="1">
        <w:r w:rsidR="003B6639" w:rsidRPr="003F4769">
          <w:rPr>
            <w:rStyle w:val="Hyperlink"/>
            <w:rFonts w:ascii="Times New Roman" w:hAnsi="Times New Roman"/>
            <w:sz w:val="24"/>
            <w:szCs w:val="24"/>
            <w:lang w:val="ro-RO"/>
          </w:rPr>
          <w:t>biroul.presa@icr.ro</w:t>
        </w:r>
      </w:hyperlink>
      <w:r w:rsidR="003B6639">
        <w:rPr>
          <w:rStyle w:val="Hyperlink"/>
          <w:rFonts w:ascii="Times New Roman" w:hAnsi="Times New Roman"/>
          <w:sz w:val="24"/>
          <w:szCs w:val="24"/>
          <w:lang w:val="ro-RO"/>
        </w:rPr>
        <w:t xml:space="preserve">; </w:t>
      </w:r>
      <w:r w:rsidR="003B6639" w:rsidRPr="00557BE1">
        <w:rPr>
          <w:rFonts w:ascii="Times New Roman" w:eastAsia="Times New Roman" w:hAnsi="Times New Roman"/>
          <w:noProof/>
          <w:sz w:val="24"/>
          <w:szCs w:val="24"/>
          <w:lang w:val="ro-RO" w:eastAsia="ro-RO"/>
        </w:rPr>
        <w:t>031 71 00 622</w:t>
      </w:r>
    </w:p>
    <w:sectPr w:rsidR="005C383E" w:rsidRPr="004001A1" w:rsidSect="00F12DE8">
      <w:headerReference w:type="default" r:id="rId9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5FFD" w14:textId="77777777" w:rsidR="00FF11B8" w:rsidRDefault="00FF11B8" w:rsidP="00B64A05">
      <w:r>
        <w:separator/>
      </w:r>
    </w:p>
  </w:endnote>
  <w:endnote w:type="continuationSeparator" w:id="0">
    <w:p w14:paraId="032BA1EF" w14:textId="77777777" w:rsidR="00FF11B8" w:rsidRDefault="00FF11B8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2050" w14:textId="77777777" w:rsidR="00FF11B8" w:rsidRDefault="00FF11B8" w:rsidP="00B64A05">
      <w:r>
        <w:separator/>
      </w:r>
    </w:p>
  </w:footnote>
  <w:footnote w:type="continuationSeparator" w:id="0">
    <w:p w14:paraId="3CB216C4" w14:textId="77777777" w:rsidR="00FF11B8" w:rsidRDefault="00FF11B8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01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22D23"/>
    <w:rsid w:val="0007074F"/>
    <w:rsid w:val="00072404"/>
    <w:rsid w:val="00073056"/>
    <w:rsid w:val="00084EE9"/>
    <w:rsid w:val="000A32BA"/>
    <w:rsid w:val="000B3C6F"/>
    <w:rsid w:val="00134B2B"/>
    <w:rsid w:val="001528EF"/>
    <w:rsid w:val="00153CC3"/>
    <w:rsid w:val="001563C2"/>
    <w:rsid w:val="0019624C"/>
    <w:rsid w:val="001A5E0C"/>
    <w:rsid w:val="001D0CFB"/>
    <w:rsid w:val="002050D0"/>
    <w:rsid w:val="00215A05"/>
    <w:rsid w:val="00220468"/>
    <w:rsid w:val="00222EE3"/>
    <w:rsid w:val="00254A3B"/>
    <w:rsid w:val="00283CC0"/>
    <w:rsid w:val="002F2BC0"/>
    <w:rsid w:val="00305FD0"/>
    <w:rsid w:val="00332CA9"/>
    <w:rsid w:val="00343B1C"/>
    <w:rsid w:val="00381315"/>
    <w:rsid w:val="0038205D"/>
    <w:rsid w:val="00390C92"/>
    <w:rsid w:val="003B6639"/>
    <w:rsid w:val="003B7B63"/>
    <w:rsid w:val="004001A1"/>
    <w:rsid w:val="004204A9"/>
    <w:rsid w:val="004308CD"/>
    <w:rsid w:val="00441C4B"/>
    <w:rsid w:val="00446B21"/>
    <w:rsid w:val="00456896"/>
    <w:rsid w:val="004961E3"/>
    <w:rsid w:val="004C0E4C"/>
    <w:rsid w:val="004E11BD"/>
    <w:rsid w:val="005170DE"/>
    <w:rsid w:val="00566485"/>
    <w:rsid w:val="005710E2"/>
    <w:rsid w:val="005A73F6"/>
    <w:rsid w:val="005C383E"/>
    <w:rsid w:val="005D45F3"/>
    <w:rsid w:val="005E1176"/>
    <w:rsid w:val="005E7990"/>
    <w:rsid w:val="00615A64"/>
    <w:rsid w:val="006413FC"/>
    <w:rsid w:val="00643312"/>
    <w:rsid w:val="006B07BC"/>
    <w:rsid w:val="006B7B96"/>
    <w:rsid w:val="006C0D64"/>
    <w:rsid w:val="006D44D4"/>
    <w:rsid w:val="006E6FE8"/>
    <w:rsid w:val="00730DD5"/>
    <w:rsid w:val="00744FCD"/>
    <w:rsid w:val="007453AF"/>
    <w:rsid w:val="00781CBE"/>
    <w:rsid w:val="007A384C"/>
    <w:rsid w:val="007C6EA1"/>
    <w:rsid w:val="007E0E82"/>
    <w:rsid w:val="00824B89"/>
    <w:rsid w:val="00851973"/>
    <w:rsid w:val="00853250"/>
    <w:rsid w:val="00853934"/>
    <w:rsid w:val="008609FA"/>
    <w:rsid w:val="00867588"/>
    <w:rsid w:val="0088109C"/>
    <w:rsid w:val="00887D77"/>
    <w:rsid w:val="008B711E"/>
    <w:rsid w:val="008C12C9"/>
    <w:rsid w:val="008E154B"/>
    <w:rsid w:val="009466C3"/>
    <w:rsid w:val="009563B6"/>
    <w:rsid w:val="009D0919"/>
    <w:rsid w:val="009E3AA3"/>
    <w:rsid w:val="009F3396"/>
    <w:rsid w:val="009F6FF8"/>
    <w:rsid w:val="00A05534"/>
    <w:rsid w:val="00A1029B"/>
    <w:rsid w:val="00A14DB5"/>
    <w:rsid w:val="00A178A5"/>
    <w:rsid w:val="00A273FD"/>
    <w:rsid w:val="00A513A6"/>
    <w:rsid w:val="00A64C3E"/>
    <w:rsid w:val="00AC423C"/>
    <w:rsid w:val="00AD0AF0"/>
    <w:rsid w:val="00B64A05"/>
    <w:rsid w:val="00B72BD8"/>
    <w:rsid w:val="00BF0F71"/>
    <w:rsid w:val="00BF4091"/>
    <w:rsid w:val="00C6097F"/>
    <w:rsid w:val="00C70AFC"/>
    <w:rsid w:val="00CC1CF1"/>
    <w:rsid w:val="00D06BEF"/>
    <w:rsid w:val="00D6696C"/>
    <w:rsid w:val="00D817B7"/>
    <w:rsid w:val="00D96A30"/>
    <w:rsid w:val="00E05398"/>
    <w:rsid w:val="00E41E35"/>
    <w:rsid w:val="00E921B2"/>
    <w:rsid w:val="00EA67D6"/>
    <w:rsid w:val="00EB11C1"/>
    <w:rsid w:val="00EE3422"/>
    <w:rsid w:val="00F12DE8"/>
    <w:rsid w:val="00F4323C"/>
    <w:rsid w:val="00F50FFA"/>
    <w:rsid w:val="00F63F1C"/>
    <w:rsid w:val="00F84AD8"/>
    <w:rsid w:val="00F9035F"/>
    <w:rsid w:val="00FC7556"/>
    <w:rsid w:val="00FD2480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B0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oul.presa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r.ro/uploads/files/pliant-targul-de-carte-madri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710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Munteanu</dc:creator>
  <cp:keywords/>
  <dc:description/>
  <cp:lastModifiedBy>Renate Luica</cp:lastModifiedBy>
  <cp:revision>3</cp:revision>
  <cp:lastPrinted>2024-01-03T14:19:00Z</cp:lastPrinted>
  <dcterms:created xsi:type="dcterms:W3CDTF">2024-05-30T10:02:00Z</dcterms:created>
  <dcterms:modified xsi:type="dcterms:W3CDTF">2024-05-30T10:31:00Z</dcterms:modified>
</cp:coreProperties>
</file>