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DB370" w14:textId="50C62AA7" w:rsidR="00F067E1" w:rsidRPr="00082A94" w:rsidRDefault="00082A94" w:rsidP="00082A94">
      <w:pPr>
        <w:jc w:val="right"/>
        <w:rPr>
          <w:rFonts w:ascii="Times New Roman" w:hAnsi="Times New Roman" w:cs="Times New Roman"/>
          <w:b/>
          <w:bCs/>
          <w:i/>
          <w:iCs/>
          <w:sz w:val="24"/>
          <w:szCs w:val="24"/>
          <w:lang w:val="ro-RO"/>
        </w:rPr>
      </w:pPr>
      <w:bookmarkStart w:id="0" w:name="_Hlk201833347"/>
      <w:r>
        <w:rPr>
          <w:rFonts w:ascii="Times New Roman" w:hAnsi="Times New Roman" w:cs="Times New Roman"/>
          <w:b/>
          <w:bCs/>
          <w:i/>
          <w:iCs/>
          <w:sz w:val="24"/>
          <w:szCs w:val="24"/>
          <w:lang w:val="ro-RO"/>
        </w:rPr>
        <w:t>C</w:t>
      </w:r>
      <w:r w:rsidR="00F067E1" w:rsidRPr="00082A94">
        <w:rPr>
          <w:rFonts w:ascii="Times New Roman" w:hAnsi="Times New Roman" w:cs="Times New Roman"/>
          <w:b/>
          <w:bCs/>
          <w:i/>
          <w:iCs/>
          <w:sz w:val="24"/>
          <w:szCs w:val="24"/>
          <w:lang w:val="ro-RO"/>
        </w:rPr>
        <w:t>omunicat de presă</w:t>
      </w:r>
    </w:p>
    <w:p w14:paraId="59FFE0EB" w14:textId="4656AE83" w:rsidR="00F067E1" w:rsidRPr="00695E00" w:rsidRDefault="00F94C2B" w:rsidP="00082A94">
      <w:pPr>
        <w:jc w:val="right"/>
        <w:rPr>
          <w:rFonts w:ascii="Times New Roman" w:hAnsi="Times New Roman" w:cs="Times New Roman"/>
          <w:b/>
          <w:bCs/>
          <w:i/>
          <w:iCs/>
          <w:sz w:val="24"/>
          <w:szCs w:val="24"/>
          <w:lang w:val="ro-RO"/>
        </w:rPr>
      </w:pPr>
      <w:r w:rsidRPr="00695E00">
        <w:rPr>
          <w:rFonts w:ascii="Times New Roman" w:hAnsi="Times New Roman" w:cs="Times New Roman"/>
          <w:b/>
          <w:bCs/>
          <w:i/>
          <w:iCs/>
          <w:sz w:val="24"/>
          <w:szCs w:val="24"/>
          <w:lang w:val="ro-RO"/>
        </w:rPr>
        <w:t>26 iunie</w:t>
      </w:r>
      <w:r w:rsidR="00F067E1" w:rsidRPr="00695E00">
        <w:rPr>
          <w:rFonts w:ascii="Times New Roman" w:hAnsi="Times New Roman" w:cs="Times New Roman"/>
          <w:b/>
          <w:bCs/>
          <w:i/>
          <w:iCs/>
          <w:sz w:val="24"/>
          <w:szCs w:val="24"/>
          <w:lang w:val="ro-RO"/>
        </w:rPr>
        <w:t xml:space="preserve"> 2025</w:t>
      </w:r>
    </w:p>
    <w:bookmarkEnd w:id="0"/>
    <w:p w14:paraId="035999DF" w14:textId="77777777" w:rsidR="00F067E1" w:rsidRPr="00082A94" w:rsidRDefault="00F067E1" w:rsidP="00082A94">
      <w:pPr>
        <w:spacing w:before="100" w:beforeAutospacing="1" w:after="100" w:afterAutospacing="1"/>
        <w:jc w:val="both"/>
        <w:rPr>
          <w:rFonts w:ascii="Times New Roman" w:hAnsi="Times New Roman" w:cs="Times New Roman"/>
          <w:sz w:val="24"/>
          <w:szCs w:val="24"/>
          <w:lang w:val="ro-RO"/>
        </w:rPr>
      </w:pPr>
    </w:p>
    <w:p w14:paraId="25087DA3" w14:textId="77777777" w:rsidR="00211488" w:rsidRDefault="00211488" w:rsidP="003209C2">
      <w:pPr>
        <w:spacing w:before="100" w:beforeAutospacing="1" w:after="100" w:afterAutospacing="1"/>
        <w:jc w:val="both"/>
        <w:rPr>
          <w:rFonts w:ascii="Times New Roman" w:hAnsi="Times New Roman" w:cs="Times New Roman"/>
          <w:sz w:val="24"/>
          <w:szCs w:val="24"/>
          <w:lang w:val="ro-RO"/>
        </w:rPr>
      </w:pPr>
    </w:p>
    <w:p w14:paraId="1FB09926" w14:textId="7FF2CE2E" w:rsidR="00495764" w:rsidRPr="00495764" w:rsidRDefault="002F5F8D" w:rsidP="002F5F8D">
      <w:pPr>
        <w:spacing w:before="100" w:beforeAutospacing="1" w:after="100" w:afterAutospacing="1"/>
        <w:jc w:val="center"/>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Cursanții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programului</w:t>
      </w:r>
      <w:proofErr w:type="spellEnd"/>
      <w:r>
        <w:rPr>
          <w:rFonts w:ascii="Times New Roman" w:hAnsi="Times New Roman" w:cs="Times New Roman"/>
          <w:b/>
          <w:bCs/>
          <w:sz w:val="24"/>
          <w:szCs w:val="24"/>
          <w:lang w:val="en-US"/>
        </w:rPr>
        <w:t xml:space="preserve"> ICR </w:t>
      </w:r>
      <w:r w:rsidR="00495764" w:rsidRPr="00495764">
        <w:rPr>
          <w:rFonts w:ascii="Times New Roman" w:hAnsi="Times New Roman" w:cs="Times New Roman"/>
          <w:b/>
          <w:bCs/>
          <w:sz w:val="24"/>
          <w:szCs w:val="24"/>
          <w:lang w:val="en-US"/>
        </w:rPr>
        <w:t>#ADMUSICAM 2025</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susțin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primul</w:t>
      </w:r>
      <w:proofErr w:type="spellEnd"/>
      <w:r>
        <w:rPr>
          <w:rFonts w:ascii="Times New Roman" w:hAnsi="Times New Roman" w:cs="Times New Roman"/>
          <w:b/>
          <w:bCs/>
          <w:sz w:val="24"/>
          <w:szCs w:val="24"/>
          <w:lang w:val="en-US"/>
        </w:rPr>
        <w:t xml:space="preserve"> concert la </w:t>
      </w:r>
      <w:proofErr w:type="spellStart"/>
      <w:r>
        <w:rPr>
          <w:rFonts w:ascii="Times New Roman" w:hAnsi="Times New Roman" w:cs="Times New Roman"/>
          <w:b/>
          <w:bCs/>
          <w:sz w:val="24"/>
          <w:szCs w:val="24"/>
          <w:lang w:val="en-US"/>
        </w:rPr>
        <w:t>Palatele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Brâncovenești</w:t>
      </w:r>
      <w:proofErr w:type="spellEnd"/>
    </w:p>
    <w:p w14:paraId="411EC43E" w14:textId="77777777" w:rsidR="002F5F8D" w:rsidRDefault="002F5F8D" w:rsidP="00495764">
      <w:pPr>
        <w:spacing w:before="100" w:beforeAutospacing="1" w:after="100" w:afterAutospacing="1"/>
        <w:jc w:val="both"/>
        <w:rPr>
          <w:rFonts w:ascii="Times New Roman" w:hAnsi="Times New Roman" w:cs="Times New Roman"/>
          <w:sz w:val="24"/>
          <w:szCs w:val="24"/>
          <w:lang w:val="en-US"/>
        </w:rPr>
      </w:pPr>
    </w:p>
    <w:p w14:paraId="54F018DA" w14:textId="28578890" w:rsidR="00495764" w:rsidRPr="00495764" w:rsidRDefault="00495764" w:rsidP="00495764">
      <w:pPr>
        <w:spacing w:before="100" w:beforeAutospacing="1" w:after="100" w:afterAutospacing="1"/>
        <w:jc w:val="both"/>
        <w:rPr>
          <w:rFonts w:ascii="Times New Roman" w:hAnsi="Times New Roman" w:cs="Times New Roman"/>
          <w:sz w:val="24"/>
          <w:szCs w:val="24"/>
          <w:lang w:val="en-US"/>
        </w:rPr>
      </w:pPr>
      <w:r w:rsidRPr="00495764">
        <w:rPr>
          <w:rFonts w:ascii="Times New Roman" w:hAnsi="Times New Roman" w:cs="Times New Roman"/>
          <w:sz w:val="24"/>
          <w:szCs w:val="24"/>
          <w:lang w:val="en-US"/>
        </w:rPr>
        <w:t xml:space="preserve">Institutul Cultural Român </w:t>
      </w:r>
      <w:proofErr w:type="spellStart"/>
      <w:r w:rsidR="002F5F8D">
        <w:rPr>
          <w:rFonts w:ascii="Times New Roman" w:hAnsi="Times New Roman" w:cs="Times New Roman"/>
          <w:sz w:val="24"/>
          <w:szCs w:val="24"/>
          <w:lang w:val="en-US"/>
        </w:rPr>
        <w:t>invită</w:t>
      </w:r>
      <w:proofErr w:type="spellEnd"/>
      <w:r w:rsidR="002F5F8D">
        <w:rPr>
          <w:rFonts w:ascii="Times New Roman" w:hAnsi="Times New Roman" w:cs="Times New Roman"/>
          <w:sz w:val="24"/>
          <w:szCs w:val="24"/>
          <w:lang w:val="en-US"/>
        </w:rPr>
        <w:t xml:space="preserve"> </w:t>
      </w:r>
      <w:proofErr w:type="spellStart"/>
      <w:r w:rsidR="002F5F8D">
        <w:rPr>
          <w:rFonts w:ascii="Times New Roman" w:hAnsi="Times New Roman" w:cs="Times New Roman"/>
          <w:sz w:val="24"/>
          <w:szCs w:val="24"/>
          <w:lang w:val="en-US"/>
        </w:rPr>
        <w:t>publicul</w:t>
      </w:r>
      <w:proofErr w:type="spellEnd"/>
      <w:r w:rsidR="002F5F8D">
        <w:rPr>
          <w:rFonts w:ascii="Times New Roman" w:hAnsi="Times New Roman" w:cs="Times New Roman"/>
          <w:sz w:val="24"/>
          <w:szCs w:val="24"/>
          <w:lang w:val="en-US"/>
        </w:rPr>
        <w:t xml:space="preserve"> </w:t>
      </w:r>
      <w:proofErr w:type="spellStart"/>
      <w:r w:rsidR="002F5F8D" w:rsidRPr="00495764">
        <w:rPr>
          <w:rFonts w:ascii="Times New Roman" w:hAnsi="Times New Roman" w:cs="Times New Roman"/>
          <w:sz w:val="24"/>
          <w:szCs w:val="24"/>
          <w:lang w:val="en-US"/>
        </w:rPr>
        <w:t>sâmbătă</w:t>
      </w:r>
      <w:proofErr w:type="spellEnd"/>
      <w:r w:rsidR="002F5F8D" w:rsidRPr="00495764">
        <w:rPr>
          <w:rFonts w:ascii="Times New Roman" w:hAnsi="Times New Roman" w:cs="Times New Roman"/>
          <w:sz w:val="24"/>
          <w:szCs w:val="24"/>
          <w:lang w:val="en-US"/>
        </w:rPr>
        <w:t xml:space="preserve">, </w:t>
      </w:r>
      <w:r w:rsidR="002F5F8D" w:rsidRPr="00495764">
        <w:rPr>
          <w:rFonts w:ascii="Times New Roman" w:hAnsi="Times New Roman" w:cs="Times New Roman"/>
          <w:b/>
          <w:bCs/>
          <w:sz w:val="24"/>
          <w:szCs w:val="24"/>
          <w:lang w:val="en-US"/>
        </w:rPr>
        <w:t xml:space="preserve">28 </w:t>
      </w:r>
      <w:proofErr w:type="spellStart"/>
      <w:r w:rsidR="002F5F8D" w:rsidRPr="00495764">
        <w:rPr>
          <w:rFonts w:ascii="Times New Roman" w:hAnsi="Times New Roman" w:cs="Times New Roman"/>
          <w:b/>
          <w:bCs/>
          <w:sz w:val="24"/>
          <w:szCs w:val="24"/>
          <w:lang w:val="en-US"/>
        </w:rPr>
        <w:t>iunie</w:t>
      </w:r>
      <w:proofErr w:type="spellEnd"/>
      <w:r w:rsidR="002F5F8D" w:rsidRPr="00495764">
        <w:rPr>
          <w:rFonts w:ascii="Times New Roman" w:hAnsi="Times New Roman" w:cs="Times New Roman"/>
          <w:b/>
          <w:bCs/>
          <w:sz w:val="24"/>
          <w:szCs w:val="24"/>
          <w:lang w:val="en-US"/>
        </w:rPr>
        <w:t xml:space="preserve"> 2025</w:t>
      </w:r>
      <w:r w:rsidR="002F5F8D" w:rsidRPr="00495764">
        <w:rPr>
          <w:rFonts w:ascii="Times New Roman" w:hAnsi="Times New Roman" w:cs="Times New Roman"/>
          <w:sz w:val="24"/>
          <w:szCs w:val="24"/>
          <w:lang w:val="en-US"/>
        </w:rPr>
        <w:t xml:space="preserve">, de la </w:t>
      </w:r>
      <w:proofErr w:type="spellStart"/>
      <w:r w:rsidR="002F5F8D" w:rsidRPr="00495764">
        <w:rPr>
          <w:rFonts w:ascii="Times New Roman" w:hAnsi="Times New Roman" w:cs="Times New Roman"/>
          <w:sz w:val="24"/>
          <w:szCs w:val="24"/>
          <w:lang w:val="en-US"/>
        </w:rPr>
        <w:t>ora</w:t>
      </w:r>
      <w:proofErr w:type="spellEnd"/>
      <w:r w:rsidR="002F5F8D" w:rsidRPr="00495764">
        <w:rPr>
          <w:rFonts w:ascii="Times New Roman" w:hAnsi="Times New Roman" w:cs="Times New Roman"/>
          <w:sz w:val="24"/>
          <w:szCs w:val="24"/>
          <w:lang w:val="en-US"/>
        </w:rPr>
        <w:t xml:space="preserve"> </w:t>
      </w:r>
      <w:r w:rsidR="002F5F8D" w:rsidRPr="00495764">
        <w:rPr>
          <w:rFonts w:ascii="Times New Roman" w:hAnsi="Times New Roman" w:cs="Times New Roman"/>
          <w:b/>
          <w:bCs/>
          <w:sz w:val="24"/>
          <w:szCs w:val="24"/>
          <w:lang w:val="en-US"/>
        </w:rPr>
        <w:t>17:00</w:t>
      </w:r>
      <w:r w:rsidR="002F5F8D">
        <w:rPr>
          <w:rFonts w:ascii="Times New Roman" w:hAnsi="Times New Roman" w:cs="Times New Roman"/>
          <w:b/>
          <w:bCs/>
          <w:sz w:val="24"/>
          <w:szCs w:val="24"/>
          <w:lang w:val="en-US"/>
        </w:rPr>
        <w:t xml:space="preserve">, </w:t>
      </w:r>
      <w:r w:rsidR="002F5F8D">
        <w:rPr>
          <w:rFonts w:ascii="Times New Roman" w:hAnsi="Times New Roman" w:cs="Times New Roman"/>
          <w:sz w:val="24"/>
          <w:szCs w:val="24"/>
          <w:lang w:val="en-US"/>
        </w:rPr>
        <w:t xml:space="preserve">la </w:t>
      </w:r>
      <w:proofErr w:type="spellStart"/>
      <w:r w:rsidRPr="00495764">
        <w:rPr>
          <w:rFonts w:ascii="Times New Roman" w:hAnsi="Times New Roman" w:cs="Times New Roman"/>
          <w:sz w:val="24"/>
          <w:szCs w:val="24"/>
          <w:lang w:val="en-US"/>
        </w:rPr>
        <w:t>primul</w:t>
      </w:r>
      <w:proofErr w:type="spellEnd"/>
      <w:r w:rsidRPr="00495764">
        <w:rPr>
          <w:rFonts w:ascii="Times New Roman" w:hAnsi="Times New Roman" w:cs="Times New Roman"/>
          <w:sz w:val="24"/>
          <w:szCs w:val="24"/>
          <w:lang w:val="en-US"/>
        </w:rPr>
        <w:t xml:space="preserve"> concert de </w:t>
      </w:r>
      <w:proofErr w:type="spellStart"/>
      <w:r w:rsidRPr="00495764">
        <w:rPr>
          <w:rFonts w:ascii="Times New Roman" w:hAnsi="Times New Roman" w:cs="Times New Roman"/>
          <w:sz w:val="24"/>
          <w:szCs w:val="24"/>
          <w:lang w:val="en-US"/>
        </w:rPr>
        <w:t>muzică</w:t>
      </w:r>
      <w:proofErr w:type="spellEnd"/>
      <w:r w:rsidRPr="00495764">
        <w:rPr>
          <w:rFonts w:ascii="Times New Roman" w:hAnsi="Times New Roman" w:cs="Times New Roman"/>
          <w:sz w:val="24"/>
          <w:szCs w:val="24"/>
          <w:lang w:val="en-US"/>
        </w:rPr>
        <w:t xml:space="preserve"> de </w:t>
      </w:r>
      <w:proofErr w:type="spellStart"/>
      <w:r w:rsidRPr="00495764">
        <w:rPr>
          <w:rFonts w:ascii="Times New Roman" w:hAnsi="Times New Roman" w:cs="Times New Roman"/>
          <w:sz w:val="24"/>
          <w:szCs w:val="24"/>
          <w:lang w:val="en-US"/>
        </w:rPr>
        <w:t>cameră</w:t>
      </w:r>
      <w:proofErr w:type="spellEnd"/>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susținut</w:t>
      </w:r>
      <w:proofErr w:type="spellEnd"/>
      <w:r w:rsidRPr="00495764">
        <w:rPr>
          <w:rFonts w:ascii="Times New Roman" w:hAnsi="Times New Roman" w:cs="Times New Roman"/>
          <w:sz w:val="24"/>
          <w:szCs w:val="24"/>
          <w:lang w:val="en-US"/>
        </w:rPr>
        <w:t xml:space="preserve"> de </w:t>
      </w:r>
      <w:proofErr w:type="spellStart"/>
      <w:r w:rsidRPr="00495764">
        <w:rPr>
          <w:rFonts w:ascii="Times New Roman" w:hAnsi="Times New Roman" w:cs="Times New Roman"/>
          <w:sz w:val="24"/>
          <w:szCs w:val="24"/>
          <w:lang w:val="en-US"/>
        </w:rPr>
        <w:t>tinerii</w:t>
      </w:r>
      <w:proofErr w:type="spellEnd"/>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muzicieni</w:t>
      </w:r>
      <w:proofErr w:type="spellEnd"/>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participanți</w:t>
      </w:r>
      <w:proofErr w:type="spellEnd"/>
      <w:r w:rsidRPr="00495764">
        <w:rPr>
          <w:rFonts w:ascii="Times New Roman" w:hAnsi="Times New Roman" w:cs="Times New Roman"/>
          <w:sz w:val="24"/>
          <w:szCs w:val="24"/>
          <w:lang w:val="en-US"/>
        </w:rPr>
        <w:t xml:space="preserve"> la </w:t>
      </w:r>
      <w:proofErr w:type="spellStart"/>
      <w:r w:rsidRPr="00495764">
        <w:rPr>
          <w:rFonts w:ascii="Times New Roman" w:hAnsi="Times New Roman" w:cs="Times New Roman"/>
          <w:sz w:val="24"/>
          <w:szCs w:val="24"/>
          <w:lang w:val="en-US"/>
        </w:rPr>
        <w:t>cea</w:t>
      </w:r>
      <w:proofErr w:type="spellEnd"/>
      <w:r w:rsidRPr="00495764">
        <w:rPr>
          <w:rFonts w:ascii="Times New Roman" w:hAnsi="Times New Roman" w:cs="Times New Roman"/>
          <w:sz w:val="24"/>
          <w:szCs w:val="24"/>
          <w:lang w:val="en-US"/>
        </w:rPr>
        <w:t xml:space="preserve"> de-</w:t>
      </w:r>
      <w:proofErr w:type="gramStart"/>
      <w:r w:rsidRPr="00495764">
        <w:rPr>
          <w:rFonts w:ascii="Times New Roman" w:hAnsi="Times New Roman" w:cs="Times New Roman"/>
          <w:sz w:val="24"/>
          <w:szCs w:val="24"/>
          <w:lang w:val="en-US"/>
        </w:rPr>
        <w:t>a</w:t>
      </w:r>
      <w:proofErr w:type="gramEnd"/>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opta</w:t>
      </w:r>
      <w:proofErr w:type="spellEnd"/>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ediție</w:t>
      </w:r>
      <w:proofErr w:type="spellEnd"/>
      <w:r w:rsidRPr="00495764">
        <w:rPr>
          <w:rFonts w:ascii="Times New Roman" w:hAnsi="Times New Roman" w:cs="Times New Roman"/>
          <w:sz w:val="24"/>
          <w:szCs w:val="24"/>
          <w:lang w:val="en-US"/>
        </w:rPr>
        <w:t xml:space="preserve"> a </w:t>
      </w:r>
      <w:proofErr w:type="spellStart"/>
      <w:r w:rsidRPr="00495764">
        <w:rPr>
          <w:rFonts w:ascii="Times New Roman" w:hAnsi="Times New Roman" w:cs="Times New Roman"/>
          <w:sz w:val="24"/>
          <w:szCs w:val="24"/>
          <w:lang w:val="en-US"/>
        </w:rPr>
        <w:t>programului</w:t>
      </w:r>
      <w:proofErr w:type="spellEnd"/>
      <w:r w:rsidRPr="00495764">
        <w:rPr>
          <w:rFonts w:ascii="Times New Roman" w:hAnsi="Times New Roman" w:cs="Times New Roman"/>
          <w:sz w:val="24"/>
          <w:szCs w:val="24"/>
          <w:lang w:val="en-US"/>
        </w:rPr>
        <w:t xml:space="preserve"> </w:t>
      </w:r>
      <w:r w:rsidRPr="00495764">
        <w:rPr>
          <w:rFonts w:ascii="Times New Roman" w:hAnsi="Times New Roman" w:cs="Times New Roman"/>
          <w:b/>
          <w:bCs/>
          <w:sz w:val="24"/>
          <w:szCs w:val="24"/>
          <w:lang w:val="en-US"/>
        </w:rPr>
        <w:t>#ADMUSICAM</w:t>
      </w:r>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Evenimentul</w:t>
      </w:r>
      <w:proofErr w:type="spellEnd"/>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va</w:t>
      </w:r>
      <w:proofErr w:type="spellEnd"/>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avea</w:t>
      </w:r>
      <w:proofErr w:type="spellEnd"/>
      <w:r w:rsidRPr="00495764">
        <w:rPr>
          <w:rFonts w:ascii="Times New Roman" w:hAnsi="Times New Roman" w:cs="Times New Roman"/>
          <w:sz w:val="24"/>
          <w:szCs w:val="24"/>
          <w:lang w:val="en-US"/>
        </w:rPr>
        <w:t xml:space="preserve"> loc</w:t>
      </w:r>
      <w:r w:rsidR="002F5F8D">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în</w:t>
      </w:r>
      <w:proofErr w:type="spellEnd"/>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eleganta</w:t>
      </w:r>
      <w:proofErr w:type="spellEnd"/>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b/>
          <w:bCs/>
          <w:sz w:val="24"/>
          <w:szCs w:val="24"/>
          <w:lang w:val="en-US"/>
        </w:rPr>
        <w:t>Sală</w:t>
      </w:r>
      <w:proofErr w:type="spellEnd"/>
      <w:r w:rsidRPr="00495764">
        <w:rPr>
          <w:rFonts w:ascii="Times New Roman" w:hAnsi="Times New Roman" w:cs="Times New Roman"/>
          <w:b/>
          <w:bCs/>
          <w:sz w:val="24"/>
          <w:szCs w:val="24"/>
          <w:lang w:val="en-US"/>
        </w:rPr>
        <w:t xml:space="preserve"> a </w:t>
      </w:r>
      <w:proofErr w:type="spellStart"/>
      <w:r w:rsidRPr="00495764">
        <w:rPr>
          <w:rFonts w:ascii="Times New Roman" w:hAnsi="Times New Roman" w:cs="Times New Roman"/>
          <w:b/>
          <w:bCs/>
          <w:sz w:val="24"/>
          <w:szCs w:val="24"/>
          <w:lang w:val="en-US"/>
        </w:rPr>
        <w:t>Scoarțelor</w:t>
      </w:r>
      <w:proofErr w:type="spellEnd"/>
      <w:r w:rsidRPr="00495764">
        <w:rPr>
          <w:rFonts w:ascii="Times New Roman" w:hAnsi="Times New Roman" w:cs="Times New Roman"/>
          <w:sz w:val="24"/>
          <w:szCs w:val="24"/>
          <w:lang w:val="en-US"/>
        </w:rPr>
        <w:t xml:space="preserve"> a </w:t>
      </w:r>
      <w:proofErr w:type="spellStart"/>
      <w:r w:rsidRPr="00495764">
        <w:rPr>
          <w:rFonts w:ascii="Times New Roman" w:hAnsi="Times New Roman" w:cs="Times New Roman"/>
          <w:b/>
          <w:bCs/>
          <w:sz w:val="24"/>
          <w:szCs w:val="24"/>
          <w:lang w:val="en-US"/>
        </w:rPr>
        <w:t>Centrului</w:t>
      </w:r>
      <w:proofErr w:type="spellEnd"/>
      <w:r w:rsidRPr="00495764">
        <w:rPr>
          <w:rFonts w:ascii="Times New Roman" w:hAnsi="Times New Roman" w:cs="Times New Roman"/>
          <w:b/>
          <w:bCs/>
          <w:sz w:val="24"/>
          <w:szCs w:val="24"/>
          <w:lang w:val="en-US"/>
        </w:rPr>
        <w:t xml:space="preserve"> Cultural </w:t>
      </w:r>
      <w:proofErr w:type="spellStart"/>
      <w:r w:rsidRPr="00495764">
        <w:rPr>
          <w:rFonts w:ascii="Times New Roman" w:hAnsi="Times New Roman" w:cs="Times New Roman"/>
          <w:b/>
          <w:bCs/>
          <w:sz w:val="24"/>
          <w:szCs w:val="24"/>
          <w:lang w:val="en-US"/>
        </w:rPr>
        <w:t>Palatele</w:t>
      </w:r>
      <w:proofErr w:type="spellEnd"/>
      <w:r w:rsidRPr="00495764">
        <w:rPr>
          <w:rFonts w:ascii="Times New Roman" w:hAnsi="Times New Roman" w:cs="Times New Roman"/>
          <w:b/>
          <w:bCs/>
          <w:sz w:val="24"/>
          <w:szCs w:val="24"/>
          <w:lang w:val="en-US"/>
        </w:rPr>
        <w:t xml:space="preserve"> </w:t>
      </w:r>
      <w:proofErr w:type="spellStart"/>
      <w:r w:rsidRPr="00495764">
        <w:rPr>
          <w:rFonts w:ascii="Times New Roman" w:hAnsi="Times New Roman" w:cs="Times New Roman"/>
          <w:b/>
          <w:bCs/>
          <w:sz w:val="24"/>
          <w:szCs w:val="24"/>
          <w:lang w:val="en-US"/>
        </w:rPr>
        <w:t>Brâncovenești</w:t>
      </w:r>
      <w:proofErr w:type="spellEnd"/>
      <w:r w:rsidRPr="00495764">
        <w:rPr>
          <w:rFonts w:ascii="Times New Roman" w:hAnsi="Times New Roman" w:cs="Times New Roman"/>
          <w:b/>
          <w:bCs/>
          <w:sz w:val="24"/>
          <w:szCs w:val="24"/>
          <w:lang w:val="en-US"/>
        </w:rPr>
        <w:t xml:space="preserve"> de la </w:t>
      </w:r>
      <w:proofErr w:type="spellStart"/>
      <w:r w:rsidRPr="00495764">
        <w:rPr>
          <w:rFonts w:ascii="Times New Roman" w:hAnsi="Times New Roman" w:cs="Times New Roman"/>
          <w:b/>
          <w:bCs/>
          <w:sz w:val="24"/>
          <w:szCs w:val="24"/>
          <w:lang w:val="en-US"/>
        </w:rPr>
        <w:t>Mogoșoaia</w:t>
      </w:r>
      <w:proofErr w:type="spellEnd"/>
      <w:r w:rsidRPr="00495764">
        <w:rPr>
          <w:rFonts w:ascii="Times New Roman" w:hAnsi="Times New Roman" w:cs="Times New Roman"/>
          <w:sz w:val="24"/>
          <w:szCs w:val="24"/>
          <w:lang w:val="en-US"/>
        </w:rPr>
        <w:t>.</w:t>
      </w:r>
    </w:p>
    <w:p w14:paraId="19F63911" w14:textId="77777777" w:rsidR="00495764" w:rsidRPr="00495764" w:rsidRDefault="00495764" w:rsidP="00495764">
      <w:pPr>
        <w:spacing w:before="100" w:beforeAutospacing="1" w:after="100" w:afterAutospacing="1"/>
        <w:jc w:val="both"/>
        <w:rPr>
          <w:rFonts w:ascii="Times New Roman" w:hAnsi="Times New Roman" w:cs="Times New Roman"/>
          <w:sz w:val="24"/>
          <w:szCs w:val="24"/>
          <w:lang w:val="en-US"/>
        </w:rPr>
      </w:pPr>
      <w:proofErr w:type="spellStart"/>
      <w:r w:rsidRPr="00495764">
        <w:rPr>
          <w:rFonts w:ascii="Times New Roman" w:hAnsi="Times New Roman" w:cs="Times New Roman"/>
          <w:sz w:val="24"/>
          <w:szCs w:val="24"/>
          <w:lang w:val="en-US"/>
        </w:rPr>
        <w:t>Programul</w:t>
      </w:r>
      <w:proofErr w:type="spellEnd"/>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concertului</w:t>
      </w:r>
      <w:proofErr w:type="spellEnd"/>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aduce</w:t>
      </w:r>
      <w:proofErr w:type="spellEnd"/>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în</w:t>
      </w:r>
      <w:proofErr w:type="spellEnd"/>
      <w:r w:rsidRPr="00495764">
        <w:rPr>
          <w:rFonts w:ascii="Times New Roman" w:hAnsi="Times New Roman" w:cs="Times New Roman"/>
          <w:sz w:val="24"/>
          <w:szCs w:val="24"/>
          <w:lang w:val="en-US"/>
        </w:rPr>
        <w:t xml:space="preserve"> prim-plan </w:t>
      </w:r>
      <w:proofErr w:type="spellStart"/>
      <w:r w:rsidRPr="00495764">
        <w:rPr>
          <w:rFonts w:ascii="Times New Roman" w:hAnsi="Times New Roman" w:cs="Times New Roman"/>
          <w:sz w:val="24"/>
          <w:szCs w:val="24"/>
          <w:lang w:val="en-US"/>
        </w:rPr>
        <w:t>interpretarea</w:t>
      </w:r>
      <w:proofErr w:type="spellEnd"/>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unor</w:t>
      </w:r>
      <w:proofErr w:type="spellEnd"/>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lucrări</w:t>
      </w:r>
      <w:proofErr w:type="spellEnd"/>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semnate</w:t>
      </w:r>
      <w:proofErr w:type="spellEnd"/>
      <w:r w:rsidRPr="00495764">
        <w:rPr>
          <w:rFonts w:ascii="Times New Roman" w:hAnsi="Times New Roman" w:cs="Times New Roman"/>
          <w:sz w:val="24"/>
          <w:szCs w:val="24"/>
          <w:lang w:val="en-US"/>
        </w:rPr>
        <w:t xml:space="preserve"> de </w:t>
      </w:r>
      <w:proofErr w:type="spellStart"/>
      <w:r w:rsidRPr="00495764">
        <w:rPr>
          <w:rFonts w:ascii="Times New Roman" w:hAnsi="Times New Roman" w:cs="Times New Roman"/>
          <w:sz w:val="24"/>
          <w:szCs w:val="24"/>
          <w:lang w:val="en-US"/>
        </w:rPr>
        <w:t>compozitori</w:t>
      </w:r>
      <w:proofErr w:type="spellEnd"/>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importanți</w:t>
      </w:r>
      <w:proofErr w:type="spellEnd"/>
      <w:r w:rsidRPr="00495764">
        <w:rPr>
          <w:rFonts w:ascii="Times New Roman" w:hAnsi="Times New Roman" w:cs="Times New Roman"/>
          <w:sz w:val="24"/>
          <w:szCs w:val="24"/>
          <w:lang w:val="en-US"/>
        </w:rPr>
        <w:t xml:space="preserve"> precum </w:t>
      </w:r>
      <w:r w:rsidRPr="00495764">
        <w:rPr>
          <w:rFonts w:ascii="Times New Roman" w:hAnsi="Times New Roman" w:cs="Times New Roman"/>
          <w:b/>
          <w:bCs/>
          <w:sz w:val="24"/>
          <w:szCs w:val="24"/>
          <w:lang w:val="en-US"/>
        </w:rPr>
        <w:t>Borodin</w:t>
      </w:r>
      <w:r w:rsidRPr="00495764">
        <w:rPr>
          <w:rFonts w:ascii="Times New Roman" w:hAnsi="Times New Roman" w:cs="Times New Roman"/>
          <w:sz w:val="24"/>
          <w:szCs w:val="24"/>
          <w:lang w:val="en-US"/>
        </w:rPr>
        <w:t xml:space="preserve">, </w:t>
      </w:r>
      <w:r w:rsidRPr="00495764">
        <w:rPr>
          <w:rFonts w:ascii="Times New Roman" w:hAnsi="Times New Roman" w:cs="Times New Roman"/>
          <w:b/>
          <w:bCs/>
          <w:sz w:val="24"/>
          <w:szCs w:val="24"/>
          <w:lang w:val="en-US"/>
        </w:rPr>
        <w:t>Poulenc</w:t>
      </w:r>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b/>
          <w:bCs/>
          <w:sz w:val="24"/>
          <w:szCs w:val="24"/>
          <w:lang w:val="en-US"/>
        </w:rPr>
        <w:t>Honneger</w:t>
      </w:r>
      <w:proofErr w:type="spellEnd"/>
      <w:r w:rsidRPr="00495764">
        <w:rPr>
          <w:rFonts w:ascii="Times New Roman" w:hAnsi="Times New Roman" w:cs="Times New Roman"/>
          <w:sz w:val="24"/>
          <w:szCs w:val="24"/>
          <w:lang w:val="en-US"/>
        </w:rPr>
        <w:t xml:space="preserve">, </w:t>
      </w:r>
      <w:r w:rsidRPr="00495764">
        <w:rPr>
          <w:rFonts w:ascii="Times New Roman" w:hAnsi="Times New Roman" w:cs="Times New Roman"/>
          <w:b/>
          <w:bCs/>
          <w:sz w:val="24"/>
          <w:szCs w:val="24"/>
          <w:lang w:val="en-US"/>
        </w:rPr>
        <w:t>Martinu</w:t>
      </w:r>
      <w:r w:rsidRPr="00495764">
        <w:rPr>
          <w:rFonts w:ascii="Times New Roman" w:hAnsi="Times New Roman" w:cs="Times New Roman"/>
          <w:sz w:val="24"/>
          <w:szCs w:val="24"/>
          <w:lang w:val="en-US"/>
        </w:rPr>
        <w:t xml:space="preserve">, </w:t>
      </w:r>
      <w:r w:rsidRPr="00495764">
        <w:rPr>
          <w:rFonts w:ascii="Times New Roman" w:hAnsi="Times New Roman" w:cs="Times New Roman"/>
          <w:b/>
          <w:bCs/>
          <w:sz w:val="24"/>
          <w:szCs w:val="24"/>
          <w:lang w:val="en-US"/>
        </w:rPr>
        <w:t>Sibelius</w:t>
      </w:r>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și</w:t>
      </w:r>
      <w:proofErr w:type="spellEnd"/>
      <w:r w:rsidRPr="00495764">
        <w:rPr>
          <w:rFonts w:ascii="Times New Roman" w:hAnsi="Times New Roman" w:cs="Times New Roman"/>
          <w:sz w:val="24"/>
          <w:szCs w:val="24"/>
          <w:lang w:val="en-US"/>
        </w:rPr>
        <w:t xml:space="preserve"> </w:t>
      </w:r>
      <w:r w:rsidRPr="00495764">
        <w:rPr>
          <w:rFonts w:ascii="Times New Roman" w:hAnsi="Times New Roman" w:cs="Times New Roman"/>
          <w:b/>
          <w:bCs/>
          <w:sz w:val="24"/>
          <w:szCs w:val="24"/>
          <w:lang w:val="en-US"/>
        </w:rPr>
        <w:t>George Enescu</w:t>
      </w:r>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într</w:t>
      </w:r>
      <w:proofErr w:type="spellEnd"/>
      <w:r w:rsidRPr="00495764">
        <w:rPr>
          <w:rFonts w:ascii="Times New Roman" w:hAnsi="Times New Roman" w:cs="Times New Roman"/>
          <w:sz w:val="24"/>
          <w:szCs w:val="24"/>
          <w:lang w:val="en-US"/>
        </w:rPr>
        <w:t xml:space="preserve">-o </w:t>
      </w:r>
      <w:proofErr w:type="spellStart"/>
      <w:r w:rsidRPr="00495764">
        <w:rPr>
          <w:rFonts w:ascii="Times New Roman" w:hAnsi="Times New Roman" w:cs="Times New Roman"/>
          <w:sz w:val="24"/>
          <w:szCs w:val="24"/>
          <w:lang w:val="en-US"/>
        </w:rPr>
        <w:t>demonstrație</w:t>
      </w:r>
      <w:proofErr w:type="spellEnd"/>
      <w:r w:rsidRPr="00495764">
        <w:rPr>
          <w:rFonts w:ascii="Times New Roman" w:hAnsi="Times New Roman" w:cs="Times New Roman"/>
          <w:sz w:val="24"/>
          <w:szCs w:val="24"/>
          <w:lang w:val="en-US"/>
        </w:rPr>
        <w:t xml:space="preserve"> de </w:t>
      </w:r>
      <w:proofErr w:type="spellStart"/>
      <w:r w:rsidRPr="00495764">
        <w:rPr>
          <w:rFonts w:ascii="Times New Roman" w:hAnsi="Times New Roman" w:cs="Times New Roman"/>
          <w:sz w:val="24"/>
          <w:szCs w:val="24"/>
          <w:lang w:val="en-US"/>
        </w:rPr>
        <w:t>virtuozitate</w:t>
      </w:r>
      <w:proofErr w:type="spellEnd"/>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sensibilitate</w:t>
      </w:r>
      <w:proofErr w:type="spellEnd"/>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și</w:t>
      </w:r>
      <w:proofErr w:type="spellEnd"/>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maturitate</w:t>
      </w:r>
      <w:proofErr w:type="spellEnd"/>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artistică</w:t>
      </w:r>
      <w:proofErr w:type="spellEnd"/>
      <w:r w:rsidRPr="00495764">
        <w:rPr>
          <w:rFonts w:ascii="Times New Roman" w:hAnsi="Times New Roman" w:cs="Times New Roman"/>
          <w:sz w:val="24"/>
          <w:szCs w:val="24"/>
          <w:lang w:val="en-US"/>
        </w:rPr>
        <w:t>.</w:t>
      </w:r>
    </w:p>
    <w:p w14:paraId="15F7FACC" w14:textId="77777777" w:rsidR="00495764" w:rsidRPr="00495764" w:rsidRDefault="00495764" w:rsidP="00495764">
      <w:pPr>
        <w:spacing w:before="100" w:beforeAutospacing="1" w:after="100" w:afterAutospacing="1"/>
        <w:jc w:val="both"/>
        <w:rPr>
          <w:rFonts w:ascii="Times New Roman" w:hAnsi="Times New Roman" w:cs="Times New Roman"/>
          <w:sz w:val="24"/>
          <w:szCs w:val="24"/>
          <w:lang w:val="en-US"/>
        </w:rPr>
      </w:pPr>
      <w:r w:rsidRPr="00495764">
        <w:rPr>
          <w:rFonts w:ascii="Times New Roman" w:hAnsi="Times New Roman" w:cs="Times New Roman"/>
          <w:sz w:val="24"/>
          <w:szCs w:val="24"/>
          <w:lang w:val="en-US"/>
        </w:rPr>
        <w:t xml:space="preserve">Pe </w:t>
      </w:r>
      <w:proofErr w:type="spellStart"/>
      <w:r w:rsidRPr="00495764">
        <w:rPr>
          <w:rFonts w:ascii="Times New Roman" w:hAnsi="Times New Roman" w:cs="Times New Roman"/>
          <w:sz w:val="24"/>
          <w:szCs w:val="24"/>
          <w:lang w:val="en-US"/>
        </w:rPr>
        <w:t>scenă</w:t>
      </w:r>
      <w:proofErr w:type="spellEnd"/>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vor</w:t>
      </w:r>
      <w:proofErr w:type="spellEnd"/>
      <w:r w:rsidRPr="00495764">
        <w:rPr>
          <w:rFonts w:ascii="Times New Roman" w:hAnsi="Times New Roman" w:cs="Times New Roman"/>
          <w:sz w:val="24"/>
          <w:szCs w:val="24"/>
          <w:lang w:val="en-US"/>
        </w:rPr>
        <w:t xml:space="preserve"> </w:t>
      </w:r>
      <w:proofErr w:type="spellStart"/>
      <w:r w:rsidRPr="00495764">
        <w:rPr>
          <w:rFonts w:ascii="Times New Roman" w:hAnsi="Times New Roman" w:cs="Times New Roman"/>
          <w:sz w:val="24"/>
          <w:szCs w:val="24"/>
          <w:lang w:val="en-US"/>
        </w:rPr>
        <w:t>evolua</w:t>
      </w:r>
      <w:proofErr w:type="spellEnd"/>
      <w:r w:rsidRPr="00495764">
        <w:rPr>
          <w:rFonts w:ascii="Times New Roman" w:hAnsi="Times New Roman" w:cs="Times New Roman"/>
          <w:sz w:val="24"/>
          <w:szCs w:val="24"/>
          <w:lang w:val="en-US"/>
        </w:rPr>
        <w:t>:</w:t>
      </w:r>
    </w:p>
    <w:p w14:paraId="655D31BC" w14:textId="77777777" w:rsidR="00495764" w:rsidRPr="00495764" w:rsidRDefault="00495764" w:rsidP="00495764">
      <w:pPr>
        <w:numPr>
          <w:ilvl w:val="0"/>
          <w:numId w:val="2"/>
        </w:numPr>
        <w:spacing w:before="100" w:beforeAutospacing="1" w:after="100" w:afterAutospacing="1"/>
        <w:jc w:val="both"/>
        <w:rPr>
          <w:rFonts w:ascii="Times New Roman" w:hAnsi="Times New Roman" w:cs="Times New Roman"/>
          <w:sz w:val="24"/>
          <w:szCs w:val="24"/>
          <w:lang w:val="en-US"/>
        </w:rPr>
      </w:pPr>
      <w:r w:rsidRPr="00495764">
        <w:rPr>
          <w:rFonts w:ascii="Times New Roman" w:hAnsi="Times New Roman" w:cs="Times New Roman"/>
          <w:b/>
          <w:bCs/>
          <w:sz w:val="24"/>
          <w:szCs w:val="24"/>
          <w:lang w:val="en-US"/>
        </w:rPr>
        <w:t xml:space="preserve">Anastasia </w:t>
      </w:r>
      <w:proofErr w:type="spellStart"/>
      <w:r w:rsidRPr="00495764">
        <w:rPr>
          <w:rFonts w:ascii="Times New Roman" w:hAnsi="Times New Roman" w:cs="Times New Roman"/>
          <w:b/>
          <w:bCs/>
          <w:sz w:val="24"/>
          <w:szCs w:val="24"/>
          <w:lang w:val="en-US"/>
        </w:rPr>
        <w:t>Gagiu</w:t>
      </w:r>
      <w:proofErr w:type="spellEnd"/>
      <w:r w:rsidRPr="00495764">
        <w:rPr>
          <w:rFonts w:ascii="Times New Roman" w:hAnsi="Times New Roman" w:cs="Times New Roman"/>
          <w:sz w:val="24"/>
          <w:szCs w:val="24"/>
          <w:lang w:val="en-US"/>
        </w:rPr>
        <w:t xml:space="preserve">, </w:t>
      </w:r>
      <w:r w:rsidRPr="00495764">
        <w:rPr>
          <w:rFonts w:ascii="Times New Roman" w:hAnsi="Times New Roman" w:cs="Times New Roman"/>
          <w:b/>
          <w:bCs/>
          <w:sz w:val="24"/>
          <w:szCs w:val="24"/>
          <w:lang w:val="en-US"/>
        </w:rPr>
        <w:t>Estera Dumitriu</w:t>
      </w:r>
      <w:r w:rsidRPr="00495764">
        <w:rPr>
          <w:rFonts w:ascii="Times New Roman" w:hAnsi="Times New Roman" w:cs="Times New Roman"/>
          <w:sz w:val="24"/>
          <w:szCs w:val="24"/>
          <w:lang w:val="en-US"/>
        </w:rPr>
        <w:t xml:space="preserve">, </w:t>
      </w:r>
      <w:r w:rsidRPr="00495764">
        <w:rPr>
          <w:rFonts w:ascii="Times New Roman" w:hAnsi="Times New Roman" w:cs="Times New Roman"/>
          <w:b/>
          <w:bCs/>
          <w:sz w:val="24"/>
          <w:szCs w:val="24"/>
          <w:lang w:val="en-US"/>
        </w:rPr>
        <w:t xml:space="preserve">Eveline </w:t>
      </w:r>
      <w:proofErr w:type="spellStart"/>
      <w:r w:rsidRPr="00495764">
        <w:rPr>
          <w:rFonts w:ascii="Times New Roman" w:hAnsi="Times New Roman" w:cs="Times New Roman"/>
          <w:b/>
          <w:bCs/>
          <w:sz w:val="24"/>
          <w:szCs w:val="24"/>
          <w:lang w:val="en-US"/>
        </w:rPr>
        <w:t>Doija</w:t>
      </w:r>
      <w:proofErr w:type="spellEnd"/>
      <w:r w:rsidRPr="00495764">
        <w:rPr>
          <w:rFonts w:ascii="Times New Roman" w:hAnsi="Times New Roman" w:cs="Times New Roman"/>
          <w:sz w:val="24"/>
          <w:szCs w:val="24"/>
          <w:lang w:val="en-US"/>
        </w:rPr>
        <w:t xml:space="preserve">, </w:t>
      </w:r>
      <w:r w:rsidRPr="00495764">
        <w:rPr>
          <w:rFonts w:ascii="Times New Roman" w:hAnsi="Times New Roman" w:cs="Times New Roman"/>
          <w:b/>
          <w:bCs/>
          <w:sz w:val="24"/>
          <w:szCs w:val="24"/>
          <w:lang w:val="en-US"/>
        </w:rPr>
        <w:t xml:space="preserve">Enea </w:t>
      </w:r>
      <w:proofErr w:type="spellStart"/>
      <w:r w:rsidRPr="00495764">
        <w:rPr>
          <w:rFonts w:ascii="Times New Roman" w:hAnsi="Times New Roman" w:cs="Times New Roman"/>
          <w:b/>
          <w:bCs/>
          <w:sz w:val="24"/>
          <w:szCs w:val="24"/>
          <w:lang w:val="en-US"/>
        </w:rPr>
        <w:t>Trailović</w:t>
      </w:r>
      <w:proofErr w:type="spellEnd"/>
      <w:r w:rsidRPr="00495764">
        <w:rPr>
          <w:rFonts w:ascii="Times New Roman" w:hAnsi="Times New Roman" w:cs="Times New Roman"/>
          <w:sz w:val="24"/>
          <w:szCs w:val="24"/>
          <w:lang w:val="en-US"/>
        </w:rPr>
        <w:t xml:space="preserve"> – </w:t>
      </w:r>
      <w:proofErr w:type="spellStart"/>
      <w:r w:rsidRPr="00495764">
        <w:rPr>
          <w:rFonts w:ascii="Times New Roman" w:hAnsi="Times New Roman" w:cs="Times New Roman"/>
          <w:sz w:val="24"/>
          <w:szCs w:val="24"/>
          <w:lang w:val="en-US"/>
        </w:rPr>
        <w:t>vioară</w:t>
      </w:r>
      <w:proofErr w:type="spellEnd"/>
    </w:p>
    <w:p w14:paraId="4349DA08" w14:textId="77777777" w:rsidR="00495764" w:rsidRPr="00495764" w:rsidRDefault="00495764" w:rsidP="00495764">
      <w:pPr>
        <w:numPr>
          <w:ilvl w:val="0"/>
          <w:numId w:val="2"/>
        </w:numPr>
        <w:spacing w:before="100" w:beforeAutospacing="1" w:after="100" w:afterAutospacing="1"/>
        <w:jc w:val="both"/>
        <w:rPr>
          <w:rFonts w:ascii="Times New Roman" w:hAnsi="Times New Roman" w:cs="Times New Roman"/>
          <w:sz w:val="24"/>
          <w:szCs w:val="24"/>
          <w:lang w:val="en-US"/>
        </w:rPr>
      </w:pPr>
      <w:r w:rsidRPr="00495764">
        <w:rPr>
          <w:rFonts w:ascii="Times New Roman" w:hAnsi="Times New Roman" w:cs="Times New Roman"/>
          <w:b/>
          <w:bCs/>
          <w:sz w:val="24"/>
          <w:szCs w:val="24"/>
          <w:lang w:val="en-US"/>
        </w:rPr>
        <w:t>Luciana Dumitriu</w:t>
      </w:r>
      <w:r w:rsidRPr="00495764">
        <w:rPr>
          <w:rFonts w:ascii="Times New Roman" w:hAnsi="Times New Roman" w:cs="Times New Roman"/>
          <w:sz w:val="24"/>
          <w:szCs w:val="24"/>
          <w:lang w:val="en-US"/>
        </w:rPr>
        <w:t xml:space="preserve">, </w:t>
      </w:r>
      <w:r w:rsidRPr="00495764">
        <w:rPr>
          <w:rFonts w:ascii="Times New Roman" w:hAnsi="Times New Roman" w:cs="Times New Roman"/>
          <w:b/>
          <w:bCs/>
          <w:sz w:val="24"/>
          <w:szCs w:val="24"/>
          <w:lang w:val="en-US"/>
        </w:rPr>
        <w:t>Cristian Pop</w:t>
      </w:r>
      <w:r w:rsidRPr="00495764">
        <w:rPr>
          <w:rFonts w:ascii="Times New Roman" w:hAnsi="Times New Roman" w:cs="Times New Roman"/>
          <w:sz w:val="24"/>
          <w:szCs w:val="24"/>
          <w:lang w:val="en-US"/>
        </w:rPr>
        <w:t xml:space="preserve"> – </w:t>
      </w:r>
      <w:proofErr w:type="spellStart"/>
      <w:r w:rsidRPr="00495764">
        <w:rPr>
          <w:rFonts w:ascii="Times New Roman" w:hAnsi="Times New Roman" w:cs="Times New Roman"/>
          <w:sz w:val="24"/>
          <w:szCs w:val="24"/>
          <w:lang w:val="en-US"/>
        </w:rPr>
        <w:t>violoncel</w:t>
      </w:r>
      <w:proofErr w:type="spellEnd"/>
    </w:p>
    <w:p w14:paraId="033E2B7E" w14:textId="77777777" w:rsidR="00495764" w:rsidRPr="00495764" w:rsidRDefault="00495764" w:rsidP="00495764">
      <w:pPr>
        <w:numPr>
          <w:ilvl w:val="0"/>
          <w:numId w:val="2"/>
        </w:numPr>
        <w:spacing w:before="100" w:beforeAutospacing="1" w:after="100" w:afterAutospacing="1"/>
        <w:jc w:val="both"/>
        <w:rPr>
          <w:rFonts w:ascii="Times New Roman" w:hAnsi="Times New Roman" w:cs="Times New Roman"/>
          <w:sz w:val="24"/>
          <w:szCs w:val="24"/>
          <w:lang w:val="en-US"/>
        </w:rPr>
      </w:pPr>
      <w:r w:rsidRPr="00495764">
        <w:rPr>
          <w:rFonts w:ascii="Times New Roman" w:hAnsi="Times New Roman" w:cs="Times New Roman"/>
          <w:b/>
          <w:bCs/>
          <w:sz w:val="24"/>
          <w:szCs w:val="24"/>
          <w:lang w:val="en-US"/>
        </w:rPr>
        <w:t>Iulia Bostan</w:t>
      </w:r>
      <w:r w:rsidRPr="00495764">
        <w:rPr>
          <w:rFonts w:ascii="Times New Roman" w:hAnsi="Times New Roman" w:cs="Times New Roman"/>
          <w:sz w:val="24"/>
          <w:szCs w:val="24"/>
          <w:lang w:val="en-US"/>
        </w:rPr>
        <w:t xml:space="preserve"> – </w:t>
      </w:r>
      <w:proofErr w:type="spellStart"/>
      <w:r w:rsidRPr="00495764">
        <w:rPr>
          <w:rFonts w:ascii="Times New Roman" w:hAnsi="Times New Roman" w:cs="Times New Roman"/>
          <w:sz w:val="24"/>
          <w:szCs w:val="24"/>
          <w:lang w:val="en-US"/>
        </w:rPr>
        <w:t>flaut</w:t>
      </w:r>
      <w:proofErr w:type="spellEnd"/>
    </w:p>
    <w:p w14:paraId="0317384D" w14:textId="77777777" w:rsidR="00495764" w:rsidRPr="00495764" w:rsidRDefault="00495764" w:rsidP="00495764">
      <w:pPr>
        <w:numPr>
          <w:ilvl w:val="0"/>
          <w:numId w:val="2"/>
        </w:numPr>
        <w:spacing w:before="100" w:beforeAutospacing="1" w:after="100" w:afterAutospacing="1"/>
        <w:jc w:val="both"/>
        <w:rPr>
          <w:rFonts w:ascii="Times New Roman" w:hAnsi="Times New Roman" w:cs="Times New Roman"/>
          <w:sz w:val="24"/>
          <w:szCs w:val="24"/>
          <w:lang w:val="en-US"/>
        </w:rPr>
      </w:pPr>
      <w:r w:rsidRPr="00495764">
        <w:rPr>
          <w:rFonts w:ascii="Times New Roman" w:hAnsi="Times New Roman" w:cs="Times New Roman"/>
          <w:b/>
          <w:bCs/>
          <w:sz w:val="24"/>
          <w:szCs w:val="24"/>
          <w:lang w:val="en-US"/>
        </w:rPr>
        <w:t xml:space="preserve">Marius </w:t>
      </w:r>
      <w:proofErr w:type="spellStart"/>
      <w:r w:rsidRPr="00495764">
        <w:rPr>
          <w:rFonts w:ascii="Times New Roman" w:hAnsi="Times New Roman" w:cs="Times New Roman"/>
          <w:b/>
          <w:bCs/>
          <w:sz w:val="24"/>
          <w:szCs w:val="24"/>
          <w:lang w:val="en-US"/>
        </w:rPr>
        <w:t>Onică</w:t>
      </w:r>
      <w:proofErr w:type="spellEnd"/>
      <w:r w:rsidRPr="00495764">
        <w:rPr>
          <w:rFonts w:ascii="Times New Roman" w:hAnsi="Times New Roman" w:cs="Times New Roman"/>
          <w:sz w:val="24"/>
          <w:szCs w:val="24"/>
          <w:lang w:val="en-US"/>
        </w:rPr>
        <w:t xml:space="preserve"> – clarinet</w:t>
      </w:r>
    </w:p>
    <w:p w14:paraId="2CD785F1" w14:textId="77777777" w:rsidR="00495764" w:rsidRPr="00495764" w:rsidRDefault="00495764" w:rsidP="00495764">
      <w:pPr>
        <w:numPr>
          <w:ilvl w:val="0"/>
          <w:numId w:val="2"/>
        </w:numPr>
        <w:spacing w:before="100" w:beforeAutospacing="1" w:after="100" w:afterAutospacing="1"/>
        <w:jc w:val="both"/>
        <w:rPr>
          <w:rFonts w:ascii="Times New Roman" w:hAnsi="Times New Roman" w:cs="Times New Roman"/>
          <w:sz w:val="24"/>
          <w:szCs w:val="24"/>
          <w:lang w:val="en-US"/>
        </w:rPr>
      </w:pPr>
      <w:r w:rsidRPr="00495764">
        <w:rPr>
          <w:rFonts w:ascii="Times New Roman" w:hAnsi="Times New Roman" w:cs="Times New Roman"/>
          <w:b/>
          <w:bCs/>
          <w:sz w:val="24"/>
          <w:szCs w:val="24"/>
          <w:lang w:val="en-US"/>
        </w:rPr>
        <w:t>Fabio David</w:t>
      </w:r>
      <w:r w:rsidRPr="00495764">
        <w:rPr>
          <w:rFonts w:ascii="Times New Roman" w:hAnsi="Times New Roman" w:cs="Times New Roman"/>
          <w:sz w:val="24"/>
          <w:szCs w:val="24"/>
          <w:lang w:val="en-US"/>
        </w:rPr>
        <w:t xml:space="preserve"> – corn</w:t>
      </w:r>
    </w:p>
    <w:p w14:paraId="633A4037" w14:textId="77777777" w:rsidR="00495764" w:rsidRPr="00495764" w:rsidRDefault="00495764" w:rsidP="00495764">
      <w:pPr>
        <w:numPr>
          <w:ilvl w:val="0"/>
          <w:numId w:val="2"/>
        </w:numPr>
        <w:spacing w:before="100" w:beforeAutospacing="1" w:after="100" w:afterAutospacing="1"/>
        <w:jc w:val="both"/>
        <w:rPr>
          <w:rFonts w:ascii="Times New Roman" w:hAnsi="Times New Roman" w:cs="Times New Roman"/>
          <w:sz w:val="24"/>
          <w:szCs w:val="24"/>
          <w:lang w:val="en-US"/>
        </w:rPr>
      </w:pPr>
      <w:r w:rsidRPr="00495764">
        <w:rPr>
          <w:rFonts w:ascii="Times New Roman" w:hAnsi="Times New Roman" w:cs="Times New Roman"/>
          <w:b/>
          <w:bCs/>
          <w:sz w:val="24"/>
          <w:szCs w:val="24"/>
          <w:lang w:val="en-US"/>
        </w:rPr>
        <w:t xml:space="preserve">Fabiani </w:t>
      </w:r>
      <w:proofErr w:type="spellStart"/>
      <w:r w:rsidRPr="00495764">
        <w:rPr>
          <w:rFonts w:ascii="Times New Roman" w:hAnsi="Times New Roman" w:cs="Times New Roman"/>
          <w:b/>
          <w:bCs/>
          <w:sz w:val="24"/>
          <w:szCs w:val="24"/>
          <w:lang w:val="en-US"/>
        </w:rPr>
        <w:t>Pricsina</w:t>
      </w:r>
      <w:proofErr w:type="spellEnd"/>
      <w:r w:rsidRPr="00495764">
        <w:rPr>
          <w:rFonts w:ascii="Times New Roman" w:hAnsi="Times New Roman" w:cs="Times New Roman"/>
          <w:sz w:val="24"/>
          <w:szCs w:val="24"/>
          <w:lang w:val="en-US"/>
        </w:rPr>
        <w:t xml:space="preserve"> – pian</w:t>
      </w:r>
    </w:p>
    <w:p w14:paraId="3DCC8FD1" w14:textId="6392B66C" w:rsidR="003209C2" w:rsidRPr="003209C2" w:rsidRDefault="003209C2" w:rsidP="003209C2">
      <w:pPr>
        <w:spacing w:before="100" w:beforeAutospacing="1" w:after="100" w:afterAutospacing="1"/>
        <w:jc w:val="both"/>
        <w:rPr>
          <w:rFonts w:ascii="Times New Roman" w:hAnsi="Times New Roman" w:cs="Times New Roman"/>
          <w:sz w:val="24"/>
          <w:szCs w:val="24"/>
          <w:lang w:val="ro-RO"/>
        </w:rPr>
      </w:pPr>
      <w:r w:rsidRPr="003209C2">
        <w:rPr>
          <w:rFonts w:ascii="Times New Roman" w:hAnsi="Times New Roman" w:cs="Times New Roman"/>
          <w:sz w:val="24"/>
          <w:szCs w:val="24"/>
          <w:lang w:val="ro-RO"/>
        </w:rPr>
        <w:t>Programul</w:t>
      </w:r>
      <w:r w:rsidRPr="003209C2">
        <w:rPr>
          <w:rFonts w:ascii="Times New Roman" w:hAnsi="Times New Roman" w:cs="Times New Roman"/>
          <w:b/>
          <w:bCs/>
          <w:sz w:val="24"/>
          <w:szCs w:val="24"/>
          <w:lang w:val="ro-RO"/>
        </w:rPr>
        <w:t> #ADMUSICAM 2025</w:t>
      </w:r>
      <w:r w:rsidRPr="003209C2">
        <w:rPr>
          <w:rFonts w:ascii="Times New Roman" w:hAnsi="Times New Roman" w:cs="Times New Roman"/>
          <w:sz w:val="24"/>
          <w:szCs w:val="24"/>
          <w:lang w:val="ro-RO"/>
        </w:rPr>
        <w:t>, organizat în perioada 23 iunie – 6 iulie la Centrul Cultural Palatele Brâncoveneşti de la Mogoşoaia, constă într-o sesiune de două săptămâni de instruire în management personal, prezentare și audiții, dedicată tinerilor muzicieni. La ediția din acest an participă 30 de muzicieni, cu următoarele specializări: flaut, oboi, clarinet, fagot, corn, trompetă, pian, timpani, vioară, violă, violoncel, contrabas, dirijat. Participanții au vârste cuprinse între 17 și 25 ani și provin de la opt instituții de profil - licee și universități de muzică - din România și Republica Moldova.</w:t>
      </w:r>
    </w:p>
    <w:p w14:paraId="6BB62402" w14:textId="77777777" w:rsidR="003209C2" w:rsidRPr="003209C2" w:rsidRDefault="003209C2" w:rsidP="003209C2">
      <w:pPr>
        <w:spacing w:before="100" w:beforeAutospacing="1" w:after="100" w:afterAutospacing="1"/>
        <w:jc w:val="both"/>
        <w:rPr>
          <w:rFonts w:ascii="Times New Roman" w:hAnsi="Times New Roman" w:cs="Times New Roman"/>
          <w:sz w:val="24"/>
          <w:szCs w:val="24"/>
          <w:lang w:val="ro-RO"/>
        </w:rPr>
      </w:pPr>
      <w:r w:rsidRPr="003209C2">
        <w:rPr>
          <w:rFonts w:ascii="Times New Roman" w:hAnsi="Times New Roman" w:cs="Times New Roman"/>
          <w:sz w:val="24"/>
          <w:szCs w:val="24"/>
          <w:lang w:val="ro-RO"/>
        </w:rPr>
        <w:t>În cadrul sesiunii de pregătire, tinerii muzicieni selectați au ocazia să participe la ședințe de consiliere vocațională, ateliere de prezență scenică și expresie corporală susținute de actorul Ionuț Kivu, Alexander Technique cu profesorul britanic Henry George, social media skills și personal branding. De asemenea au șansa să lucreze cu dr. Peter Stark, Directorul de repetiții al EUYO (Orchestra de Tineret a Uniunii Europene), care susţine un workshop de pregătire pentru audiții și tehnici orchestrale.</w:t>
      </w:r>
    </w:p>
    <w:p w14:paraId="45904DD2" w14:textId="77777777" w:rsidR="003209C2" w:rsidRPr="003209C2" w:rsidRDefault="003209C2" w:rsidP="003209C2">
      <w:pPr>
        <w:spacing w:before="100" w:beforeAutospacing="1" w:after="100" w:afterAutospacing="1"/>
        <w:jc w:val="both"/>
        <w:rPr>
          <w:rFonts w:ascii="Times New Roman" w:hAnsi="Times New Roman" w:cs="Times New Roman"/>
          <w:sz w:val="24"/>
          <w:szCs w:val="24"/>
          <w:lang w:val="ro-RO"/>
        </w:rPr>
      </w:pPr>
      <w:r w:rsidRPr="003209C2">
        <w:rPr>
          <w:rFonts w:ascii="Times New Roman" w:hAnsi="Times New Roman" w:cs="Times New Roman"/>
          <w:sz w:val="24"/>
          <w:szCs w:val="24"/>
          <w:lang w:val="ro-RO"/>
        </w:rPr>
        <w:t>Pe lângă evenimentul din 28 iunie, tinerii muzicieni participanți la #ADMUSICAM 2025 vor mai susține două concerte: pe 5 iulie, de la ora 19.00, la Sala George Enescu a Universității Naționale de Muzică București și pe 6 iulie, de la ora 15.00, la Sala Scoarțelor a Centrului Cultural Palatele Brâncoveneşti de la Mogoşoaia. Intrarea este liberă la toate cele trei concerte, în limita locurilor disponibile.</w:t>
      </w:r>
    </w:p>
    <w:p w14:paraId="4C065D1C" w14:textId="77777777" w:rsidR="003209C2" w:rsidRPr="003209C2" w:rsidRDefault="003209C2" w:rsidP="003209C2">
      <w:pPr>
        <w:spacing w:before="100" w:beforeAutospacing="1" w:after="100" w:afterAutospacing="1"/>
        <w:jc w:val="both"/>
        <w:rPr>
          <w:rFonts w:ascii="Times New Roman" w:hAnsi="Times New Roman" w:cs="Times New Roman"/>
          <w:sz w:val="24"/>
          <w:szCs w:val="24"/>
          <w:lang w:val="ro-RO"/>
        </w:rPr>
      </w:pPr>
      <w:r w:rsidRPr="003209C2">
        <w:rPr>
          <w:rFonts w:ascii="Times New Roman" w:hAnsi="Times New Roman" w:cs="Times New Roman"/>
          <w:sz w:val="24"/>
          <w:szCs w:val="24"/>
          <w:lang w:val="ro-RO"/>
        </w:rPr>
        <w:lastRenderedPageBreak/>
        <w:t>Programul de instruire #ADMUSICAM a fost iniţiat ca parte a </w:t>
      </w:r>
      <w:r w:rsidRPr="003209C2">
        <w:rPr>
          <w:rFonts w:ascii="Times New Roman" w:hAnsi="Times New Roman" w:cs="Times New Roman"/>
          <w:i/>
          <w:iCs/>
          <w:sz w:val="24"/>
          <w:szCs w:val="24"/>
          <w:lang w:val="ro-RO"/>
        </w:rPr>
        <w:t>Towards 2020 Phase 2: Skilling Musicians &amp; Engaging Audiences in Europe's Orchestral Sector</w:t>
      </w:r>
      <w:r w:rsidRPr="003209C2">
        <w:rPr>
          <w:rFonts w:ascii="Times New Roman" w:hAnsi="Times New Roman" w:cs="Times New Roman"/>
          <w:sz w:val="24"/>
          <w:szCs w:val="24"/>
          <w:lang w:val="ro-RO"/>
        </w:rPr>
        <w:t>, ce și-a propus să revigoreze, prin cultură, muzică şi dezbateri, idealurile ce au dus la crearea Uniunii Europene. Acesta include şi încercarea de a vedea în ce mod dezvoltarea abilităţilor orchestrale ar putea ajuta la sustenabilitatea Europei într-o perioadă dificilă din punct de vedere economic şi cum pot fi create noi locuri de muncă pentru tinerii muzicieni europeni.</w:t>
      </w:r>
    </w:p>
    <w:p w14:paraId="2B2EE3A0" w14:textId="77777777" w:rsidR="003209C2" w:rsidRPr="003209C2" w:rsidRDefault="003209C2" w:rsidP="003209C2">
      <w:pPr>
        <w:spacing w:before="100" w:beforeAutospacing="1" w:after="100" w:afterAutospacing="1"/>
        <w:jc w:val="both"/>
        <w:rPr>
          <w:rFonts w:ascii="Times New Roman" w:hAnsi="Times New Roman" w:cs="Times New Roman"/>
          <w:sz w:val="24"/>
          <w:szCs w:val="24"/>
          <w:lang w:val="ro-RO"/>
        </w:rPr>
      </w:pPr>
      <w:r w:rsidRPr="003209C2">
        <w:rPr>
          <w:rFonts w:ascii="Times New Roman" w:hAnsi="Times New Roman" w:cs="Times New Roman"/>
          <w:sz w:val="24"/>
          <w:szCs w:val="24"/>
          <w:lang w:val="ro-RO"/>
        </w:rPr>
        <w:t>Proiect realizat în parteneriat cu Centrul Cultural Palatele Brâncovenești Mogoșoaia, cu sprijinul AQUA Carpatica</w:t>
      </w:r>
    </w:p>
    <w:p w14:paraId="40DF2C8B" w14:textId="77777777" w:rsidR="003209C2" w:rsidRPr="003209C2" w:rsidRDefault="003209C2" w:rsidP="003209C2">
      <w:pPr>
        <w:spacing w:before="100" w:beforeAutospacing="1" w:after="100" w:afterAutospacing="1"/>
        <w:jc w:val="both"/>
        <w:rPr>
          <w:rFonts w:ascii="Times New Roman" w:hAnsi="Times New Roman" w:cs="Times New Roman"/>
          <w:sz w:val="24"/>
          <w:szCs w:val="24"/>
          <w:lang w:val="ro-RO"/>
        </w:rPr>
      </w:pPr>
      <w:r w:rsidRPr="003209C2">
        <w:rPr>
          <w:rFonts w:ascii="Times New Roman" w:hAnsi="Times New Roman" w:cs="Times New Roman"/>
          <w:sz w:val="24"/>
          <w:szCs w:val="24"/>
          <w:lang w:val="ro-RO"/>
        </w:rPr>
        <w:t>Parteneri media: Agerpres, Trinitas TV, Timpul, Jurnal de București, Amos News</w:t>
      </w:r>
    </w:p>
    <w:p w14:paraId="07E95384" w14:textId="77777777" w:rsidR="00771031" w:rsidRDefault="00771031" w:rsidP="00771031">
      <w:pPr>
        <w:spacing w:before="100" w:beforeAutospacing="1" w:after="100" w:afterAutospacing="1"/>
        <w:jc w:val="both"/>
        <w:rPr>
          <w:rFonts w:ascii="Times New Roman" w:hAnsi="Times New Roman" w:cs="Times New Roman"/>
          <w:sz w:val="24"/>
          <w:szCs w:val="24"/>
          <w:lang w:val="ro-RO"/>
        </w:rPr>
      </w:pPr>
    </w:p>
    <w:p w14:paraId="427D5949" w14:textId="77777777" w:rsidR="005B1382" w:rsidRPr="003F4769" w:rsidRDefault="005B1382" w:rsidP="005B1382">
      <w:pPr>
        <w:rPr>
          <w:rFonts w:ascii="Times New Roman" w:hAnsi="Times New Roman" w:cs="Times New Roman"/>
          <w:b/>
          <w:bCs/>
          <w:sz w:val="24"/>
          <w:szCs w:val="24"/>
          <w:lang w:val="ro-RO"/>
        </w:rPr>
      </w:pPr>
      <w:r w:rsidRPr="003F4769">
        <w:rPr>
          <w:rFonts w:ascii="Times New Roman" w:hAnsi="Times New Roman" w:cs="Times New Roman"/>
          <w:b/>
          <w:bCs/>
          <w:sz w:val="24"/>
          <w:szCs w:val="24"/>
          <w:lang w:val="ro-RO"/>
        </w:rPr>
        <w:t>Contact:</w:t>
      </w:r>
    </w:p>
    <w:p w14:paraId="5DD71E4F" w14:textId="69C8E2C2" w:rsidR="005B1382" w:rsidRPr="003F4769" w:rsidRDefault="005B1382" w:rsidP="005B1382">
      <w:pPr>
        <w:rPr>
          <w:rFonts w:ascii="Times New Roman" w:eastAsiaTheme="minorEastAsia" w:hAnsi="Times New Roman" w:cs="Times New Roman"/>
          <w:noProof/>
          <w:sz w:val="24"/>
          <w:szCs w:val="24"/>
          <w:lang w:val="ro-RO" w:eastAsia="ro-RO"/>
        </w:rPr>
      </w:pPr>
      <w:r>
        <w:rPr>
          <w:rFonts w:ascii="Times New Roman" w:eastAsiaTheme="minorEastAsia" w:hAnsi="Times New Roman" w:cs="Times New Roman"/>
          <w:noProof/>
          <w:sz w:val="24"/>
          <w:szCs w:val="24"/>
          <w:lang w:val="ro-RO" w:eastAsia="ro-RO"/>
        </w:rPr>
        <w:t>Serviciul</w:t>
      </w:r>
      <w:r w:rsidRPr="003F4769">
        <w:rPr>
          <w:rFonts w:ascii="Times New Roman" w:eastAsiaTheme="minorEastAsia" w:hAnsi="Times New Roman" w:cs="Times New Roman"/>
          <w:noProof/>
          <w:sz w:val="24"/>
          <w:szCs w:val="24"/>
          <w:lang w:val="ro-RO" w:eastAsia="ro-RO"/>
        </w:rPr>
        <w:t xml:space="preserve"> Promovare și Comunicare </w:t>
      </w:r>
    </w:p>
    <w:p w14:paraId="20B29FE8" w14:textId="77777777" w:rsidR="005B1382" w:rsidRPr="00D058A0" w:rsidRDefault="005B1382" w:rsidP="005B1382">
      <w:pPr>
        <w:rPr>
          <w:rFonts w:ascii="Times New Roman" w:eastAsiaTheme="minorEastAsia" w:hAnsi="Times New Roman" w:cs="Times New Roman"/>
          <w:noProof/>
          <w:sz w:val="24"/>
          <w:szCs w:val="24"/>
          <w:lang w:val="ro-RO" w:eastAsia="ro-RO"/>
        </w:rPr>
      </w:pPr>
      <w:hyperlink r:id="rId7" w:history="1">
        <w:r w:rsidRPr="003F4769">
          <w:rPr>
            <w:rStyle w:val="Hyperlink"/>
            <w:rFonts w:ascii="Times New Roman" w:hAnsi="Times New Roman" w:cs="Times New Roman"/>
            <w:sz w:val="24"/>
            <w:szCs w:val="24"/>
            <w:lang w:val="ro-RO"/>
          </w:rPr>
          <w:t>biroul.presa@icr.ro</w:t>
        </w:r>
      </w:hyperlink>
      <w:r>
        <w:rPr>
          <w:rStyle w:val="Hyperlink"/>
          <w:rFonts w:ascii="Times New Roman" w:hAnsi="Times New Roman" w:cs="Times New Roman"/>
          <w:sz w:val="24"/>
          <w:szCs w:val="24"/>
          <w:lang w:val="ro-RO"/>
        </w:rPr>
        <w:t xml:space="preserve">; </w:t>
      </w:r>
      <w:r w:rsidRPr="003F4769">
        <w:rPr>
          <w:rFonts w:ascii="Times New Roman" w:eastAsiaTheme="minorEastAsia" w:hAnsi="Times New Roman" w:cs="Times New Roman"/>
          <w:noProof/>
          <w:sz w:val="24"/>
          <w:szCs w:val="24"/>
          <w:lang w:val="ro-RO" w:eastAsia="ro-RO"/>
        </w:rPr>
        <w:t>031 71 00 622</w:t>
      </w:r>
    </w:p>
    <w:p w14:paraId="518107F2" w14:textId="77777777" w:rsidR="00F067E1" w:rsidRPr="00082A94" w:rsidRDefault="00F067E1" w:rsidP="00082A94">
      <w:pPr>
        <w:spacing w:before="100" w:beforeAutospacing="1" w:after="100" w:afterAutospacing="1"/>
        <w:jc w:val="both"/>
        <w:rPr>
          <w:rFonts w:ascii="Times New Roman" w:hAnsi="Times New Roman" w:cs="Times New Roman"/>
          <w:sz w:val="24"/>
          <w:szCs w:val="24"/>
          <w:lang w:val="en-US"/>
        </w:rPr>
      </w:pPr>
    </w:p>
    <w:sectPr w:rsidR="00F067E1" w:rsidRPr="00082A94"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E4155" w14:textId="77777777" w:rsidR="003603B9" w:rsidRDefault="003603B9" w:rsidP="00B64A05">
      <w:r>
        <w:separator/>
      </w:r>
    </w:p>
  </w:endnote>
  <w:endnote w:type="continuationSeparator" w:id="0">
    <w:p w14:paraId="0807C214" w14:textId="77777777" w:rsidR="003603B9" w:rsidRDefault="003603B9"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B6DFC" w14:textId="77777777" w:rsidR="003603B9" w:rsidRDefault="003603B9" w:rsidP="00B64A05">
      <w:r>
        <w:separator/>
      </w:r>
    </w:p>
  </w:footnote>
  <w:footnote w:type="continuationSeparator" w:id="0">
    <w:p w14:paraId="0D7E249C" w14:textId="77777777" w:rsidR="003603B9" w:rsidRDefault="003603B9"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Header"/>
      <w:ind w:left="-851"/>
    </w:pPr>
    <w:r>
      <w:rPr>
        <w:noProof/>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E222E"/>
    <w:multiLevelType w:val="multilevel"/>
    <w:tmpl w:val="0E40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0907CD"/>
    <w:multiLevelType w:val="hybridMultilevel"/>
    <w:tmpl w:val="D088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955471">
    <w:abstractNumId w:val="1"/>
  </w:num>
  <w:num w:numId="2" w16cid:durableId="51164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6700F"/>
    <w:rsid w:val="0007074F"/>
    <w:rsid w:val="00082A94"/>
    <w:rsid w:val="000A32BA"/>
    <w:rsid w:val="000D1CF8"/>
    <w:rsid w:val="00116AC8"/>
    <w:rsid w:val="0013190E"/>
    <w:rsid w:val="001528EF"/>
    <w:rsid w:val="00153CC3"/>
    <w:rsid w:val="00211488"/>
    <w:rsid w:val="00254A3B"/>
    <w:rsid w:val="00270E26"/>
    <w:rsid w:val="00283CC0"/>
    <w:rsid w:val="002B7DAD"/>
    <w:rsid w:val="002C196A"/>
    <w:rsid w:val="002F5F8D"/>
    <w:rsid w:val="00305FD0"/>
    <w:rsid w:val="003209C2"/>
    <w:rsid w:val="003603B9"/>
    <w:rsid w:val="00381315"/>
    <w:rsid w:val="0038205D"/>
    <w:rsid w:val="003B7B63"/>
    <w:rsid w:val="003F31DB"/>
    <w:rsid w:val="004204A9"/>
    <w:rsid w:val="00427667"/>
    <w:rsid w:val="00441C4B"/>
    <w:rsid w:val="00446B21"/>
    <w:rsid w:val="00453153"/>
    <w:rsid w:val="00495764"/>
    <w:rsid w:val="004C0E4C"/>
    <w:rsid w:val="0056231D"/>
    <w:rsid w:val="005654E0"/>
    <w:rsid w:val="005B1382"/>
    <w:rsid w:val="005B4B13"/>
    <w:rsid w:val="00695E00"/>
    <w:rsid w:val="00730DD5"/>
    <w:rsid w:val="007453AF"/>
    <w:rsid w:val="00771031"/>
    <w:rsid w:val="00780350"/>
    <w:rsid w:val="00781CBE"/>
    <w:rsid w:val="007A384C"/>
    <w:rsid w:val="007C3EF2"/>
    <w:rsid w:val="007C6EA1"/>
    <w:rsid w:val="007E0E82"/>
    <w:rsid w:val="007E5ADC"/>
    <w:rsid w:val="00824B89"/>
    <w:rsid w:val="00834453"/>
    <w:rsid w:val="00835299"/>
    <w:rsid w:val="00853250"/>
    <w:rsid w:val="0088109C"/>
    <w:rsid w:val="00882B9A"/>
    <w:rsid w:val="00950597"/>
    <w:rsid w:val="009517E7"/>
    <w:rsid w:val="009871DC"/>
    <w:rsid w:val="00996CB3"/>
    <w:rsid w:val="009D54E9"/>
    <w:rsid w:val="00A04D06"/>
    <w:rsid w:val="00A10887"/>
    <w:rsid w:val="00A178A5"/>
    <w:rsid w:val="00A47035"/>
    <w:rsid w:val="00A61315"/>
    <w:rsid w:val="00A64C3E"/>
    <w:rsid w:val="00AC0C59"/>
    <w:rsid w:val="00AD0AF0"/>
    <w:rsid w:val="00AE6A73"/>
    <w:rsid w:val="00B64A05"/>
    <w:rsid w:val="00C266A0"/>
    <w:rsid w:val="00C6097F"/>
    <w:rsid w:val="00C72469"/>
    <w:rsid w:val="00D06BEF"/>
    <w:rsid w:val="00D33700"/>
    <w:rsid w:val="00D64635"/>
    <w:rsid w:val="00D96A30"/>
    <w:rsid w:val="00E045A4"/>
    <w:rsid w:val="00E921B2"/>
    <w:rsid w:val="00EA048E"/>
    <w:rsid w:val="00EA67D6"/>
    <w:rsid w:val="00F000B3"/>
    <w:rsid w:val="00F067E1"/>
    <w:rsid w:val="00F4323C"/>
    <w:rsid w:val="00F84AD8"/>
    <w:rsid w:val="00F94C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5B1382"/>
    <w:rPr>
      <w:color w:val="0000FF" w:themeColor="hyperlink"/>
      <w:u w:val="single"/>
    </w:rPr>
  </w:style>
  <w:style w:type="character" w:styleId="Strong">
    <w:name w:val="Strong"/>
    <w:basedOn w:val="DefaultParagraphFont"/>
    <w:uiPriority w:val="22"/>
    <w:qFormat/>
    <w:rsid w:val="005B4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048160">
      <w:bodyDiv w:val="1"/>
      <w:marLeft w:val="0"/>
      <w:marRight w:val="0"/>
      <w:marTop w:val="0"/>
      <w:marBottom w:val="0"/>
      <w:divBdr>
        <w:top w:val="none" w:sz="0" w:space="0" w:color="auto"/>
        <w:left w:val="none" w:sz="0" w:space="0" w:color="auto"/>
        <w:bottom w:val="none" w:sz="0" w:space="0" w:color="auto"/>
        <w:right w:val="none" w:sz="0" w:space="0" w:color="auto"/>
      </w:divBdr>
    </w:div>
    <w:div w:id="1008404799">
      <w:bodyDiv w:val="1"/>
      <w:marLeft w:val="0"/>
      <w:marRight w:val="0"/>
      <w:marTop w:val="0"/>
      <w:marBottom w:val="0"/>
      <w:divBdr>
        <w:top w:val="none" w:sz="0" w:space="0" w:color="auto"/>
        <w:left w:val="none" w:sz="0" w:space="0" w:color="auto"/>
        <w:bottom w:val="none" w:sz="0" w:space="0" w:color="auto"/>
        <w:right w:val="none" w:sz="0" w:space="0" w:color="auto"/>
      </w:divBdr>
    </w:div>
    <w:div w:id="1195465634">
      <w:bodyDiv w:val="1"/>
      <w:marLeft w:val="0"/>
      <w:marRight w:val="0"/>
      <w:marTop w:val="0"/>
      <w:marBottom w:val="0"/>
      <w:divBdr>
        <w:top w:val="none" w:sz="0" w:space="0" w:color="auto"/>
        <w:left w:val="none" w:sz="0" w:space="0" w:color="auto"/>
        <w:bottom w:val="none" w:sz="0" w:space="0" w:color="auto"/>
        <w:right w:val="none" w:sz="0" w:space="0" w:color="auto"/>
      </w:divBdr>
    </w:div>
    <w:div w:id="1275601801">
      <w:bodyDiv w:val="1"/>
      <w:marLeft w:val="0"/>
      <w:marRight w:val="0"/>
      <w:marTop w:val="0"/>
      <w:marBottom w:val="0"/>
      <w:divBdr>
        <w:top w:val="none" w:sz="0" w:space="0" w:color="auto"/>
        <w:left w:val="none" w:sz="0" w:space="0" w:color="auto"/>
        <w:bottom w:val="none" w:sz="0" w:space="0" w:color="auto"/>
        <w:right w:val="none" w:sz="0" w:space="0" w:color="auto"/>
      </w:divBdr>
    </w:div>
    <w:div w:id="1423798824">
      <w:bodyDiv w:val="1"/>
      <w:marLeft w:val="0"/>
      <w:marRight w:val="0"/>
      <w:marTop w:val="0"/>
      <w:marBottom w:val="0"/>
      <w:divBdr>
        <w:top w:val="none" w:sz="0" w:space="0" w:color="auto"/>
        <w:left w:val="none" w:sz="0" w:space="0" w:color="auto"/>
        <w:bottom w:val="none" w:sz="0" w:space="0" w:color="auto"/>
        <w:right w:val="none" w:sz="0" w:space="0" w:color="auto"/>
      </w:divBdr>
    </w:div>
    <w:div w:id="1484854129">
      <w:bodyDiv w:val="1"/>
      <w:marLeft w:val="0"/>
      <w:marRight w:val="0"/>
      <w:marTop w:val="0"/>
      <w:marBottom w:val="0"/>
      <w:divBdr>
        <w:top w:val="none" w:sz="0" w:space="0" w:color="auto"/>
        <w:left w:val="none" w:sz="0" w:space="0" w:color="auto"/>
        <w:bottom w:val="none" w:sz="0" w:space="0" w:color="auto"/>
        <w:right w:val="none" w:sz="0" w:space="0" w:color="auto"/>
      </w:divBdr>
    </w:div>
    <w:div w:id="1785952849">
      <w:bodyDiv w:val="1"/>
      <w:marLeft w:val="0"/>
      <w:marRight w:val="0"/>
      <w:marTop w:val="0"/>
      <w:marBottom w:val="0"/>
      <w:divBdr>
        <w:top w:val="none" w:sz="0" w:space="0" w:color="auto"/>
        <w:left w:val="none" w:sz="0" w:space="0" w:color="auto"/>
        <w:bottom w:val="none" w:sz="0" w:space="0" w:color="auto"/>
        <w:right w:val="none" w:sz="0" w:space="0" w:color="auto"/>
      </w:divBdr>
    </w:div>
    <w:div w:id="1898008824">
      <w:bodyDiv w:val="1"/>
      <w:marLeft w:val="0"/>
      <w:marRight w:val="0"/>
      <w:marTop w:val="0"/>
      <w:marBottom w:val="0"/>
      <w:divBdr>
        <w:top w:val="none" w:sz="0" w:space="0" w:color="auto"/>
        <w:left w:val="none" w:sz="0" w:space="0" w:color="auto"/>
        <w:bottom w:val="none" w:sz="0" w:space="0" w:color="auto"/>
        <w:right w:val="none" w:sz="0" w:space="0" w:color="auto"/>
      </w:divBdr>
    </w:div>
    <w:div w:id="20900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Raluca Burtescu</cp:lastModifiedBy>
  <cp:revision>3</cp:revision>
  <cp:lastPrinted>2024-02-09T08:55:00Z</cp:lastPrinted>
  <dcterms:created xsi:type="dcterms:W3CDTF">2025-06-26T09:24:00Z</dcterms:created>
  <dcterms:modified xsi:type="dcterms:W3CDTF">2025-06-26T09:35:00Z</dcterms:modified>
</cp:coreProperties>
</file>