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7A63" w14:textId="63E53C20" w:rsidR="005D5313" w:rsidRPr="00D30514" w:rsidRDefault="005D5313" w:rsidP="00E066B5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C40907B" w14:textId="7ED0DADF" w:rsidR="00327D5C" w:rsidRPr="00D30514" w:rsidRDefault="00327D5C" w:rsidP="00E066B5">
      <w:pPr>
        <w:spacing w:after="24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sz w:val="24"/>
          <w:szCs w:val="24"/>
          <w:lang w:val="ro-RO"/>
        </w:rPr>
        <w:t>Comunicat de presă</w:t>
      </w:r>
    </w:p>
    <w:p w14:paraId="2D699BB8" w14:textId="57EF5C46" w:rsidR="00327D5C" w:rsidRPr="00D30514" w:rsidRDefault="000C467B" w:rsidP="00E066B5">
      <w:pPr>
        <w:spacing w:after="24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70309C">
        <w:rPr>
          <w:rFonts w:ascii="Times New Roman" w:hAnsi="Times New Roman" w:cs="Times New Roman"/>
          <w:sz w:val="24"/>
          <w:szCs w:val="24"/>
          <w:lang w:val="ro-RO"/>
        </w:rPr>
        <w:t>15</w:t>
      </w:r>
      <w:r w:rsidR="00327D5C" w:rsidRPr="0070309C">
        <w:rPr>
          <w:rFonts w:ascii="Times New Roman" w:hAnsi="Times New Roman" w:cs="Times New Roman"/>
          <w:sz w:val="24"/>
          <w:szCs w:val="24"/>
          <w:lang w:val="ro-RO"/>
        </w:rPr>
        <w:t xml:space="preserve"> februarie 2023</w:t>
      </w:r>
    </w:p>
    <w:p w14:paraId="3C5FAC8C" w14:textId="0923955A" w:rsidR="00327D5C" w:rsidRPr="00D30514" w:rsidRDefault="00327D5C" w:rsidP="00E066B5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A602513" w14:textId="77777777" w:rsidR="002C3E01" w:rsidRPr="00D30514" w:rsidRDefault="002C3E01" w:rsidP="00E066B5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280E642" w14:textId="0B608666" w:rsidR="00435714" w:rsidRPr="000C467B" w:rsidRDefault="00B63F35" w:rsidP="00E066B5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Participare românească la Berlinale 2023 și evenimente conexe, cu sprijinul </w:t>
      </w:r>
      <w:r w:rsidR="000C467B" w:rsidRPr="000C467B">
        <w:rPr>
          <w:rFonts w:ascii="Times New Roman" w:hAnsi="Times New Roman" w:cs="Times New Roman"/>
          <w:b/>
          <w:bCs/>
          <w:sz w:val="24"/>
          <w:szCs w:val="24"/>
          <w:lang w:val="ro-RO"/>
        </w:rPr>
        <w:t>Institutului Cultural Român „Titu Maiorescu” din Berlin</w:t>
      </w:r>
    </w:p>
    <w:p w14:paraId="660E4239" w14:textId="77777777" w:rsidR="00435714" w:rsidRPr="00D30514" w:rsidRDefault="00435714" w:rsidP="00E066B5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C0F7327" w14:textId="739CDBD3" w:rsidR="00435714" w:rsidRDefault="00435714" w:rsidP="00E066B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sz w:val="24"/>
          <w:szCs w:val="24"/>
          <w:lang w:val="ro-RO"/>
        </w:rPr>
        <w:t xml:space="preserve">Institutul Cultural Român „Titu Maiorescu” din Berlin susține participarea românească la </w:t>
      </w:r>
      <w:r w:rsidR="0050204A">
        <w:rPr>
          <w:rFonts w:ascii="Times New Roman" w:hAnsi="Times New Roman" w:cs="Times New Roman"/>
          <w:sz w:val="24"/>
          <w:szCs w:val="24"/>
          <w:lang w:val="ro-RO"/>
        </w:rPr>
        <w:t xml:space="preserve">cea de-a 73-a ediție a </w:t>
      </w:r>
      <w:r w:rsidRPr="000C467B">
        <w:rPr>
          <w:rFonts w:ascii="Times New Roman" w:hAnsi="Times New Roman" w:cs="Times New Roman"/>
          <w:sz w:val="24"/>
          <w:szCs w:val="24"/>
          <w:lang w:val="ro-RO"/>
        </w:rPr>
        <w:t>Berlinale – Festivalul Internațional de Film de la Berlin</w:t>
      </w:r>
      <w:r w:rsidR="0050204A">
        <w:rPr>
          <w:rFonts w:ascii="Times New Roman" w:hAnsi="Times New Roman" w:cs="Times New Roman"/>
          <w:sz w:val="24"/>
          <w:szCs w:val="24"/>
          <w:lang w:val="ro-RO"/>
        </w:rPr>
        <w:t xml:space="preserve">, care se va desfășura în perioada 16-26 februarie și care va include o selecție de aproape 400 de filme, </w:t>
      </w:r>
      <w:r w:rsidR="0050204A" w:rsidRPr="0050204A">
        <w:rPr>
          <w:rFonts w:ascii="Times New Roman" w:hAnsi="Times New Roman" w:cs="Times New Roman"/>
          <w:sz w:val="24"/>
          <w:szCs w:val="24"/>
          <w:lang w:val="ro-RO"/>
        </w:rPr>
        <w:t>punând anul acesta un accent special pe formele culturii pe timp de criză.</w:t>
      </w:r>
      <w:r w:rsidR="0050204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30514">
        <w:rPr>
          <w:rFonts w:ascii="Times New Roman" w:hAnsi="Times New Roman" w:cs="Times New Roman"/>
          <w:sz w:val="24"/>
          <w:szCs w:val="24"/>
          <w:lang w:val="ro-RO"/>
        </w:rPr>
        <w:t>În paralel, Galeria Institutului își va deschide ușile publicului amator de filme pentru un eveniment</w:t>
      </w:r>
      <w:r w:rsidR="00D30514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D30514">
        <w:rPr>
          <w:rFonts w:ascii="Times New Roman" w:hAnsi="Times New Roman" w:cs="Times New Roman"/>
          <w:sz w:val="24"/>
          <w:szCs w:val="24"/>
          <w:lang w:val="ro-RO"/>
        </w:rPr>
        <w:t>satelit, Romanian Film Lounge.</w:t>
      </w:r>
    </w:p>
    <w:p w14:paraId="7CEDC9B2" w14:textId="751900CF" w:rsidR="00822998" w:rsidRDefault="00822998" w:rsidP="00E066B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2998">
        <w:rPr>
          <w:rFonts w:ascii="Times New Roman" w:hAnsi="Times New Roman" w:cs="Times New Roman"/>
          <w:sz w:val="24"/>
          <w:szCs w:val="24"/>
          <w:lang w:val="ro-RO"/>
        </w:rPr>
        <w:t xml:space="preserve">Filmele </w:t>
      </w:r>
      <w:r w:rsidRPr="00660AE5">
        <w:rPr>
          <w:rFonts w:ascii="Times New Roman" w:hAnsi="Times New Roman" w:cs="Times New Roman"/>
          <w:sz w:val="24"/>
          <w:szCs w:val="24"/>
          <w:lang w:val="ro-RO"/>
        </w:rPr>
        <w:t>românești „Între revoluții” și „Mammalia” vor fi proiectate în premieră mondială în cadrul secțiunii competiționale Forum, dedicată avangardei și experimentului cinematografic</w:t>
      </w:r>
      <w:r w:rsidR="00074014" w:rsidRPr="00660AE5">
        <w:rPr>
          <w:rFonts w:ascii="Times New Roman" w:hAnsi="Times New Roman" w:cs="Times New Roman"/>
          <w:sz w:val="24"/>
          <w:szCs w:val="24"/>
          <w:lang w:val="ro-RO"/>
        </w:rPr>
        <w:t>, discursului socio-artistic, cu accent</w:t>
      </w:r>
      <w:r w:rsidR="00074014">
        <w:rPr>
          <w:rFonts w:ascii="Times New Roman" w:hAnsi="Times New Roman" w:cs="Times New Roman"/>
          <w:sz w:val="24"/>
          <w:szCs w:val="24"/>
          <w:lang w:val="ro-RO"/>
        </w:rPr>
        <w:t xml:space="preserve"> pe estetica cinematografică.</w:t>
      </w:r>
    </w:p>
    <w:p w14:paraId="7C2B6E64" w14:textId="109D141B" w:rsidR="00435714" w:rsidRPr="00D30514" w:rsidRDefault="00435714" w:rsidP="00E066B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b/>
          <w:bCs/>
          <w:sz w:val="24"/>
          <w:szCs w:val="24"/>
          <w:lang w:val="ro-RO"/>
        </w:rPr>
        <w:t>„Între revoluții”</w:t>
      </w:r>
      <w:r w:rsidRPr="00D30514">
        <w:rPr>
          <w:rFonts w:ascii="Times New Roman" w:hAnsi="Times New Roman" w:cs="Times New Roman"/>
          <w:sz w:val="24"/>
          <w:szCs w:val="24"/>
          <w:lang w:val="ro-RO"/>
        </w:rPr>
        <w:t xml:space="preserve"> este un documentar de lungmetraj hibrid, regizat și scris de Vlad Petri și produs de Monica Lăzurean-Gorgan. Construit din imagini ale Arhivei Securității și aflat la granița dintre documentar și ficțiune, filmul urmărește în paralel destinele a două femei, una din România și cealaltă din Iran, prinse între două revoluții care le-au schimbat destinele pentru totdeauna.</w:t>
      </w:r>
    </w:p>
    <w:p w14:paraId="441D60BC" w14:textId="6E0F80B8" w:rsidR="00435714" w:rsidRPr="00D30514" w:rsidRDefault="00435714" w:rsidP="00E066B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sz w:val="24"/>
          <w:szCs w:val="24"/>
          <w:lang w:val="ro-RO"/>
        </w:rPr>
        <w:t>Echipa filmului prezentă la festival este formată din: Vlad Petri (regizor), Monica-Lăzurean-Gorgan (producătoare), Elena Martin (manager de producție), Laura Trocan (coordonatoare producție), Lavinia Braniște (scenaristă) și Denisa Colțea (PR).</w:t>
      </w:r>
    </w:p>
    <w:p w14:paraId="3614F7F8" w14:textId="7ECD2923" w:rsidR="00435714" w:rsidRDefault="00435714" w:rsidP="00E066B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b/>
          <w:bCs/>
          <w:sz w:val="24"/>
          <w:szCs w:val="24"/>
          <w:lang w:val="ro-RO"/>
        </w:rPr>
        <w:t>„Mammalia”</w:t>
      </w:r>
      <w:r w:rsidRPr="00D30514">
        <w:rPr>
          <w:rFonts w:ascii="Times New Roman" w:hAnsi="Times New Roman" w:cs="Times New Roman"/>
          <w:sz w:val="24"/>
          <w:szCs w:val="24"/>
          <w:lang w:val="ro-RO"/>
        </w:rPr>
        <w:t>, primul lungmetraj de ficțiune al regizorului Sebastian Mihăilescu</w:t>
      </w:r>
      <w:r w:rsidR="00611AF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30514">
        <w:rPr>
          <w:rFonts w:ascii="Times New Roman" w:hAnsi="Times New Roman" w:cs="Times New Roman"/>
          <w:sz w:val="24"/>
          <w:szCs w:val="24"/>
          <w:lang w:val="ro-RO"/>
        </w:rPr>
        <w:t xml:space="preserve">este o călătorie suprarealistă prin criza masculinității, ce combină drama cu misterul și comedia. </w:t>
      </w:r>
      <w:r w:rsidRPr="00D30514">
        <w:rPr>
          <w:rFonts w:ascii="Times New Roman" w:hAnsi="Times New Roman" w:cs="Times New Roman"/>
          <w:sz w:val="24"/>
          <w:szCs w:val="24"/>
          <w:lang w:val="ro-RO"/>
        </w:rPr>
        <w:lastRenderedPageBreak/>
        <w:t>Filmul îl urmărește pe Camil, un bărbat în vârstă de 39 de ani, care pornește într-o călătorie onirică, în care banalul și fantasticul se întrepătrund. Odată cu pierderea controlului asupra locului de muncă, al statutului social și relației amoroase, el se aventurează într-o căutare care îl face să-și pună la îndoială identitatea și masculinitatea. Astfel, ajunge într-o comunitate secretă, cu ritualuri tulburătoare, unde, în cele din urmă, experimentează o tragi-comică inversare a rolurilor.</w:t>
      </w:r>
    </w:p>
    <w:p w14:paraId="31BE9EFA" w14:textId="16A94BE1" w:rsidR="00435714" w:rsidRDefault="00435714" w:rsidP="00E066B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sz w:val="24"/>
          <w:szCs w:val="24"/>
          <w:lang w:val="ro-RO"/>
        </w:rPr>
        <w:t>Echipa filmului prezentă la festival este formată din: Sebastian Mihăilescu (regizor), Diana Paroiu (</w:t>
      </w:r>
      <w:r w:rsidR="00F86E52" w:rsidRPr="00D30514">
        <w:rPr>
          <w:rFonts w:ascii="Times New Roman" w:hAnsi="Times New Roman" w:cs="Times New Roman"/>
          <w:sz w:val="24"/>
          <w:szCs w:val="24"/>
          <w:lang w:val="ro-RO"/>
        </w:rPr>
        <w:t>producătoare</w:t>
      </w:r>
      <w:r w:rsidRPr="00D30514">
        <w:rPr>
          <w:rFonts w:ascii="Times New Roman" w:hAnsi="Times New Roman" w:cs="Times New Roman"/>
          <w:sz w:val="24"/>
          <w:szCs w:val="24"/>
          <w:lang w:val="ro-RO"/>
        </w:rPr>
        <w:t>), Andrei Epure (co-scenarist), István Téglás (actor principal), Mălina Manovici (actriță), Denisa Nicolae (actriță), Anca Lazăr (scenografă), Horia Călugăreanu (asistent producător) și Vlad Grajdan (line producer).</w:t>
      </w:r>
    </w:p>
    <w:p w14:paraId="30206DD5" w14:textId="77777777" w:rsidR="00074014" w:rsidRPr="00D30514" w:rsidRDefault="00074014" w:rsidP="000740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4014">
        <w:rPr>
          <w:rFonts w:ascii="Times New Roman" w:hAnsi="Times New Roman" w:cs="Times New Roman"/>
          <w:sz w:val="24"/>
          <w:szCs w:val="24"/>
          <w:lang w:val="ro-RO"/>
        </w:rPr>
        <w:t>„Mammalia” este o producție microFILM, Extreme Emotions, Pandora Film, în coproducție cu Bord Cadre films, Sovereign Films, HiFilm Productions, în asociere cu Visual Walkabout, nomada.solo, Aeroplan Studios, XANF, Les Films d’Antoine, Wunderlust, co-finanțată de Centrul Național al Cinematografiei, Polish Film Institute, Film- und Medienstiftung NRW, Programul Europa Creativă Media al Uniunii Europene, Televiziunea Română.</w:t>
      </w:r>
    </w:p>
    <w:p w14:paraId="7D2DA7A6" w14:textId="77D0BCA5" w:rsidR="00435714" w:rsidRDefault="00611AF0" w:rsidP="00E066B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r w:rsidR="00435714" w:rsidRPr="00D30514">
        <w:rPr>
          <w:rFonts w:ascii="Times New Roman" w:hAnsi="Times New Roman" w:cs="Times New Roman"/>
          <w:b/>
          <w:bCs/>
          <w:sz w:val="24"/>
          <w:szCs w:val="24"/>
          <w:lang w:val="ro-RO"/>
        </w:rPr>
        <w:t>Berlinale Talents</w:t>
      </w:r>
      <w:r w:rsidR="00435714" w:rsidRPr="00D30514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inițiativă a Festivalului de Film de la Berlin dedicată dezvoltării talent</w:t>
      </w:r>
      <w:r w:rsidR="000C467B">
        <w:rPr>
          <w:rFonts w:ascii="Times New Roman" w:hAnsi="Times New Roman" w:cs="Times New Roman"/>
          <w:sz w:val="24"/>
          <w:szCs w:val="24"/>
          <w:lang w:val="ro-RO"/>
        </w:rPr>
        <w:t>elor emergente</w:t>
      </w:r>
      <w:r>
        <w:rPr>
          <w:rFonts w:ascii="Times New Roman" w:hAnsi="Times New Roman" w:cs="Times New Roman"/>
          <w:sz w:val="24"/>
          <w:szCs w:val="24"/>
          <w:lang w:val="ro-RO"/>
        </w:rPr>
        <w:t>, care are în acest an tema</w:t>
      </w:r>
      <w:r w:rsidR="00435714" w:rsidRPr="00D30514">
        <w:rPr>
          <w:rFonts w:ascii="Times New Roman" w:hAnsi="Times New Roman" w:cs="Times New Roman"/>
          <w:sz w:val="24"/>
          <w:szCs w:val="24"/>
          <w:lang w:val="ro-RO"/>
        </w:rPr>
        <w:t xml:space="preserve"> „You </w:t>
      </w:r>
      <w:r w:rsidR="00CE044E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435714" w:rsidRPr="00D30514">
        <w:rPr>
          <w:rFonts w:ascii="Times New Roman" w:hAnsi="Times New Roman" w:cs="Times New Roman"/>
          <w:sz w:val="24"/>
          <w:szCs w:val="24"/>
          <w:lang w:val="ro-RO"/>
        </w:rPr>
        <w:t xml:space="preserve">ust </w:t>
      </w:r>
      <w:r w:rsidR="00CE044E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435714" w:rsidRPr="00D30514">
        <w:rPr>
          <w:rFonts w:ascii="Times New Roman" w:hAnsi="Times New Roman" w:cs="Times New Roman"/>
          <w:sz w:val="24"/>
          <w:szCs w:val="24"/>
          <w:lang w:val="ro-RO"/>
        </w:rPr>
        <w:t>e Joking – Humour in Serio</w:t>
      </w:r>
      <w:r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435714" w:rsidRPr="00D30514">
        <w:rPr>
          <w:rFonts w:ascii="Times New Roman" w:hAnsi="Times New Roman" w:cs="Times New Roman"/>
          <w:sz w:val="24"/>
          <w:szCs w:val="24"/>
          <w:lang w:val="ro-RO"/>
        </w:rPr>
        <w:t>s Times”, tânăra regizoare Alina Șerban, cunoscută în Germania pentru rol</w:t>
      </w:r>
      <w:r w:rsidR="000C467B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435714" w:rsidRPr="00D30514">
        <w:rPr>
          <w:rFonts w:ascii="Times New Roman" w:hAnsi="Times New Roman" w:cs="Times New Roman"/>
          <w:sz w:val="24"/>
          <w:szCs w:val="24"/>
          <w:lang w:val="ro-RO"/>
        </w:rPr>
        <w:t xml:space="preserve"> jucat în filmul „Gipsy Queen” (2019, regia Hüseyin Tabak), se va alătura unui număr de 200 de regizori, actori și experți internaționali pentru un program intens de creație, workshop-uri și discuții</w:t>
      </w:r>
      <w:r w:rsidR="000C467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6939AC0" w14:textId="77777777" w:rsidR="0068673D" w:rsidRDefault="0068673D" w:rsidP="00E066B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timpul Berlinalei, Institutul Cultural Român </w:t>
      </w:r>
      <w:r w:rsidRPr="00D30514">
        <w:rPr>
          <w:rFonts w:ascii="Times New Roman" w:hAnsi="Times New Roman" w:cs="Times New Roman"/>
          <w:sz w:val="24"/>
          <w:szCs w:val="24"/>
          <w:lang w:val="ro-RO"/>
        </w:rPr>
        <w:t>„Titu Maiorescu” din Berlin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organizează </w:t>
      </w:r>
      <w:r w:rsidRPr="0068673D">
        <w:rPr>
          <w:rFonts w:ascii="Times New Roman" w:hAnsi="Times New Roman" w:cs="Times New Roman"/>
          <w:b/>
          <w:bCs/>
          <w:sz w:val="24"/>
          <w:szCs w:val="24"/>
          <w:lang w:val="ro-RO"/>
        </w:rPr>
        <w:t>Romanian Film Lounge #Berlinale 2023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68673D">
        <w:rPr>
          <w:rFonts w:ascii="Times New Roman" w:hAnsi="Times New Roman" w:cs="Times New Roman"/>
          <w:sz w:val="24"/>
          <w:szCs w:val="24"/>
          <w:lang w:val="ro-RO"/>
        </w:rPr>
        <w:t xml:space="preserve"> un spațiu de intersecții culturale dedicat imaginii dinamice.</w:t>
      </w:r>
    </w:p>
    <w:p w14:paraId="2F4854E6" w14:textId="221429D9" w:rsidR="00435714" w:rsidRPr="0068673D" w:rsidRDefault="005B321F" w:rsidP="00E066B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673D">
        <w:rPr>
          <w:rFonts w:ascii="Times New Roman" w:hAnsi="Times New Roman" w:cs="Times New Roman"/>
          <w:sz w:val="24"/>
          <w:szCs w:val="24"/>
          <w:lang w:val="ro-RO"/>
        </w:rPr>
        <w:t>În perioada</w:t>
      </w:r>
      <w:r w:rsidR="00435714" w:rsidRPr="0068673D">
        <w:rPr>
          <w:rFonts w:ascii="Times New Roman" w:hAnsi="Times New Roman" w:cs="Times New Roman"/>
          <w:sz w:val="24"/>
          <w:szCs w:val="24"/>
          <w:lang w:val="ro-RO"/>
        </w:rPr>
        <w:t xml:space="preserve"> 17-24 februarie, între orele 12-18, cineaștii, producătorii de filme și publicul prezent la Berlinale vor putea utiliza Galeria de artă a ICR Berlin pentru a se întâlni și a realiza schimburi de idei într-o atmosferă informală. Aici va putea fi consultată o selecție de albume și cataloage de artă din biblioteca ICR Berlin, în timp ce simezele galeriei vor deveni suport de proiecție pentru o serie curatoriată de artă video românească.</w:t>
      </w:r>
    </w:p>
    <w:p w14:paraId="3330C463" w14:textId="0441C3AF" w:rsidR="00435714" w:rsidRPr="00D30514" w:rsidRDefault="00435714" w:rsidP="00E066B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673D">
        <w:rPr>
          <w:rFonts w:ascii="Times New Roman" w:hAnsi="Times New Roman" w:cs="Times New Roman"/>
          <w:sz w:val="24"/>
          <w:szCs w:val="24"/>
          <w:lang w:val="ro-RO"/>
        </w:rPr>
        <w:t>Proiecțiile video vor fi posibile prin amabila susținere a Colecției Video-Forum, Neuer Berliner Kunstverein (n.b.k.) și prin cooperarea cu Muzeul Național de Artă Contemporană al României.</w:t>
      </w:r>
    </w:p>
    <w:p w14:paraId="6C3E3ED3" w14:textId="5227621D" w:rsidR="0050204A" w:rsidRDefault="0050204A" w:rsidP="00E066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Mai multe informații:</w:t>
      </w:r>
    </w:p>
    <w:p w14:paraId="4BEBC328" w14:textId="77777777" w:rsidR="005E2F43" w:rsidRDefault="005E2F43" w:rsidP="00E066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275778E" w14:textId="2AFD072F" w:rsidR="00435714" w:rsidRPr="00D30514" w:rsidRDefault="00435714" w:rsidP="00E066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b/>
          <w:bCs/>
          <w:sz w:val="24"/>
          <w:szCs w:val="24"/>
          <w:lang w:val="ro-RO"/>
        </w:rPr>
        <w:t>Programul proiecțiilor - „Între revoluții”:</w:t>
      </w:r>
    </w:p>
    <w:p w14:paraId="3F782B1F" w14:textId="77777777" w:rsidR="00435714" w:rsidRPr="00D30514" w:rsidRDefault="00435714" w:rsidP="00E066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sz w:val="24"/>
          <w:szCs w:val="24"/>
          <w:lang w:val="ro-RO"/>
        </w:rPr>
        <w:t>- 18 februarie, 16:00 / Zoo Palast 2</w:t>
      </w:r>
    </w:p>
    <w:p w14:paraId="001B285F" w14:textId="77777777" w:rsidR="00435714" w:rsidRPr="00D30514" w:rsidRDefault="00435714" w:rsidP="00E066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sz w:val="24"/>
          <w:szCs w:val="24"/>
          <w:lang w:val="ro-RO"/>
        </w:rPr>
        <w:t>- 20.02.2023, 11:00 / Arsenal Cinema 1</w:t>
      </w:r>
    </w:p>
    <w:p w14:paraId="2CE86B67" w14:textId="77777777" w:rsidR="00435714" w:rsidRPr="00D30514" w:rsidRDefault="00435714" w:rsidP="00E066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sz w:val="24"/>
          <w:szCs w:val="24"/>
          <w:lang w:val="ro-RO"/>
        </w:rPr>
        <w:t>- 23.02.2023, 19:00 / Cubix 7</w:t>
      </w:r>
    </w:p>
    <w:p w14:paraId="7E0149B4" w14:textId="69FCCBB1" w:rsidR="00435714" w:rsidRPr="00D30514" w:rsidRDefault="00435714" w:rsidP="00873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sz w:val="24"/>
          <w:szCs w:val="24"/>
          <w:lang w:val="ro-RO"/>
        </w:rPr>
        <w:t xml:space="preserve">- 25.02.2023, 17:00 / Delphi Filmpalast am Zoo </w:t>
      </w:r>
    </w:p>
    <w:p w14:paraId="221F2B35" w14:textId="77777777" w:rsidR="0087369D" w:rsidRPr="00D30514" w:rsidRDefault="0087369D" w:rsidP="00873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71344C" w14:textId="77777777" w:rsidR="00435714" w:rsidRPr="00D30514" w:rsidRDefault="00435714" w:rsidP="00E066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b/>
          <w:bCs/>
          <w:sz w:val="24"/>
          <w:szCs w:val="24"/>
          <w:lang w:val="ro-RO"/>
        </w:rPr>
        <w:t>Programul proiecțiilor - „Mammalia”:</w:t>
      </w:r>
    </w:p>
    <w:p w14:paraId="1BF00FD8" w14:textId="77777777" w:rsidR="00435714" w:rsidRPr="00D30514" w:rsidRDefault="00435714" w:rsidP="00E066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sz w:val="24"/>
          <w:szCs w:val="24"/>
          <w:lang w:val="ro-RO"/>
        </w:rPr>
        <w:t xml:space="preserve">- 18.02.2023, 21:00 / Delphi Filmpalast am Zoo </w:t>
      </w:r>
    </w:p>
    <w:p w14:paraId="639C88D7" w14:textId="77777777" w:rsidR="00435714" w:rsidRPr="00D30514" w:rsidRDefault="00435714" w:rsidP="00E066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sz w:val="24"/>
          <w:szCs w:val="24"/>
          <w:lang w:val="ro-RO"/>
        </w:rPr>
        <w:t xml:space="preserve">- 19.02.2023, 10:30 / Zoo Palast 5 </w:t>
      </w:r>
    </w:p>
    <w:p w14:paraId="073A82DD" w14:textId="77777777" w:rsidR="00435714" w:rsidRPr="00D30514" w:rsidRDefault="00435714" w:rsidP="00E066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sz w:val="24"/>
          <w:szCs w:val="24"/>
          <w:lang w:val="ro-RO"/>
        </w:rPr>
        <w:t xml:space="preserve">- 23.02.2023, 16:00 / Cubix 7 </w:t>
      </w:r>
    </w:p>
    <w:p w14:paraId="6ABB1B32" w14:textId="77777777" w:rsidR="00435714" w:rsidRPr="00D30514" w:rsidRDefault="00435714" w:rsidP="00E066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0514">
        <w:rPr>
          <w:rFonts w:ascii="Times New Roman" w:hAnsi="Times New Roman" w:cs="Times New Roman"/>
          <w:sz w:val="24"/>
          <w:szCs w:val="24"/>
          <w:lang w:val="ro-RO"/>
        </w:rPr>
        <w:t xml:space="preserve">- 26.02.2023, 16:00 / Delphi Filmpalast am Zoo </w:t>
      </w:r>
    </w:p>
    <w:p w14:paraId="0651FD5B" w14:textId="77777777" w:rsidR="00435714" w:rsidRPr="00D30514" w:rsidRDefault="00435714" w:rsidP="00E066B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435714" w:rsidRPr="00D30514" w:rsidSect="00576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3988" w14:textId="77777777" w:rsidR="00D61047" w:rsidRDefault="00D61047" w:rsidP="00B64A05">
      <w:r>
        <w:separator/>
      </w:r>
    </w:p>
  </w:endnote>
  <w:endnote w:type="continuationSeparator" w:id="0">
    <w:p w14:paraId="3A9FE5D1" w14:textId="77777777" w:rsidR="00D61047" w:rsidRDefault="00D61047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D568" w14:textId="77777777" w:rsidR="007E0E82" w:rsidRDefault="007E0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5BB6" w14:textId="77777777" w:rsidR="007E0E82" w:rsidRDefault="007E0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7C54" w14:textId="77777777" w:rsidR="007E0E82" w:rsidRDefault="007E0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E3CE" w14:textId="77777777" w:rsidR="00D61047" w:rsidRDefault="00D61047" w:rsidP="00B64A05">
      <w:r>
        <w:separator/>
      </w:r>
    </w:p>
  </w:footnote>
  <w:footnote w:type="continuationSeparator" w:id="0">
    <w:p w14:paraId="296C5E57" w14:textId="77777777" w:rsidR="00D61047" w:rsidRDefault="00D61047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2FD8" w14:textId="77777777" w:rsidR="007E0E82" w:rsidRDefault="007E0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A4E0" w14:textId="20918A4E" w:rsidR="000A32BA" w:rsidRPr="00B64A05" w:rsidRDefault="000A32BA" w:rsidP="00B64A05">
    <w:pPr>
      <w:pStyle w:val="Header"/>
      <w:ind w:left="-709"/>
    </w:pPr>
    <w:r>
      <w:rPr>
        <w:noProof/>
      </w:rPr>
      <w:drawing>
        <wp:inline distT="0" distB="0" distL="0" distR="0" wp14:anchorId="0A7397F3" wp14:editId="7831CA55">
          <wp:extent cx="6800850" cy="687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1943" cy="69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E1B1" w14:textId="77777777" w:rsidR="007E0E82" w:rsidRDefault="007E0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D29"/>
    <w:multiLevelType w:val="multilevel"/>
    <w:tmpl w:val="8030357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3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45208E"/>
    <w:multiLevelType w:val="hybridMultilevel"/>
    <w:tmpl w:val="99CA8462"/>
    <w:lvl w:ilvl="0" w:tplc="15BC4FE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6A2A"/>
    <w:multiLevelType w:val="hybridMultilevel"/>
    <w:tmpl w:val="575E0D6C"/>
    <w:lvl w:ilvl="0" w:tplc="52143D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D628D"/>
    <w:multiLevelType w:val="hybridMultilevel"/>
    <w:tmpl w:val="0D9EDEA0"/>
    <w:lvl w:ilvl="0" w:tplc="9A94CC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C1B28D5"/>
    <w:multiLevelType w:val="hybridMultilevel"/>
    <w:tmpl w:val="5E0434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676CF"/>
    <w:multiLevelType w:val="hybridMultilevel"/>
    <w:tmpl w:val="88B2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629FD"/>
    <w:multiLevelType w:val="hybridMultilevel"/>
    <w:tmpl w:val="0974EA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41143"/>
    <w:multiLevelType w:val="hybridMultilevel"/>
    <w:tmpl w:val="28747554"/>
    <w:lvl w:ilvl="0" w:tplc="96AE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78AB"/>
    <w:multiLevelType w:val="hybridMultilevel"/>
    <w:tmpl w:val="33744CA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384F"/>
    <w:multiLevelType w:val="multilevel"/>
    <w:tmpl w:val="FDC4113C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72D82184"/>
    <w:multiLevelType w:val="multilevel"/>
    <w:tmpl w:val="80C6A0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5657FF"/>
    <w:multiLevelType w:val="hybridMultilevel"/>
    <w:tmpl w:val="95FC7E84"/>
    <w:lvl w:ilvl="0" w:tplc="298AE122">
      <w:start w:val="2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528F9"/>
    <w:multiLevelType w:val="multilevel"/>
    <w:tmpl w:val="3CAA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 w16cid:durableId="1112213445">
    <w:abstractNumId w:val="6"/>
  </w:num>
  <w:num w:numId="2" w16cid:durableId="1223365242">
    <w:abstractNumId w:val="5"/>
  </w:num>
  <w:num w:numId="3" w16cid:durableId="139156926">
    <w:abstractNumId w:val="0"/>
  </w:num>
  <w:num w:numId="4" w16cid:durableId="1272973251">
    <w:abstractNumId w:val="9"/>
  </w:num>
  <w:num w:numId="5" w16cid:durableId="883129890">
    <w:abstractNumId w:val="12"/>
  </w:num>
  <w:num w:numId="6" w16cid:durableId="587614836">
    <w:abstractNumId w:val="4"/>
  </w:num>
  <w:num w:numId="7" w16cid:durableId="1450972108">
    <w:abstractNumId w:val="2"/>
  </w:num>
  <w:num w:numId="8" w16cid:durableId="1451821187">
    <w:abstractNumId w:val="7"/>
  </w:num>
  <w:num w:numId="9" w16cid:durableId="552614995">
    <w:abstractNumId w:val="1"/>
  </w:num>
  <w:num w:numId="10" w16cid:durableId="344982063">
    <w:abstractNumId w:val="10"/>
  </w:num>
  <w:num w:numId="11" w16cid:durableId="693112538">
    <w:abstractNumId w:val="8"/>
  </w:num>
  <w:num w:numId="12" w16cid:durableId="932125135">
    <w:abstractNumId w:val="11"/>
  </w:num>
  <w:num w:numId="13" w16cid:durableId="929970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10602"/>
    <w:rsid w:val="00021A67"/>
    <w:rsid w:val="000334DA"/>
    <w:rsid w:val="0007074F"/>
    <w:rsid w:val="00072B7B"/>
    <w:rsid w:val="00074014"/>
    <w:rsid w:val="000A00D9"/>
    <w:rsid w:val="000A32BA"/>
    <w:rsid w:val="000C467B"/>
    <w:rsid w:val="000D5C6D"/>
    <w:rsid w:val="00151A8C"/>
    <w:rsid w:val="001D610D"/>
    <w:rsid w:val="002C3E01"/>
    <w:rsid w:val="00327D5C"/>
    <w:rsid w:val="00381315"/>
    <w:rsid w:val="00402ECA"/>
    <w:rsid w:val="004172E7"/>
    <w:rsid w:val="00435714"/>
    <w:rsid w:val="00442CDE"/>
    <w:rsid w:val="004501FD"/>
    <w:rsid w:val="00487681"/>
    <w:rsid w:val="00495395"/>
    <w:rsid w:val="0050204A"/>
    <w:rsid w:val="00576D0B"/>
    <w:rsid w:val="005B321F"/>
    <w:rsid w:val="005D5313"/>
    <w:rsid w:val="005D6F81"/>
    <w:rsid w:val="005E2F43"/>
    <w:rsid w:val="00602A63"/>
    <w:rsid w:val="00611AF0"/>
    <w:rsid w:val="00644FE1"/>
    <w:rsid w:val="00660AE5"/>
    <w:rsid w:val="0066410A"/>
    <w:rsid w:val="00684E0A"/>
    <w:rsid w:val="0068673D"/>
    <w:rsid w:val="00696E0F"/>
    <w:rsid w:val="006C508D"/>
    <w:rsid w:val="0070309C"/>
    <w:rsid w:val="007453AF"/>
    <w:rsid w:val="00790CA7"/>
    <w:rsid w:val="007D196D"/>
    <w:rsid w:val="007E0E82"/>
    <w:rsid w:val="00822998"/>
    <w:rsid w:val="00824B89"/>
    <w:rsid w:val="0085594E"/>
    <w:rsid w:val="0087369D"/>
    <w:rsid w:val="008D683A"/>
    <w:rsid w:val="009409BD"/>
    <w:rsid w:val="00965DAF"/>
    <w:rsid w:val="009A07EE"/>
    <w:rsid w:val="009D4A03"/>
    <w:rsid w:val="00A054F5"/>
    <w:rsid w:val="00B63F35"/>
    <w:rsid w:val="00B64A05"/>
    <w:rsid w:val="00B833C8"/>
    <w:rsid w:val="00BF0C41"/>
    <w:rsid w:val="00BF4038"/>
    <w:rsid w:val="00CB3679"/>
    <w:rsid w:val="00CE044E"/>
    <w:rsid w:val="00D30514"/>
    <w:rsid w:val="00D45DBF"/>
    <w:rsid w:val="00D61047"/>
    <w:rsid w:val="00DB08F8"/>
    <w:rsid w:val="00E066B5"/>
    <w:rsid w:val="00EB3C85"/>
    <w:rsid w:val="00F0292C"/>
    <w:rsid w:val="00F6459F"/>
    <w:rsid w:val="00F86E52"/>
    <w:rsid w:val="00F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790C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C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7681"/>
    <w:pPr>
      <w:widowControl/>
      <w:autoSpaceDE/>
      <w:autoSpaceDN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8D68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683A"/>
    <w:rPr>
      <w:rFonts w:ascii="Georgia" w:hAnsi="Georgia" w:cs="Georgia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8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83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D683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08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C3E01"/>
    <w:pPr>
      <w:widowControl/>
      <w:autoSpaceDE/>
      <w:autoSpaceDN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C3E01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Apostolescu</dc:creator>
  <cp:keywords/>
  <dc:description/>
  <cp:lastModifiedBy>Ioana Apostolescu</cp:lastModifiedBy>
  <cp:revision>3</cp:revision>
  <cp:lastPrinted>2023-01-12T11:48:00Z</cp:lastPrinted>
  <dcterms:created xsi:type="dcterms:W3CDTF">2023-02-15T07:49:00Z</dcterms:created>
  <dcterms:modified xsi:type="dcterms:W3CDTF">2023-02-15T08:31:00Z</dcterms:modified>
</cp:coreProperties>
</file>