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61CF" w14:textId="22BAC7C7" w:rsidR="001E6345" w:rsidRPr="00F41804" w:rsidRDefault="004A0E02" w:rsidP="00070277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41804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14:paraId="1923F1BC" w14:textId="54C0270E" w:rsidR="00070277" w:rsidRPr="00E17BCA" w:rsidRDefault="00B262DB" w:rsidP="00070277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17BCA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B40F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D70803" w:rsidRPr="00E17BCA">
        <w:rPr>
          <w:rFonts w:ascii="Times New Roman" w:hAnsi="Times New Roman" w:cs="Times New Roman"/>
          <w:sz w:val="24"/>
          <w:szCs w:val="24"/>
          <w:lang w:val="ro-RO"/>
        </w:rPr>
        <w:t xml:space="preserve"> noiembrie</w:t>
      </w:r>
      <w:r w:rsidR="00070277" w:rsidRPr="00E17BCA">
        <w:rPr>
          <w:rFonts w:ascii="Times New Roman" w:hAnsi="Times New Roman" w:cs="Times New Roman"/>
          <w:sz w:val="24"/>
          <w:szCs w:val="24"/>
          <w:lang w:val="ro-RO"/>
        </w:rPr>
        <w:t xml:space="preserve"> 2024</w:t>
      </w:r>
    </w:p>
    <w:p w14:paraId="5F8641A8" w14:textId="77777777" w:rsidR="00070277" w:rsidRPr="00F41804" w:rsidRDefault="00070277" w:rsidP="00070277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ABFFB8F" w14:textId="77777777" w:rsidR="00C35F54" w:rsidRPr="00F41804" w:rsidRDefault="00C35F54" w:rsidP="0007027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EA38BB9" w14:textId="77777777" w:rsidR="000638EA" w:rsidRPr="00F41804" w:rsidRDefault="000638EA" w:rsidP="0007027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CFC6F11" w14:textId="77777777" w:rsidR="00101192" w:rsidRPr="0009658C" w:rsidRDefault="00101192" w:rsidP="00101192">
      <w:pPr>
        <w:pStyle w:val="NormalWeb"/>
        <w:jc w:val="center"/>
        <w:rPr>
          <w:b/>
          <w:bCs/>
          <w:lang w:val="ro-RO"/>
        </w:rPr>
      </w:pPr>
      <w:r w:rsidRPr="00E472D1">
        <w:rPr>
          <w:b/>
          <w:bCs/>
          <w:lang w:val="ro-RO"/>
        </w:rPr>
        <w:t xml:space="preserve">Nora Iuga, nominalizată în Polonia la Premiul </w:t>
      </w:r>
      <w:r w:rsidRPr="00E472D1">
        <w:rPr>
          <w:b/>
          <w:bCs/>
          <w:shd w:val="clear" w:color="auto" w:fill="FFFFFF"/>
          <w:lang w:val="ro-RO"/>
        </w:rPr>
        <w:t>„Poetul European al Libertății”</w:t>
      </w:r>
    </w:p>
    <w:p w14:paraId="7B3DD3D6" w14:textId="77777777" w:rsidR="00101192" w:rsidRPr="00E472D1" w:rsidRDefault="00101192" w:rsidP="00101192">
      <w:pPr>
        <w:pStyle w:val="NormalWeb"/>
        <w:jc w:val="both"/>
        <w:rPr>
          <w:shd w:val="clear" w:color="auto" w:fill="FFFFFF"/>
          <w:lang w:val="ro-RO"/>
        </w:rPr>
      </w:pPr>
      <w:r w:rsidRPr="00E472D1">
        <w:rPr>
          <w:lang w:val="ro-RO"/>
        </w:rPr>
        <w:t xml:space="preserve">Nora Iuga a fost nominalizată, alături de alți cinci poeți și poete, la Premiul </w:t>
      </w:r>
      <w:r w:rsidRPr="00E472D1">
        <w:rPr>
          <w:shd w:val="clear" w:color="auto" w:fill="FFFFFF"/>
          <w:lang w:val="ro-RO"/>
        </w:rPr>
        <w:t xml:space="preserve">„Poetul European al Libertății” acordat de orașul </w:t>
      </w:r>
      <w:proofErr w:type="spellStart"/>
      <w:r w:rsidRPr="00E472D1">
        <w:rPr>
          <w:shd w:val="clear" w:color="auto" w:fill="FFFFFF"/>
          <w:lang w:val="ro-RO"/>
        </w:rPr>
        <w:t>Gdańsk</w:t>
      </w:r>
      <w:proofErr w:type="spellEnd"/>
      <w:r w:rsidRPr="00E472D1">
        <w:rPr>
          <w:shd w:val="clear" w:color="auto" w:fill="FFFFFF"/>
          <w:lang w:val="ro-RO"/>
        </w:rPr>
        <w:t xml:space="preserve">. </w:t>
      </w:r>
    </w:p>
    <w:p w14:paraId="0DF4B1E8" w14:textId="77777777" w:rsidR="00101192" w:rsidRPr="00E472D1" w:rsidRDefault="00101192" w:rsidP="00101192">
      <w:pPr>
        <w:pStyle w:val="NormalWeb"/>
        <w:jc w:val="both"/>
        <w:rPr>
          <w:lang w:val="ro-RO"/>
        </w:rPr>
      </w:pPr>
      <w:r w:rsidRPr="00E472D1">
        <w:rPr>
          <w:shd w:val="clear" w:color="auto" w:fill="FFFFFF"/>
          <w:lang w:val="ro-RO"/>
        </w:rPr>
        <w:t xml:space="preserve">Propunerea a fost făcută de Enormi </w:t>
      </w:r>
      <w:proofErr w:type="spellStart"/>
      <w:r w:rsidRPr="00E472D1">
        <w:rPr>
          <w:shd w:val="clear" w:color="auto" w:fill="FFFFFF"/>
          <w:lang w:val="ro-RO"/>
        </w:rPr>
        <w:t>Stationis</w:t>
      </w:r>
      <w:proofErr w:type="spellEnd"/>
      <w:r w:rsidRPr="00E472D1">
        <w:rPr>
          <w:shd w:val="clear" w:color="auto" w:fill="FFFFFF"/>
          <w:lang w:val="ro-RO"/>
        </w:rPr>
        <w:t xml:space="preserve">, pseudonim literar al lui </w:t>
      </w:r>
      <w:proofErr w:type="spellStart"/>
      <w:r w:rsidRPr="00E472D1">
        <w:rPr>
          <w:shd w:val="clear" w:color="auto" w:fill="FFFFFF"/>
          <w:lang w:val="ro-RO"/>
        </w:rPr>
        <w:t>Bartosz</w:t>
      </w:r>
      <w:proofErr w:type="spellEnd"/>
      <w:r w:rsidRPr="00E472D1">
        <w:rPr>
          <w:shd w:val="clear" w:color="auto" w:fill="FFFFFF"/>
          <w:lang w:val="ro-RO"/>
        </w:rPr>
        <w:t xml:space="preserve"> </w:t>
      </w:r>
      <w:proofErr w:type="spellStart"/>
      <w:r w:rsidRPr="00E472D1">
        <w:rPr>
          <w:shd w:val="clear" w:color="auto" w:fill="FFFFFF"/>
          <w:lang w:val="ro-RO"/>
        </w:rPr>
        <w:t>Radomski</w:t>
      </w:r>
      <w:proofErr w:type="spellEnd"/>
      <w:r w:rsidRPr="00E472D1">
        <w:rPr>
          <w:shd w:val="clear" w:color="auto" w:fill="FFFFFF"/>
          <w:lang w:val="ro-RO"/>
        </w:rPr>
        <w:t>, traducător, poet și filolog</w:t>
      </w:r>
      <w:r>
        <w:rPr>
          <w:shd w:val="clear" w:color="auto" w:fill="FFFFFF"/>
          <w:lang w:val="ro-RO"/>
        </w:rPr>
        <w:t xml:space="preserve"> clasic</w:t>
      </w:r>
      <w:r w:rsidRPr="00E472D1">
        <w:rPr>
          <w:shd w:val="clear" w:color="auto" w:fill="FFFFFF"/>
          <w:lang w:val="ro-RO"/>
        </w:rPr>
        <w:t xml:space="preserve">. Alături de poeta de limba română au fost nominalizați </w:t>
      </w:r>
      <w:r w:rsidRPr="00E472D1">
        <w:rPr>
          <w:lang w:val="ro-RO"/>
        </w:rPr>
        <w:t xml:space="preserve">și Amina </w:t>
      </w:r>
      <w:proofErr w:type="spellStart"/>
      <w:r w:rsidRPr="00E472D1">
        <w:rPr>
          <w:lang w:val="ro-RO"/>
        </w:rPr>
        <w:t>Elmi</w:t>
      </w:r>
      <w:proofErr w:type="spellEnd"/>
      <w:r w:rsidRPr="00E472D1">
        <w:rPr>
          <w:lang w:val="ro-RO"/>
        </w:rPr>
        <w:t xml:space="preserve"> (daneză, traducere </w:t>
      </w:r>
      <w:proofErr w:type="spellStart"/>
      <w:r w:rsidRPr="00E472D1">
        <w:rPr>
          <w:lang w:val="ro-RO"/>
        </w:rPr>
        <w:t>Bogusława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Sochańska</w:t>
      </w:r>
      <w:proofErr w:type="spellEnd"/>
      <w:r w:rsidRPr="00E472D1">
        <w:rPr>
          <w:lang w:val="ro-RO"/>
        </w:rPr>
        <w:t xml:space="preserve">), </w:t>
      </w:r>
      <w:proofErr w:type="spellStart"/>
      <w:r w:rsidRPr="00E472D1">
        <w:rPr>
          <w:lang w:val="ro-RO"/>
        </w:rPr>
        <w:t>Laima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Kreivytė</w:t>
      </w:r>
      <w:proofErr w:type="spellEnd"/>
      <w:r w:rsidRPr="00E472D1">
        <w:rPr>
          <w:lang w:val="ro-RO"/>
        </w:rPr>
        <w:t xml:space="preserve"> (lituaniană, traducere </w:t>
      </w:r>
      <w:proofErr w:type="spellStart"/>
      <w:r w:rsidRPr="00E472D1">
        <w:rPr>
          <w:lang w:val="ro-RO"/>
        </w:rPr>
        <w:t>Dominika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Jagiełka</w:t>
      </w:r>
      <w:proofErr w:type="spellEnd"/>
      <w:r w:rsidRPr="00E472D1">
        <w:rPr>
          <w:lang w:val="ro-RO"/>
        </w:rPr>
        <w:t xml:space="preserve">), Luigi </w:t>
      </w:r>
      <w:proofErr w:type="spellStart"/>
      <w:r w:rsidRPr="00E472D1">
        <w:rPr>
          <w:lang w:val="ro-RO"/>
        </w:rPr>
        <w:t>Nacci</w:t>
      </w:r>
      <w:proofErr w:type="spellEnd"/>
      <w:r w:rsidRPr="00E472D1">
        <w:rPr>
          <w:lang w:val="ro-RO"/>
        </w:rPr>
        <w:t xml:space="preserve"> (italiană, traducerea Joanna </w:t>
      </w:r>
      <w:proofErr w:type="spellStart"/>
      <w:r w:rsidRPr="00E472D1">
        <w:rPr>
          <w:lang w:val="ro-RO"/>
        </w:rPr>
        <w:t>Ganobis</w:t>
      </w:r>
      <w:proofErr w:type="spellEnd"/>
      <w:r w:rsidRPr="00E472D1">
        <w:rPr>
          <w:lang w:val="ro-RO"/>
        </w:rPr>
        <w:t xml:space="preserve">) și doi poeți de limba engleză Roger Robinson (traducere </w:t>
      </w:r>
      <w:proofErr w:type="spellStart"/>
      <w:r w:rsidRPr="00E472D1">
        <w:rPr>
          <w:lang w:val="ro-RO"/>
        </w:rPr>
        <w:t>Bartosz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Wójcik</w:t>
      </w:r>
      <w:proofErr w:type="spellEnd"/>
      <w:r w:rsidRPr="00E472D1">
        <w:rPr>
          <w:lang w:val="ro-RO"/>
        </w:rPr>
        <w:t xml:space="preserve">) și Alicia </w:t>
      </w:r>
      <w:proofErr w:type="spellStart"/>
      <w:r w:rsidRPr="00E472D1">
        <w:rPr>
          <w:lang w:val="ro-RO"/>
        </w:rPr>
        <w:t>Elsbeth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Stallings</w:t>
      </w:r>
      <w:proofErr w:type="spellEnd"/>
      <w:r w:rsidRPr="00E472D1">
        <w:rPr>
          <w:lang w:val="ro-RO"/>
        </w:rPr>
        <w:t xml:space="preserve"> (traducere </w:t>
      </w:r>
      <w:proofErr w:type="spellStart"/>
      <w:r w:rsidRPr="00E472D1">
        <w:rPr>
          <w:lang w:val="ro-RO"/>
        </w:rPr>
        <w:t>Janusz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Solarz</w:t>
      </w:r>
      <w:proofErr w:type="spellEnd"/>
      <w:r w:rsidRPr="00E472D1">
        <w:rPr>
          <w:lang w:val="ro-RO"/>
        </w:rPr>
        <w:t xml:space="preserve">). </w:t>
      </w:r>
    </w:p>
    <w:p w14:paraId="7F59B9D0" w14:textId="77777777" w:rsidR="00101192" w:rsidRPr="00E472D1" w:rsidRDefault="00101192" w:rsidP="00101192">
      <w:pPr>
        <w:pStyle w:val="NormalWeb"/>
        <w:jc w:val="both"/>
        <w:rPr>
          <w:lang w:val="ro-RO"/>
        </w:rPr>
      </w:pPr>
      <w:r w:rsidRPr="00E472D1">
        <w:rPr>
          <w:lang w:val="ro-RO"/>
        </w:rPr>
        <w:t xml:space="preserve">„Printre poeții și poetele înscrise în concurs s-au numărat atât poeți maturi, apreciați în țările lor de origine, cât și exponenți ai tinerei generații, care </w:t>
      </w:r>
      <w:r>
        <w:rPr>
          <w:lang w:val="ro-RO"/>
        </w:rPr>
        <w:t>deschid noi universuri</w:t>
      </w:r>
      <w:r w:rsidRPr="00E472D1">
        <w:rPr>
          <w:lang w:val="ro-RO"/>
        </w:rPr>
        <w:t xml:space="preserve"> tematic</w:t>
      </w:r>
      <w:r>
        <w:rPr>
          <w:lang w:val="ro-RO"/>
        </w:rPr>
        <w:t>e</w:t>
      </w:r>
      <w:r w:rsidRPr="00E472D1">
        <w:rPr>
          <w:lang w:val="ro-RO"/>
        </w:rPr>
        <w:t xml:space="preserve"> </w:t>
      </w:r>
      <w:r>
        <w:rPr>
          <w:lang w:val="ro-RO"/>
        </w:rPr>
        <w:t>în poezie</w:t>
      </w:r>
      <w:r w:rsidRPr="00E472D1">
        <w:rPr>
          <w:lang w:val="ro-RO"/>
        </w:rPr>
        <w:t xml:space="preserve">”, a declarat Barbara </w:t>
      </w:r>
      <w:proofErr w:type="spellStart"/>
      <w:r w:rsidRPr="00E472D1">
        <w:rPr>
          <w:lang w:val="ro-RO"/>
        </w:rPr>
        <w:t>Sroka</w:t>
      </w:r>
      <w:proofErr w:type="spellEnd"/>
      <w:r w:rsidRPr="00E472D1">
        <w:rPr>
          <w:lang w:val="ro-RO"/>
        </w:rPr>
        <w:t xml:space="preserve">, directoarea interimară a Institutului de Cultură Urbană din </w:t>
      </w:r>
      <w:proofErr w:type="spellStart"/>
      <w:r w:rsidRPr="00E472D1">
        <w:rPr>
          <w:lang w:val="ro-RO"/>
        </w:rPr>
        <w:t>Gdańsk</w:t>
      </w:r>
      <w:proofErr w:type="spellEnd"/>
      <w:r w:rsidRPr="00E472D1">
        <w:rPr>
          <w:lang w:val="ro-RO"/>
        </w:rPr>
        <w:t xml:space="preserve">, instituția organizatoare a concursului. </w:t>
      </w:r>
    </w:p>
    <w:p w14:paraId="303A6B08" w14:textId="77777777" w:rsidR="00101192" w:rsidRPr="00E472D1" w:rsidRDefault="00101192" w:rsidP="00101192">
      <w:pPr>
        <w:pStyle w:val="NormalWeb"/>
        <w:jc w:val="both"/>
        <w:rPr>
          <w:lang w:val="ro-RO"/>
        </w:rPr>
      </w:pPr>
      <w:r>
        <w:rPr>
          <w:lang w:val="ro-RO"/>
        </w:rPr>
        <w:t xml:space="preserve">În opinia juriului „creația </w:t>
      </w:r>
      <w:proofErr w:type="spellStart"/>
      <w:r w:rsidRPr="00232529">
        <w:t>personală</w:t>
      </w:r>
      <w:proofErr w:type="spellEnd"/>
      <w:r w:rsidRPr="00232529">
        <w:t xml:space="preserve"> a </w:t>
      </w:r>
      <w:proofErr w:type="spellStart"/>
      <w:r w:rsidRPr="00232529">
        <w:t>poetei</w:t>
      </w:r>
      <w:proofErr w:type="spellEnd"/>
      <w:r w:rsidRPr="00232529">
        <w:t xml:space="preserve"> Nora </w:t>
      </w:r>
      <w:proofErr w:type="spellStart"/>
      <w:r w:rsidRPr="00232529">
        <w:t>Iug</w:t>
      </w:r>
      <w:proofErr w:type="spellEnd"/>
      <w:r>
        <w:rPr>
          <w:lang w:val="ro-RO"/>
        </w:rPr>
        <w:t>a</w:t>
      </w:r>
      <w:r w:rsidRPr="00232529">
        <w:t xml:space="preserve"> </w:t>
      </w:r>
      <w:r>
        <w:rPr>
          <w:lang w:val="ro-RO"/>
        </w:rPr>
        <w:t xml:space="preserve">explorează </w:t>
      </w:r>
      <w:proofErr w:type="spellStart"/>
      <w:r w:rsidRPr="00232529">
        <w:t>și</w:t>
      </w:r>
      <w:proofErr w:type="spellEnd"/>
      <w:r w:rsidRPr="00232529">
        <w:t xml:space="preserve"> </w:t>
      </w:r>
      <w:proofErr w:type="spellStart"/>
      <w:r w:rsidRPr="00232529">
        <w:t>atinge</w:t>
      </w:r>
      <w:proofErr w:type="spellEnd"/>
      <w:r w:rsidRPr="00232529">
        <w:t xml:space="preserve"> note </w:t>
      </w:r>
      <w:proofErr w:type="spellStart"/>
      <w:r w:rsidRPr="00232529">
        <w:t>sensibile</w:t>
      </w:r>
      <w:proofErr w:type="spellEnd"/>
      <w:r>
        <w:rPr>
          <w:lang w:val="ro-RO"/>
        </w:rPr>
        <w:t>”</w:t>
      </w:r>
      <w:r w:rsidRPr="00232529">
        <w:t xml:space="preserve">. </w:t>
      </w:r>
      <w:r>
        <w:rPr>
          <w:lang w:val="ro-RO"/>
        </w:rPr>
        <w:t>Selecția a fost făcută de</w:t>
      </w:r>
      <w:r w:rsidRPr="00E472D1">
        <w:rPr>
          <w:lang w:val="ro-RO"/>
        </w:rPr>
        <w:t xml:space="preserve"> Anna </w:t>
      </w:r>
      <w:proofErr w:type="spellStart"/>
      <w:r w:rsidRPr="00E472D1">
        <w:rPr>
          <w:lang w:val="ro-RO"/>
        </w:rPr>
        <w:t>Czekanowicz</w:t>
      </w:r>
      <w:proofErr w:type="spellEnd"/>
      <w:r w:rsidRPr="00E472D1">
        <w:rPr>
          <w:lang w:val="ro-RO"/>
        </w:rPr>
        <w:t xml:space="preserve">, </w:t>
      </w:r>
      <w:proofErr w:type="spellStart"/>
      <w:r w:rsidRPr="00E472D1">
        <w:rPr>
          <w:lang w:val="ro-RO"/>
        </w:rPr>
        <w:t>Krzysztof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Czyżewski</w:t>
      </w:r>
      <w:proofErr w:type="spellEnd"/>
      <w:r w:rsidRPr="00E472D1">
        <w:rPr>
          <w:lang w:val="ro-RO"/>
        </w:rPr>
        <w:t xml:space="preserve"> (președinte), Andrzej </w:t>
      </w:r>
      <w:proofErr w:type="spellStart"/>
      <w:r w:rsidRPr="00E472D1">
        <w:rPr>
          <w:lang w:val="ro-RO"/>
        </w:rPr>
        <w:t>Jagodziński</w:t>
      </w:r>
      <w:proofErr w:type="spellEnd"/>
      <w:r w:rsidRPr="00E472D1">
        <w:rPr>
          <w:lang w:val="ro-RO"/>
        </w:rPr>
        <w:t xml:space="preserve"> (secretar al juriului fără drept de vot), </w:t>
      </w:r>
      <w:proofErr w:type="spellStart"/>
      <w:r w:rsidRPr="00E472D1">
        <w:rPr>
          <w:lang w:val="ro-RO"/>
        </w:rPr>
        <w:t>Cezary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Łasiczka</w:t>
      </w:r>
      <w:proofErr w:type="spellEnd"/>
      <w:r w:rsidRPr="00E472D1">
        <w:rPr>
          <w:lang w:val="ro-RO"/>
        </w:rPr>
        <w:t xml:space="preserve">, </w:t>
      </w:r>
      <w:proofErr w:type="spellStart"/>
      <w:r w:rsidRPr="00E472D1">
        <w:rPr>
          <w:lang w:val="ro-RO"/>
        </w:rPr>
        <w:t>Stanisław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Rosiek</w:t>
      </w:r>
      <w:proofErr w:type="spellEnd"/>
      <w:r w:rsidRPr="00E472D1">
        <w:rPr>
          <w:lang w:val="ro-RO"/>
        </w:rPr>
        <w:t xml:space="preserve">, Anda </w:t>
      </w:r>
      <w:proofErr w:type="spellStart"/>
      <w:r w:rsidRPr="00E472D1">
        <w:rPr>
          <w:lang w:val="ro-RO"/>
        </w:rPr>
        <w:t>Rottenberg</w:t>
      </w:r>
      <w:proofErr w:type="spellEnd"/>
      <w:r w:rsidRPr="00E472D1">
        <w:rPr>
          <w:lang w:val="ro-RO"/>
        </w:rPr>
        <w:t xml:space="preserve">, </w:t>
      </w:r>
      <w:proofErr w:type="spellStart"/>
      <w:r w:rsidRPr="00E472D1">
        <w:rPr>
          <w:lang w:val="ro-RO"/>
        </w:rPr>
        <w:t>Michał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Rusinek</w:t>
      </w:r>
      <w:proofErr w:type="spellEnd"/>
      <w:r w:rsidRPr="00E472D1">
        <w:rPr>
          <w:lang w:val="ro-RO"/>
        </w:rPr>
        <w:t xml:space="preserve">, Beata </w:t>
      </w:r>
      <w:proofErr w:type="spellStart"/>
      <w:r w:rsidRPr="00E472D1">
        <w:rPr>
          <w:lang w:val="ro-RO"/>
        </w:rPr>
        <w:t>Stasińska</w:t>
      </w:r>
      <w:proofErr w:type="spellEnd"/>
      <w:r w:rsidRPr="00E472D1">
        <w:rPr>
          <w:lang w:val="ro-RO"/>
        </w:rPr>
        <w:t xml:space="preserve">, Olga </w:t>
      </w:r>
      <w:proofErr w:type="spellStart"/>
      <w:r w:rsidRPr="00E472D1">
        <w:rPr>
          <w:lang w:val="ro-RO"/>
        </w:rPr>
        <w:t>Tokarczuk</w:t>
      </w:r>
      <w:proofErr w:type="spellEnd"/>
      <w:r w:rsidRPr="00E472D1">
        <w:rPr>
          <w:lang w:val="ro-RO"/>
        </w:rPr>
        <w:t>.</w:t>
      </w:r>
    </w:p>
    <w:p w14:paraId="4C28DF28" w14:textId="77777777" w:rsidR="00101192" w:rsidRPr="00B9325D" w:rsidRDefault="00101192" w:rsidP="00101192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9325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Aflată la cea de-a noua ediție, competiția evidențiază și promovează fenomenele poetice care abordează una dintre temele fundamentale ale contemporaneității – libertatea – și, totodată, se remarcă prin valoarea lor artistică excepțională. La fiecare ediție, organizatorii așteaptă de la traducători propuneri din șapte limbi europene, la ediția curentă (2024-2026) fiind vizate creații ale poeților în viață care scriu în engleză, daneză și </w:t>
      </w:r>
      <w:proofErr w:type="spellStart"/>
      <w:r w:rsidRPr="00B9325D">
        <w:rPr>
          <w:rFonts w:ascii="Times New Roman" w:eastAsia="Times New Roman" w:hAnsi="Times New Roman" w:cs="Times New Roman"/>
          <w:sz w:val="24"/>
          <w:szCs w:val="24"/>
          <w:lang w:val="ro-RO"/>
        </w:rPr>
        <w:t>feroeză</w:t>
      </w:r>
      <w:proofErr w:type="spellEnd"/>
      <w:r w:rsidRPr="00B9325D">
        <w:rPr>
          <w:rFonts w:ascii="Times New Roman" w:eastAsia="Times New Roman" w:hAnsi="Times New Roman" w:cs="Times New Roman"/>
          <w:sz w:val="24"/>
          <w:szCs w:val="24"/>
          <w:lang w:val="ro-RO"/>
        </w:rPr>
        <w:t>, greacă, lituaniană, română și italiană. Juriul a primit cel puțin o propunere în fiecare din aceste limbi.</w:t>
      </w:r>
    </w:p>
    <w:p w14:paraId="5705E5C9" w14:textId="77777777" w:rsidR="00101192" w:rsidRPr="00E472D1" w:rsidRDefault="00101192" w:rsidP="00101192">
      <w:pPr>
        <w:pStyle w:val="NormalWeb"/>
        <w:jc w:val="both"/>
        <w:rPr>
          <w:lang w:val="ro-RO"/>
        </w:rPr>
      </w:pPr>
      <w:r w:rsidRPr="00E472D1">
        <w:rPr>
          <w:lang w:val="ro-RO"/>
        </w:rPr>
        <w:t xml:space="preserve">Poetul câștigător va primi o statuetă și un premiu financiar de 100.000 zloți, iar traducătorul sau traducătoarea o statuetă și un premiu financiar de 20.000 zloți. Volumele tuturor autorilor nominalizați vor fi publicate în seria „Poetul European al Libertății”, editată de </w:t>
      </w:r>
      <w:r>
        <w:rPr>
          <w:lang w:val="ro-RO"/>
        </w:rPr>
        <w:t>instituția organizatoare</w:t>
      </w:r>
      <w:r w:rsidRPr="00E472D1">
        <w:rPr>
          <w:lang w:val="ro-RO"/>
        </w:rPr>
        <w:t>. C</w:t>
      </w:r>
      <w:r>
        <w:rPr>
          <w:lang w:val="ro-RO"/>
        </w:rPr>
        <w:t>â</w:t>
      </w:r>
      <w:r w:rsidRPr="00E472D1">
        <w:rPr>
          <w:lang w:val="ro-RO"/>
        </w:rPr>
        <w:t xml:space="preserve">știgătorul va fi anunțat în primăvara anului 2026 cu ocazia următoarei ediții a Festivalului „Poetul European al Libertății”. </w:t>
      </w:r>
    </w:p>
    <w:p w14:paraId="184D2B36" w14:textId="77777777" w:rsidR="00101192" w:rsidRPr="00E472D1" w:rsidRDefault="00101192" w:rsidP="00101192">
      <w:pPr>
        <w:pStyle w:val="NormalWeb"/>
        <w:jc w:val="both"/>
        <w:rPr>
          <w:lang w:val="ro-RO"/>
        </w:rPr>
      </w:pPr>
      <w:r w:rsidRPr="00E472D1">
        <w:rPr>
          <w:lang w:val="ro-RO"/>
        </w:rPr>
        <w:t xml:space="preserve">Reamintim că poeta Ana Blandiana a fost distinsă cu </w:t>
      </w:r>
      <w:r>
        <w:rPr>
          <w:lang w:val="ro-RO"/>
        </w:rPr>
        <w:t>acest premiu</w:t>
      </w:r>
      <w:r w:rsidRPr="00E472D1">
        <w:rPr>
          <w:lang w:val="ro-RO"/>
        </w:rPr>
        <w:t xml:space="preserve"> în 2016</w:t>
      </w:r>
      <w:r>
        <w:rPr>
          <w:lang w:val="ro-RO"/>
        </w:rPr>
        <w:t xml:space="preserve">, </w:t>
      </w:r>
      <w:r w:rsidRPr="00E472D1">
        <w:rPr>
          <w:lang w:val="ro-RO"/>
        </w:rPr>
        <w:t xml:space="preserve">cu volumul de poezie „Patria mea A 4”, tradus de Joanna </w:t>
      </w:r>
      <w:proofErr w:type="spellStart"/>
      <w:r w:rsidRPr="00E472D1">
        <w:rPr>
          <w:lang w:val="ro-RO"/>
        </w:rPr>
        <w:t>Kornaś-Warwas</w:t>
      </w:r>
      <w:proofErr w:type="spellEnd"/>
      <w:r w:rsidRPr="00E472D1">
        <w:rPr>
          <w:lang w:val="ro-RO"/>
        </w:rPr>
        <w:t xml:space="preserve">. </w:t>
      </w:r>
    </w:p>
    <w:p w14:paraId="637F6C44" w14:textId="77777777" w:rsidR="00101192" w:rsidRDefault="00101192" w:rsidP="00101192">
      <w:pPr>
        <w:pStyle w:val="NormalWeb"/>
        <w:jc w:val="both"/>
        <w:rPr>
          <w:lang w:val="ro-RO"/>
        </w:rPr>
      </w:pPr>
      <w:r w:rsidRPr="00E472D1">
        <w:rPr>
          <w:lang w:val="ro-RO"/>
        </w:rPr>
        <w:t>Din opera Norei Iuga a apărut în versiune poloneză romanul „Sexagen</w:t>
      </w:r>
      <w:r>
        <w:rPr>
          <w:lang w:val="ro-RO"/>
        </w:rPr>
        <w:t>a</w:t>
      </w:r>
      <w:r w:rsidRPr="00E472D1">
        <w:rPr>
          <w:lang w:val="ro-RO"/>
        </w:rPr>
        <w:t xml:space="preserve">ra și tânărul”, în tălmăcirea lui Kazimierz </w:t>
      </w:r>
      <w:proofErr w:type="spellStart"/>
      <w:r w:rsidRPr="00E472D1">
        <w:rPr>
          <w:lang w:val="ro-RO"/>
        </w:rPr>
        <w:t>Jurczak</w:t>
      </w:r>
      <w:proofErr w:type="spellEnd"/>
      <w:r w:rsidRPr="00E472D1">
        <w:rPr>
          <w:lang w:val="ro-RO"/>
        </w:rPr>
        <w:t xml:space="preserve">. Traducerea în limba polonă, publicată de </w:t>
      </w:r>
      <w:r>
        <w:rPr>
          <w:lang w:val="ro-RO"/>
        </w:rPr>
        <w:t>E</w:t>
      </w:r>
      <w:r w:rsidRPr="00E472D1">
        <w:rPr>
          <w:lang w:val="ro-RO"/>
        </w:rPr>
        <w:t xml:space="preserve">ditura </w:t>
      </w:r>
      <w:r>
        <w:rPr>
          <w:lang w:val="ro-RO"/>
        </w:rPr>
        <w:t>U</w:t>
      </w:r>
      <w:r w:rsidRPr="00E472D1">
        <w:rPr>
          <w:lang w:val="ro-RO"/>
        </w:rPr>
        <w:t xml:space="preserve">niversitas din Cracovia, a beneficiat de finanțarea Institutului Cultural Român prin programul </w:t>
      </w:r>
      <w:proofErr w:type="spellStart"/>
      <w:r w:rsidRPr="00E472D1">
        <w:rPr>
          <w:lang w:val="ro-RO"/>
        </w:rPr>
        <w:t>Translation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and</w:t>
      </w:r>
      <w:proofErr w:type="spellEnd"/>
      <w:r w:rsidRPr="00E472D1">
        <w:rPr>
          <w:lang w:val="ro-RO"/>
        </w:rPr>
        <w:t xml:space="preserve"> </w:t>
      </w:r>
      <w:proofErr w:type="spellStart"/>
      <w:r w:rsidRPr="00E472D1">
        <w:rPr>
          <w:lang w:val="ro-RO"/>
        </w:rPr>
        <w:t>Publication</w:t>
      </w:r>
      <w:proofErr w:type="spellEnd"/>
      <w:r w:rsidRPr="00E472D1">
        <w:rPr>
          <w:lang w:val="ro-RO"/>
        </w:rPr>
        <w:t xml:space="preserve"> </w:t>
      </w:r>
      <w:proofErr w:type="spellStart"/>
      <w:r>
        <w:rPr>
          <w:lang w:val="ro-RO"/>
        </w:rPr>
        <w:t>Support</w:t>
      </w:r>
      <w:proofErr w:type="spellEnd"/>
      <w:r>
        <w:rPr>
          <w:lang w:val="ro-RO"/>
        </w:rPr>
        <w:t xml:space="preserve"> </w:t>
      </w:r>
      <w:proofErr w:type="spellStart"/>
      <w:r w:rsidRPr="00E472D1">
        <w:rPr>
          <w:lang w:val="ro-RO"/>
        </w:rPr>
        <w:t>Programme</w:t>
      </w:r>
      <w:proofErr w:type="spellEnd"/>
      <w:r w:rsidRPr="00E472D1">
        <w:rPr>
          <w:lang w:val="ro-RO"/>
        </w:rPr>
        <w:t xml:space="preserve">. Filmul biografic „De ce mă cheamă Nora, când cerul meu </w:t>
      </w:r>
      <w:r w:rsidRPr="00E472D1">
        <w:rPr>
          <w:lang w:val="ro-RO"/>
        </w:rPr>
        <w:lastRenderedPageBreak/>
        <w:t xml:space="preserve">e senin” </w:t>
      </w:r>
      <w:r>
        <w:rPr>
          <w:lang w:val="ro-RO"/>
        </w:rPr>
        <w:t xml:space="preserve"> (r. Carla Maria </w:t>
      </w:r>
      <w:proofErr w:type="spellStart"/>
      <w:r>
        <w:rPr>
          <w:lang w:val="ro-RO"/>
        </w:rPr>
        <w:t>Teaha</w:t>
      </w:r>
      <w:proofErr w:type="spellEnd"/>
      <w:r>
        <w:rPr>
          <w:lang w:val="ro-RO"/>
        </w:rPr>
        <w:t xml:space="preserve">, 2023) </w:t>
      </w:r>
      <w:r w:rsidRPr="00E472D1">
        <w:rPr>
          <w:lang w:val="ro-RO"/>
        </w:rPr>
        <w:t xml:space="preserve">a fost proiectat cu sprijinul Institutul Cultural Român de la Varșovia la festivalul Sopot </w:t>
      </w:r>
      <w:proofErr w:type="spellStart"/>
      <w:r w:rsidRPr="00E472D1">
        <w:rPr>
          <w:lang w:val="ro-RO"/>
        </w:rPr>
        <w:t>Litera</w:t>
      </w:r>
      <w:r>
        <w:rPr>
          <w:lang w:val="ro-RO"/>
        </w:rPr>
        <w:t>cki</w:t>
      </w:r>
      <w:proofErr w:type="spellEnd"/>
      <w:r w:rsidRPr="00E472D1">
        <w:rPr>
          <w:lang w:val="ro-RO"/>
        </w:rPr>
        <w:t xml:space="preserve"> în luna august a acestui an. </w:t>
      </w:r>
    </w:p>
    <w:p w14:paraId="2A6948A4" w14:textId="77777777" w:rsidR="00101192" w:rsidRDefault="00101192" w:rsidP="00101192">
      <w:pPr>
        <w:pStyle w:val="NormalWeb"/>
        <w:jc w:val="both"/>
        <w:rPr>
          <w:color w:val="000000"/>
        </w:rPr>
      </w:pPr>
      <w:proofErr w:type="spellStart"/>
      <w:r w:rsidRPr="001270DD">
        <w:rPr>
          <w:color w:val="000000"/>
        </w:rPr>
        <w:t>Enormi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Stationis</w:t>
      </w:r>
      <w:proofErr w:type="spellEnd"/>
      <w:r>
        <w:rPr>
          <w:b/>
          <w:bCs/>
          <w:color w:val="000000"/>
          <w:lang w:val="ro-RO"/>
        </w:rPr>
        <w:t xml:space="preserve"> </w:t>
      </w:r>
      <w:r w:rsidRPr="001270DD">
        <w:rPr>
          <w:color w:val="000000"/>
        </w:rPr>
        <w:t xml:space="preserve">(1983, Bartosz Radomski) </w:t>
      </w:r>
      <w:proofErr w:type="spellStart"/>
      <w:r w:rsidRPr="001270DD">
        <w:rPr>
          <w:color w:val="000000"/>
        </w:rPr>
        <w:t>este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filolog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clasic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polonez</w:t>
      </w:r>
      <w:proofErr w:type="spellEnd"/>
      <w:r w:rsidRPr="001270DD">
        <w:rPr>
          <w:color w:val="000000"/>
        </w:rPr>
        <w:t xml:space="preserve">, poet </w:t>
      </w:r>
      <w:proofErr w:type="spellStart"/>
      <w:r w:rsidRPr="001270DD">
        <w:rPr>
          <w:color w:val="000000"/>
        </w:rPr>
        <w:t>şi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traducător</w:t>
      </w:r>
      <w:proofErr w:type="spellEnd"/>
      <w:r w:rsidRPr="001270DD">
        <w:rPr>
          <w:color w:val="000000"/>
        </w:rPr>
        <w:t xml:space="preserve"> din </w:t>
      </w:r>
      <w:proofErr w:type="spellStart"/>
      <w:r w:rsidRPr="001270DD">
        <w:rPr>
          <w:color w:val="000000"/>
        </w:rPr>
        <w:t>literatura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clasică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și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literatura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română</w:t>
      </w:r>
      <w:proofErr w:type="spellEnd"/>
      <w:r w:rsidRPr="001270DD">
        <w:rPr>
          <w:color w:val="000000"/>
        </w:rPr>
        <w:t xml:space="preserve">. </w:t>
      </w:r>
      <w:r>
        <w:rPr>
          <w:color w:val="000000"/>
          <w:lang w:val="ro-RO"/>
        </w:rPr>
        <w:t>M</w:t>
      </w:r>
      <w:proofErr w:type="spellStart"/>
      <w:r w:rsidRPr="001270DD">
        <w:rPr>
          <w:color w:val="000000"/>
        </w:rPr>
        <w:t>embru</w:t>
      </w:r>
      <w:proofErr w:type="spellEnd"/>
      <w:r w:rsidRPr="001270DD">
        <w:rPr>
          <w:color w:val="000000"/>
        </w:rPr>
        <w:t xml:space="preserve"> al </w:t>
      </w:r>
      <w:proofErr w:type="spellStart"/>
      <w:r w:rsidRPr="001270DD">
        <w:rPr>
          <w:color w:val="000000"/>
        </w:rPr>
        <w:t>Asociaţiei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Filologice</w:t>
      </w:r>
      <w:proofErr w:type="spellEnd"/>
      <w:r w:rsidRPr="001270DD">
        <w:rPr>
          <w:color w:val="000000"/>
        </w:rPr>
        <w:t xml:space="preserve"> din Polonia </w:t>
      </w:r>
      <w:proofErr w:type="spellStart"/>
      <w:r w:rsidRPr="001270DD">
        <w:rPr>
          <w:color w:val="000000"/>
        </w:rPr>
        <w:t>și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membru</w:t>
      </w:r>
      <w:proofErr w:type="spellEnd"/>
      <w:r w:rsidRPr="001270DD">
        <w:rPr>
          <w:color w:val="000000"/>
        </w:rPr>
        <w:t xml:space="preserve"> al </w:t>
      </w:r>
      <w:proofErr w:type="spellStart"/>
      <w:r w:rsidRPr="001270DD">
        <w:rPr>
          <w:color w:val="000000"/>
        </w:rPr>
        <w:t>Asociaţiei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Autorilor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Polonezi</w:t>
      </w:r>
      <w:proofErr w:type="spellEnd"/>
      <w:r w:rsidRPr="001270DD">
        <w:rPr>
          <w:color w:val="000000"/>
        </w:rPr>
        <w:t xml:space="preserve">. </w:t>
      </w:r>
      <w:proofErr w:type="spellStart"/>
      <w:r w:rsidRPr="001270DD">
        <w:rPr>
          <w:color w:val="000000"/>
        </w:rPr>
        <w:t>Poeziile</w:t>
      </w:r>
      <w:proofErr w:type="spellEnd"/>
      <w:r w:rsidRPr="001270DD">
        <w:rPr>
          <w:color w:val="000000"/>
        </w:rPr>
        <w:t xml:space="preserve"> sale au </w:t>
      </w:r>
      <w:proofErr w:type="spellStart"/>
      <w:r w:rsidRPr="001270DD">
        <w:rPr>
          <w:color w:val="000000"/>
        </w:rPr>
        <w:t>apărut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în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numeroase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antologii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şi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reviste</w:t>
      </w:r>
      <w:proofErr w:type="spellEnd"/>
      <w:r w:rsidRPr="001270DD">
        <w:rPr>
          <w:color w:val="000000"/>
        </w:rPr>
        <w:t xml:space="preserve"> de </w:t>
      </w:r>
      <w:proofErr w:type="spellStart"/>
      <w:r w:rsidRPr="001270DD">
        <w:rPr>
          <w:color w:val="000000"/>
        </w:rPr>
        <w:t>poezie</w:t>
      </w:r>
      <w:proofErr w:type="spellEnd"/>
      <w:r w:rsidRPr="001270DD">
        <w:rPr>
          <w:color w:val="000000"/>
        </w:rPr>
        <w:t>.</w:t>
      </w:r>
      <w:r>
        <w:rPr>
          <w:color w:val="000000"/>
          <w:lang w:val="ro-RO"/>
        </w:rPr>
        <w:t xml:space="preserve"> </w:t>
      </w:r>
      <w:proofErr w:type="spellStart"/>
      <w:r w:rsidRPr="001270DD">
        <w:rPr>
          <w:color w:val="000000"/>
        </w:rPr>
        <w:t>Enormi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Stationis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este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autorul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volumului</w:t>
      </w:r>
      <w:proofErr w:type="spellEnd"/>
      <w:r w:rsidRPr="001270DD">
        <w:rPr>
          <w:color w:val="000000"/>
        </w:rPr>
        <w:t xml:space="preserve"> de </w:t>
      </w:r>
      <w:proofErr w:type="spellStart"/>
      <w:r w:rsidRPr="001270DD">
        <w:rPr>
          <w:color w:val="000000"/>
        </w:rPr>
        <w:t>poezii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i/>
          <w:iCs/>
          <w:color w:val="000000"/>
        </w:rPr>
        <w:t>Centaurydy</w:t>
      </w:r>
      <w:proofErr w:type="spellEnd"/>
      <w:r w:rsidRPr="001270DD">
        <w:rPr>
          <w:color w:val="000000"/>
        </w:rPr>
        <w:t xml:space="preserve">. </w:t>
      </w:r>
      <w:r>
        <w:rPr>
          <w:color w:val="000000"/>
          <w:lang w:val="ro-RO"/>
        </w:rPr>
        <w:t>A beneficiat de mai multe burse oferite de</w:t>
      </w:r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Institutul</w:t>
      </w:r>
      <w:proofErr w:type="spellEnd"/>
      <w:r w:rsidRPr="001270DD">
        <w:rPr>
          <w:color w:val="000000"/>
        </w:rPr>
        <w:t xml:space="preserve"> Cultural </w:t>
      </w:r>
      <w:proofErr w:type="spellStart"/>
      <w:r w:rsidRPr="001270DD">
        <w:rPr>
          <w:color w:val="000000"/>
        </w:rPr>
        <w:t>Român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şi</w:t>
      </w:r>
      <w:proofErr w:type="spellEnd"/>
      <w:r>
        <w:rPr>
          <w:color w:val="000000"/>
          <w:lang w:val="ro-RO"/>
        </w:rPr>
        <w:t xml:space="preserve"> </w:t>
      </w:r>
      <w:proofErr w:type="spellStart"/>
      <w:r w:rsidRPr="001270DD">
        <w:rPr>
          <w:color w:val="000000"/>
        </w:rPr>
        <w:t>Agenţi</w:t>
      </w:r>
      <w:proofErr w:type="spellEnd"/>
      <w:r>
        <w:rPr>
          <w:color w:val="000000"/>
          <w:lang w:val="ro-RO"/>
        </w:rPr>
        <w:t>a</w:t>
      </w:r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Universitar</w:t>
      </w:r>
      <w:proofErr w:type="spellEnd"/>
      <w:r>
        <w:rPr>
          <w:color w:val="000000"/>
          <w:lang w:val="ro-RO"/>
        </w:rPr>
        <w:t>ă</w:t>
      </w:r>
      <w:r w:rsidRPr="001270DD">
        <w:rPr>
          <w:color w:val="000000"/>
        </w:rPr>
        <w:t xml:space="preserve"> a </w:t>
      </w:r>
      <w:proofErr w:type="spellStart"/>
      <w:r w:rsidRPr="001270DD">
        <w:rPr>
          <w:color w:val="000000"/>
        </w:rPr>
        <w:t>Francofoniei</w:t>
      </w:r>
      <w:proofErr w:type="spellEnd"/>
      <w:r>
        <w:rPr>
          <w:color w:val="000000"/>
          <w:lang w:val="ro-RO"/>
        </w:rPr>
        <w:t xml:space="preserve"> (AUF)</w:t>
      </w:r>
      <w:r w:rsidRPr="001270DD">
        <w:rPr>
          <w:color w:val="000000"/>
        </w:rPr>
        <w:t xml:space="preserve">. </w:t>
      </w:r>
      <w:proofErr w:type="spellStart"/>
      <w:r w:rsidRPr="001270DD">
        <w:rPr>
          <w:color w:val="000000"/>
        </w:rPr>
        <w:t>Cercetător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în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domeniul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literaturii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române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vechi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şi</w:t>
      </w:r>
      <w:proofErr w:type="spellEnd"/>
      <w:r w:rsidRPr="001270DD">
        <w:rPr>
          <w:color w:val="000000"/>
        </w:rPr>
        <w:t xml:space="preserve"> al </w:t>
      </w:r>
      <w:proofErr w:type="spellStart"/>
      <w:r w:rsidRPr="001270DD">
        <w:rPr>
          <w:color w:val="000000"/>
        </w:rPr>
        <w:t>conexiunilor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literare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dintre</w:t>
      </w:r>
      <w:proofErr w:type="spellEnd"/>
      <w:r w:rsidRPr="001270DD">
        <w:rPr>
          <w:color w:val="000000"/>
        </w:rPr>
        <w:t xml:space="preserve"> Polonia </w:t>
      </w:r>
      <w:proofErr w:type="spellStart"/>
      <w:r w:rsidRPr="001270DD">
        <w:rPr>
          <w:color w:val="000000"/>
        </w:rPr>
        <w:t>şi</w:t>
      </w:r>
      <w:proofErr w:type="spellEnd"/>
      <w:r w:rsidRPr="001270DD">
        <w:rPr>
          <w:color w:val="000000"/>
        </w:rPr>
        <w:t xml:space="preserve"> Moldova </w:t>
      </w:r>
      <w:proofErr w:type="spellStart"/>
      <w:r w:rsidRPr="001270DD">
        <w:rPr>
          <w:color w:val="000000"/>
        </w:rPr>
        <w:t>în</w:t>
      </w:r>
      <w:proofErr w:type="spellEnd"/>
      <w:r w:rsidRPr="001270DD">
        <w:rPr>
          <w:color w:val="000000"/>
        </w:rPr>
        <w:t xml:space="preserve"> </w:t>
      </w:r>
      <w:proofErr w:type="spellStart"/>
      <w:r w:rsidRPr="001270DD">
        <w:rPr>
          <w:color w:val="000000"/>
        </w:rPr>
        <w:t>secolul</w:t>
      </w:r>
      <w:proofErr w:type="spellEnd"/>
      <w:r w:rsidRPr="001270DD">
        <w:rPr>
          <w:color w:val="000000"/>
        </w:rPr>
        <w:t xml:space="preserve"> al XVII-lea.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2017 a </w:t>
      </w:r>
      <w:proofErr w:type="spellStart"/>
      <w:r>
        <w:rPr>
          <w:color w:val="000000"/>
        </w:rPr>
        <w:t>reprezentat</w:t>
      </w:r>
      <w:proofErr w:type="spellEnd"/>
      <w:r>
        <w:rPr>
          <w:color w:val="000000"/>
        </w:rPr>
        <w:t xml:space="preserve"> Polonia la </w:t>
      </w:r>
      <w:proofErr w:type="spellStart"/>
      <w:r>
        <w:rPr>
          <w:color w:val="000000"/>
        </w:rPr>
        <w:t>Festivalul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Internațional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Poezie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București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r w:rsidRPr="001270DD">
        <w:rPr>
          <w:i/>
          <w:iCs/>
          <w:color w:val="000000"/>
        </w:rPr>
        <w:t xml:space="preserve">Den </w:t>
      </w:r>
      <w:proofErr w:type="spellStart"/>
      <w:r w:rsidRPr="001270DD">
        <w:rPr>
          <w:i/>
          <w:iCs/>
          <w:color w:val="000000"/>
        </w:rPr>
        <w:t>Poezie</w:t>
      </w:r>
      <w:proofErr w:type="spellEnd"/>
      <w:r>
        <w:rPr>
          <w:color w:val="000000"/>
        </w:rPr>
        <w:t xml:space="preserve"> de la Praga, Republica </w:t>
      </w:r>
      <w:proofErr w:type="spellStart"/>
      <w:r>
        <w:rPr>
          <w:color w:val="000000"/>
        </w:rPr>
        <w:t>Cehă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2018 la </w:t>
      </w:r>
      <w:proofErr w:type="spellStart"/>
      <w:r>
        <w:rPr>
          <w:color w:val="000000"/>
        </w:rPr>
        <w:t>Primăvara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Europeană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Poeților</w:t>
      </w:r>
      <w:proofErr w:type="spellEnd"/>
      <w:r>
        <w:rPr>
          <w:color w:val="000000"/>
        </w:rPr>
        <w:t xml:space="preserve"> de la Chișinău. </w:t>
      </w:r>
      <w:proofErr w:type="spellStart"/>
      <w:r>
        <w:rPr>
          <w:color w:val="000000"/>
        </w:rPr>
        <w:t>Trăiește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lucrează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Varșovia</w:t>
      </w:r>
      <w:proofErr w:type="spellEnd"/>
      <w:r>
        <w:rPr>
          <w:color w:val="000000"/>
        </w:rPr>
        <w:t>.</w:t>
      </w:r>
    </w:p>
    <w:p w14:paraId="3903E180" w14:textId="77777777" w:rsidR="00B262DB" w:rsidRPr="00F41804" w:rsidRDefault="00B262DB" w:rsidP="0007027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DAFBB9A" w14:textId="2AE6E651" w:rsidR="00C35F54" w:rsidRPr="00F41804" w:rsidRDefault="00C35F54" w:rsidP="00070277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41804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4604B339" w14:textId="1F092A9E" w:rsidR="00C35F54" w:rsidRPr="00F41804" w:rsidRDefault="00C35F54" w:rsidP="00C35F54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F4180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 Promovare și Comunicare</w:t>
      </w:r>
    </w:p>
    <w:p w14:paraId="66B26553" w14:textId="7D18F3EE" w:rsidR="00C35F54" w:rsidRPr="00F41804" w:rsidRDefault="00C35F54" w:rsidP="00070277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hyperlink r:id="rId7" w:history="1">
        <w:r w:rsidRPr="00F4180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biroul.presa@icr.ro</w:t>
        </w:r>
      </w:hyperlink>
      <w:r w:rsidRPr="00F41804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; </w:t>
      </w:r>
      <w:r w:rsidRPr="00F4180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p w14:paraId="4152FBC8" w14:textId="77777777" w:rsidR="006A27E4" w:rsidRPr="00F41804" w:rsidRDefault="006A27E4" w:rsidP="00070277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sectPr w:rsidR="006A27E4" w:rsidRPr="00F41804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8A77" w14:textId="77777777" w:rsidR="008B0CF0" w:rsidRDefault="008B0CF0" w:rsidP="00B64A05">
      <w:r>
        <w:separator/>
      </w:r>
    </w:p>
  </w:endnote>
  <w:endnote w:type="continuationSeparator" w:id="0">
    <w:p w14:paraId="554D5836" w14:textId="77777777" w:rsidR="008B0CF0" w:rsidRDefault="008B0CF0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18CC" w14:textId="77777777" w:rsidR="008B0CF0" w:rsidRDefault="008B0CF0" w:rsidP="00B64A05">
      <w:r>
        <w:separator/>
      </w:r>
    </w:p>
  </w:footnote>
  <w:footnote w:type="continuationSeparator" w:id="0">
    <w:p w14:paraId="6A8A5865" w14:textId="77777777" w:rsidR="008B0CF0" w:rsidRDefault="008B0CF0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365782">
    <w:abstractNumId w:val="6"/>
  </w:num>
  <w:num w:numId="2" w16cid:durableId="1724869706">
    <w:abstractNumId w:val="13"/>
  </w:num>
  <w:num w:numId="3" w16cid:durableId="695159980">
    <w:abstractNumId w:val="3"/>
    <w:lvlOverride w:ilvl="0">
      <w:startOverride w:val="1"/>
    </w:lvlOverride>
  </w:num>
  <w:num w:numId="4" w16cid:durableId="857357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688541">
    <w:abstractNumId w:val="11"/>
  </w:num>
  <w:num w:numId="6" w16cid:durableId="183329676">
    <w:abstractNumId w:val="2"/>
  </w:num>
  <w:num w:numId="7" w16cid:durableId="251016939">
    <w:abstractNumId w:val="1"/>
  </w:num>
  <w:num w:numId="8" w16cid:durableId="551616968">
    <w:abstractNumId w:val="7"/>
  </w:num>
  <w:num w:numId="9" w16cid:durableId="1740055754">
    <w:abstractNumId w:val="12"/>
  </w:num>
  <w:num w:numId="10" w16cid:durableId="490563050">
    <w:abstractNumId w:val="0"/>
  </w:num>
  <w:num w:numId="11" w16cid:durableId="1666585806">
    <w:abstractNumId w:val="8"/>
  </w:num>
  <w:num w:numId="12" w16cid:durableId="1899169894">
    <w:abstractNumId w:val="4"/>
  </w:num>
  <w:num w:numId="13" w16cid:durableId="1948779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795039">
    <w:abstractNumId w:val="9"/>
  </w:num>
  <w:num w:numId="15" w16cid:durableId="91703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6C63"/>
    <w:rsid w:val="00010602"/>
    <w:rsid w:val="000111B5"/>
    <w:rsid w:val="00021A67"/>
    <w:rsid w:val="00032F8D"/>
    <w:rsid w:val="000358BB"/>
    <w:rsid w:val="0004095E"/>
    <w:rsid w:val="000638EA"/>
    <w:rsid w:val="00070277"/>
    <w:rsid w:val="0007074F"/>
    <w:rsid w:val="00072404"/>
    <w:rsid w:val="00084EE9"/>
    <w:rsid w:val="000854EF"/>
    <w:rsid w:val="00094732"/>
    <w:rsid w:val="000A32BA"/>
    <w:rsid w:val="000B185F"/>
    <w:rsid w:val="000B3C6F"/>
    <w:rsid w:val="000B4B02"/>
    <w:rsid w:val="000D1473"/>
    <w:rsid w:val="000E5FDF"/>
    <w:rsid w:val="000F6F73"/>
    <w:rsid w:val="00101192"/>
    <w:rsid w:val="00114FDD"/>
    <w:rsid w:val="00116F04"/>
    <w:rsid w:val="00133D54"/>
    <w:rsid w:val="00134B2B"/>
    <w:rsid w:val="001528EF"/>
    <w:rsid w:val="00153CC3"/>
    <w:rsid w:val="001563C2"/>
    <w:rsid w:val="00156B8F"/>
    <w:rsid w:val="00160498"/>
    <w:rsid w:val="00167C15"/>
    <w:rsid w:val="00195661"/>
    <w:rsid w:val="0019624C"/>
    <w:rsid w:val="001A5E0C"/>
    <w:rsid w:val="001B3DB6"/>
    <w:rsid w:val="001C38B9"/>
    <w:rsid w:val="001D4673"/>
    <w:rsid w:val="001E3320"/>
    <w:rsid w:val="001E6345"/>
    <w:rsid w:val="001F3926"/>
    <w:rsid w:val="00215A05"/>
    <w:rsid w:val="00215E66"/>
    <w:rsid w:val="002239BE"/>
    <w:rsid w:val="00254A3B"/>
    <w:rsid w:val="00276806"/>
    <w:rsid w:val="00276C59"/>
    <w:rsid w:val="00283CC0"/>
    <w:rsid w:val="00297BBF"/>
    <w:rsid w:val="002A1E01"/>
    <w:rsid w:val="002A3D4D"/>
    <w:rsid w:val="002B40FE"/>
    <w:rsid w:val="002C211A"/>
    <w:rsid w:val="002C37F8"/>
    <w:rsid w:val="002F2BC0"/>
    <w:rsid w:val="00305FD0"/>
    <w:rsid w:val="0030647B"/>
    <w:rsid w:val="003314F3"/>
    <w:rsid w:val="00332CA9"/>
    <w:rsid w:val="00343B1C"/>
    <w:rsid w:val="00353370"/>
    <w:rsid w:val="00372564"/>
    <w:rsid w:val="00381315"/>
    <w:rsid w:val="00381571"/>
    <w:rsid w:val="0038205D"/>
    <w:rsid w:val="00390C92"/>
    <w:rsid w:val="00397255"/>
    <w:rsid w:val="003978AF"/>
    <w:rsid w:val="003B2B6F"/>
    <w:rsid w:val="003B6639"/>
    <w:rsid w:val="003B7B63"/>
    <w:rsid w:val="004001A1"/>
    <w:rsid w:val="004204A9"/>
    <w:rsid w:val="004226E1"/>
    <w:rsid w:val="00425473"/>
    <w:rsid w:val="004308CD"/>
    <w:rsid w:val="00441C4B"/>
    <w:rsid w:val="00444D61"/>
    <w:rsid w:val="00446B21"/>
    <w:rsid w:val="00476D99"/>
    <w:rsid w:val="004833C4"/>
    <w:rsid w:val="004842ED"/>
    <w:rsid w:val="004961E3"/>
    <w:rsid w:val="004A0E02"/>
    <w:rsid w:val="004C056C"/>
    <w:rsid w:val="004C0E4C"/>
    <w:rsid w:val="004D452B"/>
    <w:rsid w:val="004E11BD"/>
    <w:rsid w:val="004E4EB2"/>
    <w:rsid w:val="005170DE"/>
    <w:rsid w:val="00556A84"/>
    <w:rsid w:val="00566485"/>
    <w:rsid w:val="00570753"/>
    <w:rsid w:val="005710E2"/>
    <w:rsid w:val="00583129"/>
    <w:rsid w:val="005A73F6"/>
    <w:rsid w:val="005B2A32"/>
    <w:rsid w:val="005B373D"/>
    <w:rsid w:val="005B6A26"/>
    <w:rsid w:val="005C383E"/>
    <w:rsid w:val="005C5009"/>
    <w:rsid w:val="005C7BBB"/>
    <w:rsid w:val="005D45F3"/>
    <w:rsid w:val="005D4766"/>
    <w:rsid w:val="005E1176"/>
    <w:rsid w:val="005E68AA"/>
    <w:rsid w:val="005E7990"/>
    <w:rsid w:val="006005DE"/>
    <w:rsid w:val="006050B0"/>
    <w:rsid w:val="00614951"/>
    <w:rsid w:val="00615A64"/>
    <w:rsid w:val="00621FF9"/>
    <w:rsid w:val="0063745A"/>
    <w:rsid w:val="006413FC"/>
    <w:rsid w:val="00643312"/>
    <w:rsid w:val="00654D37"/>
    <w:rsid w:val="00664CCF"/>
    <w:rsid w:val="00670208"/>
    <w:rsid w:val="006727EB"/>
    <w:rsid w:val="00676780"/>
    <w:rsid w:val="006812D5"/>
    <w:rsid w:val="00683F6E"/>
    <w:rsid w:val="006A0D88"/>
    <w:rsid w:val="006A27E4"/>
    <w:rsid w:val="006A6763"/>
    <w:rsid w:val="006B35FE"/>
    <w:rsid w:val="006B7B96"/>
    <w:rsid w:val="006C0B2A"/>
    <w:rsid w:val="006C0D64"/>
    <w:rsid w:val="006C4781"/>
    <w:rsid w:val="006D44D4"/>
    <w:rsid w:val="006E6FE8"/>
    <w:rsid w:val="00711024"/>
    <w:rsid w:val="00730DD5"/>
    <w:rsid w:val="007315B1"/>
    <w:rsid w:val="00740168"/>
    <w:rsid w:val="007453AF"/>
    <w:rsid w:val="00745B57"/>
    <w:rsid w:val="00751C34"/>
    <w:rsid w:val="00766CC5"/>
    <w:rsid w:val="00781CBE"/>
    <w:rsid w:val="007A384C"/>
    <w:rsid w:val="007A5667"/>
    <w:rsid w:val="007B5B1F"/>
    <w:rsid w:val="007B7AF3"/>
    <w:rsid w:val="007C3875"/>
    <w:rsid w:val="007C6EA1"/>
    <w:rsid w:val="007D0FA2"/>
    <w:rsid w:val="007E0E82"/>
    <w:rsid w:val="007E1EAC"/>
    <w:rsid w:val="00823AB4"/>
    <w:rsid w:val="00824B89"/>
    <w:rsid w:val="00844E41"/>
    <w:rsid w:val="00851BA1"/>
    <w:rsid w:val="00853250"/>
    <w:rsid w:val="00853934"/>
    <w:rsid w:val="00867588"/>
    <w:rsid w:val="00872E5A"/>
    <w:rsid w:val="0087381B"/>
    <w:rsid w:val="008807CF"/>
    <w:rsid w:val="0088109C"/>
    <w:rsid w:val="008B0CF0"/>
    <w:rsid w:val="008C12C9"/>
    <w:rsid w:val="008E154B"/>
    <w:rsid w:val="008E39B4"/>
    <w:rsid w:val="008E6400"/>
    <w:rsid w:val="008F7ABA"/>
    <w:rsid w:val="008F7FBB"/>
    <w:rsid w:val="00900949"/>
    <w:rsid w:val="00903467"/>
    <w:rsid w:val="00906DED"/>
    <w:rsid w:val="00916DDA"/>
    <w:rsid w:val="009317C2"/>
    <w:rsid w:val="00931AD8"/>
    <w:rsid w:val="009466C3"/>
    <w:rsid w:val="009563B6"/>
    <w:rsid w:val="00961D83"/>
    <w:rsid w:val="009758A2"/>
    <w:rsid w:val="00994622"/>
    <w:rsid w:val="009A118F"/>
    <w:rsid w:val="009C73AE"/>
    <w:rsid w:val="009D0919"/>
    <w:rsid w:val="009D27CA"/>
    <w:rsid w:val="009E26B0"/>
    <w:rsid w:val="009F3396"/>
    <w:rsid w:val="009F6FF8"/>
    <w:rsid w:val="00A05534"/>
    <w:rsid w:val="00A1029B"/>
    <w:rsid w:val="00A14DB5"/>
    <w:rsid w:val="00A17700"/>
    <w:rsid w:val="00A178A5"/>
    <w:rsid w:val="00A273FD"/>
    <w:rsid w:val="00A402AC"/>
    <w:rsid w:val="00A513A6"/>
    <w:rsid w:val="00A64C3E"/>
    <w:rsid w:val="00A92A25"/>
    <w:rsid w:val="00AB1478"/>
    <w:rsid w:val="00AC423C"/>
    <w:rsid w:val="00AD0AF0"/>
    <w:rsid w:val="00AD34AE"/>
    <w:rsid w:val="00B2468C"/>
    <w:rsid w:val="00B25FFD"/>
    <w:rsid w:val="00B262DB"/>
    <w:rsid w:val="00B44266"/>
    <w:rsid w:val="00B545C3"/>
    <w:rsid w:val="00B60E34"/>
    <w:rsid w:val="00B64A05"/>
    <w:rsid w:val="00B711B5"/>
    <w:rsid w:val="00B72BD8"/>
    <w:rsid w:val="00B7751C"/>
    <w:rsid w:val="00B80644"/>
    <w:rsid w:val="00B8663E"/>
    <w:rsid w:val="00B9325D"/>
    <w:rsid w:val="00B96FC9"/>
    <w:rsid w:val="00BA2A62"/>
    <w:rsid w:val="00BA5A92"/>
    <w:rsid w:val="00BF0F71"/>
    <w:rsid w:val="00BF4091"/>
    <w:rsid w:val="00C143A9"/>
    <w:rsid w:val="00C16347"/>
    <w:rsid w:val="00C165AF"/>
    <w:rsid w:val="00C207FF"/>
    <w:rsid w:val="00C35F54"/>
    <w:rsid w:val="00C6097F"/>
    <w:rsid w:val="00C70AFC"/>
    <w:rsid w:val="00C71498"/>
    <w:rsid w:val="00CA0A3C"/>
    <w:rsid w:val="00CA6284"/>
    <w:rsid w:val="00CC0486"/>
    <w:rsid w:val="00CC1CF1"/>
    <w:rsid w:val="00CC4A51"/>
    <w:rsid w:val="00CC74E7"/>
    <w:rsid w:val="00CD017A"/>
    <w:rsid w:val="00CD63D8"/>
    <w:rsid w:val="00CE6E98"/>
    <w:rsid w:val="00CF0E29"/>
    <w:rsid w:val="00CF5051"/>
    <w:rsid w:val="00CF64E2"/>
    <w:rsid w:val="00D06BEF"/>
    <w:rsid w:val="00D16DCC"/>
    <w:rsid w:val="00D468EB"/>
    <w:rsid w:val="00D46BCA"/>
    <w:rsid w:val="00D6696C"/>
    <w:rsid w:val="00D70803"/>
    <w:rsid w:val="00D817B7"/>
    <w:rsid w:val="00D96A30"/>
    <w:rsid w:val="00DA43EF"/>
    <w:rsid w:val="00DB5BBF"/>
    <w:rsid w:val="00DB6700"/>
    <w:rsid w:val="00DE3976"/>
    <w:rsid w:val="00DF7553"/>
    <w:rsid w:val="00E05398"/>
    <w:rsid w:val="00E17BCA"/>
    <w:rsid w:val="00E24E0C"/>
    <w:rsid w:val="00E24E76"/>
    <w:rsid w:val="00E41E35"/>
    <w:rsid w:val="00E63281"/>
    <w:rsid w:val="00E65E8A"/>
    <w:rsid w:val="00E70C8D"/>
    <w:rsid w:val="00E921B2"/>
    <w:rsid w:val="00E966E6"/>
    <w:rsid w:val="00E97148"/>
    <w:rsid w:val="00EA67D6"/>
    <w:rsid w:val="00EB11C1"/>
    <w:rsid w:val="00EB1593"/>
    <w:rsid w:val="00EB487B"/>
    <w:rsid w:val="00EC1475"/>
    <w:rsid w:val="00ED47AA"/>
    <w:rsid w:val="00ED6557"/>
    <w:rsid w:val="00EE3422"/>
    <w:rsid w:val="00EF2376"/>
    <w:rsid w:val="00F03172"/>
    <w:rsid w:val="00F10C17"/>
    <w:rsid w:val="00F11467"/>
    <w:rsid w:val="00F12127"/>
    <w:rsid w:val="00F12DE8"/>
    <w:rsid w:val="00F172FE"/>
    <w:rsid w:val="00F23E36"/>
    <w:rsid w:val="00F30AFC"/>
    <w:rsid w:val="00F37FFE"/>
    <w:rsid w:val="00F41804"/>
    <w:rsid w:val="00F4323C"/>
    <w:rsid w:val="00F50FFA"/>
    <w:rsid w:val="00F572A9"/>
    <w:rsid w:val="00F621DB"/>
    <w:rsid w:val="00F63F1C"/>
    <w:rsid w:val="00F7071C"/>
    <w:rsid w:val="00F72C41"/>
    <w:rsid w:val="00F75865"/>
    <w:rsid w:val="00F81E6C"/>
    <w:rsid w:val="00F82A7D"/>
    <w:rsid w:val="00F84AD8"/>
    <w:rsid w:val="00F9035F"/>
    <w:rsid w:val="00FA6A9F"/>
    <w:rsid w:val="00FB03B8"/>
    <w:rsid w:val="00FC7556"/>
    <w:rsid w:val="00FD5118"/>
    <w:rsid w:val="00FD7ADA"/>
    <w:rsid w:val="00FD7EA3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Renate Pajak</cp:lastModifiedBy>
  <cp:revision>19</cp:revision>
  <cp:lastPrinted>2024-08-13T10:47:00Z</cp:lastPrinted>
  <dcterms:created xsi:type="dcterms:W3CDTF">2024-11-19T06:18:00Z</dcterms:created>
  <dcterms:modified xsi:type="dcterms:W3CDTF">2024-11-21T12:41:00Z</dcterms:modified>
</cp:coreProperties>
</file>