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9BD91" w14:textId="1D328913" w:rsidR="00CB39BD" w:rsidRPr="00FA26AE" w:rsidRDefault="00CB39BD" w:rsidP="00FB748D">
      <w:pPr>
        <w:pStyle w:val="NoSpacing"/>
        <w:jc w:val="right"/>
        <w:rPr>
          <w:rFonts w:ascii="Times New Roman" w:eastAsia="Times New Roman" w:hAnsi="Times New Roman" w:cs="Times New Roman"/>
          <w:b/>
          <w:i/>
          <w:iCs/>
          <w:sz w:val="24"/>
          <w:szCs w:val="24"/>
          <w:lang w:val="ro-RO"/>
        </w:rPr>
      </w:pPr>
      <w:r w:rsidRPr="00FA26AE">
        <w:rPr>
          <w:rFonts w:ascii="Times New Roman" w:eastAsia="Times New Roman" w:hAnsi="Times New Roman" w:cs="Times New Roman"/>
          <w:b/>
          <w:i/>
          <w:iCs/>
          <w:sz w:val="24"/>
          <w:szCs w:val="24"/>
          <w:lang w:val="ro-RO"/>
        </w:rPr>
        <w:t>Comunicat de presă</w:t>
      </w:r>
    </w:p>
    <w:p w14:paraId="362170F3" w14:textId="0DF4FB7B" w:rsidR="00CB39BD" w:rsidRPr="00784506" w:rsidRDefault="00E77AAC" w:rsidP="00E77AAC">
      <w:pPr>
        <w:pStyle w:val="NoSpacing"/>
        <w:ind w:left="6480" w:firstLine="720"/>
        <w:jc w:val="center"/>
        <w:rPr>
          <w:rFonts w:ascii="Times New Roman" w:eastAsia="Times New Roman" w:hAnsi="Times New Roman" w:cs="Times New Roman"/>
          <w:b/>
          <w:i/>
          <w:iCs/>
          <w:sz w:val="24"/>
          <w:szCs w:val="24"/>
          <w:lang w:val="ro-RO"/>
        </w:rPr>
      </w:pPr>
      <w:r w:rsidRPr="00784506">
        <w:rPr>
          <w:rFonts w:ascii="Times New Roman" w:eastAsia="Times New Roman" w:hAnsi="Times New Roman" w:cs="Times New Roman"/>
          <w:b/>
          <w:i/>
          <w:iCs/>
          <w:sz w:val="24"/>
          <w:szCs w:val="24"/>
          <w:lang w:val="ro-RO"/>
        </w:rPr>
        <w:t>3</w:t>
      </w:r>
      <w:r w:rsidR="000E35E9" w:rsidRPr="00784506">
        <w:rPr>
          <w:rFonts w:ascii="Times New Roman" w:eastAsia="Times New Roman" w:hAnsi="Times New Roman" w:cs="Times New Roman"/>
          <w:b/>
          <w:i/>
          <w:iCs/>
          <w:sz w:val="24"/>
          <w:szCs w:val="24"/>
          <w:lang w:val="ro-RO"/>
        </w:rPr>
        <w:t xml:space="preserve"> </w:t>
      </w:r>
      <w:r w:rsidR="004236B2" w:rsidRPr="00784506">
        <w:rPr>
          <w:rFonts w:ascii="Times New Roman" w:eastAsia="Times New Roman" w:hAnsi="Times New Roman" w:cs="Times New Roman"/>
          <w:b/>
          <w:i/>
          <w:iCs/>
          <w:sz w:val="24"/>
          <w:szCs w:val="24"/>
          <w:lang w:val="ro-RO"/>
        </w:rPr>
        <w:t>aprilie</w:t>
      </w:r>
      <w:r w:rsidR="00CB39BD" w:rsidRPr="00784506">
        <w:rPr>
          <w:rFonts w:ascii="Times New Roman" w:eastAsia="Times New Roman" w:hAnsi="Times New Roman" w:cs="Times New Roman"/>
          <w:b/>
          <w:i/>
          <w:iCs/>
          <w:sz w:val="24"/>
          <w:szCs w:val="24"/>
          <w:lang w:val="ro-RO"/>
        </w:rPr>
        <w:t xml:space="preserve"> 2025</w:t>
      </w:r>
    </w:p>
    <w:p w14:paraId="10D011E6" w14:textId="77777777" w:rsidR="004876EC" w:rsidRPr="00FA26AE" w:rsidRDefault="004876EC" w:rsidP="00FB748D">
      <w:pPr>
        <w:pStyle w:val="NoSpacing"/>
        <w:jc w:val="right"/>
        <w:rPr>
          <w:rFonts w:ascii="Times New Roman" w:eastAsia="Times New Roman" w:hAnsi="Times New Roman" w:cs="Times New Roman"/>
          <w:b/>
          <w:i/>
          <w:iCs/>
          <w:color w:val="FF0000"/>
          <w:sz w:val="24"/>
          <w:szCs w:val="24"/>
          <w:lang w:val="ro-RO"/>
        </w:rPr>
      </w:pPr>
    </w:p>
    <w:p w14:paraId="748423F2" w14:textId="77777777" w:rsidR="002D4B3F" w:rsidRPr="00FA26AE" w:rsidRDefault="002D4B3F" w:rsidP="00FB748D">
      <w:pPr>
        <w:pStyle w:val="NoSpacing"/>
        <w:jc w:val="center"/>
        <w:rPr>
          <w:rFonts w:ascii="Times New Roman" w:hAnsi="Times New Roman" w:cs="Times New Roman"/>
          <w:b/>
          <w:bCs/>
          <w:sz w:val="24"/>
          <w:szCs w:val="24"/>
          <w:shd w:val="clear" w:color="auto" w:fill="FFFFFF"/>
          <w:lang w:val="ro-RO"/>
        </w:rPr>
      </w:pPr>
    </w:p>
    <w:p w14:paraId="65AD831E" w14:textId="5B27C8AA" w:rsidR="00300AE5" w:rsidRPr="00FA26AE" w:rsidRDefault="00C32AAB" w:rsidP="00FB748D">
      <w:pPr>
        <w:pStyle w:val="NoSpacing"/>
        <w:jc w:val="center"/>
        <w:rPr>
          <w:rFonts w:ascii="Times New Roman" w:hAnsi="Times New Roman" w:cs="Times New Roman"/>
          <w:b/>
          <w:bCs/>
          <w:sz w:val="24"/>
          <w:szCs w:val="24"/>
          <w:shd w:val="clear" w:color="auto" w:fill="FFFFFF"/>
          <w:lang w:val="ro-RO"/>
        </w:rPr>
      </w:pPr>
      <w:r>
        <w:rPr>
          <w:rFonts w:ascii="Times New Roman" w:hAnsi="Times New Roman" w:cs="Times New Roman"/>
          <w:b/>
          <w:bCs/>
          <w:sz w:val="24"/>
          <w:szCs w:val="24"/>
          <w:shd w:val="clear" w:color="auto" w:fill="FFFFFF"/>
          <w:lang w:val="ro-RO"/>
        </w:rPr>
        <w:t>ICR prezintă m</w:t>
      </w:r>
      <w:r w:rsidR="0049214D">
        <w:rPr>
          <w:rFonts w:ascii="Times New Roman" w:hAnsi="Times New Roman" w:cs="Times New Roman"/>
          <w:b/>
          <w:bCs/>
          <w:sz w:val="24"/>
          <w:szCs w:val="24"/>
          <w:shd w:val="clear" w:color="auto" w:fill="FFFFFF"/>
          <w:lang w:val="ro-RO"/>
        </w:rPr>
        <w:t xml:space="preserve">appingul </w:t>
      </w:r>
      <w:r>
        <w:rPr>
          <w:rFonts w:ascii="Times New Roman" w:hAnsi="Times New Roman" w:cs="Times New Roman"/>
          <w:b/>
          <w:bCs/>
          <w:sz w:val="24"/>
          <w:szCs w:val="24"/>
          <w:shd w:val="clear" w:color="auto" w:fill="FFFFFF"/>
          <w:lang w:val="ro-RO"/>
        </w:rPr>
        <w:t xml:space="preserve">expozițiilor </w:t>
      </w:r>
      <w:r w:rsidR="0049214D">
        <w:rPr>
          <w:rFonts w:ascii="Times New Roman" w:hAnsi="Times New Roman" w:cs="Times New Roman"/>
          <w:b/>
          <w:bCs/>
          <w:sz w:val="24"/>
          <w:szCs w:val="24"/>
          <w:shd w:val="clear" w:color="auto" w:fill="FFFFFF"/>
          <w:lang w:val="ro-RO"/>
        </w:rPr>
        <w:t xml:space="preserve">de arte plastice și </w:t>
      </w:r>
      <w:r w:rsidR="001106DC">
        <w:rPr>
          <w:rFonts w:ascii="Times New Roman" w:hAnsi="Times New Roman" w:cs="Times New Roman"/>
          <w:b/>
          <w:bCs/>
          <w:sz w:val="24"/>
          <w:szCs w:val="24"/>
          <w:shd w:val="clear" w:color="auto" w:fill="FFFFFF"/>
          <w:lang w:val="ro-RO"/>
        </w:rPr>
        <w:t xml:space="preserve"> </w:t>
      </w:r>
      <w:r w:rsidR="0049214D">
        <w:rPr>
          <w:rFonts w:ascii="Times New Roman" w:hAnsi="Times New Roman" w:cs="Times New Roman"/>
          <w:b/>
          <w:bCs/>
          <w:sz w:val="24"/>
          <w:szCs w:val="24"/>
          <w:shd w:val="clear" w:color="auto" w:fill="FFFFFF"/>
          <w:lang w:val="ro-RO"/>
        </w:rPr>
        <w:t>design</w:t>
      </w:r>
      <w:r>
        <w:rPr>
          <w:rFonts w:ascii="Times New Roman" w:hAnsi="Times New Roman" w:cs="Times New Roman"/>
          <w:b/>
          <w:bCs/>
          <w:sz w:val="24"/>
          <w:szCs w:val="24"/>
          <w:shd w:val="clear" w:color="auto" w:fill="FFFFFF"/>
          <w:lang w:val="ro-RO"/>
        </w:rPr>
        <w:t xml:space="preserve"> organizate de</w:t>
      </w:r>
      <w:r w:rsidR="0049214D">
        <w:rPr>
          <w:rFonts w:ascii="Times New Roman" w:hAnsi="Times New Roman" w:cs="Times New Roman"/>
          <w:b/>
          <w:bCs/>
          <w:sz w:val="24"/>
          <w:szCs w:val="24"/>
          <w:shd w:val="clear" w:color="auto" w:fill="FFFFFF"/>
          <w:lang w:val="ro-RO"/>
        </w:rPr>
        <w:t xml:space="preserve"> </w:t>
      </w:r>
      <w:r w:rsidR="001106DC">
        <w:rPr>
          <w:rFonts w:ascii="Times New Roman" w:hAnsi="Times New Roman" w:cs="Times New Roman"/>
          <w:b/>
          <w:bCs/>
          <w:sz w:val="24"/>
          <w:szCs w:val="24"/>
          <w:shd w:val="clear" w:color="auto" w:fill="FFFFFF"/>
          <w:lang w:val="ro-RO"/>
        </w:rPr>
        <w:t>ICR</w:t>
      </w:r>
      <w:r>
        <w:rPr>
          <w:rFonts w:ascii="Times New Roman" w:hAnsi="Times New Roman" w:cs="Times New Roman"/>
          <w:b/>
          <w:bCs/>
          <w:sz w:val="24"/>
          <w:szCs w:val="24"/>
          <w:shd w:val="clear" w:color="auto" w:fill="FFFFFF"/>
          <w:lang w:val="ro-RO"/>
        </w:rPr>
        <w:t xml:space="preserve"> în aprilie 2025</w:t>
      </w:r>
    </w:p>
    <w:p w14:paraId="3BE8A112" w14:textId="77777777" w:rsidR="006045BD" w:rsidRPr="00FA26AE" w:rsidRDefault="006045BD" w:rsidP="00FB748D">
      <w:pPr>
        <w:pStyle w:val="NoSpacing"/>
        <w:jc w:val="center"/>
        <w:rPr>
          <w:rFonts w:ascii="Times New Roman" w:hAnsi="Times New Roman" w:cs="Times New Roman"/>
          <w:b/>
          <w:bCs/>
          <w:sz w:val="24"/>
          <w:szCs w:val="24"/>
          <w:shd w:val="clear" w:color="auto" w:fill="FFFFFF"/>
          <w:lang w:val="ro-RO"/>
        </w:rPr>
      </w:pPr>
    </w:p>
    <w:p w14:paraId="1036C24B" w14:textId="77777777" w:rsidR="001A506C" w:rsidRPr="00FA26AE" w:rsidRDefault="001A506C" w:rsidP="00FB748D">
      <w:pPr>
        <w:pStyle w:val="NoSpacing"/>
        <w:jc w:val="center"/>
        <w:rPr>
          <w:rFonts w:ascii="Times New Roman" w:hAnsi="Times New Roman" w:cs="Times New Roman"/>
          <w:b/>
          <w:bCs/>
          <w:sz w:val="24"/>
          <w:szCs w:val="24"/>
          <w:shd w:val="clear" w:color="auto" w:fill="FFFFFF"/>
          <w:lang w:val="ro-RO"/>
        </w:rPr>
      </w:pPr>
    </w:p>
    <w:p w14:paraId="679603E1" w14:textId="2C572469" w:rsidR="00251D11" w:rsidRDefault="00251D11" w:rsidP="00251D11">
      <w:pPr>
        <w:jc w:val="both"/>
        <w:rPr>
          <w:rFonts w:ascii="Times New Roman" w:hAnsi="Times New Roman" w:cs="Times New Roman"/>
          <w:sz w:val="24"/>
          <w:szCs w:val="24"/>
          <w:lang w:val="ro-RO"/>
        </w:rPr>
      </w:pPr>
      <w:r w:rsidRPr="00F579BC">
        <w:rPr>
          <w:rFonts w:ascii="Times New Roman" w:hAnsi="Times New Roman" w:cs="Times New Roman"/>
          <w:sz w:val="24"/>
          <w:szCs w:val="24"/>
          <w:lang w:val="ro-RO"/>
        </w:rPr>
        <w:t>Harta evenimentelor</w:t>
      </w:r>
      <w:r w:rsidRPr="00FA26AE">
        <w:rPr>
          <w:rFonts w:ascii="Times New Roman" w:hAnsi="Times New Roman" w:cs="Times New Roman"/>
          <w:sz w:val="24"/>
          <w:szCs w:val="24"/>
          <w:lang w:val="ro-RO"/>
        </w:rPr>
        <w:t xml:space="preserve"> </w:t>
      </w:r>
      <w:r>
        <w:rPr>
          <w:rFonts w:ascii="Times New Roman" w:hAnsi="Times New Roman" w:cs="Times New Roman"/>
          <w:sz w:val="24"/>
          <w:szCs w:val="24"/>
          <w:lang w:val="ro-RO"/>
        </w:rPr>
        <w:t>expoziționale organizate și susținute</w:t>
      </w:r>
      <w:r w:rsidRPr="00FA26AE">
        <w:rPr>
          <w:rFonts w:ascii="Times New Roman" w:hAnsi="Times New Roman" w:cs="Times New Roman"/>
          <w:sz w:val="24"/>
          <w:szCs w:val="24"/>
          <w:lang w:val="ro-RO"/>
        </w:rPr>
        <w:t xml:space="preserve"> </w:t>
      </w:r>
      <w:r w:rsidR="00F579BC">
        <w:rPr>
          <w:rFonts w:ascii="Times New Roman" w:hAnsi="Times New Roman" w:cs="Times New Roman"/>
          <w:sz w:val="24"/>
          <w:szCs w:val="24"/>
          <w:lang w:val="ro-RO"/>
        </w:rPr>
        <w:t xml:space="preserve">în aprilie 2025 </w:t>
      </w:r>
      <w:r>
        <w:rPr>
          <w:rFonts w:ascii="Times New Roman" w:hAnsi="Times New Roman" w:cs="Times New Roman"/>
          <w:sz w:val="24"/>
          <w:szCs w:val="24"/>
          <w:lang w:val="ro-RO"/>
        </w:rPr>
        <w:t xml:space="preserve">de </w:t>
      </w:r>
      <w:r w:rsidRPr="00F579BC">
        <w:rPr>
          <w:rFonts w:ascii="Times New Roman" w:hAnsi="Times New Roman" w:cs="Times New Roman"/>
          <w:sz w:val="24"/>
          <w:szCs w:val="24"/>
          <w:lang w:val="ro-RO"/>
        </w:rPr>
        <w:t>Institutul Cultural Român</w:t>
      </w:r>
      <w:r w:rsidRPr="00FA26AE">
        <w:rPr>
          <w:rFonts w:ascii="Times New Roman" w:hAnsi="Times New Roman" w:cs="Times New Roman"/>
          <w:sz w:val="24"/>
          <w:szCs w:val="24"/>
          <w:lang w:val="ro-RO"/>
        </w:rPr>
        <w:t xml:space="preserve"> </w:t>
      </w:r>
      <w:r w:rsidR="001974EC">
        <w:rPr>
          <w:rFonts w:ascii="Times New Roman" w:hAnsi="Times New Roman" w:cs="Times New Roman"/>
          <w:sz w:val="24"/>
          <w:szCs w:val="24"/>
          <w:lang w:val="ro-RO"/>
        </w:rPr>
        <w:t xml:space="preserve">cuprinde </w:t>
      </w:r>
      <w:r>
        <w:rPr>
          <w:rFonts w:ascii="Times New Roman" w:hAnsi="Times New Roman" w:cs="Times New Roman"/>
          <w:sz w:val="24"/>
          <w:szCs w:val="24"/>
          <w:lang w:val="ro-RO"/>
        </w:rPr>
        <w:t xml:space="preserve">în luna aprilie prezențe la 5 târguri internaționale de artă contemporană și design, </w:t>
      </w:r>
      <w:r w:rsidR="005D7957">
        <w:rPr>
          <w:rFonts w:ascii="Times New Roman" w:hAnsi="Times New Roman" w:cs="Times New Roman"/>
          <w:sz w:val="24"/>
          <w:szCs w:val="24"/>
          <w:lang w:val="ro-RO"/>
        </w:rPr>
        <w:t>1</w:t>
      </w:r>
      <w:r w:rsidR="00FA34B0">
        <w:rPr>
          <w:rFonts w:ascii="Times New Roman" w:hAnsi="Times New Roman" w:cs="Times New Roman"/>
          <w:sz w:val="24"/>
          <w:szCs w:val="24"/>
          <w:lang w:val="ro-RO"/>
        </w:rPr>
        <w:t>5</w:t>
      </w:r>
      <w:r w:rsidR="005D7957">
        <w:rPr>
          <w:rFonts w:ascii="Times New Roman" w:hAnsi="Times New Roman" w:cs="Times New Roman"/>
          <w:sz w:val="24"/>
          <w:szCs w:val="24"/>
          <w:lang w:val="ro-RO"/>
        </w:rPr>
        <w:t xml:space="preserve"> expoziții organizate în galeriile reprezentanțe</w:t>
      </w:r>
      <w:r w:rsidR="00FA34B0">
        <w:rPr>
          <w:rFonts w:ascii="Times New Roman" w:hAnsi="Times New Roman" w:cs="Times New Roman"/>
          <w:sz w:val="24"/>
          <w:szCs w:val="24"/>
          <w:lang w:val="ro-RO"/>
        </w:rPr>
        <w:t>l</w:t>
      </w:r>
      <w:r w:rsidR="005D7957">
        <w:rPr>
          <w:rFonts w:ascii="Times New Roman" w:hAnsi="Times New Roman" w:cs="Times New Roman"/>
          <w:sz w:val="24"/>
          <w:szCs w:val="24"/>
          <w:lang w:val="ro-RO"/>
        </w:rPr>
        <w:t xml:space="preserve">or ICR </w:t>
      </w:r>
      <w:r w:rsidR="00F579BC">
        <w:rPr>
          <w:rFonts w:ascii="Times New Roman" w:hAnsi="Times New Roman" w:cs="Times New Roman"/>
          <w:sz w:val="24"/>
          <w:szCs w:val="24"/>
          <w:lang w:val="ro-RO"/>
        </w:rPr>
        <w:t>din străinătate</w:t>
      </w:r>
      <w:r w:rsidR="005D7957">
        <w:rPr>
          <w:rFonts w:ascii="Times New Roman" w:hAnsi="Times New Roman" w:cs="Times New Roman"/>
          <w:sz w:val="24"/>
          <w:szCs w:val="24"/>
          <w:lang w:val="ro-RO"/>
        </w:rPr>
        <w:t xml:space="preserve"> și alte 8 evenimente organizate în 5 orașe europene.</w:t>
      </w:r>
    </w:p>
    <w:p w14:paraId="011FB58B" w14:textId="77777777" w:rsidR="00251D11" w:rsidRDefault="00251D11" w:rsidP="00251D11">
      <w:pPr>
        <w:jc w:val="both"/>
        <w:rPr>
          <w:rFonts w:ascii="Times New Roman" w:hAnsi="Times New Roman" w:cs="Times New Roman"/>
          <w:sz w:val="24"/>
          <w:szCs w:val="24"/>
          <w:lang w:val="ro-RO"/>
        </w:rPr>
      </w:pPr>
    </w:p>
    <w:p w14:paraId="3D0A5BF2" w14:textId="71F37392" w:rsidR="00E77AAC" w:rsidRPr="00E77AAC" w:rsidRDefault="00E77AAC" w:rsidP="00AE252A">
      <w:pPr>
        <w:widowControl/>
        <w:shd w:val="clear" w:color="auto" w:fill="FFFFFF"/>
        <w:autoSpaceDE/>
        <w:autoSpaceDN/>
        <w:jc w:val="both"/>
        <w:rPr>
          <w:rFonts w:ascii="Times New Roman" w:eastAsia="Times New Roman" w:hAnsi="Times New Roman" w:cs="Times New Roman"/>
          <w:color w:val="222222"/>
          <w:sz w:val="24"/>
          <w:szCs w:val="24"/>
          <w:lang w:val="en-US"/>
        </w:rPr>
      </w:pPr>
      <w:r w:rsidRPr="00E77AAC">
        <w:rPr>
          <w:rFonts w:ascii="Times New Roman" w:eastAsia="Times New Roman" w:hAnsi="Times New Roman" w:cs="Times New Roman"/>
          <w:color w:val="222222"/>
          <w:sz w:val="24"/>
          <w:szCs w:val="24"/>
          <w:lang w:val="en-US"/>
        </w:rPr>
        <w:t xml:space="preserve">„Seria </w:t>
      </w:r>
      <w:proofErr w:type="spellStart"/>
      <w:r w:rsidRPr="00E77AAC">
        <w:rPr>
          <w:rFonts w:ascii="Times New Roman" w:eastAsia="Times New Roman" w:hAnsi="Times New Roman" w:cs="Times New Roman"/>
          <w:color w:val="222222"/>
          <w:sz w:val="24"/>
          <w:szCs w:val="24"/>
          <w:lang w:val="en-US"/>
        </w:rPr>
        <w:t>impresionantă</w:t>
      </w:r>
      <w:proofErr w:type="spellEnd"/>
      <w:r w:rsidRPr="00E77AAC">
        <w:rPr>
          <w:rFonts w:ascii="Times New Roman" w:eastAsia="Times New Roman" w:hAnsi="Times New Roman" w:cs="Times New Roman"/>
          <w:color w:val="222222"/>
          <w:sz w:val="24"/>
          <w:szCs w:val="24"/>
          <w:lang w:val="en-US"/>
        </w:rPr>
        <w:t xml:space="preserve"> de </w:t>
      </w:r>
      <w:proofErr w:type="spellStart"/>
      <w:r w:rsidRPr="00E77AAC">
        <w:rPr>
          <w:rFonts w:ascii="Times New Roman" w:eastAsia="Times New Roman" w:hAnsi="Times New Roman" w:cs="Times New Roman"/>
          <w:color w:val="222222"/>
          <w:sz w:val="24"/>
          <w:szCs w:val="24"/>
          <w:lang w:val="en-US"/>
        </w:rPr>
        <w:t>proiecte</w:t>
      </w:r>
      <w:proofErr w:type="spellEnd"/>
      <w:r w:rsidRPr="00E77AAC">
        <w:rPr>
          <w:rFonts w:ascii="Times New Roman" w:eastAsia="Times New Roman" w:hAnsi="Times New Roman" w:cs="Times New Roman"/>
          <w:color w:val="222222"/>
          <w:sz w:val="24"/>
          <w:szCs w:val="24"/>
          <w:lang w:val="en-US"/>
        </w:rPr>
        <w:t xml:space="preserve"> </w:t>
      </w:r>
      <w:r w:rsidR="00927CF7" w:rsidRPr="00AE252A">
        <w:rPr>
          <w:rFonts w:ascii="Times New Roman" w:eastAsia="Times New Roman" w:hAnsi="Times New Roman" w:cs="Times New Roman"/>
          <w:color w:val="222222"/>
          <w:sz w:val="24"/>
          <w:szCs w:val="24"/>
          <w:lang w:val="en-US"/>
        </w:rPr>
        <w:t xml:space="preserve">din </w:t>
      </w:r>
      <w:proofErr w:type="spellStart"/>
      <w:r w:rsidR="00927CF7" w:rsidRPr="00AE252A">
        <w:rPr>
          <w:rFonts w:ascii="Times New Roman" w:eastAsia="Times New Roman" w:hAnsi="Times New Roman" w:cs="Times New Roman"/>
          <w:color w:val="222222"/>
          <w:sz w:val="24"/>
          <w:szCs w:val="24"/>
          <w:lang w:val="en-US"/>
        </w:rPr>
        <w:t>domeniile</w:t>
      </w:r>
      <w:proofErr w:type="spellEnd"/>
      <w:r w:rsidR="00927CF7" w:rsidRPr="00AE252A">
        <w:rPr>
          <w:rFonts w:ascii="Times New Roman" w:eastAsia="Times New Roman" w:hAnsi="Times New Roman" w:cs="Times New Roman"/>
          <w:color w:val="222222"/>
          <w:sz w:val="24"/>
          <w:szCs w:val="24"/>
          <w:lang w:val="en-US"/>
        </w:rPr>
        <w:t xml:space="preserve"> </w:t>
      </w:r>
      <w:proofErr w:type="spellStart"/>
      <w:r w:rsidR="00927CF7" w:rsidRPr="00AE252A">
        <w:rPr>
          <w:rFonts w:ascii="Times New Roman" w:eastAsia="Times New Roman" w:hAnsi="Times New Roman" w:cs="Times New Roman"/>
          <w:color w:val="222222"/>
          <w:sz w:val="24"/>
          <w:szCs w:val="24"/>
          <w:lang w:val="en-US"/>
        </w:rPr>
        <w:t>artelor</w:t>
      </w:r>
      <w:proofErr w:type="spellEnd"/>
      <w:r w:rsidR="00927CF7" w:rsidRPr="00AE252A">
        <w:rPr>
          <w:rFonts w:ascii="Times New Roman" w:eastAsia="Times New Roman" w:hAnsi="Times New Roman" w:cs="Times New Roman"/>
          <w:color w:val="222222"/>
          <w:sz w:val="24"/>
          <w:szCs w:val="24"/>
          <w:lang w:val="en-US"/>
        </w:rPr>
        <w:t xml:space="preserve"> </w:t>
      </w:r>
      <w:proofErr w:type="spellStart"/>
      <w:r w:rsidR="00927CF7" w:rsidRPr="00AE252A">
        <w:rPr>
          <w:rFonts w:ascii="Times New Roman" w:eastAsia="Times New Roman" w:hAnsi="Times New Roman" w:cs="Times New Roman"/>
          <w:color w:val="222222"/>
          <w:sz w:val="24"/>
          <w:szCs w:val="24"/>
          <w:lang w:val="en-US"/>
        </w:rPr>
        <w:t>plastice</w:t>
      </w:r>
      <w:proofErr w:type="spellEnd"/>
      <w:r w:rsidR="00927CF7" w:rsidRPr="00AE252A">
        <w:rPr>
          <w:rFonts w:ascii="Times New Roman" w:eastAsia="Times New Roman" w:hAnsi="Times New Roman" w:cs="Times New Roman"/>
          <w:color w:val="222222"/>
          <w:sz w:val="24"/>
          <w:szCs w:val="24"/>
          <w:lang w:val="en-US"/>
        </w:rPr>
        <w:t xml:space="preserve"> </w:t>
      </w:r>
      <w:proofErr w:type="spellStart"/>
      <w:r w:rsidR="00927CF7" w:rsidRPr="00AE252A">
        <w:rPr>
          <w:rFonts w:ascii="Times New Roman" w:eastAsia="Times New Roman" w:hAnsi="Times New Roman" w:cs="Times New Roman"/>
          <w:color w:val="222222"/>
          <w:sz w:val="24"/>
          <w:szCs w:val="24"/>
          <w:lang w:val="en-US"/>
        </w:rPr>
        <w:t>și</w:t>
      </w:r>
      <w:proofErr w:type="spellEnd"/>
      <w:r w:rsidR="00927CF7" w:rsidRPr="00AE252A">
        <w:rPr>
          <w:rFonts w:ascii="Times New Roman" w:eastAsia="Times New Roman" w:hAnsi="Times New Roman" w:cs="Times New Roman"/>
          <w:color w:val="222222"/>
          <w:sz w:val="24"/>
          <w:szCs w:val="24"/>
          <w:lang w:val="en-US"/>
        </w:rPr>
        <w:t xml:space="preserve"> </w:t>
      </w:r>
      <w:proofErr w:type="spellStart"/>
      <w:r w:rsidR="00927CF7" w:rsidRPr="00AE252A">
        <w:rPr>
          <w:rFonts w:ascii="Times New Roman" w:eastAsia="Times New Roman" w:hAnsi="Times New Roman" w:cs="Times New Roman"/>
          <w:color w:val="222222"/>
          <w:sz w:val="24"/>
          <w:szCs w:val="24"/>
          <w:lang w:val="en-US"/>
        </w:rPr>
        <w:t>aplicate</w:t>
      </w:r>
      <w:proofErr w:type="spellEnd"/>
      <w:r w:rsidR="00927CF7" w:rsidRPr="00AE252A">
        <w:rPr>
          <w:rFonts w:ascii="Times New Roman" w:eastAsia="Times New Roman" w:hAnsi="Times New Roman" w:cs="Times New Roman"/>
          <w:color w:val="222222"/>
          <w:sz w:val="24"/>
          <w:szCs w:val="24"/>
          <w:lang w:val="en-US"/>
        </w:rPr>
        <w:t xml:space="preserve"> </w:t>
      </w:r>
      <w:proofErr w:type="spellStart"/>
      <w:r w:rsidRPr="00E77AAC">
        <w:rPr>
          <w:rFonts w:ascii="Times New Roman" w:eastAsia="Times New Roman" w:hAnsi="Times New Roman" w:cs="Times New Roman"/>
          <w:color w:val="222222"/>
          <w:sz w:val="24"/>
          <w:szCs w:val="24"/>
          <w:lang w:val="en-US"/>
        </w:rPr>
        <w:t>organizate</w:t>
      </w:r>
      <w:proofErr w:type="spellEnd"/>
      <w:r w:rsidRPr="00E77AAC">
        <w:rPr>
          <w:rFonts w:ascii="Times New Roman" w:eastAsia="Times New Roman" w:hAnsi="Times New Roman" w:cs="Times New Roman"/>
          <w:color w:val="222222"/>
          <w:sz w:val="24"/>
          <w:szCs w:val="24"/>
          <w:lang w:val="en-US"/>
        </w:rPr>
        <w:t xml:space="preserve"> </w:t>
      </w:r>
      <w:proofErr w:type="spellStart"/>
      <w:r w:rsidRPr="00E77AAC">
        <w:rPr>
          <w:rFonts w:ascii="Times New Roman" w:eastAsia="Times New Roman" w:hAnsi="Times New Roman" w:cs="Times New Roman"/>
          <w:color w:val="222222"/>
          <w:sz w:val="24"/>
          <w:szCs w:val="24"/>
          <w:lang w:val="en-US"/>
        </w:rPr>
        <w:t>sau</w:t>
      </w:r>
      <w:proofErr w:type="spellEnd"/>
      <w:r w:rsidRPr="00E77AAC">
        <w:rPr>
          <w:rFonts w:ascii="Times New Roman" w:eastAsia="Times New Roman" w:hAnsi="Times New Roman" w:cs="Times New Roman"/>
          <w:color w:val="222222"/>
          <w:sz w:val="24"/>
          <w:szCs w:val="24"/>
          <w:lang w:val="en-US"/>
        </w:rPr>
        <w:t xml:space="preserve"> </w:t>
      </w:r>
      <w:proofErr w:type="spellStart"/>
      <w:r w:rsidRPr="00E77AAC">
        <w:rPr>
          <w:rFonts w:ascii="Times New Roman" w:eastAsia="Times New Roman" w:hAnsi="Times New Roman" w:cs="Times New Roman"/>
          <w:color w:val="222222"/>
          <w:sz w:val="24"/>
          <w:szCs w:val="24"/>
          <w:lang w:val="en-US"/>
        </w:rPr>
        <w:t>susținute</w:t>
      </w:r>
      <w:proofErr w:type="spellEnd"/>
      <w:r w:rsidRPr="00E77AAC">
        <w:rPr>
          <w:rFonts w:ascii="Times New Roman" w:eastAsia="Times New Roman" w:hAnsi="Times New Roman" w:cs="Times New Roman"/>
          <w:color w:val="222222"/>
          <w:sz w:val="24"/>
          <w:szCs w:val="24"/>
          <w:lang w:val="en-US"/>
        </w:rPr>
        <w:t xml:space="preserve"> de Institutul Cultural Român luna </w:t>
      </w:r>
      <w:proofErr w:type="spellStart"/>
      <w:r w:rsidRPr="00E77AAC">
        <w:rPr>
          <w:rFonts w:ascii="Times New Roman" w:eastAsia="Times New Roman" w:hAnsi="Times New Roman" w:cs="Times New Roman"/>
          <w:color w:val="222222"/>
          <w:sz w:val="24"/>
          <w:szCs w:val="24"/>
          <w:lang w:val="en-US"/>
        </w:rPr>
        <w:t>aceasta</w:t>
      </w:r>
      <w:proofErr w:type="spellEnd"/>
      <w:r w:rsidRPr="00E77AAC">
        <w:rPr>
          <w:rFonts w:ascii="Times New Roman" w:eastAsia="Times New Roman" w:hAnsi="Times New Roman" w:cs="Times New Roman"/>
          <w:color w:val="222222"/>
          <w:sz w:val="24"/>
          <w:szCs w:val="24"/>
          <w:lang w:val="en-US"/>
        </w:rPr>
        <w:t xml:space="preserve">, </w:t>
      </w:r>
      <w:proofErr w:type="spellStart"/>
      <w:r w:rsidRPr="00E77AAC">
        <w:rPr>
          <w:rFonts w:ascii="Times New Roman" w:eastAsia="Times New Roman" w:hAnsi="Times New Roman" w:cs="Times New Roman"/>
          <w:color w:val="222222"/>
          <w:sz w:val="24"/>
          <w:szCs w:val="24"/>
          <w:lang w:val="en-US"/>
        </w:rPr>
        <w:t>confirmă</w:t>
      </w:r>
      <w:proofErr w:type="spellEnd"/>
      <w:r w:rsidRPr="00E77AAC">
        <w:rPr>
          <w:rFonts w:ascii="Times New Roman" w:eastAsia="Times New Roman" w:hAnsi="Times New Roman" w:cs="Times New Roman"/>
          <w:color w:val="222222"/>
          <w:sz w:val="24"/>
          <w:szCs w:val="24"/>
          <w:lang w:val="en-US"/>
        </w:rPr>
        <w:t xml:space="preserve"> </w:t>
      </w:r>
      <w:proofErr w:type="spellStart"/>
      <w:r w:rsidRPr="00E77AAC">
        <w:rPr>
          <w:rFonts w:ascii="Times New Roman" w:eastAsia="Times New Roman" w:hAnsi="Times New Roman" w:cs="Times New Roman"/>
          <w:color w:val="222222"/>
          <w:sz w:val="24"/>
          <w:szCs w:val="24"/>
          <w:lang w:val="en-US"/>
        </w:rPr>
        <w:t>succesul</w:t>
      </w:r>
      <w:proofErr w:type="spellEnd"/>
      <w:r w:rsidRPr="00E77AAC">
        <w:rPr>
          <w:rFonts w:ascii="Times New Roman" w:eastAsia="Times New Roman" w:hAnsi="Times New Roman" w:cs="Times New Roman"/>
          <w:color w:val="222222"/>
          <w:sz w:val="24"/>
          <w:szCs w:val="24"/>
          <w:lang w:val="en-US"/>
        </w:rPr>
        <w:t xml:space="preserve"> </w:t>
      </w:r>
      <w:proofErr w:type="spellStart"/>
      <w:r w:rsidRPr="00E77AAC">
        <w:rPr>
          <w:rFonts w:ascii="Times New Roman" w:eastAsia="Times New Roman" w:hAnsi="Times New Roman" w:cs="Times New Roman"/>
          <w:color w:val="222222"/>
          <w:sz w:val="24"/>
          <w:szCs w:val="24"/>
          <w:lang w:val="en-US"/>
        </w:rPr>
        <w:t>internațional</w:t>
      </w:r>
      <w:proofErr w:type="spellEnd"/>
      <w:r w:rsidRPr="00E77AAC">
        <w:rPr>
          <w:rFonts w:ascii="Times New Roman" w:eastAsia="Times New Roman" w:hAnsi="Times New Roman" w:cs="Times New Roman"/>
          <w:color w:val="222222"/>
          <w:sz w:val="24"/>
          <w:szCs w:val="24"/>
          <w:lang w:val="en-US"/>
        </w:rPr>
        <w:t xml:space="preserve"> de care se </w:t>
      </w:r>
      <w:proofErr w:type="spellStart"/>
      <w:r w:rsidRPr="00E77AAC">
        <w:rPr>
          <w:rFonts w:ascii="Times New Roman" w:eastAsia="Times New Roman" w:hAnsi="Times New Roman" w:cs="Times New Roman"/>
          <w:color w:val="222222"/>
          <w:sz w:val="24"/>
          <w:szCs w:val="24"/>
          <w:lang w:val="en-US"/>
        </w:rPr>
        <w:t>bucură</w:t>
      </w:r>
      <w:proofErr w:type="spellEnd"/>
      <w:r w:rsidRPr="00E77AAC">
        <w:rPr>
          <w:rFonts w:ascii="Times New Roman" w:eastAsia="Times New Roman" w:hAnsi="Times New Roman" w:cs="Times New Roman"/>
          <w:color w:val="222222"/>
          <w:sz w:val="24"/>
          <w:szCs w:val="24"/>
          <w:lang w:val="en-US"/>
        </w:rPr>
        <w:t xml:space="preserve"> </w:t>
      </w:r>
      <w:proofErr w:type="spellStart"/>
      <w:r w:rsidR="00927CF7" w:rsidRPr="00AE252A">
        <w:rPr>
          <w:rFonts w:ascii="Times New Roman" w:eastAsia="Times New Roman" w:hAnsi="Times New Roman" w:cs="Times New Roman"/>
          <w:color w:val="222222"/>
          <w:sz w:val="24"/>
          <w:szCs w:val="24"/>
          <w:lang w:val="en-US"/>
        </w:rPr>
        <w:t>creatorii</w:t>
      </w:r>
      <w:proofErr w:type="spellEnd"/>
      <w:r w:rsidRPr="00E77AAC">
        <w:rPr>
          <w:rFonts w:ascii="Times New Roman" w:eastAsia="Times New Roman" w:hAnsi="Times New Roman" w:cs="Times New Roman"/>
          <w:color w:val="222222"/>
          <w:sz w:val="24"/>
          <w:szCs w:val="24"/>
          <w:lang w:val="en-US"/>
        </w:rPr>
        <w:t xml:space="preserve"> </w:t>
      </w:r>
      <w:proofErr w:type="spellStart"/>
      <w:r w:rsidRPr="00E77AAC">
        <w:rPr>
          <w:rFonts w:ascii="Times New Roman" w:eastAsia="Times New Roman" w:hAnsi="Times New Roman" w:cs="Times New Roman"/>
          <w:color w:val="222222"/>
          <w:sz w:val="24"/>
          <w:szCs w:val="24"/>
          <w:lang w:val="en-US"/>
        </w:rPr>
        <w:t>români</w:t>
      </w:r>
      <w:proofErr w:type="spellEnd"/>
      <w:r w:rsidRPr="00E77AAC">
        <w:rPr>
          <w:rFonts w:ascii="Times New Roman" w:eastAsia="Times New Roman" w:hAnsi="Times New Roman" w:cs="Times New Roman"/>
          <w:color w:val="222222"/>
          <w:sz w:val="24"/>
          <w:szCs w:val="24"/>
          <w:lang w:val="en-US"/>
        </w:rPr>
        <w:t xml:space="preserve">. De la </w:t>
      </w:r>
      <w:proofErr w:type="spellStart"/>
      <w:r w:rsidRPr="00E77AAC">
        <w:rPr>
          <w:rFonts w:ascii="Times New Roman" w:eastAsia="Times New Roman" w:hAnsi="Times New Roman" w:cs="Times New Roman"/>
          <w:color w:val="222222"/>
          <w:sz w:val="24"/>
          <w:szCs w:val="24"/>
          <w:lang w:val="en-US"/>
        </w:rPr>
        <w:t>expoziții</w:t>
      </w:r>
      <w:proofErr w:type="spellEnd"/>
      <w:r w:rsidRPr="00E77AAC">
        <w:rPr>
          <w:rFonts w:ascii="Times New Roman" w:eastAsia="Times New Roman" w:hAnsi="Times New Roman" w:cs="Times New Roman"/>
          <w:color w:val="222222"/>
          <w:sz w:val="24"/>
          <w:szCs w:val="24"/>
          <w:lang w:val="en-US"/>
        </w:rPr>
        <w:t xml:space="preserve"> </w:t>
      </w:r>
      <w:proofErr w:type="spellStart"/>
      <w:r w:rsidRPr="00E77AAC">
        <w:rPr>
          <w:rFonts w:ascii="Times New Roman" w:eastAsia="Times New Roman" w:hAnsi="Times New Roman" w:cs="Times New Roman"/>
          <w:color w:val="222222"/>
          <w:sz w:val="24"/>
          <w:szCs w:val="24"/>
          <w:lang w:val="en-US"/>
        </w:rPr>
        <w:t>remarcabile</w:t>
      </w:r>
      <w:proofErr w:type="spellEnd"/>
      <w:r w:rsidRPr="00E77AAC">
        <w:rPr>
          <w:rFonts w:ascii="Times New Roman" w:eastAsia="Times New Roman" w:hAnsi="Times New Roman" w:cs="Times New Roman"/>
          <w:color w:val="222222"/>
          <w:sz w:val="24"/>
          <w:szCs w:val="24"/>
          <w:lang w:val="en-US"/>
        </w:rPr>
        <w:t xml:space="preserve"> </w:t>
      </w:r>
      <w:proofErr w:type="spellStart"/>
      <w:r w:rsidRPr="00E77AAC">
        <w:rPr>
          <w:rFonts w:ascii="Times New Roman" w:eastAsia="Times New Roman" w:hAnsi="Times New Roman" w:cs="Times New Roman"/>
          <w:color w:val="222222"/>
          <w:sz w:val="24"/>
          <w:szCs w:val="24"/>
          <w:lang w:val="en-US"/>
        </w:rPr>
        <w:t>găzduite</w:t>
      </w:r>
      <w:proofErr w:type="spellEnd"/>
      <w:r w:rsidRPr="00E77AAC">
        <w:rPr>
          <w:rFonts w:ascii="Times New Roman" w:eastAsia="Times New Roman" w:hAnsi="Times New Roman" w:cs="Times New Roman"/>
          <w:color w:val="222222"/>
          <w:sz w:val="24"/>
          <w:szCs w:val="24"/>
          <w:lang w:val="en-US"/>
        </w:rPr>
        <w:t xml:space="preserve"> de </w:t>
      </w:r>
      <w:proofErr w:type="spellStart"/>
      <w:r w:rsidRPr="00E77AAC">
        <w:rPr>
          <w:rFonts w:ascii="Times New Roman" w:eastAsia="Times New Roman" w:hAnsi="Times New Roman" w:cs="Times New Roman"/>
          <w:color w:val="222222"/>
          <w:sz w:val="24"/>
          <w:szCs w:val="24"/>
          <w:lang w:val="en-US"/>
        </w:rPr>
        <w:t>reprezentanțele</w:t>
      </w:r>
      <w:proofErr w:type="spellEnd"/>
      <w:r w:rsidRPr="00E77AAC">
        <w:rPr>
          <w:rFonts w:ascii="Times New Roman" w:eastAsia="Times New Roman" w:hAnsi="Times New Roman" w:cs="Times New Roman"/>
          <w:color w:val="222222"/>
          <w:sz w:val="24"/>
          <w:szCs w:val="24"/>
          <w:lang w:val="en-US"/>
        </w:rPr>
        <w:t xml:space="preserve"> ICR, </w:t>
      </w:r>
      <w:proofErr w:type="spellStart"/>
      <w:r w:rsidRPr="00E77AAC">
        <w:rPr>
          <w:rFonts w:ascii="Times New Roman" w:eastAsia="Times New Roman" w:hAnsi="Times New Roman" w:cs="Times New Roman"/>
          <w:color w:val="222222"/>
          <w:sz w:val="24"/>
          <w:szCs w:val="24"/>
          <w:lang w:val="en-US"/>
        </w:rPr>
        <w:t>până</w:t>
      </w:r>
      <w:proofErr w:type="spellEnd"/>
      <w:r w:rsidRPr="00E77AAC">
        <w:rPr>
          <w:rFonts w:ascii="Times New Roman" w:eastAsia="Times New Roman" w:hAnsi="Times New Roman" w:cs="Times New Roman"/>
          <w:color w:val="222222"/>
          <w:sz w:val="24"/>
          <w:szCs w:val="24"/>
          <w:lang w:val="en-US"/>
        </w:rPr>
        <w:t xml:space="preserve"> la </w:t>
      </w:r>
      <w:proofErr w:type="spellStart"/>
      <w:r w:rsidRPr="00E77AAC">
        <w:rPr>
          <w:rFonts w:ascii="Times New Roman" w:eastAsia="Times New Roman" w:hAnsi="Times New Roman" w:cs="Times New Roman"/>
          <w:color w:val="222222"/>
          <w:sz w:val="24"/>
          <w:szCs w:val="24"/>
          <w:lang w:val="en-US"/>
        </w:rPr>
        <w:t>prezența</w:t>
      </w:r>
      <w:proofErr w:type="spellEnd"/>
      <w:r w:rsidRPr="00E77AAC">
        <w:rPr>
          <w:rFonts w:ascii="Times New Roman" w:eastAsia="Times New Roman" w:hAnsi="Times New Roman" w:cs="Times New Roman"/>
          <w:color w:val="222222"/>
          <w:sz w:val="24"/>
          <w:szCs w:val="24"/>
          <w:lang w:val="en-US"/>
        </w:rPr>
        <w:t xml:space="preserve"> </w:t>
      </w:r>
      <w:proofErr w:type="spellStart"/>
      <w:r w:rsidRPr="00E77AAC">
        <w:rPr>
          <w:rFonts w:ascii="Times New Roman" w:eastAsia="Times New Roman" w:hAnsi="Times New Roman" w:cs="Times New Roman"/>
          <w:color w:val="222222"/>
          <w:sz w:val="24"/>
          <w:szCs w:val="24"/>
          <w:lang w:val="en-US"/>
        </w:rPr>
        <w:t>galeriilor</w:t>
      </w:r>
      <w:proofErr w:type="spellEnd"/>
      <w:r w:rsidRPr="00E77AAC">
        <w:rPr>
          <w:rFonts w:ascii="Times New Roman" w:eastAsia="Times New Roman" w:hAnsi="Times New Roman" w:cs="Times New Roman"/>
          <w:color w:val="222222"/>
          <w:sz w:val="24"/>
          <w:szCs w:val="24"/>
          <w:lang w:val="en-US"/>
        </w:rPr>
        <w:t xml:space="preserve"> din </w:t>
      </w:r>
      <w:proofErr w:type="spellStart"/>
      <w:r w:rsidRPr="00E77AAC">
        <w:rPr>
          <w:rFonts w:ascii="Times New Roman" w:eastAsia="Times New Roman" w:hAnsi="Times New Roman" w:cs="Times New Roman"/>
          <w:color w:val="222222"/>
          <w:sz w:val="24"/>
          <w:szCs w:val="24"/>
          <w:lang w:val="en-US"/>
        </w:rPr>
        <w:t>România</w:t>
      </w:r>
      <w:proofErr w:type="spellEnd"/>
      <w:r w:rsidR="00927CF7" w:rsidRPr="00AE252A">
        <w:rPr>
          <w:rFonts w:ascii="Times New Roman" w:eastAsia="Times New Roman" w:hAnsi="Times New Roman" w:cs="Times New Roman"/>
          <w:color w:val="222222"/>
          <w:sz w:val="24"/>
          <w:szCs w:val="24"/>
          <w:lang w:val="en-US"/>
        </w:rPr>
        <w:t xml:space="preserve"> </w:t>
      </w:r>
      <w:proofErr w:type="spellStart"/>
      <w:r w:rsidR="00927CF7" w:rsidRPr="00AE252A">
        <w:rPr>
          <w:rFonts w:ascii="Times New Roman" w:eastAsia="Times New Roman" w:hAnsi="Times New Roman" w:cs="Times New Roman"/>
          <w:color w:val="222222"/>
          <w:sz w:val="24"/>
          <w:szCs w:val="24"/>
          <w:lang w:val="en-US"/>
        </w:rPr>
        <w:t>și</w:t>
      </w:r>
      <w:proofErr w:type="spellEnd"/>
      <w:r w:rsidR="00927CF7" w:rsidRPr="00AE252A">
        <w:rPr>
          <w:rFonts w:ascii="Times New Roman" w:eastAsia="Times New Roman" w:hAnsi="Times New Roman" w:cs="Times New Roman"/>
          <w:color w:val="222222"/>
          <w:sz w:val="24"/>
          <w:szCs w:val="24"/>
          <w:lang w:val="en-US"/>
        </w:rPr>
        <w:t xml:space="preserve"> Republica Moldova</w:t>
      </w:r>
      <w:r w:rsidRPr="00E77AAC">
        <w:rPr>
          <w:rFonts w:ascii="Times New Roman" w:eastAsia="Times New Roman" w:hAnsi="Times New Roman" w:cs="Times New Roman"/>
          <w:color w:val="222222"/>
          <w:sz w:val="24"/>
          <w:szCs w:val="24"/>
          <w:lang w:val="en-US"/>
        </w:rPr>
        <w:t xml:space="preserve"> la </w:t>
      </w:r>
      <w:proofErr w:type="spellStart"/>
      <w:r w:rsidRPr="00E77AAC">
        <w:rPr>
          <w:rFonts w:ascii="Times New Roman" w:eastAsia="Times New Roman" w:hAnsi="Times New Roman" w:cs="Times New Roman"/>
          <w:color w:val="222222"/>
          <w:sz w:val="24"/>
          <w:szCs w:val="24"/>
          <w:lang w:val="en-US"/>
        </w:rPr>
        <w:t>cele</w:t>
      </w:r>
      <w:proofErr w:type="spellEnd"/>
      <w:r w:rsidRPr="00E77AAC">
        <w:rPr>
          <w:rFonts w:ascii="Times New Roman" w:eastAsia="Times New Roman" w:hAnsi="Times New Roman" w:cs="Times New Roman"/>
          <w:color w:val="222222"/>
          <w:sz w:val="24"/>
          <w:szCs w:val="24"/>
          <w:lang w:val="en-US"/>
        </w:rPr>
        <w:t xml:space="preserve"> </w:t>
      </w:r>
      <w:proofErr w:type="spellStart"/>
      <w:r w:rsidRPr="00E77AAC">
        <w:rPr>
          <w:rFonts w:ascii="Times New Roman" w:eastAsia="Times New Roman" w:hAnsi="Times New Roman" w:cs="Times New Roman"/>
          <w:color w:val="222222"/>
          <w:sz w:val="24"/>
          <w:szCs w:val="24"/>
          <w:lang w:val="en-US"/>
        </w:rPr>
        <w:t>mai</w:t>
      </w:r>
      <w:proofErr w:type="spellEnd"/>
      <w:r w:rsidRPr="00E77AAC">
        <w:rPr>
          <w:rFonts w:ascii="Times New Roman" w:eastAsia="Times New Roman" w:hAnsi="Times New Roman" w:cs="Times New Roman"/>
          <w:color w:val="222222"/>
          <w:sz w:val="24"/>
          <w:szCs w:val="24"/>
          <w:lang w:val="en-US"/>
        </w:rPr>
        <w:t xml:space="preserve"> </w:t>
      </w:r>
      <w:proofErr w:type="spellStart"/>
      <w:r w:rsidRPr="00E77AAC">
        <w:rPr>
          <w:rFonts w:ascii="Times New Roman" w:eastAsia="Times New Roman" w:hAnsi="Times New Roman" w:cs="Times New Roman"/>
          <w:color w:val="222222"/>
          <w:sz w:val="24"/>
          <w:szCs w:val="24"/>
          <w:lang w:val="en-US"/>
        </w:rPr>
        <w:t>prestigioase</w:t>
      </w:r>
      <w:proofErr w:type="spellEnd"/>
      <w:r w:rsidRPr="00E77AAC">
        <w:rPr>
          <w:rFonts w:ascii="Times New Roman" w:eastAsia="Times New Roman" w:hAnsi="Times New Roman" w:cs="Times New Roman"/>
          <w:color w:val="222222"/>
          <w:sz w:val="24"/>
          <w:szCs w:val="24"/>
          <w:lang w:val="en-US"/>
        </w:rPr>
        <w:t xml:space="preserve"> </w:t>
      </w:r>
      <w:proofErr w:type="spellStart"/>
      <w:r w:rsidRPr="00E77AAC">
        <w:rPr>
          <w:rFonts w:ascii="Times New Roman" w:eastAsia="Times New Roman" w:hAnsi="Times New Roman" w:cs="Times New Roman"/>
          <w:color w:val="222222"/>
          <w:sz w:val="24"/>
          <w:szCs w:val="24"/>
          <w:lang w:val="en-US"/>
        </w:rPr>
        <w:t>târguri</w:t>
      </w:r>
      <w:proofErr w:type="spellEnd"/>
      <w:r w:rsidRPr="00E77AAC">
        <w:rPr>
          <w:rFonts w:ascii="Times New Roman" w:eastAsia="Times New Roman" w:hAnsi="Times New Roman" w:cs="Times New Roman"/>
          <w:color w:val="222222"/>
          <w:sz w:val="24"/>
          <w:szCs w:val="24"/>
          <w:lang w:val="en-US"/>
        </w:rPr>
        <w:t xml:space="preserve"> </w:t>
      </w:r>
      <w:proofErr w:type="spellStart"/>
      <w:r w:rsidRPr="00E77AAC">
        <w:rPr>
          <w:rFonts w:ascii="Times New Roman" w:eastAsia="Times New Roman" w:hAnsi="Times New Roman" w:cs="Times New Roman"/>
          <w:color w:val="222222"/>
          <w:sz w:val="24"/>
          <w:szCs w:val="24"/>
          <w:lang w:val="en-US"/>
        </w:rPr>
        <w:t>internaționale</w:t>
      </w:r>
      <w:proofErr w:type="spellEnd"/>
      <w:r w:rsidR="00927CF7" w:rsidRPr="00AE252A">
        <w:rPr>
          <w:rFonts w:ascii="Times New Roman" w:eastAsia="Times New Roman" w:hAnsi="Times New Roman" w:cs="Times New Roman"/>
          <w:color w:val="222222"/>
          <w:sz w:val="24"/>
          <w:szCs w:val="24"/>
          <w:lang w:val="en-US"/>
        </w:rPr>
        <w:t xml:space="preserve"> </w:t>
      </w:r>
      <w:proofErr w:type="spellStart"/>
      <w:r w:rsidR="00927CF7" w:rsidRPr="00AE252A">
        <w:rPr>
          <w:rFonts w:ascii="Times New Roman" w:eastAsia="Times New Roman" w:hAnsi="Times New Roman" w:cs="Times New Roman"/>
          <w:color w:val="222222"/>
          <w:sz w:val="24"/>
          <w:szCs w:val="24"/>
          <w:lang w:val="en-US"/>
        </w:rPr>
        <w:t>și</w:t>
      </w:r>
      <w:proofErr w:type="spellEnd"/>
      <w:r w:rsidRPr="00E77AAC">
        <w:rPr>
          <w:rFonts w:ascii="Times New Roman" w:eastAsia="Times New Roman" w:hAnsi="Times New Roman" w:cs="Times New Roman"/>
          <w:color w:val="222222"/>
          <w:sz w:val="24"/>
          <w:szCs w:val="24"/>
          <w:lang w:val="en-US"/>
        </w:rPr>
        <w:t xml:space="preserve"> </w:t>
      </w:r>
      <w:proofErr w:type="spellStart"/>
      <w:r w:rsidRPr="00E77AAC">
        <w:rPr>
          <w:rFonts w:ascii="Times New Roman" w:eastAsia="Times New Roman" w:hAnsi="Times New Roman" w:cs="Times New Roman"/>
          <w:color w:val="222222"/>
          <w:sz w:val="24"/>
          <w:szCs w:val="24"/>
          <w:lang w:val="en-US"/>
        </w:rPr>
        <w:t>conferințe</w:t>
      </w:r>
      <w:r w:rsidR="00927CF7" w:rsidRPr="00AE252A">
        <w:rPr>
          <w:rFonts w:ascii="Times New Roman" w:eastAsia="Times New Roman" w:hAnsi="Times New Roman" w:cs="Times New Roman"/>
          <w:color w:val="222222"/>
          <w:sz w:val="24"/>
          <w:szCs w:val="24"/>
          <w:lang w:val="en-US"/>
        </w:rPr>
        <w:t>le</w:t>
      </w:r>
      <w:proofErr w:type="spellEnd"/>
      <w:r w:rsidRPr="00E77AAC">
        <w:rPr>
          <w:rFonts w:ascii="Times New Roman" w:eastAsia="Times New Roman" w:hAnsi="Times New Roman" w:cs="Times New Roman"/>
          <w:color w:val="222222"/>
          <w:sz w:val="24"/>
          <w:szCs w:val="24"/>
          <w:lang w:val="en-US"/>
        </w:rPr>
        <w:t xml:space="preserve"> </w:t>
      </w:r>
      <w:proofErr w:type="spellStart"/>
      <w:r w:rsidRPr="00E77AAC">
        <w:rPr>
          <w:rFonts w:ascii="Times New Roman" w:eastAsia="Times New Roman" w:hAnsi="Times New Roman" w:cs="Times New Roman"/>
          <w:color w:val="222222"/>
          <w:sz w:val="24"/>
          <w:szCs w:val="24"/>
          <w:lang w:val="en-US"/>
        </w:rPr>
        <w:t>și</w:t>
      </w:r>
      <w:proofErr w:type="spellEnd"/>
      <w:r w:rsidRPr="00E77AAC">
        <w:rPr>
          <w:rFonts w:ascii="Times New Roman" w:eastAsia="Times New Roman" w:hAnsi="Times New Roman" w:cs="Times New Roman"/>
          <w:color w:val="222222"/>
          <w:sz w:val="24"/>
          <w:szCs w:val="24"/>
          <w:lang w:val="en-US"/>
        </w:rPr>
        <w:t xml:space="preserve"> </w:t>
      </w:r>
      <w:proofErr w:type="spellStart"/>
      <w:r w:rsidRPr="00E77AAC">
        <w:rPr>
          <w:rFonts w:ascii="Times New Roman" w:eastAsia="Times New Roman" w:hAnsi="Times New Roman" w:cs="Times New Roman"/>
          <w:color w:val="222222"/>
          <w:sz w:val="24"/>
          <w:szCs w:val="24"/>
          <w:lang w:val="en-US"/>
        </w:rPr>
        <w:t>evenimente</w:t>
      </w:r>
      <w:r w:rsidR="00927CF7" w:rsidRPr="00AE252A">
        <w:rPr>
          <w:rFonts w:ascii="Times New Roman" w:eastAsia="Times New Roman" w:hAnsi="Times New Roman" w:cs="Times New Roman"/>
          <w:color w:val="222222"/>
          <w:sz w:val="24"/>
          <w:szCs w:val="24"/>
          <w:lang w:val="en-US"/>
        </w:rPr>
        <w:t>le</w:t>
      </w:r>
      <w:proofErr w:type="spellEnd"/>
      <w:r w:rsidRPr="00E77AAC">
        <w:rPr>
          <w:rFonts w:ascii="Times New Roman" w:eastAsia="Times New Roman" w:hAnsi="Times New Roman" w:cs="Times New Roman"/>
          <w:color w:val="222222"/>
          <w:sz w:val="24"/>
          <w:szCs w:val="24"/>
          <w:lang w:val="en-US"/>
        </w:rPr>
        <w:t xml:space="preserve"> </w:t>
      </w:r>
      <w:proofErr w:type="spellStart"/>
      <w:r w:rsidRPr="00E77AAC">
        <w:rPr>
          <w:rFonts w:ascii="Times New Roman" w:eastAsia="Times New Roman" w:hAnsi="Times New Roman" w:cs="Times New Roman"/>
          <w:color w:val="222222"/>
          <w:sz w:val="24"/>
          <w:szCs w:val="24"/>
          <w:lang w:val="en-US"/>
        </w:rPr>
        <w:t>conexe</w:t>
      </w:r>
      <w:proofErr w:type="spellEnd"/>
      <w:r w:rsidR="00927CF7" w:rsidRPr="00AE252A">
        <w:rPr>
          <w:rFonts w:ascii="Times New Roman" w:eastAsia="Times New Roman" w:hAnsi="Times New Roman" w:cs="Times New Roman"/>
          <w:color w:val="222222"/>
          <w:sz w:val="24"/>
          <w:szCs w:val="24"/>
          <w:lang w:val="en-US"/>
        </w:rPr>
        <w:t xml:space="preserve"> </w:t>
      </w:r>
      <w:proofErr w:type="spellStart"/>
      <w:r w:rsidR="00927CF7" w:rsidRPr="00AE252A">
        <w:rPr>
          <w:rFonts w:ascii="Times New Roman" w:eastAsia="Times New Roman" w:hAnsi="Times New Roman" w:cs="Times New Roman"/>
          <w:color w:val="222222"/>
          <w:sz w:val="24"/>
          <w:szCs w:val="24"/>
          <w:lang w:val="en-US"/>
        </w:rPr>
        <w:t>organizate</w:t>
      </w:r>
      <w:proofErr w:type="spellEnd"/>
      <w:r w:rsidR="00927CF7" w:rsidRPr="00AE252A">
        <w:rPr>
          <w:rFonts w:ascii="Times New Roman" w:eastAsia="Times New Roman" w:hAnsi="Times New Roman" w:cs="Times New Roman"/>
          <w:color w:val="222222"/>
          <w:sz w:val="24"/>
          <w:szCs w:val="24"/>
          <w:lang w:val="en-US"/>
        </w:rPr>
        <w:t xml:space="preserve"> </w:t>
      </w:r>
      <w:proofErr w:type="spellStart"/>
      <w:r w:rsidR="00927CF7" w:rsidRPr="00AE252A">
        <w:rPr>
          <w:rFonts w:ascii="Times New Roman" w:eastAsia="Times New Roman" w:hAnsi="Times New Roman" w:cs="Times New Roman"/>
          <w:color w:val="222222"/>
          <w:sz w:val="24"/>
          <w:szCs w:val="24"/>
          <w:lang w:val="en-US"/>
        </w:rPr>
        <w:t>împreună</w:t>
      </w:r>
      <w:proofErr w:type="spellEnd"/>
      <w:r w:rsidR="00927CF7" w:rsidRPr="00AE252A">
        <w:rPr>
          <w:rFonts w:ascii="Times New Roman" w:eastAsia="Times New Roman" w:hAnsi="Times New Roman" w:cs="Times New Roman"/>
          <w:color w:val="222222"/>
          <w:sz w:val="24"/>
          <w:szCs w:val="24"/>
          <w:lang w:val="en-US"/>
        </w:rPr>
        <w:t xml:space="preserve"> cu </w:t>
      </w:r>
      <w:proofErr w:type="spellStart"/>
      <w:r w:rsidR="00927CF7" w:rsidRPr="00AE252A">
        <w:rPr>
          <w:rFonts w:ascii="Times New Roman" w:eastAsia="Times New Roman" w:hAnsi="Times New Roman" w:cs="Times New Roman"/>
          <w:color w:val="222222"/>
          <w:sz w:val="24"/>
          <w:szCs w:val="24"/>
          <w:lang w:val="en-US"/>
        </w:rPr>
        <w:t>parteneri</w:t>
      </w:r>
      <w:proofErr w:type="spellEnd"/>
      <w:r w:rsidR="00927CF7" w:rsidRPr="00AE252A">
        <w:rPr>
          <w:rFonts w:ascii="Times New Roman" w:eastAsia="Times New Roman" w:hAnsi="Times New Roman" w:cs="Times New Roman"/>
          <w:color w:val="222222"/>
          <w:sz w:val="24"/>
          <w:szCs w:val="24"/>
          <w:lang w:val="en-US"/>
        </w:rPr>
        <w:t xml:space="preserve"> </w:t>
      </w:r>
      <w:proofErr w:type="spellStart"/>
      <w:r w:rsidR="00927CF7" w:rsidRPr="00AE252A">
        <w:rPr>
          <w:rFonts w:ascii="Times New Roman" w:eastAsia="Times New Roman" w:hAnsi="Times New Roman" w:cs="Times New Roman"/>
          <w:color w:val="222222"/>
          <w:sz w:val="24"/>
          <w:szCs w:val="24"/>
          <w:lang w:val="en-US"/>
        </w:rPr>
        <w:t>prestigioși</w:t>
      </w:r>
      <w:proofErr w:type="spellEnd"/>
      <w:r w:rsidRPr="00E77AAC">
        <w:rPr>
          <w:rFonts w:ascii="Times New Roman" w:eastAsia="Times New Roman" w:hAnsi="Times New Roman" w:cs="Times New Roman"/>
          <w:color w:val="222222"/>
          <w:sz w:val="24"/>
          <w:szCs w:val="24"/>
          <w:lang w:val="en-US"/>
        </w:rPr>
        <w:t xml:space="preserve">, </w:t>
      </w:r>
      <w:proofErr w:type="spellStart"/>
      <w:r w:rsidRPr="00E77AAC">
        <w:rPr>
          <w:rFonts w:ascii="Times New Roman" w:eastAsia="Times New Roman" w:hAnsi="Times New Roman" w:cs="Times New Roman"/>
          <w:color w:val="222222"/>
          <w:sz w:val="24"/>
          <w:szCs w:val="24"/>
          <w:lang w:val="en-US"/>
        </w:rPr>
        <w:t>toate</w:t>
      </w:r>
      <w:proofErr w:type="spellEnd"/>
      <w:r w:rsidRPr="00E77AAC">
        <w:rPr>
          <w:rFonts w:ascii="Times New Roman" w:eastAsia="Times New Roman" w:hAnsi="Times New Roman" w:cs="Times New Roman"/>
          <w:color w:val="222222"/>
          <w:sz w:val="24"/>
          <w:szCs w:val="24"/>
          <w:lang w:val="en-US"/>
        </w:rPr>
        <w:t xml:space="preserve"> </w:t>
      </w:r>
      <w:proofErr w:type="spellStart"/>
      <w:r w:rsidRPr="00E77AAC">
        <w:rPr>
          <w:rFonts w:ascii="Times New Roman" w:eastAsia="Times New Roman" w:hAnsi="Times New Roman" w:cs="Times New Roman"/>
          <w:color w:val="222222"/>
          <w:sz w:val="24"/>
          <w:szCs w:val="24"/>
          <w:lang w:val="en-US"/>
        </w:rPr>
        <w:t>aceste</w:t>
      </w:r>
      <w:proofErr w:type="spellEnd"/>
      <w:r w:rsidRPr="00E77AAC">
        <w:rPr>
          <w:rFonts w:ascii="Times New Roman" w:eastAsia="Times New Roman" w:hAnsi="Times New Roman" w:cs="Times New Roman"/>
          <w:color w:val="222222"/>
          <w:sz w:val="24"/>
          <w:szCs w:val="24"/>
          <w:lang w:val="en-US"/>
        </w:rPr>
        <w:t xml:space="preserve"> </w:t>
      </w:r>
      <w:proofErr w:type="spellStart"/>
      <w:r w:rsidRPr="00E77AAC">
        <w:rPr>
          <w:rFonts w:ascii="Times New Roman" w:eastAsia="Times New Roman" w:hAnsi="Times New Roman" w:cs="Times New Roman"/>
          <w:color w:val="222222"/>
          <w:sz w:val="24"/>
          <w:szCs w:val="24"/>
          <w:lang w:val="en-US"/>
        </w:rPr>
        <w:t>inițiative</w:t>
      </w:r>
      <w:proofErr w:type="spellEnd"/>
      <w:r w:rsidRPr="00E77AAC">
        <w:rPr>
          <w:rFonts w:ascii="Times New Roman" w:eastAsia="Times New Roman" w:hAnsi="Times New Roman" w:cs="Times New Roman"/>
          <w:color w:val="222222"/>
          <w:sz w:val="24"/>
          <w:szCs w:val="24"/>
          <w:lang w:val="en-US"/>
        </w:rPr>
        <w:t xml:space="preserve"> </w:t>
      </w:r>
      <w:proofErr w:type="spellStart"/>
      <w:r w:rsidRPr="00E77AAC">
        <w:rPr>
          <w:rFonts w:ascii="Times New Roman" w:eastAsia="Times New Roman" w:hAnsi="Times New Roman" w:cs="Times New Roman"/>
          <w:color w:val="222222"/>
          <w:sz w:val="24"/>
          <w:szCs w:val="24"/>
          <w:lang w:val="en-US"/>
        </w:rPr>
        <w:t>reflectă</w:t>
      </w:r>
      <w:proofErr w:type="spellEnd"/>
      <w:r w:rsidRPr="00E77AAC">
        <w:rPr>
          <w:rFonts w:ascii="Times New Roman" w:eastAsia="Times New Roman" w:hAnsi="Times New Roman" w:cs="Times New Roman"/>
          <w:color w:val="222222"/>
          <w:sz w:val="24"/>
          <w:szCs w:val="24"/>
          <w:lang w:val="en-US"/>
        </w:rPr>
        <w:t xml:space="preserve"> </w:t>
      </w:r>
      <w:proofErr w:type="spellStart"/>
      <w:r w:rsidRPr="00E77AAC">
        <w:rPr>
          <w:rFonts w:ascii="Times New Roman" w:eastAsia="Times New Roman" w:hAnsi="Times New Roman" w:cs="Times New Roman"/>
          <w:color w:val="222222"/>
          <w:sz w:val="24"/>
          <w:szCs w:val="24"/>
          <w:lang w:val="en-US"/>
        </w:rPr>
        <w:t>aprecierea</w:t>
      </w:r>
      <w:proofErr w:type="spellEnd"/>
      <w:r w:rsidRPr="00E77AAC">
        <w:rPr>
          <w:rFonts w:ascii="Times New Roman" w:eastAsia="Times New Roman" w:hAnsi="Times New Roman" w:cs="Times New Roman"/>
          <w:color w:val="222222"/>
          <w:sz w:val="24"/>
          <w:szCs w:val="24"/>
          <w:lang w:val="en-US"/>
        </w:rPr>
        <w:t xml:space="preserve"> de care se </w:t>
      </w:r>
      <w:proofErr w:type="spellStart"/>
      <w:r w:rsidRPr="00E77AAC">
        <w:rPr>
          <w:rFonts w:ascii="Times New Roman" w:eastAsia="Times New Roman" w:hAnsi="Times New Roman" w:cs="Times New Roman"/>
          <w:color w:val="222222"/>
          <w:sz w:val="24"/>
          <w:szCs w:val="24"/>
          <w:lang w:val="en-US"/>
        </w:rPr>
        <w:t>bucură</w:t>
      </w:r>
      <w:proofErr w:type="spellEnd"/>
      <w:r w:rsidRPr="00E77AAC">
        <w:rPr>
          <w:rFonts w:ascii="Times New Roman" w:eastAsia="Times New Roman" w:hAnsi="Times New Roman" w:cs="Times New Roman"/>
          <w:color w:val="222222"/>
          <w:sz w:val="24"/>
          <w:szCs w:val="24"/>
          <w:lang w:val="en-US"/>
        </w:rPr>
        <w:t xml:space="preserve"> </w:t>
      </w:r>
      <w:proofErr w:type="spellStart"/>
      <w:r w:rsidRPr="00E77AAC">
        <w:rPr>
          <w:rFonts w:ascii="Times New Roman" w:eastAsia="Times New Roman" w:hAnsi="Times New Roman" w:cs="Times New Roman"/>
          <w:color w:val="222222"/>
          <w:sz w:val="24"/>
          <w:szCs w:val="24"/>
          <w:lang w:val="en-US"/>
        </w:rPr>
        <w:t>arta</w:t>
      </w:r>
      <w:proofErr w:type="spellEnd"/>
      <w:r w:rsidRPr="00E77AAC">
        <w:rPr>
          <w:rFonts w:ascii="Times New Roman" w:eastAsia="Times New Roman" w:hAnsi="Times New Roman" w:cs="Times New Roman"/>
          <w:color w:val="222222"/>
          <w:sz w:val="24"/>
          <w:szCs w:val="24"/>
          <w:lang w:val="en-US"/>
        </w:rPr>
        <w:t xml:space="preserve"> </w:t>
      </w:r>
      <w:proofErr w:type="spellStart"/>
      <w:r w:rsidRPr="00E77AAC">
        <w:rPr>
          <w:rFonts w:ascii="Times New Roman" w:eastAsia="Times New Roman" w:hAnsi="Times New Roman" w:cs="Times New Roman"/>
          <w:color w:val="222222"/>
          <w:sz w:val="24"/>
          <w:szCs w:val="24"/>
          <w:lang w:val="en-US"/>
        </w:rPr>
        <w:t>românească</w:t>
      </w:r>
      <w:proofErr w:type="spellEnd"/>
      <w:r w:rsidRPr="00E77AAC">
        <w:rPr>
          <w:rFonts w:ascii="Times New Roman" w:eastAsia="Times New Roman" w:hAnsi="Times New Roman" w:cs="Times New Roman"/>
          <w:color w:val="222222"/>
          <w:sz w:val="24"/>
          <w:szCs w:val="24"/>
          <w:lang w:val="en-US"/>
        </w:rPr>
        <w:t xml:space="preserve"> pe plan global. </w:t>
      </w:r>
      <w:proofErr w:type="spellStart"/>
      <w:r w:rsidRPr="00E77AAC">
        <w:rPr>
          <w:rFonts w:ascii="Times New Roman" w:eastAsia="Times New Roman" w:hAnsi="Times New Roman" w:cs="Times New Roman"/>
          <w:color w:val="222222"/>
          <w:sz w:val="24"/>
          <w:szCs w:val="24"/>
          <w:lang w:val="en-US"/>
        </w:rPr>
        <w:t>Mă</w:t>
      </w:r>
      <w:proofErr w:type="spellEnd"/>
      <w:r w:rsidRPr="00E77AAC">
        <w:rPr>
          <w:rFonts w:ascii="Times New Roman" w:eastAsia="Times New Roman" w:hAnsi="Times New Roman" w:cs="Times New Roman"/>
          <w:color w:val="222222"/>
          <w:sz w:val="24"/>
          <w:szCs w:val="24"/>
          <w:lang w:val="en-US"/>
        </w:rPr>
        <w:t xml:space="preserve"> </w:t>
      </w:r>
      <w:proofErr w:type="spellStart"/>
      <w:r w:rsidRPr="00E77AAC">
        <w:rPr>
          <w:rFonts w:ascii="Times New Roman" w:eastAsia="Times New Roman" w:hAnsi="Times New Roman" w:cs="Times New Roman"/>
          <w:color w:val="222222"/>
          <w:sz w:val="24"/>
          <w:szCs w:val="24"/>
          <w:lang w:val="en-US"/>
        </w:rPr>
        <w:t>bucur</w:t>
      </w:r>
      <w:proofErr w:type="spellEnd"/>
      <w:r w:rsidRPr="00E77AAC">
        <w:rPr>
          <w:rFonts w:ascii="Times New Roman" w:eastAsia="Times New Roman" w:hAnsi="Times New Roman" w:cs="Times New Roman"/>
          <w:color w:val="222222"/>
          <w:sz w:val="24"/>
          <w:szCs w:val="24"/>
          <w:lang w:val="en-US"/>
        </w:rPr>
        <w:t xml:space="preserve"> </w:t>
      </w:r>
      <w:proofErr w:type="spellStart"/>
      <w:r w:rsidRPr="00E77AAC">
        <w:rPr>
          <w:rFonts w:ascii="Times New Roman" w:eastAsia="Times New Roman" w:hAnsi="Times New Roman" w:cs="Times New Roman"/>
          <w:color w:val="222222"/>
          <w:sz w:val="24"/>
          <w:szCs w:val="24"/>
          <w:lang w:val="en-US"/>
        </w:rPr>
        <w:t>că</w:t>
      </w:r>
      <w:proofErr w:type="spellEnd"/>
      <w:r w:rsidRPr="00E77AAC">
        <w:rPr>
          <w:rFonts w:ascii="Times New Roman" w:eastAsia="Times New Roman" w:hAnsi="Times New Roman" w:cs="Times New Roman"/>
          <w:color w:val="222222"/>
          <w:sz w:val="24"/>
          <w:szCs w:val="24"/>
          <w:lang w:val="en-US"/>
        </w:rPr>
        <w:t xml:space="preserve"> </w:t>
      </w:r>
      <w:proofErr w:type="spellStart"/>
      <w:r w:rsidRPr="00E77AAC">
        <w:rPr>
          <w:rFonts w:ascii="Times New Roman" w:eastAsia="Times New Roman" w:hAnsi="Times New Roman" w:cs="Times New Roman"/>
          <w:color w:val="222222"/>
          <w:sz w:val="24"/>
          <w:szCs w:val="24"/>
          <w:lang w:val="en-US"/>
        </w:rPr>
        <w:t>putem</w:t>
      </w:r>
      <w:proofErr w:type="spellEnd"/>
      <w:r w:rsidRPr="00E77AAC">
        <w:rPr>
          <w:rFonts w:ascii="Times New Roman" w:eastAsia="Times New Roman" w:hAnsi="Times New Roman" w:cs="Times New Roman"/>
          <w:color w:val="222222"/>
          <w:sz w:val="24"/>
          <w:szCs w:val="24"/>
          <w:lang w:val="en-US"/>
        </w:rPr>
        <w:t xml:space="preserve"> </w:t>
      </w:r>
      <w:proofErr w:type="spellStart"/>
      <w:r w:rsidRPr="00E77AAC">
        <w:rPr>
          <w:rFonts w:ascii="Times New Roman" w:eastAsia="Times New Roman" w:hAnsi="Times New Roman" w:cs="Times New Roman"/>
          <w:color w:val="222222"/>
          <w:sz w:val="24"/>
          <w:szCs w:val="24"/>
          <w:lang w:val="en-US"/>
        </w:rPr>
        <w:t>susține</w:t>
      </w:r>
      <w:proofErr w:type="spellEnd"/>
      <w:r w:rsidRPr="00E77AAC">
        <w:rPr>
          <w:rFonts w:ascii="Times New Roman" w:eastAsia="Times New Roman" w:hAnsi="Times New Roman" w:cs="Times New Roman"/>
          <w:color w:val="222222"/>
          <w:sz w:val="24"/>
          <w:szCs w:val="24"/>
          <w:lang w:val="en-US"/>
        </w:rPr>
        <w:t xml:space="preserve"> </w:t>
      </w:r>
      <w:proofErr w:type="spellStart"/>
      <w:r w:rsidRPr="00E77AAC">
        <w:rPr>
          <w:rFonts w:ascii="Times New Roman" w:eastAsia="Times New Roman" w:hAnsi="Times New Roman" w:cs="Times New Roman"/>
          <w:color w:val="222222"/>
          <w:sz w:val="24"/>
          <w:szCs w:val="24"/>
          <w:lang w:val="en-US"/>
        </w:rPr>
        <w:t>aceste</w:t>
      </w:r>
      <w:proofErr w:type="spellEnd"/>
      <w:r w:rsidRPr="00E77AAC">
        <w:rPr>
          <w:rFonts w:ascii="Times New Roman" w:eastAsia="Times New Roman" w:hAnsi="Times New Roman" w:cs="Times New Roman"/>
          <w:color w:val="222222"/>
          <w:sz w:val="24"/>
          <w:szCs w:val="24"/>
          <w:lang w:val="en-US"/>
        </w:rPr>
        <w:t xml:space="preserve"> </w:t>
      </w:r>
      <w:proofErr w:type="spellStart"/>
      <w:r w:rsidRPr="00E77AAC">
        <w:rPr>
          <w:rFonts w:ascii="Times New Roman" w:eastAsia="Times New Roman" w:hAnsi="Times New Roman" w:cs="Times New Roman"/>
          <w:color w:val="222222"/>
          <w:sz w:val="24"/>
          <w:szCs w:val="24"/>
          <w:lang w:val="en-US"/>
        </w:rPr>
        <w:t>manifestări</w:t>
      </w:r>
      <w:proofErr w:type="spellEnd"/>
      <w:r w:rsidR="00927CF7" w:rsidRPr="00AE252A">
        <w:rPr>
          <w:rFonts w:ascii="Times New Roman" w:eastAsia="Times New Roman" w:hAnsi="Times New Roman" w:cs="Times New Roman"/>
          <w:color w:val="222222"/>
          <w:sz w:val="24"/>
          <w:szCs w:val="24"/>
          <w:lang w:val="en-US"/>
        </w:rPr>
        <w:t xml:space="preserve">, </w:t>
      </w:r>
      <w:proofErr w:type="spellStart"/>
      <w:r w:rsidR="00927CF7" w:rsidRPr="00AE252A">
        <w:rPr>
          <w:rFonts w:ascii="Times New Roman" w:eastAsia="Times New Roman" w:hAnsi="Times New Roman" w:cs="Times New Roman"/>
          <w:color w:val="222222"/>
          <w:sz w:val="24"/>
          <w:szCs w:val="24"/>
          <w:lang w:val="en-US"/>
        </w:rPr>
        <w:t>îndeplinindu</w:t>
      </w:r>
      <w:proofErr w:type="spellEnd"/>
      <w:r w:rsidR="00927CF7" w:rsidRPr="00AE252A">
        <w:rPr>
          <w:rFonts w:ascii="Times New Roman" w:eastAsia="Times New Roman" w:hAnsi="Times New Roman" w:cs="Times New Roman"/>
          <w:color w:val="222222"/>
          <w:sz w:val="24"/>
          <w:szCs w:val="24"/>
          <w:lang w:val="en-US"/>
        </w:rPr>
        <w:t xml:space="preserve">-ne </w:t>
      </w:r>
      <w:proofErr w:type="spellStart"/>
      <w:r w:rsidR="00927CF7" w:rsidRPr="00AE252A">
        <w:rPr>
          <w:rFonts w:ascii="Times New Roman" w:eastAsia="Times New Roman" w:hAnsi="Times New Roman" w:cs="Times New Roman"/>
          <w:color w:val="222222"/>
          <w:sz w:val="24"/>
          <w:szCs w:val="24"/>
          <w:lang w:val="en-US"/>
        </w:rPr>
        <w:t>misiunea</w:t>
      </w:r>
      <w:proofErr w:type="spellEnd"/>
      <w:r w:rsidR="00927CF7" w:rsidRPr="00AE252A">
        <w:rPr>
          <w:rFonts w:ascii="Times New Roman" w:eastAsia="Times New Roman" w:hAnsi="Times New Roman" w:cs="Times New Roman"/>
          <w:color w:val="222222"/>
          <w:sz w:val="24"/>
          <w:szCs w:val="24"/>
          <w:lang w:val="en-US"/>
        </w:rPr>
        <w:t xml:space="preserve"> de a</w:t>
      </w:r>
      <w:r w:rsidRPr="00E77AAC">
        <w:rPr>
          <w:rFonts w:ascii="Times New Roman" w:eastAsia="Times New Roman" w:hAnsi="Times New Roman" w:cs="Times New Roman"/>
          <w:color w:val="222222"/>
          <w:sz w:val="24"/>
          <w:szCs w:val="24"/>
          <w:lang w:val="en-US"/>
        </w:rPr>
        <w:t xml:space="preserve"> </w:t>
      </w:r>
      <w:proofErr w:type="spellStart"/>
      <w:r w:rsidRPr="00E77AAC">
        <w:rPr>
          <w:rFonts w:ascii="Times New Roman" w:eastAsia="Times New Roman" w:hAnsi="Times New Roman" w:cs="Times New Roman"/>
          <w:color w:val="222222"/>
          <w:sz w:val="24"/>
          <w:szCs w:val="24"/>
          <w:lang w:val="en-US"/>
        </w:rPr>
        <w:t>sprijini</w:t>
      </w:r>
      <w:proofErr w:type="spellEnd"/>
      <w:r w:rsidR="00927CF7" w:rsidRPr="00AE252A">
        <w:rPr>
          <w:rFonts w:ascii="Times New Roman" w:eastAsia="Times New Roman" w:hAnsi="Times New Roman" w:cs="Times New Roman"/>
          <w:color w:val="222222"/>
          <w:sz w:val="24"/>
          <w:szCs w:val="24"/>
          <w:lang w:val="en-US"/>
        </w:rPr>
        <w:t xml:space="preserve"> </w:t>
      </w:r>
      <w:proofErr w:type="spellStart"/>
      <w:r w:rsidR="00927CF7" w:rsidRPr="00AE252A">
        <w:rPr>
          <w:rFonts w:ascii="Times New Roman" w:eastAsia="Times New Roman" w:hAnsi="Times New Roman" w:cs="Times New Roman"/>
          <w:color w:val="222222"/>
          <w:sz w:val="24"/>
          <w:szCs w:val="24"/>
          <w:lang w:val="en-US"/>
        </w:rPr>
        <w:t>creatorii</w:t>
      </w:r>
      <w:proofErr w:type="spellEnd"/>
      <w:r w:rsidR="00927CF7" w:rsidRPr="00AE252A">
        <w:rPr>
          <w:rFonts w:ascii="Times New Roman" w:eastAsia="Times New Roman" w:hAnsi="Times New Roman" w:cs="Times New Roman"/>
          <w:color w:val="222222"/>
          <w:sz w:val="24"/>
          <w:szCs w:val="24"/>
          <w:lang w:val="en-US"/>
        </w:rPr>
        <w:t xml:space="preserve"> </w:t>
      </w:r>
      <w:proofErr w:type="spellStart"/>
      <w:r w:rsidR="00927CF7" w:rsidRPr="00AE252A">
        <w:rPr>
          <w:rFonts w:ascii="Times New Roman" w:eastAsia="Times New Roman" w:hAnsi="Times New Roman" w:cs="Times New Roman"/>
          <w:color w:val="222222"/>
          <w:sz w:val="24"/>
          <w:szCs w:val="24"/>
          <w:lang w:val="en-US"/>
        </w:rPr>
        <w:t>români</w:t>
      </w:r>
      <w:proofErr w:type="spellEnd"/>
      <w:r w:rsidRPr="00E77AAC">
        <w:rPr>
          <w:rFonts w:ascii="Times New Roman" w:eastAsia="Times New Roman" w:hAnsi="Times New Roman" w:cs="Times New Roman"/>
          <w:color w:val="222222"/>
          <w:sz w:val="24"/>
          <w:szCs w:val="24"/>
          <w:lang w:val="en-US"/>
        </w:rPr>
        <w:t xml:space="preserve"> </w:t>
      </w:r>
      <w:proofErr w:type="spellStart"/>
      <w:r w:rsidRPr="00E77AAC">
        <w:rPr>
          <w:rFonts w:ascii="Times New Roman" w:eastAsia="Times New Roman" w:hAnsi="Times New Roman" w:cs="Times New Roman"/>
          <w:color w:val="222222"/>
          <w:sz w:val="24"/>
          <w:szCs w:val="24"/>
          <w:lang w:val="en-US"/>
        </w:rPr>
        <w:t>în</w:t>
      </w:r>
      <w:proofErr w:type="spellEnd"/>
      <w:r w:rsidRPr="00E77AAC">
        <w:rPr>
          <w:rFonts w:ascii="Times New Roman" w:eastAsia="Times New Roman" w:hAnsi="Times New Roman" w:cs="Times New Roman"/>
          <w:color w:val="222222"/>
          <w:sz w:val="24"/>
          <w:szCs w:val="24"/>
          <w:lang w:val="en-US"/>
        </w:rPr>
        <w:t xml:space="preserve"> </w:t>
      </w:r>
      <w:proofErr w:type="spellStart"/>
      <w:r w:rsidRPr="00E77AAC">
        <w:rPr>
          <w:rFonts w:ascii="Times New Roman" w:eastAsia="Times New Roman" w:hAnsi="Times New Roman" w:cs="Times New Roman"/>
          <w:color w:val="222222"/>
          <w:sz w:val="24"/>
          <w:szCs w:val="24"/>
          <w:lang w:val="en-US"/>
        </w:rPr>
        <w:t>afirmarea</w:t>
      </w:r>
      <w:proofErr w:type="spellEnd"/>
      <w:r w:rsidRPr="00E77AAC">
        <w:rPr>
          <w:rFonts w:ascii="Times New Roman" w:eastAsia="Times New Roman" w:hAnsi="Times New Roman" w:cs="Times New Roman"/>
          <w:color w:val="222222"/>
          <w:sz w:val="24"/>
          <w:szCs w:val="24"/>
          <w:lang w:val="en-US"/>
        </w:rPr>
        <w:t xml:space="preserve"> lor pe scena </w:t>
      </w:r>
      <w:proofErr w:type="spellStart"/>
      <w:r w:rsidRPr="00E77AAC">
        <w:rPr>
          <w:rFonts w:ascii="Times New Roman" w:eastAsia="Times New Roman" w:hAnsi="Times New Roman" w:cs="Times New Roman"/>
          <w:color w:val="222222"/>
          <w:sz w:val="24"/>
          <w:szCs w:val="24"/>
          <w:lang w:val="en-US"/>
        </w:rPr>
        <w:t>internațională</w:t>
      </w:r>
      <w:proofErr w:type="spellEnd"/>
      <w:r w:rsidRPr="00E77AAC">
        <w:rPr>
          <w:rFonts w:ascii="Times New Roman" w:eastAsia="Times New Roman" w:hAnsi="Times New Roman" w:cs="Times New Roman"/>
          <w:color w:val="222222"/>
          <w:sz w:val="24"/>
          <w:szCs w:val="24"/>
          <w:lang w:val="en-US"/>
        </w:rPr>
        <w:t>.”</w:t>
      </w:r>
      <w:r w:rsidR="00AE252A" w:rsidRPr="00AE252A">
        <w:rPr>
          <w:rFonts w:ascii="Times New Roman" w:eastAsia="Times New Roman" w:hAnsi="Times New Roman" w:cs="Times New Roman"/>
          <w:color w:val="222222"/>
          <w:sz w:val="24"/>
          <w:szCs w:val="24"/>
          <w:lang w:val="en-US"/>
        </w:rPr>
        <w:t xml:space="preserve"> </w:t>
      </w:r>
      <w:r w:rsidR="00AE252A">
        <w:rPr>
          <w:rFonts w:ascii="Times New Roman" w:eastAsia="Times New Roman" w:hAnsi="Times New Roman" w:cs="Times New Roman"/>
          <w:color w:val="222222"/>
          <w:sz w:val="24"/>
          <w:szCs w:val="24"/>
          <w:lang w:val="en-US"/>
        </w:rPr>
        <w:t>a</w:t>
      </w:r>
      <w:r w:rsidR="00AE252A" w:rsidRPr="00AE252A">
        <w:rPr>
          <w:rFonts w:ascii="Times New Roman" w:eastAsia="Times New Roman" w:hAnsi="Times New Roman" w:cs="Times New Roman"/>
          <w:color w:val="222222"/>
          <w:sz w:val="24"/>
          <w:szCs w:val="24"/>
          <w:lang w:val="en-US"/>
        </w:rPr>
        <w:t xml:space="preserve"> </w:t>
      </w:r>
      <w:proofErr w:type="spellStart"/>
      <w:r w:rsidR="00AE252A" w:rsidRPr="00AE252A">
        <w:rPr>
          <w:rFonts w:ascii="Times New Roman" w:eastAsia="Times New Roman" w:hAnsi="Times New Roman" w:cs="Times New Roman"/>
          <w:color w:val="222222"/>
          <w:sz w:val="24"/>
          <w:szCs w:val="24"/>
          <w:lang w:val="en-US"/>
        </w:rPr>
        <w:t>declarat</w:t>
      </w:r>
      <w:proofErr w:type="spellEnd"/>
      <w:r w:rsidR="00AE252A" w:rsidRPr="00AE252A">
        <w:rPr>
          <w:rFonts w:ascii="Times New Roman" w:eastAsia="Times New Roman" w:hAnsi="Times New Roman" w:cs="Times New Roman"/>
          <w:color w:val="222222"/>
          <w:sz w:val="24"/>
          <w:szCs w:val="24"/>
          <w:lang w:val="en-US"/>
        </w:rPr>
        <w:t xml:space="preserve"> Liviu Jicman, </w:t>
      </w:r>
      <w:proofErr w:type="spellStart"/>
      <w:r w:rsidR="00AE252A" w:rsidRPr="00AE252A">
        <w:rPr>
          <w:rFonts w:ascii="Times New Roman" w:eastAsia="Times New Roman" w:hAnsi="Times New Roman" w:cs="Times New Roman"/>
          <w:color w:val="222222"/>
          <w:sz w:val="24"/>
          <w:szCs w:val="24"/>
          <w:lang w:val="en-US"/>
        </w:rPr>
        <w:t>președintele</w:t>
      </w:r>
      <w:proofErr w:type="spellEnd"/>
      <w:r w:rsidR="00AE252A" w:rsidRPr="00AE252A">
        <w:rPr>
          <w:rFonts w:ascii="Times New Roman" w:eastAsia="Times New Roman" w:hAnsi="Times New Roman" w:cs="Times New Roman"/>
          <w:color w:val="222222"/>
          <w:sz w:val="24"/>
          <w:szCs w:val="24"/>
          <w:lang w:val="en-US"/>
        </w:rPr>
        <w:t xml:space="preserve"> ICR.</w:t>
      </w:r>
    </w:p>
    <w:p w14:paraId="51762E07" w14:textId="77777777" w:rsidR="00E77AAC" w:rsidRPr="00E77AAC" w:rsidRDefault="00E77AAC" w:rsidP="00AE252A">
      <w:pPr>
        <w:widowControl/>
        <w:shd w:val="clear" w:color="auto" w:fill="FFFFFF"/>
        <w:autoSpaceDE/>
        <w:autoSpaceDN/>
        <w:jc w:val="both"/>
        <w:rPr>
          <w:rFonts w:ascii="Times New Roman" w:eastAsia="Times New Roman" w:hAnsi="Times New Roman" w:cs="Times New Roman"/>
          <w:color w:val="222222"/>
          <w:sz w:val="24"/>
          <w:szCs w:val="24"/>
          <w:lang w:val="en-US"/>
        </w:rPr>
      </w:pPr>
    </w:p>
    <w:p w14:paraId="3DD09796" w14:textId="4C1D6873" w:rsidR="00E77AAC" w:rsidRPr="00E77AAC" w:rsidRDefault="00E77AAC" w:rsidP="00E77AAC">
      <w:pPr>
        <w:widowControl/>
        <w:shd w:val="clear" w:color="auto" w:fill="FFFFFF"/>
        <w:autoSpaceDE/>
        <w:autoSpaceDN/>
        <w:rPr>
          <w:rFonts w:ascii="Arial" w:eastAsia="Times New Roman" w:hAnsi="Arial" w:cs="Arial"/>
          <w:color w:val="222222"/>
          <w:sz w:val="24"/>
          <w:szCs w:val="24"/>
          <w:lang w:val="en-US"/>
        </w:rPr>
      </w:pPr>
    </w:p>
    <w:p w14:paraId="3D445DEE" w14:textId="676C990E" w:rsidR="00D21722" w:rsidRPr="00FB0F3F" w:rsidRDefault="00D21722" w:rsidP="00FB748D">
      <w:pPr>
        <w:jc w:val="both"/>
        <w:rPr>
          <w:rFonts w:ascii="Times New Roman" w:hAnsi="Times New Roman" w:cs="Times New Roman"/>
          <w:b/>
          <w:bCs/>
          <w:sz w:val="24"/>
          <w:szCs w:val="24"/>
          <w:lang w:val="ro-RO"/>
        </w:rPr>
      </w:pPr>
      <w:r w:rsidRPr="00FB0F3F">
        <w:rPr>
          <w:rFonts w:ascii="Times New Roman" w:hAnsi="Times New Roman" w:cs="Times New Roman"/>
          <w:b/>
          <w:bCs/>
          <w:sz w:val="24"/>
          <w:szCs w:val="24"/>
          <w:lang w:val="ro-RO"/>
        </w:rPr>
        <w:t>Prezențe la târguri internaționale</w:t>
      </w:r>
      <w:r w:rsidR="00FB0F3F" w:rsidRPr="00FB0F3F">
        <w:rPr>
          <w:rFonts w:ascii="Times New Roman" w:hAnsi="Times New Roman" w:cs="Times New Roman"/>
          <w:b/>
          <w:bCs/>
          <w:sz w:val="24"/>
          <w:szCs w:val="24"/>
          <w:lang w:val="ro-RO"/>
        </w:rPr>
        <w:t xml:space="preserve"> din Suedia, Italia, Belgia și Statele Unite ale Americii</w:t>
      </w:r>
    </w:p>
    <w:p w14:paraId="324448A4" w14:textId="00A37BB9" w:rsidR="008129D7" w:rsidRDefault="008129D7" w:rsidP="00FB748D">
      <w:pPr>
        <w:jc w:val="both"/>
        <w:rPr>
          <w:rFonts w:ascii="Times New Roman" w:hAnsi="Times New Roman" w:cs="Times New Roman"/>
          <w:sz w:val="24"/>
          <w:szCs w:val="24"/>
          <w:lang w:val="ro-RO"/>
        </w:rPr>
      </w:pPr>
    </w:p>
    <w:p w14:paraId="25FE8624" w14:textId="234A17EC" w:rsidR="00D21722" w:rsidRPr="00961FDA" w:rsidRDefault="00D21722" w:rsidP="00D21722">
      <w:pPr>
        <w:jc w:val="both"/>
        <w:rPr>
          <w:rFonts w:ascii="Times New Roman" w:eastAsia="Calibri" w:hAnsi="Times New Roman" w:cs="Times New Roman"/>
          <w:bCs/>
          <w:sz w:val="24"/>
          <w:szCs w:val="24"/>
          <w:lang w:val="ro-RO"/>
        </w:rPr>
      </w:pPr>
      <w:proofErr w:type="spellStart"/>
      <w:r w:rsidRPr="00961FDA">
        <w:rPr>
          <w:rFonts w:ascii="Times New Roman" w:hAnsi="Times New Roman" w:cs="Times New Roman"/>
          <w:sz w:val="24"/>
          <w:szCs w:val="24"/>
          <w:shd w:val="clear" w:color="auto" w:fill="FFFFFF"/>
        </w:rPr>
        <w:t>În</w:t>
      </w:r>
      <w:proofErr w:type="spellEnd"/>
      <w:r w:rsidRPr="00961FDA">
        <w:rPr>
          <w:rFonts w:ascii="Times New Roman" w:hAnsi="Times New Roman" w:cs="Times New Roman"/>
          <w:sz w:val="24"/>
          <w:szCs w:val="24"/>
          <w:shd w:val="clear" w:color="auto" w:fill="FFFFFF"/>
        </w:rPr>
        <w:t xml:space="preserve"> </w:t>
      </w:r>
      <w:proofErr w:type="spellStart"/>
      <w:r w:rsidRPr="00961FDA">
        <w:rPr>
          <w:rFonts w:ascii="Times New Roman" w:hAnsi="Times New Roman" w:cs="Times New Roman"/>
          <w:sz w:val="24"/>
          <w:szCs w:val="24"/>
          <w:shd w:val="clear" w:color="auto" w:fill="FFFFFF"/>
        </w:rPr>
        <w:t>perioada</w:t>
      </w:r>
      <w:proofErr w:type="spellEnd"/>
      <w:r w:rsidRPr="00961FDA">
        <w:rPr>
          <w:rFonts w:ascii="Times New Roman" w:hAnsi="Times New Roman" w:cs="Times New Roman"/>
          <w:sz w:val="24"/>
          <w:szCs w:val="24"/>
          <w:shd w:val="clear" w:color="auto" w:fill="FFFFFF"/>
        </w:rPr>
        <w:t xml:space="preserve"> </w:t>
      </w:r>
      <w:r w:rsidRPr="00961FDA">
        <w:rPr>
          <w:rFonts w:ascii="Times New Roman" w:hAnsi="Times New Roman" w:cs="Times New Roman"/>
          <w:b/>
          <w:bCs/>
          <w:sz w:val="24"/>
          <w:szCs w:val="24"/>
          <w:shd w:val="clear" w:color="auto" w:fill="FFFFFF"/>
        </w:rPr>
        <w:t xml:space="preserve">3-6 </w:t>
      </w:r>
      <w:proofErr w:type="spellStart"/>
      <w:r w:rsidRPr="00961FDA">
        <w:rPr>
          <w:rFonts w:ascii="Times New Roman" w:hAnsi="Times New Roman" w:cs="Times New Roman"/>
          <w:b/>
          <w:bCs/>
          <w:sz w:val="24"/>
          <w:szCs w:val="24"/>
          <w:shd w:val="clear" w:color="auto" w:fill="FFFFFF"/>
        </w:rPr>
        <w:t>aprilie</w:t>
      </w:r>
      <w:proofErr w:type="spellEnd"/>
      <w:r w:rsidRPr="00961FDA">
        <w:rPr>
          <w:rFonts w:ascii="Times New Roman" w:hAnsi="Times New Roman" w:cs="Times New Roman"/>
          <w:b/>
          <w:bCs/>
          <w:sz w:val="24"/>
          <w:szCs w:val="24"/>
          <w:shd w:val="clear" w:color="auto" w:fill="FFFFFF"/>
        </w:rPr>
        <w:t xml:space="preserve">, </w:t>
      </w:r>
      <w:proofErr w:type="spellStart"/>
      <w:r w:rsidRPr="00961FDA">
        <w:rPr>
          <w:rStyle w:val="Strong"/>
          <w:rFonts w:ascii="Times New Roman" w:hAnsi="Times New Roman" w:cs="Times New Roman"/>
          <w:b w:val="0"/>
          <w:bCs w:val="0"/>
          <w:sz w:val="24"/>
          <w:szCs w:val="24"/>
          <w:shd w:val="clear" w:color="auto" w:fill="FFFFFF"/>
        </w:rPr>
        <w:t>galeria</w:t>
      </w:r>
      <w:proofErr w:type="spellEnd"/>
      <w:r w:rsidRPr="00961FDA">
        <w:rPr>
          <w:rStyle w:val="Strong"/>
          <w:rFonts w:ascii="Times New Roman" w:hAnsi="Times New Roman" w:cs="Times New Roman"/>
          <w:b w:val="0"/>
          <w:bCs w:val="0"/>
          <w:sz w:val="24"/>
          <w:szCs w:val="24"/>
          <w:shd w:val="clear" w:color="auto" w:fill="FFFFFF"/>
        </w:rPr>
        <w:t xml:space="preserve"> ETAJ – </w:t>
      </w:r>
      <w:proofErr w:type="spellStart"/>
      <w:r w:rsidRPr="00961FDA">
        <w:rPr>
          <w:rStyle w:val="Strong"/>
          <w:rFonts w:ascii="Times New Roman" w:hAnsi="Times New Roman" w:cs="Times New Roman"/>
          <w:b w:val="0"/>
          <w:bCs w:val="0"/>
          <w:sz w:val="24"/>
          <w:szCs w:val="24"/>
          <w:shd w:val="clear" w:color="auto" w:fill="FFFFFF"/>
        </w:rPr>
        <w:t>Artist</w:t>
      </w:r>
      <w:proofErr w:type="spellEnd"/>
      <w:r w:rsidRPr="00961FDA">
        <w:rPr>
          <w:rStyle w:val="Strong"/>
          <w:rFonts w:ascii="Times New Roman" w:hAnsi="Times New Roman" w:cs="Times New Roman"/>
          <w:b w:val="0"/>
          <w:bCs w:val="0"/>
          <w:sz w:val="24"/>
          <w:szCs w:val="24"/>
          <w:shd w:val="clear" w:color="auto" w:fill="FFFFFF"/>
        </w:rPr>
        <w:t xml:space="preserve"> Run </w:t>
      </w:r>
      <w:proofErr w:type="spellStart"/>
      <w:r w:rsidRPr="00961FDA">
        <w:rPr>
          <w:rStyle w:val="Strong"/>
          <w:rFonts w:ascii="Times New Roman" w:hAnsi="Times New Roman" w:cs="Times New Roman"/>
          <w:b w:val="0"/>
          <w:bCs w:val="0"/>
          <w:sz w:val="24"/>
          <w:szCs w:val="24"/>
          <w:shd w:val="clear" w:color="auto" w:fill="FFFFFF"/>
        </w:rPr>
        <w:t>Space</w:t>
      </w:r>
      <w:proofErr w:type="spellEnd"/>
      <w:r w:rsidRPr="00961FDA">
        <w:rPr>
          <w:rFonts w:ascii="Times New Roman" w:hAnsi="Times New Roman" w:cs="Times New Roman"/>
          <w:sz w:val="24"/>
          <w:szCs w:val="24"/>
          <w:shd w:val="clear" w:color="auto" w:fill="FFFFFF"/>
        </w:rPr>
        <w:t xml:space="preserve"> va </w:t>
      </w:r>
      <w:proofErr w:type="spellStart"/>
      <w:r w:rsidRPr="00961FDA">
        <w:rPr>
          <w:rFonts w:ascii="Times New Roman" w:hAnsi="Times New Roman" w:cs="Times New Roman"/>
          <w:sz w:val="24"/>
          <w:szCs w:val="24"/>
          <w:shd w:val="clear" w:color="auto" w:fill="FFFFFF"/>
        </w:rPr>
        <w:t>expune</w:t>
      </w:r>
      <w:proofErr w:type="spellEnd"/>
      <w:r w:rsidRPr="00961FDA">
        <w:rPr>
          <w:rFonts w:ascii="Times New Roman" w:hAnsi="Times New Roman" w:cs="Times New Roman"/>
          <w:sz w:val="24"/>
          <w:szCs w:val="24"/>
          <w:shd w:val="clear" w:color="auto" w:fill="FFFFFF"/>
        </w:rPr>
        <w:t xml:space="preserve"> </w:t>
      </w:r>
      <w:proofErr w:type="spellStart"/>
      <w:r w:rsidRPr="00961FDA">
        <w:rPr>
          <w:rFonts w:ascii="Times New Roman" w:hAnsi="Times New Roman" w:cs="Times New Roman"/>
          <w:sz w:val="24"/>
          <w:szCs w:val="24"/>
          <w:shd w:val="clear" w:color="auto" w:fill="FFFFFF"/>
        </w:rPr>
        <w:t>cu</w:t>
      </w:r>
      <w:proofErr w:type="spellEnd"/>
      <w:r w:rsidRPr="00961FDA">
        <w:rPr>
          <w:rFonts w:ascii="Times New Roman" w:hAnsi="Times New Roman" w:cs="Times New Roman"/>
          <w:sz w:val="24"/>
          <w:szCs w:val="24"/>
          <w:shd w:val="clear" w:color="auto" w:fill="FFFFFF"/>
        </w:rPr>
        <w:t xml:space="preserve"> </w:t>
      </w:r>
      <w:proofErr w:type="spellStart"/>
      <w:r w:rsidRPr="00961FDA">
        <w:rPr>
          <w:rFonts w:ascii="Times New Roman" w:hAnsi="Times New Roman" w:cs="Times New Roman"/>
          <w:sz w:val="24"/>
          <w:szCs w:val="24"/>
          <w:shd w:val="clear" w:color="auto" w:fill="FFFFFF"/>
        </w:rPr>
        <w:t>sprijinul</w:t>
      </w:r>
      <w:proofErr w:type="spellEnd"/>
      <w:r w:rsidRPr="00961FDA">
        <w:rPr>
          <w:rFonts w:ascii="Times New Roman" w:hAnsi="Times New Roman" w:cs="Times New Roman"/>
          <w:sz w:val="24"/>
          <w:szCs w:val="24"/>
          <w:shd w:val="clear" w:color="auto" w:fill="FFFFFF"/>
        </w:rPr>
        <w:t xml:space="preserve"> ICR, </w:t>
      </w:r>
      <w:proofErr w:type="spellStart"/>
      <w:r w:rsidRPr="00961FDA">
        <w:rPr>
          <w:rFonts w:ascii="Times New Roman" w:hAnsi="Times New Roman" w:cs="Times New Roman"/>
          <w:sz w:val="24"/>
          <w:szCs w:val="24"/>
          <w:shd w:val="clear" w:color="auto" w:fill="FFFFFF"/>
        </w:rPr>
        <w:t>pentru</w:t>
      </w:r>
      <w:proofErr w:type="spellEnd"/>
      <w:r w:rsidRPr="00961FDA">
        <w:rPr>
          <w:rFonts w:ascii="Times New Roman" w:hAnsi="Times New Roman" w:cs="Times New Roman"/>
          <w:sz w:val="24"/>
          <w:szCs w:val="24"/>
          <w:shd w:val="clear" w:color="auto" w:fill="FFFFFF"/>
        </w:rPr>
        <w:t xml:space="preserve"> a </w:t>
      </w:r>
      <w:proofErr w:type="spellStart"/>
      <w:r w:rsidRPr="00961FDA">
        <w:rPr>
          <w:rFonts w:ascii="Times New Roman" w:hAnsi="Times New Roman" w:cs="Times New Roman"/>
          <w:sz w:val="24"/>
          <w:szCs w:val="24"/>
          <w:shd w:val="clear" w:color="auto" w:fill="FFFFFF"/>
        </w:rPr>
        <w:t>patra</w:t>
      </w:r>
      <w:proofErr w:type="spellEnd"/>
      <w:r w:rsidRPr="00961FDA">
        <w:rPr>
          <w:rFonts w:ascii="Times New Roman" w:hAnsi="Times New Roman" w:cs="Times New Roman"/>
          <w:sz w:val="24"/>
          <w:szCs w:val="24"/>
          <w:shd w:val="clear" w:color="auto" w:fill="FFFFFF"/>
        </w:rPr>
        <w:t xml:space="preserve"> </w:t>
      </w:r>
      <w:proofErr w:type="spellStart"/>
      <w:r w:rsidRPr="00961FDA">
        <w:rPr>
          <w:rFonts w:ascii="Times New Roman" w:hAnsi="Times New Roman" w:cs="Times New Roman"/>
          <w:sz w:val="24"/>
          <w:szCs w:val="24"/>
          <w:shd w:val="clear" w:color="auto" w:fill="FFFFFF"/>
        </w:rPr>
        <w:t>oară</w:t>
      </w:r>
      <w:proofErr w:type="spellEnd"/>
      <w:r w:rsidRPr="00961FDA">
        <w:rPr>
          <w:rFonts w:ascii="Times New Roman" w:hAnsi="Times New Roman" w:cs="Times New Roman"/>
          <w:sz w:val="24"/>
          <w:szCs w:val="24"/>
          <w:shd w:val="clear" w:color="auto" w:fill="FFFFFF"/>
        </w:rPr>
        <w:t xml:space="preserve">, la </w:t>
      </w:r>
      <w:proofErr w:type="spellStart"/>
      <w:r w:rsidRPr="00961FDA">
        <w:rPr>
          <w:rStyle w:val="Strong"/>
          <w:rFonts w:ascii="Times New Roman" w:hAnsi="Times New Roman" w:cs="Times New Roman"/>
          <w:sz w:val="24"/>
          <w:szCs w:val="24"/>
          <w:shd w:val="clear" w:color="auto" w:fill="FFFFFF"/>
        </w:rPr>
        <w:t>Supermarket</w:t>
      </w:r>
      <w:proofErr w:type="spellEnd"/>
      <w:r w:rsidRPr="00961FDA">
        <w:rPr>
          <w:rStyle w:val="Strong"/>
          <w:rFonts w:ascii="Times New Roman" w:hAnsi="Times New Roman" w:cs="Times New Roman"/>
          <w:sz w:val="24"/>
          <w:szCs w:val="24"/>
          <w:shd w:val="clear" w:color="auto" w:fill="FFFFFF"/>
        </w:rPr>
        <w:t xml:space="preserve"> Art </w:t>
      </w:r>
      <w:proofErr w:type="spellStart"/>
      <w:r w:rsidRPr="00961FDA">
        <w:rPr>
          <w:rStyle w:val="Strong"/>
          <w:rFonts w:ascii="Times New Roman" w:hAnsi="Times New Roman" w:cs="Times New Roman"/>
          <w:sz w:val="24"/>
          <w:szCs w:val="24"/>
          <w:shd w:val="clear" w:color="auto" w:fill="FFFFFF"/>
        </w:rPr>
        <w:t>Fair</w:t>
      </w:r>
      <w:proofErr w:type="spellEnd"/>
      <w:r w:rsidR="00961FDA">
        <w:rPr>
          <w:rStyle w:val="Strong"/>
          <w:rFonts w:ascii="Times New Roman" w:hAnsi="Times New Roman" w:cs="Times New Roman"/>
          <w:sz w:val="24"/>
          <w:szCs w:val="24"/>
          <w:shd w:val="clear" w:color="auto" w:fill="FFFFFF"/>
        </w:rPr>
        <w:t xml:space="preserve"> 2025</w:t>
      </w:r>
      <w:r w:rsidRPr="00961FDA">
        <w:rPr>
          <w:rStyle w:val="Strong"/>
          <w:rFonts w:ascii="Times New Roman" w:hAnsi="Times New Roman" w:cs="Times New Roman"/>
          <w:b w:val="0"/>
          <w:bCs w:val="0"/>
          <w:sz w:val="24"/>
          <w:szCs w:val="24"/>
          <w:shd w:val="clear" w:color="auto" w:fill="FFFFFF"/>
        </w:rPr>
        <w:t xml:space="preserve"> </w:t>
      </w:r>
      <w:proofErr w:type="spellStart"/>
      <w:r w:rsidRPr="00961FDA">
        <w:rPr>
          <w:rStyle w:val="Strong"/>
          <w:rFonts w:ascii="Times New Roman" w:hAnsi="Times New Roman" w:cs="Times New Roman"/>
          <w:b w:val="0"/>
          <w:bCs w:val="0"/>
          <w:sz w:val="24"/>
          <w:szCs w:val="24"/>
          <w:shd w:val="clear" w:color="auto" w:fill="FFFFFF"/>
        </w:rPr>
        <w:t>din</w:t>
      </w:r>
      <w:proofErr w:type="spellEnd"/>
      <w:r w:rsidRPr="00961FDA">
        <w:rPr>
          <w:rStyle w:val="Strong"/>
          <w:rFonts w:ascii="Times New Roman" w:hAnsi="Times New Roman" w:cs="Times New Roman"/>
          <w:b w:val="0"/>
          <w:bCs w:val="0"/>
          <w:sz w:val="24"/>
          <w:szCs w:val="24"/>
          <w:shd w:val="clear" w:color="auto" w:fill="FFFFFF"/>
        </w:rPr>
        <w:t xml:space="preserve"> Stockholm</w:t>
      </w:r>
      <w:r w:rsidRPr="00961FDA">
        <w:rPr>
          <w:rFonts w:ascii="Times New Roman" w:hAnsi="Times New Roman" w:cs="Times New Roman"/>
          <w:sz w:val="24"/>
          <w:szCs w:val="24"/>
          <w:shd w:val="clear" w:color="auto" w:fill="FFFFFF"/>
        </w:rPr>
        <w:t xml:space="preserve">. Mircea </w:t>
      </w:r>
      <w:proofErr w:type="spellStart"/>
      <w:r w:rsidRPr="00961FDA">
        <w:rPr>
          <w:rFonts w:ascii="Times New Roman" w:hAnsi="Times New Roman" w:cs="Times New Roman"/>
          <w:sz w:val="24"/>
          <w:szCs w:val="24"/>
          <w:shd w:val="clear" w:color="auto" w:fill="FFFFFF"/>
        </w:rPr>
        <w:t>Modreanu</w:t>
      </w:r>
      <w:proofErr w:type="spellEnd"/>
      <w:r w:rsidRPr="00961FDA">
        <w:rPr>
          <w:rFonts w:ascii="Times New Roman" w:hAnsi="Times New Roman" w:cs="Times New Roman"/>
          <w:sz w:val="24"/>
          <w:szCs w:val="24"/>
          <w:shd w:val="clear" w:color="auto" w:fill="FFFFFF"/>
        </w:rPr>
        <w:t xml:space="preserve">, Andrei </w:t>
      </w:r>
      <w:proofErr w:type="spellStart"/>
      <w:r w:rsidRPr="00961FDA">
        <w:rPr>
          <w:rFonts w:ascii="Times New Roman" w:hAnsi="Times New Roman" w:cs="Times New Roman"/>
          <w:sz w:val="24"/>
          <w:szCs w:val="24"/>
          <w:shd w:val="clear" w:color="auto" w:fill="FFFFFF"/>
        </w:rPr>
        <w:t>Tudoran</w:t>
      </w:r>
      <w:proofErr w:type="spellEnd"/>
      <w:r w:rsidRPr="00961FDA">
        <w:rPr>
          <w:rFonts w:ascii="Times New Roman" w:hAnsi="Times New Roman" w:cs="Times New Roman"/>
          <w:sz w:val="24"/>
          <w:szCs w:val="24"/>
          <w:shd w:val="clear" w:color="auto" w:fill="FFFFFF"/>
        </w:rPr>
        <w:t xml:space="preserve">, </w:t>
      </w:r>
      <w:proofErr w:type="spellStart"/>
      <w:r w:rsidRPr="00961FDA">
        <w:rPr>
          <w:rFonts w:ascii="Times New Roman" w:hAnsi="Times New Roman" w:cs="Times New Roman"/>
          <w:sz w:val="24"/>
          <w:szCs w:val="24"/>
          <w:shd w:val="clear" w:color="auto" w:fill="FFFFFF"/>
        </w:rPr>
        <w:t>Ruxandra</w:t>
      </w:r>
      <w:proofErr w:type="spellEnd"/>
      <w:r w:rsidRPr="00961FDA">
        <w:rPr>
          <w:rFonts w:ascii="Times New Roman" w:hAnsi="Times New Roman" w:cs="Times New Roman"/>
          <w:sz w:val="24"/>
          <w:szCs w:val="24"/>
          <w:shd w:val="clear" w:color="auto" w:fill="FFFFFF"/>
        </w:rPr>
        <w:t xml:space="preserve"> </w:t>
      </w:r>
      <w:proofErr w:type="spellStart"/>
      <w:r w:rsidRPr="00961FDA">
        <w:rPr>
          <w:rFonts w:ascii="Times New Roman" w:hAnsi="Times New Roman" w:cs="Times New Roman"/>
          <w:sz w:val="24"/>
          <w:szCs w:val="24"/>
          <w:shd w:val="clear" w:color="auto" w:fill="FFFFFF"/>
        </w:rPr>
        <w:t>Tudoran</w:t>
      </w:r>
      <w:proofErr w:type="spellEnd"/>
      <w:r w:rsidRPr="00961FDA">
        <w:rPr>
          <w:rFonts w:ascii="Times New Roman" w:hAnsi="Times New Roman" w:cs="Times New Roman"/>
          <w:sz w:val="24"/>
          <w:szCs w:val="24"/>
          <w:shd w:val="clear" w:color="auto" w:fill="FFFFFF"/>
        </w:rPr>
        <w:t xml:space="preserve">, Sebastian </w:t>
      </w:r>
      <w:proofErr w:type="spellStart"/>
      <w:r w:rsidRPr="00961FDA">
        <w:rPr>
          <w:rFonts w:ascii="Times New Roman" w:hAnsi="Times New Roman" w:cs="Times New Roman"/>
          <w:sz w:val="24"/>
          <w:szCs w:val="24"/>
          <w:shd w:val="clear" w:color="auto" w:fill="FFFFFF"/>
        </w:rPr>
        <w:t>Iacob</w:t>
      </w:r>
      <w:proofErr w:type="spellEnd"/>
      <w:r w:rsidRPr="00961FDA">
        <w:rPr>
          <w:rFonts w:ascii="Times New Roman" w:hAnsi="Times New Roman" w:cs="Times New Roman"/>
          <w:sz w:val="24"/>
          <w:szCs w:val="24"/>
          <w:shd w:val="clear" w:color="auto" w:fill="FFFFFF"/>
        </w:rPr>
        <w:t xml:space="preserve">, Lucian </w:t>
      </w:r>
      <w:proofErr w:type="spellStart"/>
      <w:r w:rsidRPr="00961FDA">
        <w:rPr>
          <w:rFonts w:ascii="Times New Roman" w:hAnsi="Times New Roman" w:cs="Times New Roman"/>
          <w:sz w:val="24"/>
          <w:szCs w:val="24"/>
          <w:shd w:val="clear" w:color="auto" w:fill="FFFFFF"/>
        </w:rPr>
        <w:t>Sandu</w:t>
      </w:r>
      <w:proofErr w:type="spellEnd"/>
      <w:r w:rsidRPr="00961FDA">
        <w:rPr>
          <w:rFonts w:ascii="Times New Roman" w:hAnsi="Times New Roman" w:cs="Times New Roman"/>
          <w:sz w:val="24"/>
          <w:szCs w:val="24"/>
          <w:shd w:val="clear" w:color="auto" w:fill="FFFFFF"/>
        </w:rPr>
        <w:t xml:space="preserve"> </w:t>
      </w:r>
      <w:proofErr w:type="spellStart"/>
      <w:r w:rsidRPr="00961FDA">
        <w:rPr>
          <w:rFonts w:ascii="Times New Roman" w:hAnsi="Times New Roman" w:cs="Times New Roman"/>
          <w:sz w:val="24"/>
          <w:szCs w:val="24"/>
          <w:shd w:val="clear" w:color="auto" w:fill="FFFFFF"/>
        </w:rPr>
        <w:t>Milea</w:t>
      </w:r>
      <w:proofErr w:type="spellEnd"/>
      <w:r w:rsidRPr="00961FDA">
        <w:rPr>
          <w:rFonts w:ascii="Times New Roman" w:hAnsi="Times New Roman" w:cs="Times New Roman"/>
          <w:sz w:val="24"/>
          <w:szCs w:val="24"/>
          <w:shd w:val="clear" w:color="auto" w:fill="FFFFFF"/>
        </w:rPr>
        <w:t xml:space="preserve"> </w:t>
      </w:r>
      <w:proofErr w:type="spellStart"/>
      <w:r w:rsidRPr="00961FDA">
        <w:rPr>
          <w:rFonts w:ascii="Times New Roman" w:hAnsi="Times New Roman" w:cs="Times New Roman"/>
          <w:sz w:val="24"/>
          <w:szCs w:val="24"/>
          <w:shd w:val="clear" w:color="auto" w:fill="FFFFFF"/>
        </w:rPr>
        <w:t>și</w:t>
      </w:r>
      <w:proofErr w:type="spellEnd"/>
      <w:r w:rsidRPr="00961FDA">
        <w:rPr>
          <w:rFonts w:ascii="Times New Roman" w:hAnsi="Times New Roman" w:cs="Times New Roman"/>
          <w:sz w:val="24"/>
          <w:szCs w:val="24"/>
          <w:shd w:val="clear" w:color="auto" w:fill="FFFFFF"/>
        </w:rPr>
        <w:t xml:space="preserve"> </w:t>
      </w:r>
      <w:proofErr w:type="spellStart"/>
      <w:r w:rsidRPr="00961FDA">
        <w:rPr>
          <w:rFonts w:ascii="Times New Roman" w:hAnsi="Times New Roman" w:cs="Times New Roman"/>
          <w:sz w:val="24"/>
          <w:szCs w:val="24"/>
          <w:shd w:val="clear" w:color="auto" w:fill="FFFFFF"/>
        </w:rPr>
        <w:t>Răzvan</w:t>
      </w:r>
      <w:proofErr w:type="spellEnd"/>
      <w:r w:rsidRPr="00961FDA">
        <w:rPr>
          <w:rFonts w:ascii="Times New Roman" w:hAnsi="Times New Roman" w:cs="Times New Roman"/>
          <w:sz w:val="24"/>
          <w:szCs w:val="24"/>
          <w:shd w:val="clear" w:color="auto" w:fill="FFFFFF"/>
        </w:rPr>
        <w:t xml:space="preserve"> </w:t>
      </w:r>
      <w:proofErr w:type="spellStart"/>
      <w:r w:rsidRPr="00961FDA">
        <w:rPr>
          <w:rFonts w:ascii="Times New Roman" w:hAnsi="Times New Roman" w:cs="Times New Roman"/>
          <w:sz w:val="24"/>
          <w:szCs w:val="24"/>
          <w:shd w:val="clear" w:color="auto" w:fill="FFFFFF"/>
        </w:rPr>
        <w:t>Năstase</w:t>
      </w:r>
      <w:proofErr w:type="spellEnd"/>
      <w:r w:rsidRPr="00961FDA">
        <w:rPr>
          <w:rFonts w:ascii="Times New Roman" w:hAnsi="Times New Roman" w:cs="Times New Roman"/>
          <w:sz w:val="24"/>
          <w:szCs w:val="24"/>
          <w:shd w:val="clear" w:color="auto" w:fill="FFFFFF"/>
        </w:rPr>
        <w:t xml:space="preserve">, </w:t>
      </w:r>
      <w:proofErr w:type="spellStart"/>
      <w:r w:rsidRPr="00961FDA">
        <w:rPr>
          <w:rFonts w:ascii="Times New Roman" w:hAnsi="Times New Roman" w:cs="Times New Roman"/>
          <w:sz w:val="24"/>
          <w:szCs w:val="24"/>
          <w:shd w:val="clear" w:color="auto" w:fill="FFFFFF"/>
        </w:rPr>
        <w:t>prezintă</w:t>
      </w:r>
      <w:proofErr w:type="spellEnd"/>
      <w:r w:rsidRPr="00961FDA">
        <w:rPr>
          <w:rFonts w:ascii="Times New Roman" w:hAnsi="Times New Roman" w:cs="Times New Roman"/>
          <w:sz w:val="24"/>
          <w:szCs w:val="24"/>
          <w:shd w:val="clear" w:color="auto" w:fill="FFFFFF"/>
        </w:rPr>
        <w:t xml:space="preserve"> 20 de </w:t>
      </w:r>
      <w:proofErr w:type="spellStart"/>
      <w:r w:rsidRPr="00961FDA">
        <w:rPr>
          <w:rFonts w:ascii="Times New Roman" w:hAnsi="Times New Roman" w:cs="Times New Roman"/>
          <w:sz w:val="24"/>
          <w:szCs w:val="24"/>
          <w:shd w:val="clear" w:color="auto" w:fill="FFFFFF"/>
        </w:rPr>
        <w:t>lucrări</w:t>
      </w:r>
      <w:proofErr w:type="spellEnd"/>
      <w:r w:rsidRPr="00961FDA">
        <w:rPr>
          <w:rFonts w:ascii="Times New Roman" w:hAnsi="Times New Roman" w:cs="Times New Roman"/>
          <w:sz w:val="24"/>
          <w:szCs w:val="24"/>
          <w:shd w:val="clear" w:color="auto" w:fill="FFFFFF"/>
        </w:rPr>
        <w:t xml:space="preserve"> </w:t>
      </w:r>
      <w:proofErr w:type="spellStart"/>
      <w:r w:rsidRPr="00961FDA">
        <w:rPr>
          <w:rFonts w:ascii="Times New Roman" w:hAnsi="Times New Roman" w:cs="Times New Roman"/>
          <w:sz w:val="24"/>
          <w:szCs w:val="24"/>
          <w:shd w:val="clear" w:color="auto" w:fill="FFFFFF"/>
        </w:rPr>
        <w:t>în</w:t>
      </w:r>
      <w:proofErr w:type="spellEnd"/>
      <w:r w:rsidRPr="00961FDA">
        <w:rPr>
          <w:rFonts w:ascii="Times New Roman" w:hAnsi="Times New Roman" w:cs="Times New Roman"/>
          <w:sz w:val="24"/>
          <w:szCs w:val="24"/>
          <w:shd w:val="clear" w:color="auto" w:fill="FFFFFF"/>
        </w:rPr>
        <w:t xml:space="preserve"> </w:t>
      </w:r>
      <w:proofErr w:type="spellStart"/>
      <w:r w:rsidRPr="00961FDA">
        <w:rPr>
          <w:rFonts w:ascii="Times New Roman" w:hAnsi="Times New Roman" w:cs="Times New Roman"/>
          <w:sz w:val="24"/>
          <w:szCs w:val="24"/>
          <w:shd w:val="clear" w:color="auto" w:fill="FFFFFF"/>
        </w:rPr>
        <w:t>cel</w:t>
      </w:r>
      <w:proofErr w:type="spellEnd"/>
      <w:r w:rsidRPr="00961FDA">
        <w:rPr>
          <w:rFonts w:ascii="Times New Roman" w:hAnsi="Times New Roman" w:cs="Times New Roman"/>
          <w:sz w:val="24"/>
          <w:szCs w:val="24"/>
          <w:shd w:val="clear" w:color="auto" w:fill="FFFFFF"/>
        </w:rPr>
        <w:t xml:space="preserve"> mai mare </w:t>
      </w:r>
      <w:proofErr w:type="spellStart"/>
      <w:r w:rsidRPr="00961FDA">
        <w:rPr>
          <w:rFonts w:ascii="Times New Roman" w:hAnsi="Times New Roman" w:cs="Times New Roman"/>
          <w:sz w:val="24"/>
          <w:szCs w:val="24"/>
          <w:shd w:val="clear" w:color="auto" w:fill="FFFFFF"/>
        </w:rPr>
        <w:t>spatiu</w:t>
      </w:r>
      <w:proofErr w:type="spellEnd"/>
      <w:r w:rsidRPr="00961FDA">
        <w:rPr>
          <w:rFonts w:ascii="Times New Roman" w:hAnsi="Times New Roman" w:cs="Times New Roman"/>
          <w:sz w:val="24"/>
          <w:szCs w:val="24"/>
          <w:shd w:val="clear" w:color="auto" w:fill="FFFFFF"/>
        </w:rPr>
        <w:t xml:space="preserve"> </w:t>
      </w:r>
      <w:proofErr w:type="spellStart"/>
      <w:r w:rsidRPr="00961FDA">
        <w:rPr>
          <w:rFonts w:ascii="Times New Roman" w:hAnsi="Times New Roman" w:cs="Times New Roman"/>
          <w:sz w:val="24"/>
          <w:szCs w:val="24"/>
          <w:shd w:val="clear" w:color="auto" w:fill="FFFFFF"/>
        </w:rPr>
        <w:t>expozițional</w:t>
      </w:r>
      <w:proofErr w:type="spellEnd"/>
      <w:r w:rsidRPr="00961FDA">
        <w:rPr>
          <w:rFonts w:ascii="Times New Roman" w:hAnsi="Times New Roman" w:cs="Times New Roman"/>
          <w:sz w:val="24"/>
          <w:szCs w:val="24"/>
          <w:shd w:val="clear" w:color="auto" w:fill="FFFFFF"/>
        </w:rPr>
        <w:t xml:space="preserve"> </w:t>
      </w:r>
      <w:proofErr w:type="spellStart"/>
      <w:r w:rsidRPr="00961FDA">
        <w:rPr>
          <w:rFonts w:ascii="Times New Roman" w:hAnsi="Times New Roman" w:cs="Times New Roman"/>
          <w:sz w:val="24"/>
          <w:szCs w:val="24"/>
          <w:shd w:val="clear" w:color="auto" w:fill="FFFFFF"/>
        </w:rPr>
        <w:t>alocat</w:t>
      </w:r>
      <w:proofErr w:type="spellEnd"/>
      <w:r w:rsidRPr="00961FDA">
        <w:rPr>
          <w:rFonts w:ascii="Times New Roman" w:hAnsi="Times New Roman" w:cs="Times New Roman"/>
          <w:sz w:val="24"/>
          <w:szCs w:val="24"/>
          <w:shd w:val="clear" w:color="auto" w:fill="FFFFFF"/>
        </w:rPr>
        <w:t xml:space="preserve"> </w:t>
      </w:r>
      <w:proofErr w:type="spellStart"/>
      <w:r w:rsidRPr="00961FDA">
        <w:rPr>
          <w:rFonts w:ascii="Times New Roman" w:hAnsi="Times New Roman" w:cs="Times New Roman"/>
          <w:sz w:val="24"/>
          <w:szCs w:val="24"/>
          <w:shd w:val="clear" w:color="auto" w:fill="FFFFFF"/>
        </w:rPr>
        <w:t>României</w:t>
      </w:r>
      <w:proofErr w:type="spellEnd"/>
      <w:r w:rsidRPr="00961FDA">
        <w:rPr>
          <w:rFonts w:ascii="Times New Roman" w:hAnsi="Times New Roman" w:cs="Times New Roman"/>
          <w:sz w:val="24"/>
          <w:szCs w:val="24"/>
          <w:shd w:val="clear" w:color="auto" w:fill="FFFFFF"/>
        </w:rPr>
        <w:t xml:space="preserve"> de </w:t>
      </w:r>
      <w:proofErr w:type="spellStart"/>
      <w:r w:rsidRPr="00961FDA">
        <w:rPr>
          <w:rFonts w:ascii="Times New Roman" w:hAnsi="Times New Roman" w:cs="Times New Roman"/>
          <w:sz w:val="24"/>
          <w:szCs w:val="24"/>
          <w:shd w:val="clear" w:color="auto" w:fill="FFFFFF"/>
        </w:rPr>
        <w:t>până</w:t>
      </w:r>
      <w:proofErr w:type="spellEnd"/>
      <w:r w:rsidRPr="00961FDA">
        <w:rPr>
          <w:rFonts w:ascii="Times New Roman" w:hAnsi="Times New Roman" w:cs="Times New Roman"/>
          <w:sz w:val="24"/>
          <w:szCs w:val="24"/>
          <w:shd w:val="clear" w:color="auto" w:fill="FFFFFF"/>
        </w:rPr>
        <w:t xml:space="preserve"> </w:t>
      </w:r>
      <w:proofErr w:type="spellStart"/>
      <w:r w:rsidRPr="00961FDA">
        <w:rPr>
          <w:rFonts w:ascii="Times New Roman" w:hAnsi="Times New Roman" w:cs="Times New Roman"/>
          <w:sz w:val="24"/>
          <w:szCs w:val="24"/>
          <w:shd w:val="clear" w:color="auto" w:fill="FFFFFF"/>
        </w:rPr>
        <w:t>acum</w:t>
      </w:r>
      <w:proofErr w:type="spellEnd"/>
      <w:r w:rsidRPr="00961FDA">
        <w:rPr>
          <w:rFonts w:ascii="Times New Roman" w:hAnsi="Times New Roman" w:cs="Times New Roman"/>
          <w:sz w:val="24"/>
          <w:szCs w:val="24"/>
          <w:shd w:val="clear" w:color="auto" w:fill="FFFFFF"/>
        </w:rPr>
        <w:t xml:space="preserve"> </w:t>
      </w:r>
      <w:proofErr w:type="spellStart"/>
      <w:r w:rsidRPr="00961FDA">
        <w:rPr>
          <w:rFonts w:ascii="Times New Roman" w:hAnsi="Times New Roman" w:cs="Times New Roman"/>
          <w:sz w:val="24"/>
          <w:szCs w:val="24"/>
          <w:shd w:val="clear" w:color="auto" w:fill="FFFFFF"/>
        </w:rPr>
        <w:t>în</w:t>
      </w:r>
      <w:proofErr w:type="spellEnd"/>
      <w:r w:rsidRPr="00961FDA">
        <w:rPr>
          <w:rFonts w:ascii="Times New Roman" w:hAnsi="Times New Roman" w:cs="Times New Roman"/>
          <w:sz w:val="24"/>
          <w:szCs w:val="24"/>
          <w:shd w:val="clear" w:color="auto" w:fill="FFFFFF"/>
        </w:rPr>
        <w:t xml:space="preserve"> </w:t>
      </w:r>
      <w:proofErr w:type="spellStart"/>
      <w:r w:rsidRPr="00961FDA">
        <w:rPr>
          <w:rFonts w:ascii="Times New Roman" w:hAnsi="Times New Roman" w:cs="Times New Roman"/>
          <w:sz w:val="24"/>
          <w:szCs w:val="24"/>
          <w:shd w:val="clear" w:color="auto" w:fill="FFFFFF"/>
        </w:rPr>
        <w:t>cadrul</w:t>
      </w:r>
      <w:proofErr w:type="spellEnd"/>
      <w:r w:rsidRPr="00961FDA">
        <w:rPr>
          <w:rFonts w:ascii="Times New Roman" w:hAnsi="Times New Roman" w:cs="Times New Roman"/>
          <w:sz w:val="24"/>
          <w:szCs w:val="24"/>
          <w:shd w:val="clear" w:color="auto" w:fill="FFFFFF"/>
        </w:rPr>
        <w:t xml:space="preserve"> </w:t>
      </w:r>
      <w:proofErr w:type="spellStart"/>
      <w:r w:rsidRPr="00961FDA">
        <w:rPr>
          <w:rFonts w:ascii="Times New Roman" w:hAnsi="Times New Roman" w:cs="Times New Roman"/>
          <w:sz w:val="24"/>
          <w:szCs w:val="24"/>
          <w:shd w:val="clear" w:color="auto" w:fill="FFFFFF"/>
        </w:rPr>
        <w:t>târgului</w:t>
      </w:r>
      <w:proofErr w:type="spellEnd"/>
      <w:r w:rsidRPr="00961FDA">
        <w:rPr>
          <w:rFonts w:ascii="Times New Roman" w:hAnsi="Times New Roman" w:cs="Times New Roman"/>
          <w:sz w:val="24"/>
          <w:szCs w:val="24"/>
          <w:shd w:val="clear" w:color="auto" w:fill="FFFFFF"/>
        </w:rPr>
        <w:t>.</w:t>
      </w:r>
    </w:p>
    <w:p w14:paraId="581586BD" w14:textId="77777777" w:rsidR="00D21722" w:rsidRPr="00961FDA" w:rsidRDefault="00D21722" w:rsidP="00502201">
      <w:pPr>
        <w:jc w:val="both"/>
        <w:rPr>
          <w:rFonts w:ascii="Times New Roman" w:hAnsi="Times New Roman" w:cs="Times New Roman"/>
          <w:sz w:val="24"/>
          <w:szCs w:val="24"/>
          <w:lang w:val="ro-RO"/>
        </w:rPr>
      </w:pPr>
    </w:p>
    <w:p w14:paraId="47AFD838" w14:textId="6ACFEEAD" w:rsidR="00502201" w:rsidRDefault="00502201" w:rsidP="00502201">
      <w:pPr>
        <w:jc w:val="both"/>
        <w:rPr>
          <w:rFonts w:ascii="Times New Roman" w:hAnsi="Times New Roman" w:cs="Times New Roman"/>
          <w:sz w:val="24"/>
          <w:szCs w:val="24"/>
          <w:lang w:val="ro-RO"/>
        </w:rPr>
      </w:pPr>
      <w:r w:rsidRPr="00FA26AE">
        <w:rPr>
          <w:rFonts w:ascii="Times New Roman" w:hAnsi="Times New Roman" w:cs="Times New Roman"/>
          <w:sz w:val="24"/>
          <w:szCs w:val="24"/>
          <w:lang w:val="ro-RO"/>
        </w:rPr>
        <w:t>Galeria Gaep participă în</w:t>
      </w:r>
      <w:r w:rsidR="00961FDA">
        <w:rPr>
          <w:rFonts w:ascii="Times New Roman" w:hAnsi="Times New Roman" w:cs="Times New Roman"/>
          <w:sz w:val="24"/>
          <w:szCs w:val="24"/>
          <w:lang w:val="ro-RO"/>
        </w:rPr>
        <w:t xml:space="preserve"> perioada</w:t>
      </w:r>
      <w:r w:rsidRPr="00FA26AE">
        <w:rPr>
          <w:rFonts w:ascii="Times New Roman" w:hAnsi="Times New Roman" w:cs="Times New Roman"/>
          <w:sz w:val="24"/>
          <w:szCs w:val="24"/>
          <w:lang w:val="ro-RO"/>
        </w:rPr>
        <w:t xml:space="preserve"> </w:t>
      </w:r>
      <w:r w:rsidRPr="00FA26AE">
        <w:rPr>
          <w:rFonts w:ascii="Times New Roman" w:hAnsi="Times New Roman" w:cs="Times New Roman"/>
          <w:b/>
          <w:bCs/>
          <w:sz w:val="24"/>
          <w:szCs w:val="24"/>
          <w:lang w:val="ro-RO"/>
        </w:rPr>
        <w:t>4</w:t>
      </w:r>
      <w:r w:rsidR="00961FDA">
        <w:rPr>
          <w:rFonts w:ascii="Times New Roman" w:hAnsi="Times New Roman" w:cs="Times New Roman"/>
          <w:b/>
          <w:bCs/>
          <w:sz w:val="24"/>
          <w:szCs w:val="24"/>
          <w:lang w:val="ro-RO"/>
        </w:rPr>
        <w:t>-</w:t>
      </w:r>
      <w:r w:rsidRPr="00FA26AE">
        <w:rPr>
          <w:rFonts w:ascii="Times New Roman" w:hAnsi="Times New Roman" w:cs="Times New Roman"/>
          <w:b/>
          <w:bCs/>
          <w:sz w:val="24"/>
          <w:szCs w:val="24"/>
          <w:lang w:val="ro-RO"/>
        </w:rPr>
        <w:t>6 aprilie</w:t>
      </w:r>
      <w:r w:rsidRPr="00FA26AE">
        <w:rPr>
          <w:rFonts w:ascii="Times New Roman" w:hAnsi="Times New Roman" w:cs="Times New Roman"/>
          <w:sz w:val="24"/>
          <w:szCs w:val="24"/>
          <w:lang w:val="ro-RO"/>
        </w:rPr>
        <w:t>, cu sprijinul Institutului Cultural Român</w:t>
      </w:r>
      <w:r w:rsidR="00D23CE9">
        <w:rPr>
          <w:rFonts w:ascii="Times New Roman" w:hAnsi="Times New Roman" w:cs="Times New Roman"/>
          <w:sz w:val="24"/>
          <w:szCs w:val="24"/>
          <w:lang w:val="ro-RO"/>
        </w:rPr>
        <w:t xml:space="preserve"> prin Direcția </w:t>
      </w:r>
      <w:r w:rsidR="00961FDA">
        <w:rPr>
          <w:rFonts w:ascii="Times New Roman" w:hAnsi="Times New Roman" w:cs="Times New Roman"/>
          <w:sz w:val="24"/>
          <w:szCs w:val="24"/>
          <w:lang w:val="ro-RO"/>
        </w:rPr>
        <w:t>R</w:t>
      </w:r>
      <w:r w:rsidR="00D23CE9">
        <w:rPr>
          <w:rFonts w:ascii="Times New Roman" w:hAnsi="Times New Roman" w:cs="Times New Roman"/>
          <w:sz w:val="24"/>
          <w:szCs w:val="24"/>
          <w:lang w:val="ro-RO"/>
        </w:rPr>
        <w:t>elații Internaționale</w:t>
      </w:r>
      <w:r w:rsidRPr="00FA26AE">
        <w:rPr>
          <w:rFonts w:ascii="Times New Roman" w:hAnsi="Times New Roman" w:cs="Times New Roman"/>
          <w:sz w:val="24"/>
          <w:szCs w:val="24"/>
          <w:lang w:val="ro-RO"/>
        </w:rPr>
        <w:t xml:space="preserve">, la târgul internațional de artă </w:t>
      </w:r>
      <w:r w:rsidRPr="00FA26AE">
        <w:rPr>
          <w:rFonts w:ascii="Times New Roman" w:hAnsi="Times New Roman" w:cs="Times New Roman"/>
          <w:b/>
          <w:bCs/>
          <w:sz w:val="24"/>
          <w:szCs w:val="24"/>
          <w:lang w:val="ro-RO"/>
        </w:rPr>
        <w:t>miart 2025</w:t>
      </w:r>
      <w:r w:rsidRPr="00FA26AE">
        <w:rPr>
          <w:rFonts w:ascii="Times New Roman" w:hAnsi="Times New Roman" w:cs="Times New Roman"/>
          <w:sz w:val="24"/>
          <w:szCs w:val="24"/>
          <w:lang w:val="ro-RO"/>
        </w:rPr>
        <w:t>, cu o prezentare ce aduce laolaltă două heliografii noi de Răzvan Anton, alături de asamblaje de Théo Massoulier, picturi de Cătălin Pîslaru și noi ediții de fotografii de Mihai Plătică.</w:t>
      </w:r>
    </w:p>
    <w:p w14:paraId="1980E3B5" w14:textId="77777777" w:rsidR="00D23CE9" w:rsidRDefault="00D23CE9" w:rsidP="00502201">
      <w:pPr>
        <w:jc w:val="both"/>
        <w:rPr>
          <w:rFonts w:ascii="Times New Roman" w:hAnsi="Times New Roman" w:cs="Times New Roman"/>
          <w:sz w:val="24"/>
          <w:szCs w:val="24"/>
          <w:lang w:val="ro-RO"/>
        </w:rPr>
      </w:pPr>
    </w:p>
    <w:p w14:paraId="60F398E1" w14:textId="48F7BA5F" w:rsidR="00175020" w:rsidRPr="00496A39" w:rsidRDefault="00175020" w:rsidP="00175020">
      <w:pPr>
        <w:shd w:val="clear" w:color="auto" w:fill="FFFFFF"/>
        <w:jc w:val="both"/>
        <w:rPr>
          <w:rFonts w:ascii="Times New Roman" w:hAnsi="Times New Roman"/>
          <w:sz w:val="24"/>
          <w:szCs w:val="24"/>
          <w:lang w:val="en-US"/>
        </w:rPr>
      </w:pPr>
      <w:r w:rsidRPr="00496A39">
        <w:rPr>
          <w:rFonts w:ascii="Times New Roman" w:hAnsi="Times New Roman"/>
          <w:sz w:val="24"/>
          <w:szCs w:val="24"/>
        </w:rPr>
        <w:t xml:space="preserve">Institutul Român de </w:t>
      </w:r>
      <w:proofErr w:type="spellStart"/>
      <w:r w:rsidRPr="00496A39">
        <w:rPr>
          <w:rFonts w:ascii="Times New Roman" w:hAnsi="Times New Roman"/>
          <w:sz w:val="24"/>
          <w:szCs w:val="24"/>
        </w:rPr>
        <w:t>Cultură</w:t>
      </w:r>
      <w:proofErr w:type="spellEnd"/>
      <w:r w:rsidRPr="00496A39">
        <w:rPr>
          <w:rFonts w:ascii="Times New Roman" w:hAnsi="Times New Roman"/>
          <w:sz w:val="24"/>
          <w:szCs w:val="24"/>
        </w:rPr>
        <w:t xml:space="preserve"> </w:t>
      </w:r>
      <w:proofErr w:type="spellStart"/>
      <w:r w:rsidRPr="00496A39">
        <w:rPr>
          <w:rFonts w:ascii="Times New Roman" w:hAnsi="Times New Roman"/>
          <w:sz w:val="24"/>
          <w:szCs w:val="24"/>
        </w:rPr>
        <w:t>şi</w:t>
      </w:r>
      <w:proofErr w:type="spellEnd"/>
      <w:r w:rsidRPr="00496A39">
        <w:rPr>
          <w:rFonts w:ascii="Times New Roman" w:hAnsi="Times New Roman"/>
          <w:sz w:val="24"/>
          <w:szCs w:val="24"/>
        </w:rPr>
        <w:t xml:space="preserve"> </w:t>
      </w:r>
      <w:proofErr w:type="spellStart"/>
      <w:r w:rsidRPr="00496A39">
        <w:rPr>
          <w:rFonts w:ascii="Times New Roman" w:hAnsi="Times New Roman"/>
          <w:sz w:val="24"/>
          <w:szCs w:val="24"/>
        </w:rPr>
        <w:t>Cercetare</w:t>
      </w:r>
      <w:proofErr w:type="spellEnd"/>
      <w:r w:rsidRPr="00496A39">
        <w:rPr>
          <w:rFonts w:ascii="Times New Roman" w:hAnsi="Times New Roman"/>
          <w:sz w:val="24"/>
          <w:szCs w:val="24"/>
        </w:rPr>
        <w:t xml:space="preserve"> </w:t>
      </w:r>
      <w:proofErr w:type="spellStart"/>
      <w:r w:rsidRPr="00496A39">
        <w:rPr>
          <w:rFonts w:ascii="Times New Roman" w:hAnsi="Times New Roman"/>
          <w:sz w:val="24"/>
          <w:szCs w:val="24"/>
        </w:rPr>
        <w:t>Umanistică</w:t>
      </w:r>
      <w:proofErr w:type="spellEnd"/>
      <w:r w:rsidRPr="00496A39">
        <w:rPr>
          <w:rFonts w:ascii="Times New Roman" w:hAnsi="Times New Roman"/>
          <w:sz w:val="24"/>
          <w:szCs w:val="24"/>
        </w:rPr>
        <w:t xml:space="preserve"> de la </w:t>
      </w:r>
      <w:proofErr w:type="spellStart"/>
      <w:r w:rsidRPr="00496A39">
        <w:rPr>
          <w:rFonts w:ascii="Times New Roman" w:hAnsi="Times New Roman"/>
          <w:sz w:val="24"/>
          <w:szCs w:val="24"/>
        </w:rPr>
        <w:t>Veneţia</w:t>
      </w:r>
      <w:proofErr w:type="spellEnd"/>
      <w:r w:rsidRPr="00496A39">
        <w:rPr>
          <w:rFonts w:ascii="Times New Roman" w:hAnsi="Times New Roman"/>
          <w:sz w:val="24"/>
          <w:szCs w:val="24"/>
        </w:rPr>
        <w:t xml:space="preserve"> </w:t>
      </w:r>
      <w:proofErr w:type="spellStart"/>
      <w:r w:rsidRPr="00496A39">
        <w:rPr>
          <w:rFonts w:ascii="Times New Roman" w:hAnsi="Times New Roman"/>
          <w:sz w:val="24"/>
          <w:szCs w:val="24"/>
        </w:rPr>
        <w:t>susţine</w:t>
      </w:r>
      <w:proofErr w:type="spellEnd"/>
      <w:r w:rsidRPr="00496A39">
        <w:rPr>
          <w:rFonts w:ascii="Times New Roman" w:hAnsi="Times New Roman"/>
          <w:sz w:val="24"/>
          <w:szCs w:val="24"/>
        </w:rPr>
        <w:t xml:space="preserve"> </w:t>
      </w:r>
      <w:proofErr w:type="spellStart"/>
      <w:r w:rsidRPr="00496A39">
        <w:rPr>
          <w:rFonts w:ascii="Times New Roman" w:hAnsi="Times New Roman"/>
          <w:sz w:val="24"/>
          <w:szCs w:val="24"/>
        </w:rPr>
        <w:t>participarea</w:t>
      </w:r>
      <w:proofErr w:type="spellEnd"/>
      <w:r w:rsidRPr="00496A39">
        <w:rPr>
          <w:rFonts w:ascii="Times New Roman" w:hAnsi="Times New Roman"/>
          <w:sz w:val="24"/>
          <w:szCs w:val="24"/>
        </w:rPr>
        <w:t xml:space="preserve"> </w:t>
      </w:r>
      <w:proofErr w:type="spellStart"/>
      <w:r w:rsidRPr="00496A39">
        <w:rPr>
          <w:rFonts w:ascii="Times New Roman" w:hAnsi="Times New Roman"/>
          <w:sz w:val="24"/>
          <w:szCs w:val="24"/>
        </w:rPr>
        <w:t>proiectul</w:t>
      </w:r>
      <w:r>
        <w:rPr>
          <w:rFonts w:ascii="Times New Roman" w:hAnsi="Times New Roman"/>
          <w:sz w:val="24"/>
          <w:szCs w:val="24"/>
        </w:rPr>
        <w:t>ui</w:t>
      </w:r>
      <w:proofErr w:type="spellEnd"/>
      <w:r w:rsidRPr="00496A39">
        <w:rPr>
          <w:rFonts w:ascii="Times New Roman" w:hAnsi="Times New Roman"/>
          <w:sz w:val="24"/>
          <w:szCs w:val="24"/>
        </w:rPr>
        <w:t xml:space="preserve"> „</w:t>
      </w:r>
      <w:r w:rsidR="00D21722">
        <w:rPr>
          <w:rFonts w:ascii="Times New Roman" w:hAnsi="Times New Roman"/>
          <w:sz w:val="24"/>
          <w:szCs w:val="24"/>
        </w:rPr>
        <w:t>The Creative Spiral</w:t>
      </w:r>
      <w:r w:rsidRPr="00496A39">
        <w:rPr>
          <w:rFonts w:ascii="Times New Roman" w:eastAsia="Calibri" w:hAnsi="Times New Roman"/>
          <w:bCs/>
          <w:sz w:val="24"/>
          <w:szCs w:val="24"/>
        </w:rPr>
        <w:t>“</w:t>
      </w:r>
      <w:r w:rsidRPr="00496A39">
        <w:rPr>
          <w:rFonts w:ascii="Times New Roman" w:hAnsi="Times New Roman"/>
          <w:sz w:val="24"/>
          <w:szCs w:val="24"/>
        </w:rPr>
        <w:t xml:space="preserve">, </w:t>
      </w:r>
      <w:proofErr w:type="spellStart"/>
      <w:r w:rsidRPr="00496A39">
        <w:rPr>
          <w:rFonts w:ascii="Times New Roman" w:hAnsi="Times New Roman"/>
          <w:sz w:val="24"/>
          <w:szCs w:val="24"/>
        </w:rPr>
        <w:t>realizat</w:t>
      </w:r>
      <w:proofErr w:type="spellEnd"/>
      <w:r w:rsidRPr="00496A39">
        <w:rPr>
          <w:rFonts w:ascii="Times New Roman" w:hAnsi="Times New Roman"/>
          <w:sz w:val="24"/>
          <w:szCs w:val="24"/>
        </w:rPr>
        <w:t xml:space="preserve"> de </w:t>
      </w:r>
      <w:proofErr w:type="spellStart"/>
      <w:r w:rsidRPr="00AB53C3">
        <w:rPr>
          <w:rFonts w:ascii="Times New Roman" w:hAnsi="Times New Roman"/>
          <w:sz w:val="24"/>
          <w:szCs w:val="24"/>
        </w:rPr>
        <w:t>studenţii</w:t>
      </w:r>
      <w:proofErr w:type="spellEnd"/>
      <w:r w:rsidRPr="00AB53C3">
        <w:rPr>
          <w:rFonts w:ascii="Times New Roman" w:hAnsi="Times New Roman"/>
          <w:sz w:val="24"/>
          <w:szCs w:val="24"/>
        </w:rPr>
        <w:t xml:space="preserve"> </w:t>
      </w:r>
      <w:proofErr w:type="spellStart"/>
      <w:r w:rsidRPr="00AB53C3">
        <w:rPr>
          <w:rFonts w:ascii="Times New Roman" w:hAnsi="Times New Roman"/>
          <w:sz w:val="24"/>
          <w:szCs w:val="24"/>
        </w:rPr>
        <w:t>și</w:t>
      </w:r>
      <w:proofErr w:type="spellEnd"/>
      <w:r w:rsidRPr="00AB53C3">
        <w:rPr>
          <w:rFonts w:ascii="Times New Roman" w:hAnsi="Times New Roman"/>
          <w:sz w:val="24"/>
          <w:szCs w:val="24"/>
        </w:rPr>
        <w:t xml:space="preserve"> </w:t>
      </w:r>
      <w:proofErr w:type="spellStart"/>
      <w:r w:rsidRPr="00AB53C3">
        <w:rPr>
          <w:rFonts w:ascii="Times New Roman" w:hAnsi="Times New Roman"/>
          <w:sz w:val="24"/>
          <w:szCs w:val="24"/>
        </w:rPr>
        <w:t>cadrele</w:t>
      </w:r>
      <w:proofErr w:type="spellEnd"/>
      <w:r w:rsidRPr="00AB53C3">
        <w:rPr>
          <w:rFonts w:ascii="Times New Roman" w:hAnsi="Times New Roman"/>
          <w:sz w:val="24"/>
          <w:szCs w:val="24"/>
        </w:rPr>
        <w:t xml:space="preserve"> </w:t>
      </w:r>
      <w:proofErr w:type="spellStart"/>
      <w:r w:rsidRPr="00AB53C3">
        <w:rPr>
          <w:rFonts w:ascii="Times New Roman" w:hAnsi="Times New Roman"/>
          <w:sz w:val="24"/>
          <w:szCs w:val="24"/>
        </w:rPr>
        <w:t>didactice</w:t>
      </w:r>
      <w:proofErr w:type="spellEnd"/>
      <w:r w:rsidRPr="00AB53C3">
        <w:rPr>
          <w:rFonts w:ascii="Times New Roman" w:hAnsi="Times New Roman"/>
          <w:sz w:val="24"/>
          <w:szCs w:val="24"/>
        </w:rPr>
        <w:t xml:space="preserve"> de la Departamentul de Design </w:t>
      </w:r>
      <w:proofErr w:type="spellStart"/>
      <w:r w:rsidRPr="00AB53C3">
        <w:rPr>
          <w:rFonts w:ascii="Times New Roman" w:hAnsi="Times New Roman"/>
          <w:sz w:val="24"/>
          <w:szCs w:val="24"/>
        </w:rPr>
        <w:t>și</w:t>
      </w:r>
      <w:proofErr w:type="spellEnd"/>
      <w:r w:rsidRPr="00AB53C3">
        <w:rPr>
          <w:rFonts w:ascii="Times New Roman" w:hAnsi="Times New Roman"/>
          <w:sz w:val="24"/>
          <w:szCs w:val="24"/>
        </w:rPr>
        <w:t xml:space="preserve"> Arte </w:t>
      </w:r>
      <w:proofErr w:type="spellStart"/>
      <w:r w:rsidRPr="00AB53C3">
        <w:rPr>
          <w:rFonts w:ascii="Times New Roman" w:hAnsi="Times New Roman"/>
          <w:sz w:val="24"/>
          <w:szCs w:val="24"/>
        </w:rPr>
        <w:t>Aplicate</w:t>
      </w:r>
      <w:proofErr w:type="spellEnd"/>
      <w:r w:rsidRPr="00AB53C3">
        <w:rPr>
          <w:rFonts w:ascii="Times New Roman" w:hAnsi="Times New Roman"/>
          <w:sz w:val="24"/>
          <w:szCs w:val="24"/>
        </w:rPr>
        <w:t xml:space="preserve"> </w:t>
      </w:r>
      <w:proofErr w:type="spellStart"/>
      <w:r w:rsidRPr="00AB53C3">
        <w:rPr>
          <w:rFonts w:ascii="Times New Roman" w:hAnsi="Times New Roman"/>
          <w:sz w:val="24"/>
          <w:szCs w:val="24"/>
        </w:rPr>
        <w:t>din</w:t>
      </w:r>
      <w:proofErr w:type="spellEnd"/>
      <w:r w:rsidRPr="00AB53C3">
        <w:rPr>
          <w:rFonts w:ascii="Times New Roman" w:hAnsi="Times New Roman"/>
          <w:sz w:val="24"/>
          <w:szCs w:val="24"/>
        </w:rPr>
        <w:t xml:space="preserve"> </w:t>
      </w:r>
      <w:proofErr w:type="spellStart"/>
      <w:r w:rsidRPr="00AB53C3">
        <w:rPr>
          <w:rFonts w:ascii="Times New Roman" w:hAnsi="Times New Roman"/>
          <w:sz w:val="24"/>
          <w:szCs w:val="24"/>
        </w:rPr>
        <w:t>cadrul</w:t>
      </w:r>
      <w:proofErr w:type="spellEnd"/>
      <w:r w:rsidRPr="00AB53C3">
        <w:rPr>
          <w:rFonts w:ascii="Times New Roman" w:hAnsi="Times New Roman"/>
          <w:sz w:val="24"/>
          <w:szCs w:val="24"/>
        </w:rPr>
        <w:t xml:space="preserve"> </w:t>
      </w:r>
      <w:proofErr w:type="spellStart"/>
      <w:r w:rsidRPr="00AB53C3">
        <w:rPr>
          <w:rFonts w:ascii="Times New Roman" w:hAnsi="Times New Roman"/>
          <w:sz w:val="24"/>
          <w:szCs w:val="24"/>
        </w:rPr>
        <w:t>Facultății</w:t>
      </w:r>
      <w:proofErr w:type="spellEnd"/>
      <w:r w:rsidRPr="00AB53C3">
        <w:rPr>
          <w:rFonts w:ascii="Times New Roman" w:hAnsi="Times New Roman"/>
          <w:sz w:val="24"/>
          <w:szCs w:val="24"/>
        </w:rPr>
        <w:t xml:space="preserve"> de Arte </w:t>
      </w:r>
      <w:proofErr w:type="spellStart"/>
      <w:r w:rsidRPr="00AB53C3">
        <w:rPr>
          <w:rFonts w:ascii="Times New Roman" w:hAnsi="Times New Roman"/>
          <w:sz w:val="24"/>
          <w:szCs w:val="24"/>
        </w:rPr>
        <w:t>și</w:t>
      </w:r>
      <w:proofErr w:type="spellEnd"/>
      <w:r w:rsidRPr="00AB53C3">
        <w:rPr>
          <w:rFonts w:ascii="Times New Roman" w:hAnsi="Times New Roman"/>
          <w:sz w:val="24"/>
          <w:szCs w:val="24"/>
        </w:rPr>
        <w:t xml:space="preserve"> Design a </w:t>
      </w:r>
      <w:proofErr w:type="spellStart"/>
      <w:r w:rsidRPr="00AB53C3">
        <w:rPr>
          <w:rFonts w:ascii="Times New Roman" w:hAnsi="Times New Roman"/>
          <w:sz w:val="24"/>
          <w:szCs w:val="24"/>
        </w:rPr>
        <w:t>Universității</w:t>
      </w:r>
      <w:proofErr w:type="spellEnd"/>
      <w:r w:rsidRPr="00AB53C3">
        <w:rPr>
          <w:rFonts w:ascii="Times New Roman" w:hAnsi="Times New Roman"/>
          <w:sz w:val="24"/>
          <w:szCs w:val="24"/>
        </w:rPr>
        <w:t xml:space="preserve"> de </w:t>
      </w:r>
      <w:proofErr w:type="spellStart"/>
      <w:r w:rsidRPr="00AB53C3">
        <w:rPr>
          <w:rFonts w:ascii="Times New Roman" w:hAnsi="Times New Roman"/>
          <w:sz w:val="24"/>
          <w:szCs w:val="24"/>
        </w:rPr>
        <w:t>Vest</w:t>
      </w:r>
      <w:proofErr w:type="spellEnd"/>
      <w:r w:rsidRPr="00AB53C3">
        <w:rPr>
          <w:rFonts w:ascii="Times New Roman" w:hAnsi="Times New Roman"/>
          <w:sz w:val="24"/>
          <w:szCs w:val="24"/>
        </w:rPr>
        <w:t xml:space="preserve"> </w:t>
      </w:r>
      <w:proofErr w:type="spellStart"/>
      <w:r w:rsidRPr="00AB53C3">
        <w:rPr>
          <w:rFonts w:ascii="Times New Roman" w:hAnsi="Times New Roman"/>
          <w:sz w:val="24"/>
          <w:szCs w:val="24"/>
        </w:rPr>
        <w:t>Timișoara</w:t>
      </w:r>
      <w:proofErr w:type="spellEnd"/>
      <w:r w:rsidRPr="00AB53C3">
        <w:rPr>
          <w:rFonts w:ascii="Times New Roman" w:hAnsi="Times New Roman"/>
          <w:sz w:val="24"/>
          <w:szCs w:val="24"/>
        </w:rPr>
        <w:t>, </w:t>
      </w:r>
      <w:proofErr w:type="spellStart"/>
      <w:r w:rsidRPr="00496A39">
        <w:rPr>
          <w:rFonts w:ascii="Times New Roman" w:hAnsi="Times New Roman"/>
          <w:sz w:val="24"/>
          <w:szCs w:val="24"/>
        </w:rPr>
        <w:t>în</w:t>
      </w:r>
      <w:proofErr w:type="spellEnd"/>
      <w:r w:rsidRPr="00496A39">
        <w:rPr>
          <w:rFonts w:ascii="Times New Roman" w:hAnsi="Times New Roman"/>
          <w:sz w:val="24"/>
          <w:szCs w:val="24"/>
        </w:rPr>
        <w:t xml:space="preserve"> </w:t>
      </w:r>
      <w:proofErr w:type="spellStart"/>
      <w:r w:rsidRPr="00496A39">
        <w:rPr>
          <w:rFonts w:ascii="Times New Roman" w:hAnsi="Times New Roman"/>
          <w:sz w:val="24"/>
          <w:szCs w:val="24"/>
        </w:rPr>
        <w:t>cadrul</w:t>
      </w:r>
      <w:proofErr w:type="spellEnd"/>
      <w:r w:rsidRPr="00496A39">
        <w:rPr>
          <w:rFonts w:ascii="Times New Roman" w:hAnsi="Times New Roman"/>
          <w:sz w:val="24"/>
          <w:szCs w:val="24"/>
        </w:rPr>
        <w:t xml:space="preserve"> </w:t>
      </w:r>
      <w:proofErr w:type="spellStart"/>
      <w:r w:rsidRPr="00496A39">
        <w:rPr>
          <w:rFonts w:ascii="Times New Roman" w:hAnsi="Times New Roman"/>
          <w:sz w:val="24"/>
          <w:szCs w:val="24"/>
        </w:rPr>
        <w:t>programului</w:t>
      </w:r>
      <w:proofErr w:type="spellEnd"/>
      <w:r w:rsidRPr="00496A39">
        <w:rPr>
          <w:rFonts w:ascii="Times New Roman" w:hAnsi="Times New Roman"/>
          <w:sz w:val="24"/>
          <w:szCs w:val="24"/>
        </w:rPr>
        <w:t xml:space="preserve"> „</w:t>
      </w:r>
      <w:proofErr w:type="spellStart"/>
      <w:r w:rsidRPr="00496A39">
        <w:rPr>
          <w:rFonts w:ascii="Times New Roman" w:hAnsi="Times New Roman"/>
          <w:sz w:val="24"/>
          <w:szCs w:val="24"/>
        </w:rPr>
        <w:t>We</w:t>
      </w:r>
      <w:proofErr w:type="spellEnd"/>
      <w:r w:rsidRPr="00496A39">
        <w:rPr>
          <w:rFonts w:ascii="Times New Roman" w:hAnsi="Times New Roman"/>
          <w:sz w:val="24"/>
          <w:szCs w:val="24"/>
        </w:rPr>
        <w:t xml:space="preserve"> Will Design</w:t>
      </w:r>
      <w:r w:rsidRPr="00496A39">
        <w:rPr>
          <w:rFonts w:ascii="Times New Roman" w:eastAsia="Calibri" w:hAnsi="Times New Roman"/>
          <w:bCs/>
          <w:sz w:val="24"/>
          <w:szCs w:val="24"/>
        </w:rPr>
        <w:t>“</w:t>
      </w:r>
      <w:r w:rsidRPr="00496A39">
        <w:rPr>
          <w:rFonts w:ascii="Times New Roman" w:hAnsi="Times New Roman"/>
          <w:sz w:val="24"/>
          <w:szCs w:val="24"/>
        </w:rPr>
        <w:t>, </w:t>
      </w:r>
      <w:proofErr w:type="spellStart"/>
      <w:r w:rsidRPr="00496A39">
        <w:rPr>
          <w:rFonts w:ascii="Times New Roman" w:hAnsi="Times New Roman"/>
          <w:sz w:val="24"/>
          <w:szCs w:val="24"/>
        </w:rPr>
        <w:t>organizat</w:t>
      </w:r>
      <w:proofErr w:type="spellEnd"/>
      <w:r w:rsidRPr="00496A39">
        <w:rPr>
          <w:rFonts w:ascii="Times New Roman" w:hAnsi="Times New Roman"/>
          <w:sz w:val="24"/>
          <w:szCs w:val="24"/>
        </w:rPr>
        <w:t xml:space="preserve"> </w:t>
      </w:r>
      <w:proofErr w:type="spellStart"/>
      <w:r w:rsidR="00961FDA">
        <w:rPr>
          <w:rFonts w:ascii="Times New Roman" w:hAnsi="Times New Roman"/>
          <w:sz w:val="24"/>
          <w:szCs w:val="24"/>
        </w:rPr>
        <w:t>între</w:t>
      </w:r>
      <w:proofErr w:type="spellEnd"/>
      <w:r w:rsidR="00961FDA">
        <w:rPr>
          <w:rFonts w:ascii="Times New Roman" w:hAnsi="Times New Roman"/>
          <w:sz w:val="24"/>
          <w:szCs w:val="24"/>
        </w:rPr>
        <w:t xml:space="preserve"> </w:t>
      </w:r>
      <w:r w:rsidR="00961FDA" w:rsidRPr="00961FDA">
        <w:rPr>
          <w:rFonts w:ascii="Times New Roman" w:hAnsi="Times New Roman"/>
          <w:b/>
          <w:bCs/>
          <w:sz w:val="24"/>
          <w:szCs w:val="24"/>
        </w:rPr>
        <w:t xml:space="preserve">8-13 </w:t>
      </w:r>
      <w:proofErr w:type="spellStart"/>
      <w:r w:rsidR="00961FDA" w:rsidRPr="00961FDA">
        <w:rPr>
          <w:rFonts w:ascii="Times New Roman" w:hAnsi="Times New Roman"/>
          <w:b/>
          <w:bCs/>
          <w:sz w:val="24"/>
          <w:szCs w:val="24"/>
        </w:rPr>
        <w:t>aprilie</w:t>
      </w:r>
      <w:proofErr w:type="spellEnd"/>
      <w:r w:rsidR="00961FDA">
        <w:rPr>
          <w:rFonts w:ascii="Times New Roman" w:hAnsi="Times New Roman"/>
          <w:sz w:val="24"/>
          <w:szCs w:val="24"/>
        </w:rPr>
        <w:t xml:space="preserve"> </w:t>
      </w:r>
      <w:r w:rsidRPr="00496A39">
        <w:rPr>
          <w:rFonts w:ascii="Times New Roman" w:hAnsi="Times New Roman"/>
          <w:sz w:val="24"/>
          <w:szCs w:val="24"/>
        </w:rPr>
        <w:t xml:space="preserve">de </w:t>
      </w:r>
      <w:r w:rsidR="00961FDA">
        <w:rPr>
          <w:rFonts w:ascii="Times New Roman" w:hAnsi="Times New Roman"/>
          <w:sz w:val="24"/>
          <w:szCs w:val="24"/>
        </w:rPr>
        <w:t>BASE</w:t>
      </w:r>
      <w:r w:rsidRPr="00496A39">
        <w:rPr>
          <w:rFonts w:ascii="Times New Roman" w:hAnsi="Times New Roman"/>
          <w:sz w:val="24"/>
          <w:szCs w:val="24"/>
        </w:rPr>
        <w:t xml:space="preserve"> Milano, </w:t>
      </w:r>
      <w:proofErr w:type="spellStart"/>
      <w:proofErr w:type="gramStart"/>
      <w:r w:rsidRPr="00496A39">
        <w:rPr>
          <w:rFonts w:ascii="Times New Roman" w:hAnsi="Times New Roman"/>
          <w:sz w:val="24"/>
          <w:szCs w:val="24"/>
        </w:rPr>
        <w:t>ca</w:t>
      </w:r>
      <w:proofErr w:type="spellEnd"/>
      <w:proofErr w:type="gramEnd"/>
      <w:r w:rsidRPr="00496A39">
        <w:rPr>
          <w:rFonts w:ascii="Times New Roman" w:hAnsi="Times New Roman"/>
          <w:sz w:val="24"/>
          <w:szCs w:val="24"/>
        </w:rPr>
        <w:t xml:space="preserve"> parte </w:t>
      </w:r>
      <w:proofErr w:type="spellStart"/>
      <w:r w:rsidRPr="00496A39">
        <w:rPr>
          <w:rFonts w:ascii="Times New Roman" w:hAnsi="Times New Roman"/>
          <w:sz w:val="24"/>
          <w:szCs w:val="24"/>
        </w:rPr>
        <w:t>integrantă</w:t>
      </w:r>
      <w:proofErr w:type="spellEnd"/>
      <w:r w:rsidRPr="00496A39">
        <w:rPr>
          <w:rFonts w:ascii="Times New Roman" w:hAnsi="Times New Roman"/>
          <w:sz w:val="24"/>
          <w:szCs w:val="24"/>
        </w:rPr>
        <w:t xml:space="preserve"> a </w:t>
      </w:r>
      <w:r w:rsidRPr="00961FDA">
        <w:rPr>
          <w:rFonts w:ascii="Times New Roman" w:hAnsi="Times New Roman"/>
          <w:b/>
          <w:bCs/>
          <w:sz w:val="24"/>
          <w:szCs w:val="24"/>
        </w:rPr>
        <w:t>Milano Design Week 2025</w:t>
      </w:r>
      <w:r w:rsidRPr="00496A39">
        <w:rPr>
          <w:rFonts w:ascii="Times New Roman" w:hAnsi="Times New Roman"/>
          <w:sz w:val="24"/>
          <w:szCs w:val="24"/>
        </w:rPr>
        <w:t xml:space="preserve">. </w:t>
      </w:r>
      <w:proofErr w:type="spellStart"/>
      <w:r w:rsidR="00D23CE9" w:rsidRPr="00AB53C3">
        <w:rPr>
          <w:rFonts w:ascii="Times New Roman" w:hAnsi="Times New Roman"/>
          <w:sz w:val="24"/>
          <w:szCs w:val="24"/>
        </w:rPr>
        <w:t>Inspirat</w:t>
      </w:r>
      <w:proofErr w:type="spellEnd"/>
      <w:r w:rsidR="00D23CE9" w:rsidRPr="00AB53C3">
        <w:rPr>
          <w:rFonts w:ascii="Times New Roman" w:hAnsi="Times New Roman"/>
          <w:sz w:val="24"/>
          <w:szCs w:val="24"/>
        </w:rPr>
        <w:t xml:space="preserve"> de </w:t>
      </w:r>
      <w:proofErr w:type="spellStart"/>
      <w:r w:rsidR="00D23CE9" w:rsidRPr="00AB53C3">
        <w:rPr>
          <w:rFonts w:ascii="Times New Roman" w:hAnsi="Times New Roman"/>
          <w:sz w:val="24"/>
          <w:szCs w:val="24"/>
        </w:rPr>
        <w:t>dinamica</w:t>
      </w:r>
      <w:proofErr w:type="spellEnd"/>
      <w:r w:rsidR="00D23CE9" w:rsidRPr="00AB53C3">
        <w:rPr>
          <w:rFonts w:ascii="Times New Roman" w:hAnsi="Times New Roman"/>
          <w:sz w:val="24"/>
          <w:szCs w:val="24"/>
        </w:rPr>
        <w:t xml:space="preserve"> </w:t>
      </w:r>
      <w:proofErr w:type="spellStart"/>
      <w:r w:rsidR="00D23CE9" w:rsidRPr="00AB53C3">
        <w:rPr>
          <w:rFonts w:ascii="Times New Roman" w:hAnsi="Times New Roman"/>
          <w:sz w:val="24"/>
          <w:szCs w:val="24"/>
        </w:rPr>
        <w:t>creativității</w:t>
      </w:r>
      <w:proofErr w:type="spellEnd"/>
      <w:r w:rsidR="00D23CE9">
        <w:rPr>
          <w:rFonts w:ascii="Times New Roman" w:hAnsi="Times New Roman"/>
          <w:sz w:val="24"/>
          <w:szCs w:val="24"/>
        </w:rPr>
        <w:t xml:space="preserve">, </w:t>
      </w:r>
      <w:proofErr w:type="spellStart"/>
      <w:r w:rsidR="00D23CE9">
        <w:rPr>
          <w:rFonts w:ascii="Times New Roman" w:hAnsi="Times New Roman"/>
          <w:sz w:val="24"/>
          <w:szCs w:val="24"/>
        </w:rPr>
        <w:t>c</w:t>
      </w:r>
      <w:r w:rsidRPr="00AB53C3">
        <w:rPr>
          <w:rFonts w:ascii="Times New Roman" w:hAnsi="Times New Roman"/>
          <w:sz w:val="24"/>
          <w:szCs w:val="24"/>
        </w:rPr>
        <w:t>oncept</w:t>
      </w:r>
      <w:r>
        <w:rPr>
          <w:rFonts w:ascii="Times New Roman" w:hAnsi="Times New Roman"/>
          <w:sz w:val="24"/>
          <w:szCs w:val="24"/>
        </w:rPr>
        <w:t>ul</w:t>
      </w:r>
      <w:proofErr w:type="spellEnd"/>
      <w:r w:rsidRPr="00AB53C3">
        <w:rPr>
          <w:rFonts w:ascii="Times New Roman" w:hAnsi="Times New Roman"/>
          <w:sz w:val="24"/>
          <w:szCs w:val="24"/>
        </w:rPr>
        <w:t xml:space="preserve"> </w:t>
      </w:r>
      <w:proofErr w:type="spellStart"/>
      <w:r w:rsidRPr="00AB53C3">
        <w:rPr>
          <w:rFonts w:ascii="Times New Roman" w:hAnsi="Times New Roman"/>
          <w:sz w:val="24"/>
          <w:szCs w:val="24"/>
        </w:rPr>
        <w:t>expozițional</w:t>
      </w:r>
      <w:proofErr w:type="spellEnd"/>
      <w:r w:rsidRPr="00AB53C3">
        <w:rPr>
          <w:rFonts w:ascii="Times New Roman" w:hAnsi="Times New Roman"/>
          <w:sz w:val="24"/>
          <w:szCs w:val="24"/>
        </w:rPr>
        <w:t xml:space="preserve"> </w:t>
      </w:r>
      <w:r w:rsidRPr="00496A39">
        <w:rPr>
          <w:rFonts w:ascii="Times New Roman" w:hAnsi="Times New Roman"/>
          <w:sz w:val="24"/>
          <w:szCs w:val="24"/>
        </w:rPr>
        <w:t>„</w:t>
      </w:r>
      <w:proofErr w:type="spellStart"/>
      <w:r w:rsidRPr="00961FDA">
        <w:rPr>
          <w:rFonts w:ascii="Times New Roman" w:hAnsi="Times New Roman"/>
          <w:sz w:val="24"/>
          <w:szCs w:val="24"/>
        </w:rPr>
        <w:t>Sinergia</w:t>
      </w:r>
      <w:proofErr w:type="spellEnd"/>
      <w:r w:rsidRPr="00961FDA">
        <w:rPr>
          <w:rFonts w:ascii="Times New Roman" w:hAnsi="Times New Roman"/>
          <w:sz w:val="24"/>
          <w:szCs w:val="24"/>
        </w:rPr>
        <w:t xml:space="preserve"> </w:t>
      </w:r>
      <w:proofErr w:type="spellStart"/>
      <w:r w:rsidRPr="00961FDA">
        <w:rPr>
          <w:rFonts w:ascii="Times New Roman" w:hAnsi="Times New Roman"/>
          <w:sz w:val="24"/>
          <w:szCs w:val="24"/>
        </w:rPr>
        <w:t>formelor</w:t>
      </w:r>
      <w:proofErr w:type="spellEnd"/>
      <w:r w:rsidRPr="00961FDA">
        <w:rPr>
          <w:rFonts w:ascii="Times New Roman" w:eastAsia="Calibri" w:hAnsi="Times New Roman"/>
          <w:sz w:val="24"/>
          <w:szCs w:val="24"/>
        </w:rPr>
        <w:t>“</w:t>
      </w:r>
      <w:r w:rsidRPr="00496A39">
        <w:rPr>
          <w:rFonts w:ascii="Times New Roman" w:hAnsi="Times New Roman"/>
          <w:sz w:val="24"/>
          <w:szCs w:val="24"/>
        </w:rPr>
        <w:t> </w:t>
      </w:r>
      <w:r w:rsidR="00D23CE9">
        <w:rPr>
          <w:rFonts w:ascii="Times New Roman" w:hAnsi="Times New Roman"/>
          <w:sz w:val="24"/>
          <w:szCs w:val="24"/>
        </w:rPr>
        <w:t xml:space="preserve">este </w:t>
      </w:r>
      <w:proofErr w:type="spellStart"/>
      <w:r w:rsidR="00D23CE9">
        <w:rPr>
          <w:rFonts w:ascii="Times New Roman" w:hAnsi="Times New Roman"/>
          <w:sz w:val="24"/>
          <w:szCs w:val="24"/>
        </w:rPr>
        <w:t>realizat</w:t>
      </w:r>
      <w:proofErr w:type="spellEnd"/>
      <w:r w:rsidR="00D23CE9">
        <w:rPr>
          <w:rFonts w:ascii="Times New Roman" w:hAnsi="Times New Roman"/>
          <w:sz w:val="24"/>
          <w:szCs w:val="24"/>
        </w:rPr>
        <w:t xml:space="preserve"> </w:t>
      </w:r>
      <w:proofErr w:type="spellStart"/>
      <w:r w:rsidR="00D23CE9">
        <w:rPr>
          <w:rFonts w:ascii="Times New Roman" w:hAnsi="Times New Roman"/>
          <w:sz w:val="24"/>
          <w:szCs w:val="24"/>
        </w:rPr>
        <w:t>prin</w:t>
      </w:r>
      <w:proofErr w:type="spellEnd"/>
      <w:r w:rsidR="00D23CE9">
        <w:rPr>
          <w:rFonts w:ascii="Times New Roman" w:hAnsi="Times New Roman"/>
          <w:sz w:val="24"/>
          <w:szCs w:val="24"/>
        </w:rPr>
        <w:t xml:space="preserve"> </w:t>
      </w:r>
      <w:proofErr w:type="spellStart"/>
      <w:r w:rsidR="00D23CE9" w:rsidRPr="00AB53C3">
        <w:rPr>
          <w:rFonts w:ascii="Times New Roman" w:hAnsi="Times New Roman"/>
          <w:sz w:val="24"/>
          <w:szCs w:val="24"/>
        </w:rPr>
        <w:t>colaborare</w:t>
      </w:r>
      <w:r w:rsidR="00D23CE9">
        <w:rPr>
          <w:rFonts w:ascii="Times New Roman" w:hAnsi="Times New Roman"/>
          <w:sz w:val="24"/>
          <w:szCs w:val="24"/>
        </w:rPr>
        <w:t>a</w:t>
      </w:r>
      <w:proofErr w:type="spellEnd"/>
      <w:r w:rsidR="00D23CE9">
        <w:rPr>
          <w:rFonts w:ascii="Times New Roman" w:hAnsi="Times New Roman"/>
          <w:sz w:val="24"/>
          <w:szCs w:val="24"/>
        </w:rPr>
        <w:t xml:space="preserve"> </w:t>
      </w:r>
      <w:proofErr w:type="spellStart"/>
      <w:r w:rsidR="00D23CE9">
        <w:rPr>
          <w:rFonts w:ascii="Times New Roman" w:hAnsi="Times New Roman"/>
          <w:sz w:val="24"/>
          <w:szCs w:val="24"/>
        </w:rPr>
        <w:t>tuturor</w:t>
      </w:r>
      <w:proofErr w:type="spellEnd"/>
      <w:r w:rsidR="00D23CE9">
        <w:rPr>
          <w:rFonts w:ascii="Times New Roman" w:hAnsi="Times New Roman"/>
          <w:sz w:val="24"/>
          <w:szCs w:val="24"/>
        </w:rPr>
        <w:t xml:space="preserve"> </w:t>
      </w:r>
      <w:proofErr w:type="spellStart"/>
      <w:r w:rsidR="00D23CE9" w:rsidRPr="00AB53C3">
        <w:rPr>
          <w:rFonts w:ascii="Times New Roman" w:hAnsi="Times New Roman"/>
          <w:sz w:val="24"/>
          <w:szCs w:val="24"/>
        </w:rPr>
        <w:t>domeniil</w:t>
      </w:r>
      <w:r w:rsidR="00D23CE9">
        <w:rPr>
          <w:rFonts w:ascii="Times New Roman" w:hAnsi="Times New Roman"/>
          <w:sz w:val="24"/>
          <w:szCs w:val="24"/>
        </w:rPr>
        <w:t>or</w:t>
      </w:r>
      <w:proofErr w:type="spellEnd"/>
      <w:r w:rsidR="00D23CE9" w:rsidRPr="00AB53C3">
        <w:rPr>
          <w:rFonts w:ascii="Times New Roman" w:hAnsi="Times New Roman"/>
          <w:sz w:val="24"/>
          <w:szCs w:val="24"/>
        </w:rPr>
        <w:t xml:space="preserve"> </w:t>
      </w:r>
      <w:proofErr w:type="spellStart"/>
      <w:r w:rsidR="00D23CE9" w:rsidRPr="00AB53C3">
        <w:rPr>
          <w:rFonts w:ascii="Times New Roman" w:hAnsi="Times New Roman"/>
          <w:sz w:val="24"/>
          <w:szCs w:val="24"/>
        </w:rPr>
        <w:t>din</w:t>
      </w:r>
      <w:proofErr w:type="spellEnd"/>
      <w:r w:rsidR="00D23CE9" w:rsidRPr="00AB53C3">
        <w:rPr>
          <w:rFonts w:ascii="Times New Roman" w:hAnsi="Times New Roman"/>
          <w:sz w:val="24"/>
          <w:szCs w:val="24"/>
        </w:rPr>
        <w:t xml:space="preserve"> </w:t>
      </w:r>
      <w:proofErr w:type="spellStart"/>
      <w:r w:rsidR="00D23CE9" w:rsidRPr="00AB53C3">
        <w:rPr>
          <w:rFonts w:ascii="Times New Roman" w:hAnsi="Times New Roman"/>
          <w:sz w:val="24"/>
          <w:szCs w:val="24"/>
        </w:rPr>
        <w:t>cadrul</w:t>
      </w:r>
      <w:proofErr w:type="spellEnd"/>
      <w:r w:rsidR="00D23CE9" w:rsidRPr="00AB53C3">
        <w:rPr>
          <w:rFonts w:ascii="Times New Roman" w:hAnsi="Times New Roman"/>
          <w:sz w:val="24"/>
          <w:szCs w:val="24"/>
        </w:rPr>
        <w:t xml:space="preserve"> </w:t>
      </w:r>
      <w:proofErr w:type="spellStart"/>
      <w:r w:rsidR="00D23CE9" w:rsidRPr="00AB53C3">
        <w:rPr>
          <w:rFonts w:ascii="Times New Roman" w:hAnsi="Times New Roman"/>
          <w:sz w:val="24"/>
          <w:szCs w:val="24"/>
        </w:rPr>
        <w:t>Departamentului</w:t>
      </w:r>
      <w:proofErr w:type="spellEnd"/>
      <w:r w:rsidR="00D23CE9" w:rsidRPr="00AB53C3">
        <w:rPr>
          <w:rFonts w:ascii="Times New Roman" w:hAnsi="Times New Roman"/>
          <w:sz w:val="24"/>
          <w:szCs w:val="24"/>
        </w:rPr>
        <w:t xml:space="preserve"> de Design </w:t>
      </w:r>
      <w:proofErr w:type="spellStart"/>
      <w:r w:rsidR="00D23CE9" w:rsidRPr="00AB53C3">
        <w:rPr>
          <w:rFonts w:ascii="Times New Roman" w:hAnsi="Times New Roman"/>
          <w:sz w:val="24"/>
          <w:szCs w:val="24"/>
        </w:rPr>
        <w:t>și</w:t>
      </w:r>
      <w:proofErr w:type="spellEnd"/>
      <w:r w:rsidR="00D23CE9" w:rsidRPr="00AB53C3">
        <w:rPr>
          <w:rFonts w:ascii="Times New Roman" w:hAnsi="Times New Roman"/>
          <w:sz w:val="24"/>
          <w:szCs w:val="24"/>
        </w:rPr>
        <w:t xml:space="preserve"> Arte </w:t>
      </w:r>
      <w:proofErr w:type="spellStart"/>
      <w:r w:rsidR="00D23CE9" w:rsidRPr="00AB53C3">
        <w:rPr>
          <w:rFonts w:ascii="Times New Roman" w:hAnsi="Times New Roman"/>
          <w:sz w:val="24"/>
          <w:szCs w:val="24"/>
        </w:rPr>
        <w:t>Aplicate</w:t>
      </w:r>
      <w:proofErr w:type="spellEnd"/>
      <w:r w:rsidR="00D23CE9" w:rsidRPr="00AB53C3">
        <w:rPr>
          <w:rFonts w:ascii="Times New Roman" w:hAnsi="Times New Roman"/>
          <w:sz w:val="24"/>
          <w:szCs w:val="24"/>
        </w:rPr>
        <w:t xml:space="preserve"> al </w:t>
      </w:r>
      <w:r w:rsidR="00D23CE9">
        <w:rPr>
          <w:rFonts w:ascii="Times New Roman" w:hAnsi="Times New Roman"/>
          <w:sz w:val="24"/>
          <w:szCs w:val="24"/>
        </w:rPr>
        <w:t>UVT</w:t>
      </w:r>
      <w:r w:rsidRPr="00AB53C3">
        <w:rPr>
          <w:rFonts w:ascii="Times New Roman" w:hAnsi="Times New Roman"/>
          <w:sz w:val="24"/>
          <w:szCs w:val="24"/>
        </w:rPr>
        <w:t xml:space="preserve"> </w:t>
      </w:r>
      <w:proofErr w:type="spellStart"/>
      <w:r w:rsidRPr="00AB53C3">
        <w:rPr>
          <w:rFonts w:ascii="Times New Roman" w:hAnsi="Times New Roman"/>
          <w:sz w:val="24"/>
          <w:szCs w:val="24"/>
        </w:rPr>
        <w:t>și</w:t>
      </w:r>
      <w:proofErr w:type="spellEnd"/>
      <w:r w:rsidRPr="00AB53C3">
        <w:rPr>
          <w:rFonts w:ascii="Times New Roman" w:hAnsi="Times New Roman"/>
          <w:sz w:val="24"/>
          <w:szCs w:val="24"/>
        </w:rPr>
        <w:t xml:space="preserve"> </w:t>
      </w:r>
      <w:proofErr w:type="spellStart"/>
      <w:r w:rsidRPr="00AB53C3">
        <w:rPr>
          <w:rFonts w:ascii="Times New Roman" w:hAnsi="Times New Roman"/>
          <w:sz w:val="24"/>
          <w:szCs w:val="24"/>
        </w:rPr>
        <w:t>interconectarea</w:t>
      </w:r>
      <w:proofErr w:type="spellEnd"/>
      <w:r w:rsidRPr="00AB53C3">
        <w:rPr>
          <w:rFonts w:ascii="Times New Roman" w:hAnsi="Times New Roman"/>
          <w:sz w:val="24"/>
          <w:szCs w:val="24"/>
        </w:rPr>
        <w:t xml:space="preserve"> </w:t>
      </w:r>
      <w:proofErr w:type="spellStart"/>
      <w:r w:rsidRPr="00AB53C3">
        <w:rPr>
          <w:rFonts w:ascii="Times New Roman" w:hAnsi="Times New Roman"/>
          <w:sz w:val="24"/>
          <w:szCs w:val="24"/>
        </w:rPr>
        <w:t>disciplinelor</w:t>
      </w:r>
      <w:proofErr w:type="spellEnd"/>
      <w:r w:rsidR="00D23CE9">
        <w:rPr>
          <w:rFonts w:ascii="Times New Roman" w:hAnsi="Times New Roman"/>
          <w:sz w:val="24"/>
          <w:szCs w:val="24"/>
        </w:rPr>
        <w:t xml:space="preserve">. </w:t>
      </w:r>
      <w:proofErr w:type="spellStart"/>
      <w:r>
        <w:rPr>
          <w:rFonts w:ascii="Times New Roman" w:hAnsi="Times New Roman"/>
          <w:sz w:val="24"/>
          <w:szCs w:val="24"/>
        </w:rPr>
        <w:t>P</w:t>
      </w:r>
      <w:r w:rsidRPr="00AB53C3">
        <w:rPr>
          <w:rFonts w:ascii="Times New Roman" w:hAnsi="Times New Roman"/>
          <w:sz w:val="24"/>
          <w:szCs w:val="24"/>
        </w:rPr>
        <w:t>roiectul</w:t>
      </w:r>
      <w:proofErr w:type="spellEnd"/>
      <w:r w:rsidRPr="00AB53C3">
        <w:rPr>
          <w:rFonts w:ascii="Times New Roman" w:hAnsi="Times New Roman"/>
          <w:sz w:val="24"/>
          <w:szCs w:val="24"/>
        </w:rPr>
        <w:t xml:space="preserve"> este </w:t>
      </w:r>
      <w:proofErr w:type="spellStart"/>
      <w:r w:rsidRPr="00AB53C3">
        <w:rPr>
          <w:rFonts w:ascii="Times New Roman" w:hAnsi="Times New Roman"/>
          <w:sz w:val="24"/>
          <w:szCs w:val="24"/>
        </w:rPr>
        <w:t>coordonat</w:t>
      </w:r>
      <w:proofErr w:type="spellEnd"/>
      <w:r w:rsidRPr="00AB53C3">
        <w:rPr>
          <w:rFonts w:ascii="Times New Roman" w:hAnsi="Times New Roman"/>
          <w:sz w:val="24"/>
          <w:szCs w:val="24"/>
        </w:rPr>
        <w:t xml:space="preserve"> de </w:t>
      </w:r>
      <w:proofErr w:type="spellStart"/>
      <w:r w:rsidRPr="00AB53C3">
        <w:rPr>
          <w:rFonts w:ascii="Times New Roman" w:hAnsi="Times New Roman"/>
          <w:sz w:val="24"/>
          <w:szCs w:val="24"/>
        </w:rPr>
        <w:t>cadrele</w:t>
      </w:r>
      <w:proofErr w:type="spellEnd"/>
      <w:r w:rsidRPr="00AB53C3">
        <w:rPr>
          <w:rFonts w:ascii="Times New Roman" w:hAnsi="Times New Roman"/>
          <w:sz w:val="24"/>
          <w:szCs w:val="24"/>
        </w:rPr>
        <w:t xml:space="preserve"> </w:t>
      </w:r>
      <w:proofErr w:type="spellStart"/>
      <w:r w:rsidRPr="00AB53C3">
        <w:rPr>
          <w:rFonts w:ascii="Times New Roman" w:hAnsi="Times New Roman"/>
          <w:sz w:val="24"/>
          <w:szCs w:val="24"/>
        </w:rPr>
        <w:t>didactice</w:t>
      </w:r>
      <w:proofErr w:type="spellEnd"/>
      <w:r w:rsidRPr="00AB53C3">
        <w:rPr>
          <w:rFonts w:ascii="Times New Roman" w:hAnsi="Times New Roman"/>
          <w:sz w:val="24"/>
          <w:szCs w:val="24"/>
        </w:rPr>
        <w:t xml:space="preserve"> </w:t>
      </w:r>
      <w:proofErr w:type="spellStart"/>
      <w:r w:rsidRPr="00AB53C3">
        <w:rPr>
          <w:rFonts w:ascii="Times New Roman" w:hAnsi="Times New Roman"/>
          <w:sz w:val="24"/>
          <w:szCs w:val="24"/>
        </w:rPr>
        <w:t>Cezara</w:t>
      </w:r>
      <w:proofErr w:type="spellEnd"/>
      <w:r w:rsidRPr="00AB53C3">
        <w:rPr>
          <w:rFonts w:ascii="Times New Roman" w:hAnsi="Times New Roman"/>
          <w:sz w:val="24"/>
          <w:szCs w:val="24"/>
        </w:rPr>
        <w:t xml:space="preserve"> </w:t>
      </w:r>
      <w:proofErr w:type="spellStart"/>
      <w:r w:rsidRPr="00AB53C3">
        <w:rPr>
          <w:rFonts w:ascii="Times New Roman" w:hAnsi="Times New Roman"/>
          <w:sz w:val="24"/>
          <w:szCs w:val="24"/>
        </w:rPr>
        <w:t>Pădurean</w:t>
      </w:r>
      <w:proofErr w:type="spellEnd"/>
      <w:r w:rsidRPr="00AB53C3">
        <w:rPr>
          <w:rFonts w:ascii="Times New Roman" w:hAnsi="Times New Roman"/>
          <w:sz w:val="24"/>
          <w:szCs w:val="24"/>
        </w:rPr>
        <w:t xml:space="preserve"> </w:t>
      </w:r>
      <w:proofErr w:type="spellStart"/>
      <w:r w:rsidRPr="00AB53C3">
        <w:rPr>
          <w:rFonts w:ascii="Times New Roman" w:hAnsi="Times New Roman"/>
          <w:sz w:val="24"/>
          <w:szCs w:val="24"/>
        </w:rPr>
        <w:t>și</w:t>
      </w:r>
      <w:proofErr w:type="spellEnd"/>
      <w:r w:rsidRPr="00AB53C3">
        <w:rPr>
          <w:rFonts w:ascii="Times New Roman" w:hAnsi="Times New Roman"/>
          <w:sz w:val="24"/>
          <w:szCs w:val="24"/>
        </w:rPr>
        <w:t xml:space="preserve"> Claudia </w:t>
      </w:r>
      <w:proofErr w:type="spellStart"/>
      <w:r w:rsidRPr="00AB53C3">
        <w:rPr>
          <w:rFonts w:ascii="Times New Roman" w:hAnsi="Times New Roman"/>
          <w:sz w:val="24"/>
          <w:szCs w:val="24"/>
        </w:rPr>
        <w:t>Feti</w:t>
      </w:r>
      <w:proofErr w:type="spellEnd"/>
      <w:r w:rsidRPr="00AB53C3">
        <w:rPr>
          <w:rFonts w:ascii="Times New Roman" w:hAnsi="Times New Roman"/>
          <w:sz w:val="24"/>
          <w:szCs w:val="24"/>
        </w:rPr>
        <w:t xml:space="preserve">, </w:t>
      </w:r>
      <w:proofErr w:type="spellStart"/>
      <w:r w:rsidRPr="00AB53C3">
        <w:rPr>
          <w:rFonts w:ascii="Times New Roman" w:hAnsi="Times New Roman"/>
          <w:sz w:val="24"/>
          <w:szCs w:val="24"/>
        </w:rPr>
        <w:t>cu</w:t>
      </w:r>
      <w:proofErr w:type="spellEnd"/>
      <w:r w:rsidRPr="00AB53C3">
        <w:rPr>
          <w:rFonts w:ascii="Times New Roman" w:hAnsi="Times New Roman"/>
          <w:sz w:val="24"/>
          <w:szCs w:val="24"/>
        </w:rPr>
        <w:t xml:space="preserve"> </w:t>
      </w:r>
      <w:proofErr w:type="spellStart"/>
      <w:r w:rsidRPr="00AB53C3">
        <w:rPr>
          <w:rFonts w:ascii="Times New Roman" w:hAnsi="Times New Roman"/>
          <w:sz w:val="24"/>
          <w:szCs w:val="24"/>
        </w:rPr>
        <w:t>concursul</w:t>
      </w:r>
      <w:proofErr w:type="spellEnd"/>
      <w:r w:rsidRPr="00AB53C3">
        <w:rPr>
          <w:rFonts w:ascii="Times New Roman" w:hAnsi="Times New Roman"/>
          <w:sz w:val="24"/>
          <w:szCs w:val="24"/>
        </w:rPr>
        <w:t xml:space="preserve"> conf. </w:t>
      </w:r>
      <w:proofErr w:type="spellStart"/>
      <w:proofErr w:type="gramStart"/>
      <w:r w:rsidRPr="00AB53C3">
        <w:rPr>
          <w:rFonts w:ascii="Times New Roman" w:hAnsi="Times New Roman"/>
          <w:sz w:val="24"/>
          <w:szCs w:val="24"/>
        </w:rPr>
        <w:t>univ</w:t>
      </w:r>
      <w:proofErr w:type="spellEnd"/>
      <w:proofErr w:type="gramEnd"/>
      <w:r w:rsidRPr="00AB53C3">
        <w:rPr>
          <w:rFonts w:ascii="Times New Roman" w:hAnsi="Times New Roman"/>
          <w:sz w:val="24"/>
          <w:szCs w:val="24"/>
        </w:rPr>
        <w:t xml:space="preserve">. </w:t>
      </w:r>
      <w:proofErr w:type="spellStart"/>
      <w:r w:rsidRPr="00AB53C3">
        <w:rPr>
          <w:rFonts w:ascii="Times New Roman" w:hAnsi="Times New Roman"/>
          <w:sz w:val="24"/>
          <w:szCs w:val="24"/>
        </w:rPr>
        <w:t>dr</w:t>
      </w:r>
      <w:proofErr w:type="spellEnd"/>
      <w:r w:rsidRPr="00AB53C3">
        <w:rPr>
          <w:rFonts w:ascii="Times New Roman" w:hAnsi="Times New Roman"/>
          <w:sz w:val="24"/>
          <w:szCs w:val="24"/>
        </w:rPr>
        <w:t xml:space="preserve">. </w:t>
      </w:r>
      <w:r w:rsidRPr="00496A39">
        <w:rPr>
          <w:rFonts w:ascii="Times New Roman" w:hAnsi="Times New Roman"/>
          <w:sz w:val="24"/>
          <w:szCs w:val="24"/>
          <w:lang w:val="en-US"/>
        </w:rPr>
        <w:t>Bogdan Rață.</w:t>
      </w:r>
    </w:p>
    <w:p w14:paraId="295920B1" w14:textId="6C4D27F3" w:rsidR="001106DC" w:rsidRDefault="001106DC" w:rsidP="00FB748D">
      <w:pPr>
        <w:jc w:val="both"/>
        <w:rPr>
          <w:rFonts w:ascii="Arial" w:hAnsi="Arial" w:cs="Arial"/>
          <w:color w:val="2D4050"/>
          <w:sz w:val="21"/>
          <w:szCs w:val="21"/>
          <w:shd w:val="clear" w:color="auto" w:fill="FFFFFF"/>
        </w:rPr>
      </w:pPr>
    </w:p>
    <w:p w14:paraId="0A52C8DC" w14:textId="56772B65" w:rsidR="00502201" w:rsidRPr="00961FDA" w:rsidRDefault="00D23CE9" w:rsidP="00502201">
      <w:pPr>
        <w:jc w:val="both"/>
        <w:rPr>
          <w:rFonts w:ascii="Times New Roman" w:hAnsi="Times New Roman" w:cs="Times New Roman"/>
          <w:bCs/>
          <w:sz w:val="24"/>
          <w:szCs w:val="24"/>
          <w:lang w:val="ro-RO"/>
        </w:rPr>
      </w:pPr>
      <w:r w:rsidRPr="00961FDA">
        <w:rPr>
          <w:rFonts w:ascii="Times New Roman" w:hAnsi="Times New Roman" w:cs="Times New Roman"/>
          <w:sz w:val="24"/>
          <w:szCs w:val="24"/>
          <w:shd w:val="clear" w:color="auto" w:fill="FFFFFF"/>
        </w:rPr>
        <w:t xml:space="preserve">Institutul Cultural Român </w:t>
      </w:r>
      <w:proofErr w:type="spellStart"/>
      <w:r w:rsidR="00961FDA" w:rsidRPr="00961FDA">
        <w:rPr>
          <w:rFonts w:ascii="Times New Roman" w:hAnsi="Times New Roman" w:cs="Times New Roman"/>
          <w:sz w:val="24"/>
          <w:szCs w:val="24"/>
          <w:shd w:val="clear" w:color="auto" w:fill="FFFFFF"/>
        </w:rPr>
        <w:t>prin</w:t>
      </w:r>
      <w:proofErr w:type="spellEnd"/>
      <w:r w:rsidR="00961FDA" w:rsidRPr="00961FDA">
        <w:rPr>
          <w:rFonts w:ascii="Times New Roman" w:hAnsi="Times New Roman" w:cs="Times New Roman"/>
          <w:sz w:val="24"/>
          <w:szCs w:val="24"/>
          <w:shd w:val="clear" w:color="auto" w:fill="FFFFFF"/>
        </w:rPr>
        <w:t xml:space="preserve"> </w:t>
      </w:r>
      <w:r w:rsidR="00961FDA" w:rsidRPr="00961FDA">
        <w:rPr>
          <w:rFonts w:ascii="Times New Roman" w:hAnsi="Times New Roman" w:cs="Times New Roman"/>
          <w:sz w:val="24"/>
          <w:szCs w:val="24"/>
          <w:lang w:val="ro-RO"/>
        </w:rPr>
        <w:t>Direcția Relații Internaționale</w:t>
      </w:r>
      <w:r w:rsidR="00961FDA" w:rsidRPr="00961FDA">
        <w:rPr>
          <w:rFonts w:ascii="Times New Roman" w:hAnsi="Times New Roman" w:cs="Times New Roman"/>
          <w:sz w:val="24"/>
          <w:szCs w:val="24"/>
          <w:shd w:val="clear" w:color="auto" w:fill="FFFFFF"/>
        </w:rPr>
        <w:t xml:space="preserve"> </w:t>
      </w:r>
      <w:proofErr w:type="spellStart"/>
      <w:r w:rsidRPr="00961FDA">
        <w:rPr>
          <w:rFonts w:ascii="Times New Roman" w:hAnsi="Times New Roman" w:cs="Times New Roman"/>
          <w:sz w:val="24"/>
          <w:szCs w:val="24"/>
          <w:shd w:val="clear" w:color="auto" w:fill="FFFFFF"/>
        </w:rPr>
        <w:t>sprijină</w:t>
      </w:r>
      <w:proofErr w:type="spellEnd"/>
      <w:r w:rsidRPr="00961FDA">
        <w:rPr>
          <w:rFonts w:ascii="Times New Roman" w:hAnsi="Times New Roman" w:cs="Times New Roman"/>
          <w:sz w:val="24"/>
          <w:szCs w:val="24"/>
          <w:shd w:val="clear" w:color="auto" w:fill="FFFFFF"/>
        </w:rPr>
        <w:t xml:space="preserve"> </w:t>
      </w:r>
      <w:proofErr w:type="spellStart"/>
      <w:r w:rsidRPr="00961FDA">
        <w:rPr>
          <w:rFonts w:ascii="Times New Roman" w:hAnsi="Times New Roman" w:cs="Times New Roman"/>
          <w:sz w:val="24"/>
          <w:szCs w:val="24"/>
          <w:shd w:val="clear" w:color="auto" w:fill="FFFFFF"/>
        </w:rPr>
        <w:t>participarea</w:t>
      </w:r>
      <w:proofErr w:type="spellEnd"/>
      <w:r w:rsidRPr="00961FDA">
        <w:rPr>
          <w:rFonts w:ascii="Times New Roman" w:hAnsi="Times New Roman" w:cs="Times New Roman"/>
          <w:sz w:val="24"/>
          <w:szCs w:val="24"/>
          <w:shd w:val="clear" w:color="auto" w:fill="FFFFFF"/>
        </w:rPr>
        <w:t xml:space="preserve"> a </w:t>
      </w:r>
      <w:proofErr w:type="spellStart"/>
      <w:r w:rsidRPr="00961FDA">
        <w:rPr>
          <w:rFonts w:ascii="Times New Roman" w:hAnsi="Times New Roman" w:cs="Times New Roman"/>
          <w:sz w:val="24"/>
          <w:szCs w:val="24"/>
          <w:shd w:val="clear" w:color="auto" w:fill="FFFFFF"/>
        </w:rPr>
        <w:t>trei</w:t>
      </w:r>
      <w:proofErr w:type="spellEnd"/>
      <w:r w:rsidRPr="00961FDA">
        <w:rPr>
          <w:rFonts w:ascii="Times New Roman" w:hAnsi="Times New Roman" w:cs="Times New Roman"/>
          <w:sz w:val="24"/>
          <w:szCs w:val="24"/>
          <w:shd w:val="clear" w:color="auto" w:fill="FFFFFF"/>
        </w:rPr>
        <w:t xml:space="preserve"> </w:t>
      </w:r>
      <w:proofErr w:type="spellStart"/>
      <w:r w:rsidRPr="00961FDA">
        <w:rPr>
          <w:rFonts w:ascii="Times New Roman" w:hAnsi="Times New Roman" w:cs="Times New Roman"/>
          <w:sz w:val="24"/>
          <w:szCs w:val="24"/>
          <w:shd w:val="clear" w:color="auto" w:fill="FFFFFF"/>
        </w:rPr>
        <w:t>galerii</w:t>
      </w:r>
      <w:proofErr w:type="spellEnd"/>
      <w:r w:rsidRPr="00961FDA">
        <w:rPr>
          <w:rFonts w:ascii="Times New Roman" w:hAnsi="Times New Roman" w:cs="Times New Roman"/>
          <w:sz w:val="24"/>
          <w:szCs w:val="24"/>
          <w:shd w:val="clear" w:color="auto" w:fill="FFFFFF"/>
        </w:rPr>
        <w:t xml:space="preserve"> la </w:t>
      </w:r>
      <w:r w:rsidR="00E839B0" w:rsidRPr="00961FDA">
        <w:rPr>
          <w:rFonts w:ascii="Times New Roman" w:hAnsi="Times New Roman" w:cs="Times New Roman"/>
          <w:bCs/>
          <w:sz w:val="24"/>
          <w:szCs w:val="24"/>
          <w:lang w:val="it-IT"/>
        </w:rPr>
        <w:t>târgul de artă contemporană</w:t>
      </w:r>
      <w:r w:rsidR="00E839B0" w:rsidRPr="00961FDA">
        <w:rPr>
          <w:rFonts w:ascii="Times New Roman" w:hAnsi="Times New Roman" w:cs="Times New Roman"/>
          <w:sz w:val="24"/>
          <w:szCs w:val="24"/>
          <w:shd w:val="clear" w:color="auto" w:fill="FFFFFF"/>
        </w:rPr>
        <w:t xml:space="preserve"> </w:t>
      </w:r>
      <w:r w:rsidRPr="00961FDA">
        <w:rPr>
          <w:rFonts w:ascii="Times New Roman" w:hAnsi="Times New Roman" w:cs="Times New Roman"/>
          <w:b/>
          <w:bCs/>
          <w:sz w:val="24"/>
          <w:szCs w:val="24"/>
          <w:shd w:val="clear" w:color="auto" w:fill="FFFFFF"/>
        </w:rPr>
        <w:t>Art Brussels</w:t>
      </w:r>
      <w:r w:rsidR="00961FDA">
        <w:rPr>
          <w:rFonts w:ascii="Times New Roman" w:hAnsi="Times New Roman" w:cs="Times New Roman"/>
          <w:b/>
          <w:bCs/>
          <w:sz w:val="24"/>
          <w:szCs w:val="24"/>
          <w:shd w:val="clear" w:color="auto" w:fill="FFFFFF"/>
        </w:rPr>
        <w:t xml:space="preserve"> 2025</w:t>
      </w:r>
      <w:r w:rsidRPr="00961FDA">
        <w:rPr>
          <w:rFonts w:ascii="Times New Roman" w:hAnsi="Times New Roman" w:cs="Times New Roman"/>
          <w:sz w:val="24"/>
          <w:szCs w:val="24"/>
          <w:shd w:val="clear" w:color="auto" w:fill="FFFFFF"/>
        </w:rPr>
        <w:t xml:space="preserve">, </w:t>
      </w:r>
      <w:proofErr w:type="spellStart"/>
      <w:r w:rsidRPr="00961FDA">
        <w:rPr>
          <w:rFonts w:ascii="Times New Roman" w:hAnsi="Times New Roman" w:cs="Times New Roman"/>
          <w:sz w:val="24"/>
          <w:szCs w:val="24"/>
          <w:shd w:val="clear" w:color="auto" w:fill="FFFFFF"/>
        </w:rPr>
        <w:t>în</w:t>
      </w:r>
      <w:proofErr w:type="spellEnd"/>
      <w:r w:rsidRPr="00961FDA">
        <w:rPr>
          <w:rFonts w:ascii="Times New Roman" w:hAnsi="Times New Roman" w:cs="Times New Roman"/>
          <w:sz w:val="24"/>
          <w:szCs w:val="24"/>
          <w:shd w:val="clear" w:color="auto" w:fill="FFFFFF"/>
        </w:rPr>
        <w:t xml:space="preserve"> </w:t>
      </w:r>
      <w:proofErr w:type="spellStart"/>
      <w:r w:rsidRPr="00961FDA">
        <w:rPr>
          <w:rFonts w:ascii="Times New Roman" w:hAnsi="Times New Roman" w:cs="Times New Roman"/>
          <w:sz w:val="24"/>
          <w:szCs w:val="24"/>
          <w:shd w:val="clear" w:color="auto" w:fill="FFFFFF"/>
        </w:rPr>
        <w:t>perioada</w:t>
      </w:r>
      <w:proofErr w:type="spellEnd"/>
      <w:r w:rsidRPr="00961FDA">
        <w:rPr>
          <w:rFonts w:ascii="Times New Roman" w:hAnsi="Times New Roman" w:cs="Times New Roman"/>
          <w:sz w:val="24"/>
          <w:szCs w:val="24"/>
          <w:shd w:val="clear" w:color="auto" w:fill="FFFFFF"/>
        </w:rPr>
        <w:t xml:space="preserve"> </w:t>
      </w:r>
      <w:r w:rsidRPr="00961FDA">
        <w:rPr>
          <w:rFonts w:ascii="Times New Roman" w:hAnsi="Times New Roman" w:cs="Times New Roman"/>
          <w:b/>
          <w:bCs/>
          <w:sz w:val="24"/>
          <w:szCs w:val="24"/>
          <w:shd w:val="clear" w:color="auto" w:fill="FFFFFF"/>
        </w:rPr>
        <w:t>24</w:t>
      </w:r>
      <w:r w:rsidR="00961FDA" w:rsidRPr="00961FDA">
        <w:rPr>
          <w:rFonts w:ascii="Times New Roman" w:hAnsi="Times New Roman" w:cs="Times New Roman"/>
          <w:b/>
          <w:bCs/>
          <w:sz w:val="24"/>
          <w:szCs w:val="24"/>
          <w:shd w:val="clear" w:color="auto" w:fill="FFFFFF"/>
        </w:rPr>
        <w:t>-</w:t>
      </w:r>
      <w:r w:rsidRPr="00961FDA">
        <w:rPr>
          <w:rFonts w:ascii="Times New Roman" w:hAnsi="Times New Roman" w:cs="Times New Roman"/>
          <w:b/>
          <w:bCs/>
          <w:sz w:val="24"/>
          <w:szCs w:val="24"/>
          <w:shd w:val="clear" w:color="auto" w:fill="FFFFFF"/>
        </w:rPr>
        <w:t xml:space="preserve">27 </w:t>
      </w:r>
      <w:proofErr w:type="spellStart"/>
      <w:r w:rsidRPr="00961FDA">
        <w:rPr>
          <w:rFonts w:ascii="Times New Roman" w:hAnsi="Times New Roman" w:cs="Times New Roman"/>
          <w:b/>
          <w:bCs/>
          <w:sz w:val="24"/>
          <w:szCs w:val="24"/>
          <w:shd w:val="clear" w:color="auto" w:fill="FFFFFF"/>
        </w:rPr>
        <w:t>aprilie</w:t>
      </w:r>
      <w:proofErr w:type="spellEnd"/>
      <w:r w:rsidRPr="00961FDA">
        <w:rPr>
          <w:rFonts w:ascii="Times New Roman" w:hAnsi="Times New Roman" w:cs="Times New Roman"/>
          <w:sz w:val="24"/>
          <w:szCs w:val="24"/>
          <w:shd w:val="clear" w:color="auto" w:fill="FFFFFF"/>
        </w:rPr>
        <w:t>.</w:t>
      </w:r>
      <w:r w:rsidRPr="00961FDA">
        <w:rPr>
          <w:rFonts w:ascii="Times New Roman" w:hAnsi="Times New Roman" w:cs="Times New Roman"/>
          <w:b/>
          <w:sz w:val="24"/>
          <w:szCs w:val="24"/>
          <w:lang w:val="ro-RO"/>
        </w:rPr>
        <w:t xml:space="preserve"> </w:t>
      </w:r>
      <w:r w:rsidR="00E839B0" w:rsidRPr="00961FDA">
        <w:rPr>
          <w:rFonts w:ascii="Times New Roman" w:hAnsi="Times New Roman" w:cs="Times New Roman"/>
          <w:bCs/>
          <w:sz w:val="24"/>
          <w:szCs w:val="24"/>
          <w:lang w:val="ro-RO"/>
        </w:rPr>
        <w:t xml:space="preserve">Două dintre acestea vor expune </w:t>
      </w:r>
      <w:r w:rsidR="00E839B0" w:rsidRPr="00961FDA">
        <w:rPr>
          <w:rFonts w:ascii="Times New Roman" w:hAnsi="Times New Roman" w:cs="Times New Roman"/>
          <w:bCs/>
          <w:sz w:val="24"/>
          <w:szCs w:val="24"/>
          <w:lang w:val="it-IT"/>
        </w:rPr>
        <w:t>în secțiunea</w:t>
      </w:r>
      <w:r w:rsidR="00E839B0" w:rsidRPr="00961FDA">
        <w:rPr>
          <w:rFonts w:ascii="Times New Roman" w:hAnsi="Times New Roman" w:cs="Times New Roman"/>
          <w:bCs/>
          <w:sz w:val="24"/>
          <w:szCs w:val="24"/>
          <w:shd w:val="clear" w:color="auto" w:fill="FFFFFF"/>
        </w:rPr>
        <w:t> '</w:t>
      </w:r>
      <w:r w:rsidR="00E839B0" w:rsidRPr="00961FDA">
        <w:rPr>
          <w:rStyle w:val="Emphasis"/>
          <w:rFonts w:ascii="Times New Roman" w:hAnsi="Times New Roman" w:cs="Times New Roman"/>
          <w:bCs/>
          <w:i w:val="0"/>
          <w:iCs w:val="0"/>
          <w:sz w:val="24"/>
          <w:szCs w:val="24"/>
          <w:shd w:val="clear" w:color="auto" w:fill="FFFFFF"/>
        </w:rPr>
        <w:t xml:space="preserve">68 </w:t>
      </w:r>
      <w:proofErr w:type="spellStart"/>
      <w:r w:rsidR="00E839B0" w:rsidRPr="00961FDA">
        <w:rPr>
          <w:rStyle w:val="Emphasis"/>
          <w:rFonts w:ascii="Times New Roman" w:hAnsi="Times New Roman" w:cs="Times New Roman"/>
          <w:bCs/>
          <w:i w:val="0"/>
          <w:iCs w:val="0"/>
          <w:sz w:val="24"/>
          <w:szCs w:val="24"/>
          <w:shd w:val="clear" w:color="auto" w:fill="FFFFFF"/>
        </w:rPr>
        <w:t>Forward</w:t>
      </w:r>
      <w:proofErr w:type="spellEnd"/>
      <w:r w:rsidR="00E839B0" w:rsidRPr="00961FDA">
        <w:rPr>
          <w:rFonts w:ascii="Times New Roman" w:hAnsi="Times New Roman" w:cs="Times New Roman"/>
          <w:bCs/>
          <w:sz w:val="24"/>
          <w:szCs w:val="24"/>
          <w:lang w:val="it-IT"/>
        </w:rPr>
        <w:t>:</w:t>
      </w:r>
      <w:r w:rsidR="00E839B0" w:rsidRPr="00961FDA">
        <w:rPr>
          <w:rFonts w:ascii="Times New Roman" w:hAnsi="Times New Roman" w:cs="Times New Roman"/>
          <w:b/>
          <w:sz w:val="24"/>
          <w:szCs w:val="24"/>
          <w:lang w:val="it-IT"/>
        </w:rPr>
        <w:t xml:space="preserve"> </w:t>
      </w:r>
      <w:r w:rsidR="00E839B0" w:rsidRPr="00961FDA">
        <w:rPr>
          <w:rFonts w:ascii="Times New Roman" w:hAnsi="Times New Roman" w:cs="Times New Roman"/>
          <w:sz w:val="24"/>
          <w:szCs w:val="24"/>
          <w:lang w:val="ro-RO"/>
        </w:rPr>
        <w:t>reafirmând angajamentul său față de promovarea artei contemporane din Europa Centrală și de Est</w:t>
      </w:r>
      <w:r w:rsidR="00E839B0" w:rsidRPr="00961FDA">
        <w:rPr>
          <w:rFonts w:ascii="Times New Roman" w:hAnsi="Times New Roman" w:cs="Times New Roman"/>
          <w:bCs/>
          <w:sz w:val="24"/>
          <w:szCs w:val="24"/>
          <w:lang w:val="it-IT"/>
        </w:rPr>
        <w:t>, Galeria IVAN prezint</w:t>
      </w:r>
      <w:r w:rsidR="00E839B0" w:rsidRPr="00961FDA">
        <w:rPr>
          <w:rFonts w:ascii="Times New Roman" w:hAnsi="Times New Roman" w:cs="Times New Roman"/>
          <w:bCs/>
          <w:sz w:val="24"/>
          <w:szCs w:val="24"/>
          <w:lang w:val="ro-RO"/>
        </w:rPr>
        <w:t xml:space="preserve">ă lucrări de Geta </w:t>
      </w:r>
      <w:r w:rsidR="00E839B0" w:rsidRPr="00961FDA">
        <w:rPr>
          <w:rFonts w:ascii="Times New Roman" w:hAnsi="Times New Roman" w:cs="Times New Roman"/>
          <w:bCs/>
          <w:sz w:val="24"/>
          <w:szCs w:val="24"/>
          <w:lang w:val="ro-RO"/>
        </w:rPr>
        <w:lastRenderedPageBreak/>
        <w:t>Brătescu, Adela Petrescu și artiști din Republica Cehă</w:t>
      </w:r>
      <w:r w:rsidR="00E839B0" w:rsidRPr="00961FDA">
        <w:rPr>
          <w:rFonts w:ascii="Times New Roman" w:hAnsi="Times New Roman" w:cs="Times New Roman"/>
          <w:sz w:val="24"/>
          <w:szCs w:val="24"/>
          <w:lang w:val="ro-RO"/>
        </w:rPr>
        <w:t xml:space="preserve">, iar </w:t>
      </w:r>
      <w:r w:rsidR="00502201" w:rsidRPr="00961FDA">
        <w:rPr>
          <w:rFonts w:ascii="Times New Roman" w:hAnsi="Times New Roman" w:cs="Times New Roman"/>
          <w:bCs/>
          <w:sz w:val="24"/>
          <w:szCs w:val="24"/>
          <w:lang w:val="it-IT"/>
        </w:rPr>
        <w:t>418GALLERY va participa cu expozițiile artiștilor Romul Nuțiu, Vincențiu Grigorescu și Diet Sayler</w:t>
      </w:r>
      <w:r w:rsidR="00E839B0" w:rsidRPr="00961FDA">
        <w:rPr>
          <w:rFonts w:ascii="Times New Roman" w:hAnsi="Times New Roman" w:cs="Times New Roman"/>
          <w:bCs/>
          <w:sz w:val="24"/>
          <w:szCs w:val="24"/>
          <w:lang w:val="it-IT"/>
        </w:rPr>
        <w:t>,</w:t>
      </w:r>
      <w:r w:rsidR="00502201" w:rsidRPr="00961FDA">
        <w:rPr>
          <w:rFonts w:ascii="Times New Roman" w:hAnsi="Times New Roman" w:cs="Times New Roman"/>
          <w:sz w:val="24"/>
          <w:szCs w:val="24"/>
          <w:lang w:val="it-IT"/>
        </w:rPr>
        <w:t xml:space="preserve"> </w:t>
      </w:r>
      <w:r w:rsidR="00E839B0" w:rsidRPr="00961FDA">
        <w:rPr>
          <w:rFonts w:ascii="Times New Roman" w:hAnsi="Times New Roman" w:cs="Times New Roman"/>
          <w:sz w:val="24"/>
          <w:szCs w:val="24"/>
          <w:lang w:val="it-IT"/>
        </w:rPr>
        <w:t>t</w:t>
      </w:r>
      <w:r w:rsidR="00502201" w:rsidRPr="00961FDA">
        <w:rPr>
          <w:rFonts w:ascii="Times New Roman" w:hAnsi="Times New Roman" w:cs="Times New Roman"/>
          <w:sz w:val="24"/>
          <w:szCs w:val="24"/>
          <w:lang w:val="it-IT"/>
        </w:rPr>
        <w:t xml:space="preserve">ema expoziției </w:t>
      </w:r>
      <w:r w:rsidR="00E839B0" w:rsidRPr="00961FDA">
        <w:rPr>
          <w:rFonts w:ascii="Times New Roman" w:hAnsi="Times New Roman" w:cs="Times New Roman"/>
          <w:sz w:val="24"/>
          <w:szCs w:val="24"/>
          <w:lang w:val="it-IT"/>
        </w:rPr>
        <w:t>fiind</w:t>
      </w:r>
      <w:r w:rsidR="00502201" w:rsidRPr="00961FDA">
        <w:rPr>
          <w:rFonts w:ascii="Times New Roman" w:hAnsi="Times New Roman" w:cs="Times New Roman"/>
          <w:sz w:val="24"/>
          <w:szCs w:val="24"/>
          <w:lang w:val="it-IT"/>
        </w:rPr>
        <w:t xml:space="preserve"> abstracția din spatele Cortinei de Fier în România anilor '60 și '70, oferind o perspectivă asupra rezistenței artistice și inovației estetice într-un climat politic restrictiv.</w:t>
      </w:r>
      <w:r w:rsidR="00E839B0" w:rsidRPr="00961FDA">
        <w:rPr>
          <w:rFonts w:ascii="Times New Roman" w:hAnsi="Times New Roman" w:cs="Times New Roman"/>
          <w:sz w:val="24"/>
          <w:szCs w:val="24"/>
          <w:lang w:val="it-IT"/>
        </w:rPr>
        <w:t xml:space="preserve"> </w:t>
      </w:r>
      <w:r w:rsidR="00E839B0" w:rsidRPr="00961FDA">
        <w:rPr>
          <w:rFonts w:ascii="Times New Roman" w:hAnsi="Times New Roman" w:cs="Times New Roman"/>
          <w:bCs/>
          <w:sz w:val="24"/>
          <w:szCs w:val="24"/>
          <w:lang w:val="ro-RO"/>
        </w:rPr>
        <w:t>Galeria LUTNIȚA, cu sediul în Chișinău, prezintă lucrările artiștilor Alex Bodea și Flaviu Cacoveanu, în secțiunea Discovery.</w:t>
      </w:r>
    </w:p>
    <w:p w14:paraId="0AE735C4" w14:textId="77777777" w:rsidR="00F049B2" w:rsidRDefault="00E07A02" w:rsidP="00961FDA">
      <w:pPr>
        <w:pStyle w:val="NormalWeb"/>
        <w:shd w:val="clear" w:color="auto" w:fill="FFFFFF"/>
        <w:spacing w:before="150" w:beforeAutospacing="0" w:after="150" w:afterAutospacing="0" w:line="330" w:lineRule="atLeast"/>
        <w:jc w:val="both"/>
        <w:textAlignment w:val="baseline"/>
        <w:rPr>
          <w:lang w:val="ro-RO"/>
        </w:rPr>
      </w:pPr>
      <w:r w:rsidRPr="00FB0F3F">
        <w:rPr>
          <w:lang w:val="it-IT"/>
        </w:rPr>
        <w:t>Aflată la pima participare la un târg american de artă,</w:t>
      </w:r>
      <w:r w:rsidRPr="00FB0F3F">
        <w:rPr>
          <w:lang w:val="ro-RO"/>
        </w:rPr>
        <w:t xml:space="preserve"> Gaep prezintă un corpus nou de lucrări ale lui Cătălin Pîslaru, realizate special pentru EXPO CHICAGO 2025, </w:t>
      </w:r>
      <w:r w:rsidRPr="00FB0F3F">
        <w:t xml:space="preserve">care are loc </w:t>
      </w:r>
      <w:proofErr w:type="spellStart"/>
      <w:r w:rsidRPr="00FB0F3F">
        <w:t>în</w:t>
      </w:r>
      <w:proofErr w:type="spellEnd"/>
      <w:r w:rsidRPr="00FB0F3F">
        <w:t xml:space="preserve"> </w:t>
      </w:r>
      <w:proofErr w:type="spellStart"/>
      <w:r w:rsidRPr="00FB0F3F">
        <w:t>perioada</w:t>
      </w:r>
      <w:proofErr w:type="spellEnd"/>
      <w:r w:rsidRPr="00FB0F3F">
        <w:t xml:space="preserve"> 24</w:t>
      </w:r>
      <w:r w:rsidR="00961FDA" w:rsidRPr="00FB0F3F">
        <w:t>-</w:t>
      </w:r>
      <w:r w:rsidRPr="00FB0F3F">
        <w:t xml:space="preserve">27 </w:t>
      </w:r>
      <w:proofErr w:type="spellStart"/>
      <w:r w:rsidRPr="00FB0F3F">
        <w:t>aprilie</w:t>
      </w:r>
      <w:proofErr w:type="spellEnd"/>
      <w:r w:rsidRPr="00FB0F3F">
        <w:t>, la Navy Pier</w:t>
      </w:r>
      <w:r w:rsidR="00F049B2" w:rsidRPr="00FB0F3F">
        <w:rPr>
          <w:shd w:val="clear" w:color="auto" w:fill="FFFFFF"/>
        </w:rPr>
        <w:t>'s Festival Hall</w:t>
      </w:r>
      <w:r w:rsidRPr="00FB0F3F">
        <w:rPr>
          <w:lang w:val="ro-RO"/>
        </w:rPr>
        <w:t xml:space="preserve">. </w:t>
      </w:r>
      <w:r w:rsidRPr="00FB0F3F">
        <w:rPr>
          <w:lang w:val="it-IT"/>
        </w:rPr>
        <w:t xml:space="preserve">Selectat în </w:t>
      </w:r>
      <w:proofErr w:type="spellStart"/>
      <w:r w:rsidRPr="00FB0F3F">
        <w:t>secțiunea</w:t>
      </w:r>
      <w:proofErr w:type="spellEnd"/>
      <w:r w:rsidRPr="00FB0F3F">
        <w:t xml:space="preserve"> </w:t>
      </w:r>
      <w:r w:rsidRPr="00FB0F3F">
        <w:rPr>
          <w:i/>
          <w:iCs/>
        </w:rPr>
        <w:t>Profile</w:t>
      </w:r>
      <w:r w:rsidRPr="00FB0F3F">
        <w:t xml:space="preserve"> cu </w:t>
      </w:r>
      <w:r w:rsidRPr="00FB0F3F">
        <w:rPr>
          <w:lang w:val="it-IT"/>
        </w:rPr>
        <w:t>lucrări inspirate de ilustrații vintage din revista</w:t>
      </w:r>
      <w:r w:rsidRPr="00FB0F3F">
        <w:rPr>
          <w:rStyle w:val="apple-converted-space"/>
          <w:lang w:val="it-IT"/>
        </w:rPr>
        <w:t> </w:t>
      </w:r>
      <w:r w:rsidRPr="00FB0F3F">
        <w:rPr>
          <w:rStyle w:val="Emphasis"/>
          <w:lang w:val="it-IT"/>
        </w:rPr>
        <w:t>Croitorie practică</w:t>
      </w:r>
      <w:r w:rsidRPr="00FB0F3F">
        <w:rPr>
          <w:lang w:val="it-IT"/>
        </w:rPr>
        <w:t>, Cătălin Păslaru se află la prima sa</w:t>
      </w:r>
      <w:r w:rsidRPr="00FB0F3F">
        <w:rPr>
          <w:lang w:val="ro-RO"/>
        </w:rPr>
        <w:t xml:space="preserve"> prezentare</w:t>
      </w:r>
      <w:r w:rsidRPr="00FB0F3F">
        <w:rPr>
          <w:lang w:val="it-IT"/>
        </w:rPr>
        <w:t xml:space="preserve"> </w:t>
      </w:r>
      <w:r w:rsidR="00F95585" w:rsidRPr="00FB0F3F">
        <w:rPr>
          <w:lang w:val="it-IT"/>
        </w:rPr>
        <w:t>în Statele Unite</w:t>
      </w:r>
      <w:r w:rsidR="00961FDA" w:rsidRPr="00FB0F3F">
        <w:rPr>
          <w:lang w:val="it-IT"/>
        </w:rPr>
        <w:t xml:space="preserve">, cu sprijinul ICR </w:t>
      </w:r>
      <w:r w:rsidR="001106DC">
        <w:rPr>
          <w:lang w:val="ro-RO"/>
        </w:rPr>
        <w:t>prin Direcția Relații Internaționale și</w:t>
      </w:r>
      <w:r w:rsidR="00595C8D" w:rsidRPr="00FA26AE">
        <w:rPr>
          <w:lang w:val="ro-RO"/>
        </w:rPr>
        <w:t xml:space="preserve"> reprezentanțele </w:t>
      </w:r>
      <w:r w:rsidR="001106DC">
        <w:rPr>
          <w:lang w:val="ro-RO"/>
        </w:rPr>
        <w:t>ICR</w:t>
      </w:r>
      <w:r w:rsidR="00F049B2">
        <w:rPr>
          <w:lang w:val="ro-RO"/>
        </w:rPr>
        <w:t>.</w:t>
      </w:r>
    </w:p>
    <w:p w14:paraId="39F030D1" w14:textId="701B461F" w:rsidR="008F2EA1" w:rsidRPr="00FA26AE" w:rsidRDefault="008F2EA1" w:rsidP="00FB748D">
      <w:pPr>
        <w:jc w:val="both"/>
        <w:rPr>
          <w:rFonts w:ascii="Times New Roman" w:hAnsi="Times New Roman" w:cs="Times New Roman"/>
          <w:sz w:val="24"/>
          <w:szCs w:val="24"/>
          <w:lang w:val="ro-RO"/>
        </w:rPr>
      </w:pPr>
    </w:p>
    <w:p w14:paraId="6DF2EADD" w14:textId="6F77C998" w:rsidR="00F049B2" w:rsidRPr="00251D11" w:rsidRDefault="00F049B2" w:rsidP="00F049B2">
      <w:pPr>
        <w:jc w:val="both"/>
        <w:rPr>
          <w:rFonts w:ascii="Times New Roman" w:hAnsi="Times New Roman" w:cs="Times New Roman"/>
          <w:b/>
          <w:bCs/>
          <w:sz w:val="24"/>
          <w:szCs w:val="24"/>
          <w:shd w:val="clear" w:color="auto" w:fill="FFFFFF"/>
        </w:rPr>
      </w:pPr>
      <w:proofErr w:type="spellStart"/>
      <w:r w:rsidRPr="00251D11">
        <w:rPr>
          <w:rFonts w:ascii="Times New Roman" w:hAnsi="Times New Roman" w:cs="Times New Roman"/>
          <w:b/>
          <w:bCs/>
          <w:sz w:val="24"/>
          <w:szCs w:val="24"/>
          <w:shd w:val="clear" w:color="auto" w:fill="FFFFFF"/>
        </w:rPr>
        <w:t>Proiecte</w:t>
      </w:r>
      <w:proofErr w:type="spellEnd"/>
      <w:r w:rsidRPr="00251D11">
        <w:rPr>
          <w:rFonts w:ascii="Times New Roman" w:hAnsi="Times New Roman" w:cs="Times New Roman"/>
          <w:b/>
          <w:bCs/>
          <w:sz w:val="24"/>
          <w:szCs w:val="24"/>
          <w:shd w:val="clear" w:color="auto" w:fill="FFFFFF"/>
        </w:rPr>
        <w:t xml:space="preserve"> </w:t>
      </w:r>
      <w:proofErr w:type="spellStart"/>
      <w:r w:rsidRPr="00251D11">
        <w:rPr>
          <w:rFonts w:ascii="Times New Roman" w:hAnsi="Times New Roman" w:cs="Times New Roman"/>
          <w:b/>
          <w:bCs/>
          <w:sz w:val="24"/>
          <w:szCs w:val="24"/>
          <w:shd w:val="clear" w:color="auto" w:fill="FFFFFF"/>
        </w:rPr>
        <w:t>în</w:t>
      </w:r>
      <w:proofErr w:type="spellEnd"/>
      <w:r w:rsidRPr="00251D11">
        <w:rPr>
          <w:rFonts w:ascii="Times New Roman" w:hAnsi="Times New Roman" w:cs="Times New Roman"/>
          <w:b/>
          <w:bCs/>
          <w:sz w:val="24"/>
          <w:szCs w:val="24"/>
          <w:shd w:val="clear" w:color="auto" w:fill="FFFFFF"/>
        </w:rPr>
        <w:t xml:space="preserve"> </w:t>
      </w:r>
      <w:proofErr w:type="spellStart"/>
      <w:r w:rsidRPr="00251D11">
        <w:rPr>
          <w:rFonts w:ascii="Times New Roman" w:hAnsi="Times New Roman" w:cs="Times New Roman"/>
          <w:b/>
          <w:bCs/>
          <w:sz w:val="24"/>
          <w:szCs w:val="24"/>
          <w:shd w:val="clear" w:color="auto" w:fill="FFFFFF"/>
        </w:rPr>
        <w:t>parteneriat</w:t>
      </w:r>
      <w:proofErr w:type="spellEnd"/>
      <w:r w:rsidRPr="00251D11">
        <w:rPr>
          <w:rFonts w:ascii="Times New Roman" w:hAnsi="Times New Roman" w:cs="Times New Roman"/>
          <w:b/>
          <w:bCs/>
          <w:sz w:val="24"/>
          <w:szCs w:val="24"/>
          <w:shd w:val="clear" w:color="auto" w:fill="FFFFFF"/>
        </w:rPr>
        <w:t xml:space="preserve"> </w:t>
      </w:r>
      <w:r w:rsidR="00526079" w:rsidRPr="00251D11">
        <w:rPr>
          <w:rFonts w:ascii="Times New Roman" w:hAnsi="Times New Roman" w:cs="Times New Roman"/>
          <w:b/>
          <w:bCs/>
          <w:sz w:val="24"/>
          <w:szCs w:val="24"/>
          <w:lang w:val="ro-RO"/>
        </w:rPr>
        <w:t xml:space="preserve">în Viena, </w:t>
      </w:r>
      <w:r w:rsidR="00FB0F3F" w:rsidRPr="00251D11">
        <w:rPr>
          <w:rFonts w:ascii="Times New Roman" w:hAnsi="Times New Roman" w:cs="Times New Roman"/>
          <w:b/>
          <w:bCs/>
          <w:sz w:val="24"/>
          <w:szCs w:val="24"/>
          <w:lang w:val="ro-RO"/>
        </w:rPr>
        <w:t>L</w:t>
      </w:r>
      <w:r w:rsidR="00251D11">
        <w:rPr>
          <w:rFonts w:ascii="Times New Roman" w:hAnsi="Times New Roman" w:cs="Times New Roman"/>
          <w:b/>
          <w:bCs/>
          <w:sz w:val="24"/>
          <w:szCs w:val="24"/>
          <w:lang w:val="ro-RO"/>
        </w:rPr>
        <w:t>is</w:t>
      </w:r>
      <w:r w:rsidR="00FB0F3F" w:rsidRPr="00251D11">
        <w:rPr>
          <w:rFonts w:ascii="Times New Roman" w:hAnsi="Times New Roman" w:cs="Times New Roman"/>
          <w:b/>
          <w:bCs/>
          <w:sz w:val="24"/>
          <w:szCs w:val="24"/>
          <w:lang w:val="ro-RO"/>
        </w:rPr>
        <w:t xml:space="preserve">abona, </w:t>
      </w:r>
      <w:r w:rsidR="00526079" w:rsidRPr="00251D11">
        <w:rPr>
          <w:rFonts w:ascii="Times New Roman" w:hAnsi="Times New Roman" w:cs="Times New Roman"/>
          <w:b/>
          <w:bCs/>
          <w:sz w:val="24"/>
          <w:szCs w:val="24"/>
          <w:lang w:val="ro-RO"/>
        </w:rPr>
        <w:t>Strasbourg</w:t>
      </w:r>
      <w:r w:rsidR="00D31489">
        <w:rPr>
          <w:rFonts w:ascii="Times New Roman" w:hAnsi="Times New Roman" w:cs="Times New Roman"/>
          <w:b/>
          <w:bCs/>
          <w:sz w:val="24"/>
          <w:szCs w:val="24"/>
          <w:lang w:val="ro-RO"/>
        </w:rPr>
        <w:t xml:space="preserve"> </w:t>
      </w:r>
      <w:r w:rsidR="00251D11">
        <w:rPr>
          <w:rFonts w:ascii="Times New Roman" w:hAnsi="Times New Roman" w:cs="Times New Roman"/>
          <w:b/>
          <w:bCs/>
          <w:sz w:val="24"/>
          <w:szCs w:val="24"/>
          <w:lang w:val="ro-RO"/>
        </w:rPr>
        <w:t xml:space="preserve">și </w:t>
      </w:r>
      <w:r w:rsidR="00526079" w:rsidRPr="00251D11">
        <w:rPr>
          <w:rFonts w:ascii="Times New Roman" w:hAnsi="Times New Roman" w:cs="Times New Roman"/>
          <w:b/>
          <w:bCs/>
          <w:sz w:val="24"/>
          <w:szCs w:val="24"/>
          <w:lang w:val="ro-RO"/>
        </w:rPr>
        <w:t>Varșovia</w:t>
      </w:r>
    </w:p>
    <w:p w14:paraId="0FED99E8" w14:textId="77777777" w:rsidR="00F049B2" w:rsidRDefault="00F049B2" w:rsidP="00961FDA">
      <w:pPr>
        <w:jc w:val="both"/>
        <w:rPr>
          <w:rFonts w:ascii="Times New Roman" w:hAnsi="Times New Roman" w:cs="Times New Roman"/>
          <w:sz w:val="24"/>
          <w:szCs w:val="24"/>
          <w:lang w:val="ro-RO"/>
        </w:rPr>
      </w:pPr>
    </w:p>
    <w:p w14:paraId="460CA877" w14:textId="1E4C9E8E" w:rsidR="00961FDA" w:rsidRDefault="00961FDA" w:rsidP="00961FDA">
      <w:pPr>
        <w:jc w:val="both"/>
        <w:rPr>
          <w:rFonts w:ascii="Times New Roman" w:hAnsi="Times New Roman" w:cs="Times New Roman"/>
          <w:sz w:val="24"/>
          <w:szCs w:val="24"/>
          <w:lang w:val="ro-RO"/>
        </w:rPr>
      </w:pPr>
      <w:r w:rsidRPr="00FA26AE">
        <w:rPr>
          <w:rFonts w:ascii="Times New Roman" w:hAnsi="Times New Roman" w:cs="Times New Roman"/>
          <w:sz w:val="24"/>
          <w:szCs w:val="24"/>
          <w:lang w:val="ro-RO"/>
        </w:rPr>
        <w:t xml:space="preserve">Galeria </w:t>
      </w:r>
      <w:r w:rsidRPr="00F049B2">
        <w:rPr>
          <w:rFonts w:ascii="Times New Roman" w:hAnsi="Times New Roman" w:cs="Times New Roman"/>
          <w:b/>
          <w:bCs/>
          <w:sz w:val="24"/>
          <w:szCs w:val="24"/>
          <w:lang w:val="ro-RO"/>
        </w:rPr>
        <w:t>Gregor Podnar</w:t>
      </w:r>
      <w:r w:rsidRPr="00FA26AE">
        <w:rPr>
          <w:rFonts w:ascii="Times New Roman" w:hAnsi="Times New Roman" w:cs="Times New Roman"/>
          <w:sz w:val="24"/>
          <w:szCs w:val="24"/>
          <w:lang w:val="ro-RO"/>
        </w:rPr>
        <w:t xml:space="preserve"> Viena prezintă</w:t>
      </w:r>
      <w:r w:rsidR="00F049B2">
        <w:rPr>
          <w:rFonts w:ascii="Times New Roman" w:hAnsi="Times New Roman" w:cs="Times New Roman"/>
          <w:sz w:val="24"/>
          <w:szCs w:val="24"/>
          <w:lang w:val="ro-RO"/>
        </w:rPr>
        <w:t xml:space="preserve"> </w:t>
      </w:r>
      <w:r w:rsidR="00F049B2" w:rsidRPr="00FA26AE">
        <w:rPr>
          <w:rFonts w:ascii="Times New Roman" w:hAnsi="Times New Roman" w:cs="Times New Roman"/>
          <w:sz w:val="24"/>
          <w:szCs w:val="24"/>
          <w:lang w:val="ro-RO"/>
        </w:rPr>
        <w:t xml:space="preserve">în perioada </w:t>
      </w:r>
      <w:r w:rsidR="00F049B2" w:rsidRPr="00FA26AE">
        <w:rPr>
          <w:rFonts w:ascii="Times New Roman" w:hAnsi="Times New Roman" w:cs="Times New Roman"/>
          <w:b/>
          <w:bCs/>
          <w:sz w:val="24"/>
          <w:szCs w:val="24"/>
          <w:lang w:val="ro-RO"/>
        </w:rPr>
        <w:t>9 aprilie – 31 mai</w:t>
      </w:r>
      <w:r w:rsidRPr="00FA26AE">
        <w:rPr>
          <w:rFonts w:ascii="Times New Roman" w:hAnsi="Times New Roman" w:cs="Times New Roman"/>
          <w:sz w:val="24"/>
          <w:szCs w:val="24"/>
          <w:lang w:val="ro-RO"/>
        </w:rPr>
        <w:t>, în parteneriat cu Institutul Cultural Român de la Viena, expoziția</w:t>
      </w:r>
      <w:r w:rsidR="00F049B2">
        <w:rPr>
          <w:rFonts w:ascii="Times New Roman" w:hAnsi="Times New Roman" w:cs="Times New Roman"/>
          <w:sz w:val="24"/>
          <w:szCs w:val="24"/>
          <w:lang w:val="ro-RO"/>
        </w:rPr>
        <w:t xml:space="preserve"> </w:t>
      </w:r>
      <w:r w:rsidR="00F049B2" w:rsidRPr="00FA26AE">
        <w:rPr>
          <w:rFonts w:ascii="Times New Roman" w:hAnsi="Times New Roman" w:cs="Times New Roman"/>
          <w:b/>
          <w:bCs/>
          <w:sz w:val="24"/>
          <w:szCs w:val="24"/>
          <w:lang w:val="ro-RO"/>
        </w:rPr>
        <w:t>Ion Grigorescu</w:t>
      </w:r>
      <w:r w:rsidR="00F049B2">
        <w:rPr>
          <w:rFonts w:ascii="Times New Roman" w:hAnsi="Times New Roman" w:cs="Times New Roman"/>
          <w:b/>
          <w:bCs/>
          <w:sz w:val="24"/>
          <w:szCs w:val="24"/>
          <w:lang w:val="ro-RO"/>
        </w:rPr>
        <w:t>:</w:t>
      </w:r>
      <w:r w:rsidRPr="00FA26AE">
        <w:rPr>
          <w:rFonts w:ascii="Times New Roman" w:hAnsi="Times New Roman" w:cs="Times New Roman"/>
          <w:sz w:val="24"/>
          <w:szCs w:val="24"/>
          <w:lang w:val="ro-RO"/>
        </w:rPr>
        <w:t xml:space="preserve"> </w:t>
      </w:r>
      <w:r w:rsidRPr="00FA26AE">
        <w:rPr>
          <w:rFonts w:ascii="Times New Roman" w:hAnsi="Times New Roman" w:cs="Times New Roman"/>
          <w:b/>
          <w:bCs/>
          <w:sz w:val="24"/>
          <w:szCs w:val="24"/>
          <w:lang w:val="ro-RO"/>
        </w:rPr>
        <w:t>„L’Homme – Centre de l’Univers”</w:t>
      </w:r>
      <w:r w:rsidR="00F049B2">
        <w:rPr>
          <w:rFonts w:ascii="Times New Roman" w:hAnsi="Times New Roman" w:cs="Times New Roman"/>
          <w:sz w:val="24"/>
          <w:szCs w:val="24"/>
          <w:lang w:val="ro-RO"/>
        </w:rPr>
        <w:t xml:space="preserve">, </w:t>
      </w:r>
      <w:r w:rsidRPr="00FA26AE">
        <w:rPr>
          <w:rFonts w:ascii="Times New Roman" w:hAnsi="Times New Roman" w:cs="Times New Roman"/>
          <w:sz w:val="24"/>
          <w:szCs w:val="24"/>
          <w:lang w:val="ro-RO"/>
        </w:rPr>
        <w:t xml:space="preserve">care marchează a 80-a aniversare a artistului </w:t>
      </w:r>
      <w:r w:rsidR="00F049B2">
        <w:rPr>
          <w:rFonts w:ascii="Times New Roman" w:hAnsi="Times New Roman" w:cs="Times New Roman"/>
          <w:sz w:val="24"/>
          <w:szCs w:val="24"/>
          <w:lang w:val="ro-RO"/>
        </w:rPr>
        <w:t>(</w:t>
      </w:r>
      <w:r w:rsidRPr="00FA26AE">
        <w:rPr>
          <w:rFonts w:ascii="Times New Roman" w:hAnsi="Times New Roman" w:cs="Times New Roman"/>
          <w:sz w:val="24"/>
          <w:szCs w:val="24"/>
          <w:lang w:val="ro-RO"/>
        </w:rPr>
        <w:t>n</w:t>
      </w:r>
      <w:r w:rsidR="00F049B2">
        <w:rPr>
          <w:rFonts w:ascii="Times New Roman" w:hAnsi="Times New Roman" w:cs="Times New Roman"/>
          <w:sz w:val="24"/>
          <w:szCs w:val="24"/>
          <w:lang w:val="ro-RO"/>
        </w:rPr>
        <w:t xml:space="preserve">. 15 martie </w:t>
      </w:r>
      <w:r w:rsidRPr="00FA26AE">
        <w:rPr>
          <w:rFonts w:ascii="Times New Roman" w:hAnsi="Times New Roman" w:cs="Times New Roman"/>
          <w:sz w:val="24"/>
          <w:szCs w:val="24"/>
          <w:lang w:val="ro-RO"/>
        </w:rPr>
        <w:t>1945</w:t>
      </w:r>
      <w:r w:rsidR="00F049B2">
        <w:rPr>
          <w:rFonts w:ascii="Times New Roman" w:hAnsi="Times New Roman" w:cs="Times New Roman"/>
          <w:sz w:val="24"/>
          <w:szCs w:val="24"/>
          <w:lang w:val="ro-RO"/>
        </w:rPr>
        <w:t>)</w:t>
      </w:r>
      <w:r w:rsidRPr="00FA26AE">
        <w:rPr>
          <w:rFonts w:ascii="Times New Roman" w:hAnsi="Times New Roman" w:cs="Times New Roman"/>
          <w:sz w:val="24"/>
          <w:szCs w:val="24"/>
          <w:lang w:val="ro-RO"/>
        </w:rPr>
        <w:t xml:space="preserve">. </w:t>
      </w:r>
    </w:p>
    <w:p w14:paraId="4BA99FD1" w14:textId="77777777" w:rsidR="00FB0F3F" w:rsidRDefault="00FB0F3F" w:rsidP="00FB0F3F">
      <w:pPr>
        <w:jc w:val="both"/>
        <w:rPr>
          <w:rFonts w:ascii="Times New Roman" w:hAnsi="Times New Roman" w:cs="Times New Roman"/>
          <w:sz w:val="24"/>
          <w:szCs w:val="24"/>
          <w:lang w:val="ro-RO"/>
        </w:rPr>
      </w:pPr>
    </w:p>
    <w:p w14:paraId="63958819" w14:textId="78A93AF6" w:rsidR="00F049B2" w:rsidRDefault="00F049B2" w:rsidP="00F049B2">
      <w:pPr>
        <w:jc w:val="both"/>
        <w:rPr>
          <w:rFonts w:ascii="Times New Roman" w:hAnsi="Times New Roman" w:cs="Times New Roman"/>
          <w:bCs/>
          <w:sz w:val="24"/>
          <w:szCs w:val="24"/>
          <w:lang w:val="ro-RO"/>
        </w:rPr>
      </w:pPr>
      <w:r w:rsidRPr="00F049B2">
        <w:rPr>
          <w:rFonts w:ascii="Times New Roman" w:hAnsi="Times New Roman" w:cs="Times New Roman"/>
          <w:bCs/>
          <w:sz w:val="24"/>
          <w:szCs w:val="24"/>
          <w:lang w:val="ro-RO"/>
        </w:rPr>
        <w:t>Pe</w:t>
      </w:r>
      <w:r>
        <w:rPr>
          <w:rFonts w:ascii="Times New Roman" w:hAnsi="Times New Roman" w:cs="Times New Roman"/>
          <w:b/>
          <w:sz w:val="24"/>
          <w:szCs w:val="24"/>
          <w:lang w:val="ro-RO"/>
        </w:rPr>
        <w:t xml:space="preserve"> </w:t>
      </w:r>
      <w:r w:rsidRPr="00FA26AE">
        <w:rPr>
          <w:rFonts w:ascii="Times New Roman" w:hAnsi="Times New Roman" w:cs="Times New Roman"/>
          <w:b/>
          <w:sz w:val="24"/>
          <w:szCs w:val="24"/>
          <w:lang w:val="ro-RO"/>
        </w:rPr>
        <w:t>7 aprilie</w:t>
      </w:r>
      <w:r w:rsidRPr="00FA26AE">
        <w:rPr>
          <w:rFonts w:ascii="Times New Roman" w:hAnsi="Times New Roman" w:cs="Times New Roman"/>
          <w:bCs/>
          <w:sz w:val="24"/>
          <w:szCs w:val="24"/>
          <w:lang w:val="ro-RO"/>
        </w:rPr>
        <w:t>,</w:t>
      </w:r>
      <w:r w:rsidRPr="0080642A">
        <w:rPr>
          <w:rFonts w:ascii="Times New Roman" w:hAnsi="Times New Roman" w:cs="Times New Roman"/>
          <w:bCs/>
          <w:sz w:val="24"/>
          <w:szCs w:val="24"/>
          <w:lang w:val="ro-RO"/>
        </w:rPr>
        <w:t xml:space="preserve"> </w:t>
      </w:r>
      <w:r w:rsidR="00B1171C">
        <w:rPr>
          <w:rFonts w:ascii="Times New Roman" w:hAnsi="Times New Roman" w:cs="Times New Roman"/>
          <w:bCs/>
          <w:sz w:val="24"/>
          <w:szCs w:val="24"/>
          <w:lang w:val="ro-RO"/>
        </w:rPr>
        <w:t xml:space="preserve">la </w:t>
      </w:r>
      <w:r w:rsidR="00B1171C" w:rsidRPr="00B1171C">
        <w:rPr>
          <w:rFonts w:ascii="Times New Roman" w:hAnsi="Times New Roman" w:cs="Times New Roman"/>
          <w:b/>
          <w:sz w:val="24"/>
          <w:szCs w:val="24"/>
          <w:lang w:val="ro-RO"/>
        </w:rPr>
        <w:t>Université de Strasbourg</w:t>
      </w:r>
      <w:r w:rsidR="00B1171C" w:rsidRPr="0080642A">
        <w:rPr>
          <w:rFonts w:ascii="Times New Roman" w:hAnsi="Times New Roman" w:cs="Times New Roman"/>
          <w:bCs/>
          <w:sz w:val="24"/>
          <w:szCs w:val="24"/>
          <w:lang w:val="ro-RO"/>
        </w:rPr>
        <w:t xml:space="preserve"> - Faculté des Lettres</w:t>
      </w:r>
      <w:r w:rsidRPr="0080642A">
        <w:rPr>
          <w:rFonts w:ascii="Times New Roman" w:hAnsi="Times New Roman" w:cs="Times New Roman"/>
          <w:bCs/>
          <w:sz w:val="24"/>
          <w:szCs w:val="24"/>
          <w:lang w:val="ro-RO"/>
        </w:rPr>
        <w:t xml:space="preserve">, istoricul de artă </w:t>
      </w:r>
      <w:r w:rsidRPr="00B1171C">
        <w:rPr>
          <w:rFonts w:ascii="Times New Roman" w:hAnsi="Times New Roman" w:cs="Times New Roman"/>
          <w:b/>
          <w:sz w:val="24"/>
          <w:szCs w:val="24"/>
          <w:lang w:val="ro-RO"/>
        </w:rPr>
        <w:t>Doina Lemny</w:t>
      </w:r>
      <w:r w:rsidR="00B1171C">
        <w:rPr>
          <w:rFonts w:ascii="Times New Roman" w:hAnsi="Times New Roman" w:cs="Times New Roman"/>
          <w:bCs/>
          <w:sz w:val="24"/>
          <w:szCs w:val="24"/>
          <w:lang w:val="ro-RO"/>
        </w:rPr>
        <w:t xml:space="preserve"> susține conferința</w:t>
      </w:r>
      <w:r w:rsidRPr="0080642A">
        <w:rPr>
          <w:rFonts w:ascii="Times New Roman" w:hAnsi="Times New Roman" w:cs="Times New Roman"/>
          <w:bCs/>
          <w:sz w:val="24"/>
          <w:szCs w:val="24"/>
          <w:lang w:val="ro-RO"/>
        </w:rPr>
        <w:t xml:space="preserve"> „</w:t>
      </w:r>
      <w:r w:rsidRPr="00B1171C">
        <w:rPr>
          <w:rFonts w:ascii="Times New Roman" w:hAnsi="Times New Roman" w:cs="Times New Roman"/>
          <w:b/>
          <w:sz w:val="24"/>
          <w:szCs w:val="24"/>
          <w:lang w:val="ro-RO"/>
        </w:rPr>
        <w:t>Constantin Brâncuși: L’ensemble monumental de Târgu Jiu, Roumanie</w:t>
      </w:r>
      <w:r w:rsidRPr="0080642A">
        <w:rPr>
          <w:rFonts w:ascii="Times New Roman" w:hAnsi="Times New Roman" w:cs="Times New Roman"/>
          <w:bCs/>
          <w:sz w:val="24"/>
          <w:szCs w:val="24"/>
          <w:lang w:val="ro-RO"/>
        </w:rPr>
        <w:t xml:space="preserve">”, </w:t>
      </w:r>
      <w:r w:rsidR="00B1171C">
        <w:rPr>
          <w:rFonts w:ascii="Times New Roman" w:hAnsi="Times New Roman" w:cs="Times New Roman"/>
          <w:bCs/>
          <w:sz w:val="24"/>
          <w:szCs w:val="24"/>
          <w:lang w:val="ro-RO"/>
        </w:rPr>
        <w:t xml:space="preserve">cu sprijinul </w:t>
      </w:r>
      <w:r w:rsidR="00B1171C" w:rsidRPr="0080642A">
        <w:rPr>
          <w:rFonts w:ascii="Times New Roman" w:hAnsi="Times New Roman" w:cs="Times New Roman"/>
          <w:bCs/>
          <w:sz w:val="24"/>
          <w:szCs w:val="24"/>
          <w:lang w:val="ro-RO"/>
        </w:rPr>
        <w:t>Consulatul</w:t>
      </w:r>
      <w:r w:rsidR="00B1171C">
        <w:rPr>
          <w:rFonts w:ascii="Times New Roman" w:hAnsi="Times New Roman" w:cs="Times New Roman"/>
          <w:bCs/>
          <w:sz w:val="24"/>
          <w:szCs w:val="24"/>
          <w:lang w:val="ro-RO"/>
        </w:rPr>
        <w:t>ui</w:t>
      </w:r>
      <w:r w:rsidR="00B1171C" w:rsidRPr="0080642A">
        <w:rPr>
          <w:rFonts w:ascii="Times New Roman" w:hAnsi="Times New Roman" w:cs="Times New Roman"/>
          <w:bCs/>
          <w:sz w:val="24"/>
          <w:szCs w:val="24"/>
          <w:lang w:val="ro-RO"/>
        </w:rPr>
        <w:t xml:space="preserve"> General al României la Strasbourg și</w:t>
      </w:r>
      <w:r w:rsidR="00B1171C">
        <w:rPr>
          <w:rFonts w:ascii="Times New Roman" w:hAnsi="Times New Roman" w:cs="Times New Roman"/>
          <w:bCs/>
          <w:sz w:val="24"/>
          <w:szCs w:val="24"/>
          <w:lang w:val="ro-RO"/>
        </w:rPr>
        <w:t xml:space="preserve"> </w:t>
      </w:r>
      <w:r w:rsidR="00B1171C" w:rsidRPr="00B1171C">
        <w:rPr>
          <w:rFonts w:ascii="Times New Roman" w:hAnsi="Times New Roman" w:cs="Times New Roman"/>
          <w:bCs/>
          <w:sz w:val="24"/>
          <w:szCs w:val="24"/>
          <w:lang w:val="ro-RO"/>
        </w:rPr>
        <w:t>ICR Paris</w:t>
      </w:r>
      <w:r w:rsidR="00B1171C">
        <w:rPr>
          <w:rFonts w:ascii="Times New Roman" w:hAnsi="Times New Roman" w:cs="Times New Roman"/>
          <w:bCs/>
          <w:sz w:val="24"/>
          <w:szCs w:val="24"/>
          <w:lang w:val="ro-RO"/>
        </w:rPr>
        <w:t xml:space="preserve">. </w:t>
      </w:r>
      <w:r w:rsidRPr="0080642A">
        <w:rPr>
          <w:rFonts w:ascii="Times New Roman" w:hAnsi="Times New Roman" w:cs="Times New Roman"/>
          <w:bCs/>
          <w:sz w:val="24"/>
          <w:szCs w:val="24"/>
          <w:lang w:val="ro-RO"/>
        </w:rPr>
        <w:t xml:space="preserve">Conferința </w:t>
      </w:r>
      <w:r>
        <w:rPr>
          <w:rFonts w:ascii="Times New Roman" w:hAnsi="Times New Roman" w:cs="Times New Roman"/>
          <w:bCs/>
          <w:sz w:val="24"/>
          <w:szCs w:val="24"/>
          <w:lang w:val="ro-RO"/>
        </w:rPr>
        <w:t>se bazează pe</w:t>
      </w:r>
      <w:r w:rsidRPr="0080642A">
        <w:rPr>
          <w:rFonts w:ascii="Times New Roman" w:hAnsi="Times New Roman" w:cs="Times New Roman"/>
          <w:bCs/>
          <w:sz w:val="24"/>
          <w:szCs w:val="24"/>
          <w:lang w:val="ro-RO"/>
        </w:rPr>
        <w:t xml:space="preserve"> recunoașterea internațională a Ansamblului monumental de la Târgu Jiu, realizat de Constantin Brâncuși, care a fost inclus în 2024 pe lista patrimoniului mondial UNESCO.</w:t>
      </w:r>
      <w:r w:rsidRPr="00FA26AE">
        <w:rPr>
          <w:rFonts w:ascii="Times New Roman" w:hAnsi="Times New Roman" w:cs="Times New Roman"/>
          <w:bCs/>
          <w:sz w:val="24"/>
          <w:szCs w:val="24"/>
          <w:lang w:val="ro-RO"/>
        </w:rPr>
        <w:t xml:space="preserve"> </w:t>
      </w:r>
      <w:r w:rsidRPr="0080642A">
        <w:rPr>
          <w:rFonts w:ascii="Times New Roman" w:hAnsi="Times New Roman" w:cs="Times New Roman"/>
          <w:bCs/>
          <w:sz w:val="24"/>
          <w:szCs w:val="24"/>
          <w:lang w:val="ro-RO"/>
        </w:rPr>
        <w:t>Cercetătoarea Doina Lemny va prezenta etapele realizării acestui ansamblu sculptural. Expunerea va fi însoțită de un bogat material iconografic și de un film documentar.</w:t>
      </w:r>
    </w:p>
    <w:p w14:paraId="0F47D593" w14:textId="51D91296" w:rsidR="00526079" w:rsidRDefault="00526079" w:rsidP="00F049B2">
      <w:pPr>
        <w:jc w:val="both"/>
        <w:rPr>
          <w:rFonts w:ascii="Times New Roman" w:hAnsi="Times New Roman" w:cs="Times New Roman"/>
          <w:bCs/>
          <w:sz w:val="24"/>
          <w:szCs w:val="24"/>
          <w:lang w:val="ro-RO"/>
        </w:rPr>
      </w:pPr>
    </w:p>
    <w:p w14:paraId="1B8346A3" w14:textId="51C4CE5E" w:rsidR="00526079" w:rsidRDefault="00526079" w:rsidP="00526079">
      <w:pPr>
        <w:widowControl/>
        <w:shd w:val="clear" w:color="auto" w:fill="FFFFFF"/>
        <w:autoSpaceDE/>
        <w:autoSpaceDN/>
        <w:spacing w:after="300"/>
        <w:jc w:val="both"/>
        <w:rPr>
          <w:rFonts w:ascii="Times New Roman" w:eastAsia="Times New Roman" w:hAnsi="Times New Roman" w:cs="Times New Roman"/>
          <w:sz w:val="24"/>
          <w:szCs w:val="24"/>
          <w:lang w:val="en-US"/>
        </w:rPr>
      </w:pPr>
      <w:r w:rsidRPr="00E17DA0">
        <w:rPr>
          <w:rFonts w:ascii="Times New Roman" w:eastAsia="Times New Roman" w:hAnsi="Times New Roman" w:cs="Times New Roman"/>
          <w:sz w:val="24"/>
          <w:szCs w:val="24"/>
          <w:lang w:val="en-US"/>
        </w:rPr>
        <w:t xml:space="preserve">Institutul Cultural Român </w:t>
      </w:r>
      <w:r w:rsidRPr="009001D2">
        <w:rPr>
          <w:rFonts w:ascii="Times New Roman" w:eastAsia="Times New Roman" w:hAnsi="Times New Roman" w:cs="Times New Roman"/>
          <w:sz w:val="24"/>
          <w:szCs w:val="24"/>
          <w:lang w:val="en-US"/>
        </w:rPr>
        <w:t>de la</w:t>
      </w:r>
      <w:r w:rsidRPr="00E17DA0">
        <w:rPr>
          <w:rFonts w:ascii="Times New Roman" w:eastAsia="Times New Roman" w:hAnsi="Times New Roman" w:cs="Times New Roman"/>
          <w:sz w:val="24"/>
          <w:szCs w:val="24"/>
          <w:lang w:val="en-US"/>
        </w:rPr>
        <w:t xml:space="preserve"> Varșovia </w:t>
      </w:r>
      <w:proofErr w:type="spellStart"/>
      <w:r w:rsidRPr="00E17DA0">
        <w:rPr>
          <w:rFonts w:ascii="Times New Roman" w:eastAsia="Times New Roman" w:hAnsi="Times New Roman" w:cs="Times New Roman"/>
          <w:sz w:val="24"/>
          <w:szCs w:val="24"/>
          <w:lang w:val="en-US"/>
        </w:rPr>
        <w:t>sprijină</w:t>
      </w:r>
      <w:proofErr w:type="spellEnd"/>
      <w:r w:rsidRPr="00E17DA0">
        <w:rPr>
          <w:rFonts w:ascii="Times New Roman" w:eastAsia="Times New Roman" w:hAnsi="Times New Roman" w:cs="Times New Roman"/>
          <w:sz w:val="24"/>
          <w:szCs w:val="24"/>
          <w:lang w:val="en-US"/>
        </w:rPr>
        <w:t xml:space="preserve"> </w:t>
      </w:r>
      <w:proofErr w:type="spellStart"/>
      <w:r w:rsidRPr="00E17DA0">
        <w:rPr>
          <w:rFonts w:ascii="Times New Roman" w:eastAsia="Times New Roman" w:hAnsi="Times New Roman" w:cs="Times New Roman"/>
          <w:sz w:val="24"/>
          <w:szCs w:val="24"/>
          <w:lang w:val="en-US"/>
        </w:rPr>
        <w:t>participarea</w:t>
      </w:r>
      <w:proofErr w:type="spellEnd"/>
      <w:r w:rsidRPr="00E17DA0">
        <w:rPr>
          <w:rFonts w:ascii="Times New Roman" w:eastAsia="Times New Roman" w:hAnsi="Times New Roman" w:cs="Times New Roman"/>
          <w:sz w:val="24"/>
          <w:szCs w:val="24"/>
          <w:lang w:val="en-US"/>
        </w:rPr>
        <w:t xml:space="preserve"> </w:t>
      </w:r>
      <w:proofErr w:type="spellStart"/>
      <w:r w:rsidRPr="00E17DA0">
        <w:rPr>
          <w:rFonts w:ascii="Times New Roman" w:eastAsia="Times New Roman" w:hAnsi="Times New Roman" w:cs="Times New Roman"/>
          <w:sz w:val="24"/>
          <w:szCs w:val="24"/>
          <w:lang w:val="en-US"/>
        </w:rPr>
        <w:t>artistei</w:t>
      </w:r>
      <w:proofErr w:type="spellEnd"/>
      <w:r w:rsidRPr="00E17DA0">
        <w:rPr>
          <w:rFonts w:ascii="Times New Roman" w:eastAsia="Times New Roman" w:hAnsi="Times New Roman" w:cs="Times New Roman"/>
          <w:sz w:val="24"/>
          <w:szCs w:val="24"/>
          <w:lang w:val="en-US"/>
        </w:rPr>
        <w:t xml:space="preserve"> </w:t>
      </w:r>
      <w:r w:rsidRPr="00E17DA0">
        <w:rPr>
          <w:rFonts w:ascii="Times New Roman" w:eastAsia="Times New Roman" w:hAnsi="Times New Roman" w:cs="Times New Roman"/>
          <w:b/>
          <w:bCs/>
          <w:sz w:val="24"/>
          <w:szCs w:val="24"/>
          <w:lang w:val="en-US"/>
        </w:rPr>
        <w:t xml:space="preserve">Nona </w:t>
      </w:r>
      <w:proofErr w:type="spellStart"/>
      <w:r w:rsidRPr="00E17DA0">
        <w:rPr>
          <w:rFonts w:ascii="Times New Roman" w:eastAsia="Times New Roman" w:hAnsi="Times New Roman" w:cs="Times New Roman"/>
          <w:b/>
          <w:bCs/>
          <w:sz w:val="24"/>
          <w:szCs w:val="24"/>
          <w:lang w:val="en-US"/>
        </w:rPr>
        <w:t>Inescu</w:t>
      </w:r>
      <w:proofErr w:type="spellEnd"/>
      <w:r w:rsidRPr="00E17DA0">
        <w:rPr>
          <w:rFonts w:ascii="Times New Roman" w:eastAsia="Times New Roman" w:hAnsi="Times New Roman" w:cs="Times New Roman"/>
          <w:sz w:val="24"/>
          <w:szCs w:val="24"/>
          <w:lang w:val="en-US"/>
        </w:rPr>
        <w:t xml:space="preserve"> la </w:t>
      </w:r>
      <w:proofErr w:type="spellStart"/>
      <w:r w:rsidRPr="00E17DA0">
        <w:rPr>
          <w:rFonts w:ascii="Times New Roman" w:eastAsia="Times New Roman" w:hAnsi="Times New Roman" w:cs="Times New Roman"/>
          <w:sz w:val="24"/>
          <w:szCs w:val="24"/>
          <w:lang w:val="en-US"/>
        </w:rPr>
        <w:t>cea</w:t>
      </w:r>
      <w:proofErr w:type="spellEnd"/>
      <w:r w:rsidRPr="00E17DA0">
        <w:rPr>
          <w:rFonts w:ascii="Times New Roman" w:eastAsia="Times New Roman" w:hAnsi="Times New Roman" w:cs="Times New Roman"/>
          <w:sz w:val="24"/>
          <w:szCs w:val="24"/>
          <w:lang w:val="en-US"/>
        </w:rPr>
        <w:t xml:space="preserve"> de-a </w:t>
      </w:r>
      <w:proofErr w:type="spellStart"/>
      <w:r w:rsidRPr="00E17DA0">
        <w:rPr>
          <w:rFonts w:ascii="Times New Roman" w:eastAsia="Times New Roman" w:hAnsi="Times New Roman" w:cs="Times New Roman"/>
          <w:sz w:val="24"/>
          <w:szCs w:val="24"/>
          <w:lang w:val="en-US"/>
        </w:rPr>
        <w:t>doua</w:t>
      </w:r>
      <w:proofErr w:type="spellEnd"/>
      <w:r w:rsidRPr="00E17DA0">
        <w:rPr>
          <w:rFonts w:ascii="Times New Roman" w:eastAsia="Times New Roman" w:hAnsi="Times New Roman" w:cs="Times New Roman"/>
          <w:sz w:val="24"/>
          <w:szCs w:val="24"/>
          <w:lang w:val="en-US"/>
        </w:rPr>
        <w:t xml:space="preserve"> </w:t>
      </w:r>
      <w:proofErr w:type="spellStart"/>
      <w:r w:rsidRPr="00E17DA0">
        <w:rPr>
          <w:rFonts w:ascii="Times New Roman" w:eastAsia="Times New Roman" w:hAnsi="Times New Roman" w:cs="Times New Roman"/>
          <w:sz w:val="24"/>
          <w:szCs w:val="24"/>
          <w:lang w:val="en-US"/>
        </w:rPr>
        <w:t>ediție</w:t>
      </w:r>
      <w:proofErr w:type="spellEnd"/>
      <w:r w:rsidRPr="00E17DA0">
        <w:rPr>
          <w:rFonts w:ascii="Times New Roman" w:eastAsia="Times New Roman" w:hAnsi="Times New Roman" w:cs="Times New Roman"/>
          <w:sz w:val="24"/>
          <w:szCs w:val="24"/>
          <w:lang w:val="en-US"/>
        </w:rPr>
        <w:t xml:space="preserve"> </w:t>
      </w:r>
      <w:proofErr w:type="gramStart"/>
      <w:r w:rsidRPr="00E17DA0">
        <w:rPr>
          <w:rFonts w:ascii="Times New Roman" w:eastAsia="Times New Roman" w:hAnsi="Times New Roman" w:cs="Times New Roman"/>
          <w:sz w:val="24"/>
          <w:szCs w:val="24"/>
          <w:lang w:val="en-US"/>
        </w:rPr>
        <w:t>a</w:t>
      </w:r>
      <w:proofErr w:type="gramEnd"/>
      <w:r w:rsidRPr="00E17DA0">
        <w:rPr>
          <w:rFonts w:ascii="Times New Roman" w:eastAsia="Times New Roman" w:hAnsi="Times New Roman" w:cs="Times New Roman"/>
          <w:sz w:val="24"/>
          <w:szCs w:val="24"/>
          <w:lang w:val="en-US"/>
        </w:rPr>
        <w:t xml:space="preserve"> </w:t>
      </w:r>
      <w:proofErr w:type="spellStart"/>
      <w:r w:rsidRPr="00E17DA0">
        <w:rPr>
          <w:rFonts w:ascii="Times New Roman" w:eastAsia="Times New Roman" w:hAnsi="Times New Roman" w:cs="Times New Roman"/>
          <w:sz w:val="24"/>
          <w:szCs w:val="24"/>
          <w:lang w:val="en-US"/>
        </w:rPr>
        <w:t>evenimentului</w:t>
      </w:r>
      <w:proofErr w:type="spellEnd"/>
      <w:r w:rsidRPr="00E17DA0">
        <w:rPr>
          <w:rFonts w:ascii="Times New Roman" w:eastAsia="Times New Roman" w:hAnsi="Times New Roman" w:cs="Times New Roman"/>
          <w:sz w:val="24"/>
          <w:szCs w:val="24"/>
          <w:lang w:val="en-US"/>
        </w:rPr>
        <w:t xml:space="preserve"> CONSTELAȚII, </w:t>
      </w:r>
      <w:proofErr w:type="spellStart"/>
      <w:r w:rsidRPr="00E17DA0">
        <w:rPr>
          <w:rFonts w:ascii="Times New Roman" w:eastAsia="Times New Roman" w:hAnsi="Times New Roman" w:cs="Times New Roman"/>
          <w:sz w:val="24"/>
          <w:szCs w:val="24"/>
          <w:lang w:val="en-US"/>
        </w:rPr>
        <w:t>desfășurat</w:t>
      </w:r>
      <w:proofErr w:type="spellEnd"/>
      <w:r w:rsidRPr="00E17DA0">
        <w:rPr>
          <w:rFonts w:ascii="Times New Roman" w:eastAsia="Times New Roman" w:hAnsi="Times New Roman" w:cs="Times New Roman"/>
          <w:sz w:val="24"/>
          <w:szCs w:val="24"/>
          <w:lang w:val="en-US"/>
        </w:rPr>
        <w:t xml:space="preserve"> </w:t>
      </w:r>
      <w:r w:rsidRPr="009001D2">
        <w:rPr>
          <w:rFonts w:ascii="Times New Roman" w:eastAsia="Times New Roman" w:hAnsi="Times New Roman" w:cs="Times New Roman"/>
          <w:sz w:val="24"/>
          <w:szCs w:val="24"/>
          <w:lang w:val="en-US"/>
        </w:rPr>
        <w:t xml:space="preserve">la Varșovia </w:t>
      </w:r>
      <w:proofErr w:type="spellStart"/>
      <w:r w:rsidRPr="00E17DA0">
        <w:rPr>
          <w:rFonts w:ascii="Times New Roman" w:eastAsia="Times New Roman" w:hAnsi="Times New Roman" w:cs="Times New Roman"/>
          <w:sz w:val="24"/>
          <w:szCs w:val="24"/>
          <w:lang w:val="en-US"/>
        </w:rPr>
        <w:t>în</w:t>
      </w:r>
      <w:proofErr w:type="spellEnd"/>
      <w:r w:rsidRPr="00E17DA0">
        <w:rPr>
          <w:rFonts w:ascii="Times New Roman" w:eastAsia="Times New Roman" w:hAnsi="Times New Roman" w:cs="Times New Roman"/>
          <w:sz w:val="24"/>
          <w:szCs w:val="24"/>
          <w:lang w:val="en-US"/>
        </w:rPr>
        <w:t xml:space="preserve"> </w:t>
      </w:r>
      <w:proofErr w:type="spellStart"/>
      <w:r w:rsidRPr="00E17DA0">
        <w:rPr>
          <w:rFonts w:ascii="Times New Roman" w:eastAsia="Times New Roman" w:hAnsi="Times New Roman" w:cs="Times New Roman"/>
          <w:sz w:val="24"/>
          <w:szCs w:val="24"/>
          <w:lang w:val="en-US"/>
        </w:rPr>
        <w:t>perioada</w:t>
      </w:r>
      <w:proofErr w:type="spellEnd"/>
      <w:r w:rsidRPr="00E17DA0">
        <w:rPr>
          <w:rFonts w:ascii="Times New Roman" w:eastAsia="Times New Roman" w:hAnsi="Times New Roman" w:cs="Times New Roman"/>
          <w:sz w:val="24"/>
          <w:szCs w:val="24"/>
          <w:lang w:val="en-US"/>
        </w:rPr>
        <w:t xml:space="preserve"> </w:t>
      </w:r>
      <w:r w:rsidRPr="00E17DA0">
        <w:rPr>
          <w:rFonts w:ascii="Times New Roman" w:eastAsia="Times New Roman" w:hAnsi="Times New Roman" w:cs="Times New Roman"/>
          <w:b/>
          <w:bCs/>
          <w:sz w:val="24"/>
          <w:szCs w:val="24"/>
          <w:lang w:val="en-US"/>
        </w:rPr>
        <w:t xml:space="preserve">12-13 </w:t>
      </w:r>
      <w:proofErr w:type="spellStart"/>
      <w:r w:rsidRPr="00E17DA0">
        <w:rPr>
          <w:rFonts w:ascii="Times New Roman" w:eastAsia="Times New Roman" w:hAnsi="Times New Roman" w:cs="Times New Roman"/>
          <w:b/>
          <w:bCs/>
          <w:sz w:val="24"/>
          <w:szCs w:val="24"/>
          <w:lang w:val="en-US"/>
        </w:rPr>
        <w:t>aprilie</w:t>
      </w:r>
      <w:proofErr w:type="spellEnd"/>
      <w:r w:rsidRPr="00E17DA0">
        <w:rPr>
          <w:rFonts w:ascii="Times New Roman" w:eastAsia="Times New Roman" w:hAnsi="Times New Roman" w:cs="Times New Roman"/>
          <w:sz w:val="24"/>
          <w:szCs w:val="24"/>
          <w:lang w:val="en-US"/>
        </w:rPr>
        <w:t>.</w:t>
      </w:r>
      <w:r w:rsidRPr="009001D2">
        <w:rPr>
          <w:rFonts w:ascii="Times New Roman" w:eastAsia="Times New Roman" w:hAnsi="Times New Roman" w:cs="Times New Roman"/>
          <w:sz w:val="24"/>
          <w:szCs w:val="24"/>
          <w:lang w:val="en-US"/>
        </w:rPr>
        <w:t xml:space="preserve"> </w:t>
      </w:r>
      <w:r w:rsidRPr="00E17DA0">
        <w:rPr>
          <w:rFonts w:ascii="Times New Roman" w:eastAsia="Times New Roman" w:hAnsi="Times New Roman" w:cs="Times New Roman"/>
          <w:sz w:val="24"/>
          <w:szCs w:val="24"/>
          <w:lang w:val="en-US"/>
        </w:rPr>
        <w:t xml:space="preserve">CONSTELAȚII </w:t>
      </w:r>
      <w:proofErr w:type="spellStart"/>
      <w:r w:rsidRPr="00E17DA0">
        <w:rPr>
          <w:rFonts w:ascii="Times New Roman" w:eastAsia="Times New Roman" w:hAnsi="Times New Roman" w:cs="Times New Roman"/>
          <w:sz w:val="24"/>
          <w:szCs w:val="24"/>
          <w:lang w:val="en-US"/>
        </w:rPr>
        <w:t>aduce</w:t>
      </w:r>
      <w:proofErr w:type="spellEnd"/>
      <w:r w:rsidRPr="00E17DA0">
        <w:rPr>
          <w:rFonts w:ascii="Times New Roman" w:eastAsia="Times New Roman" w:hAnsi="Times New Roman" w:cs="Times New Roman"/>
          <w:sz w:val="24"/>
          <w:szCs w:val="24"/>
          <w:lang w:val="en-US"/>
        </w:rPr>
        <w:t xml:space="preserve"> </w:t>
      </w:r>
      <w:proofErr w:type="spellStart"/>
      <w:r w:rsidRPr="00E17DA0">
        <w:rPr>
          <w:rFonts w:ascii="Times New Roman" w:eastAsia="Times New Roman" w:hAnsi="Times New Roman" w:cs="Times New Roman"/>
          <w:sz w:val="24"/>
          <w:szCs w:val="24"/>
          <w:lang w:val="en-US"/>
        </w:rPr>
        <w:t>împreună</w:t>
      </w:r>
      <w:proofErr w:type="spellEnd"/>
      <w:r w:rsidRPr="00E17DA0">
        <w:rPr>
          <w:rFonts w:ascii="Times New Roman" w:eastAsia="Times New Roman" w:hAnsi="Times New Roman" w:cs="Times New Roman"/>
          <w:sz w:val="24"/>
          <w:szCs w:val="24"/>
          <w:lang w:val="en-US"/>
        </w:rPr>
        <w:t xml:space="preserve"> </w:t>
      </w:r>
      <w:proofErr w:type="spellStart"/>
      <w:r w:rsidRPr="00E17DA0">
        <w:rPr>
          <w:rFonts w:ascii="Times New Roman" w:eastAsia="Times New Roman" w:hAnsi="Times New Roman" w:cs="Times New Roman"/>
          <w:sz w:val="24"/>
          <w:szCs w:val="24"/>
          <w:lang w:val="en-US"/>
        </w:rPr>
        <w:t>principalele</w:t>
      </w:r>
      <w:proofErr w:type="spellEnd"/>
      <w:r w:rsidRPr="00E17DA0">
        <w:rPr>
          <w:rFonts w:ascii="Times New Roman" w:eastAsia="Times New Roman" w:hAnsi="Times New Roman" w:cs="Times New Roman"/>
          <w:sz w:val="24"/>
          <w:szCs w:val="24"/>
          <w:lang w:val="en-US"/>
        </w:rPr>
        <w:t xml:space="preserve"> </w:t>
      </w:r>
      <w:proofErr w:type="spellStart"/>
      <w:r w:rsidRPr="00E17DA0">
        <w:rPr>
          <w:rFonts w:ascii="Times New Roman" w:eastAsia="Times New Roman" w:hAnsi="Times New Roman" w:cs="Times New Roman"/>
          <w:sz w:val="24"/>
          <w:szCs w:val="24"/>
          <w:lang w:val="en-US"/>
        </w:rPr>
        <w:t>galerii</w:t>
      </w:r>
      <w:proofErr w:type="spellEnd"/>
      <w:r w:rsidRPr="00E17DA0">
        <w:rPr>
          <w:rFonts w:ascii="Times New Roman" w:eastAsia="Times New Roman" w:hAnsi="Times New Roman" w:cs="Times New Roman"/>
          <w:sz w:val="24"/>
          <w:szCs w:val="24"/>
          <w:lang w:val="en-US"/>
        </w:rPr>
        <w:t xml:space="preserve"> de </w:t>
      </w:r>
      <w:proofErr w:type="spellStart"/>
      <w:r w:rsidRPr="00E17DA0">
        <w:rPr>
          <w:rFonts w:ascii="Times New Roman" w:eastAsia="Times New Roman" w:hAnsi="Times New Roman" w:cs="Times New Roman"/>
          <w:sz w:val="24"/>
          <w:szCs w:val="24"/>
          <w:lang w:val="en-US"/>
        </w:rPr>
        <w:t>artă</w:t>
      </w:r>
      <w:proofErr w:type="spellEnd"/>
      <w:r w:rsidRPr="00E17DA0">
        <w:rPr>
          <w:rFonts w:ascii="Times New Roman" w:eastAsia="Times New Roman" w:hAnsi="Times New Roman" w:cs="Times New Roman"/>
          <w:sz w:val="24"/>
          <w:szCs w:val="24"/>
          <w:lang w:val="en-US"/>
        </w:rPr>
        <w:t xml:space="preserve"> din Varșovia </w:t>
      </w:r>
      <w:proofErr w:type="spellStart"/>
      <w:r w:rsidRPr="00E17DA0">
        <w:rPr>
          <w:rFonts w:ascii="Times New Roman" w:eastAsia="Times New Roman" w:hAnsi="Times New Roman" w:cs="Times New Roman"/>
          <w:sz w:val="24"/>
          <w:szCs w:val="24"/>
          <w:lang w:val="en-US"/>
        </w:rPr>
        <w:t>și</w:t>
      </w:r>
      <w:proofErr w:type="spellEnd"/>
      <w:r w:rsidRPr="00E17DA0">
        <w:rPr>
          <w:rFonts w:ascii="Times New Roman" w:eastAsia="Times New Roman" w:hAnsi="Times New Roman" w:cs="Times New Roman"/>
          <w:sz w:val="24"/>
          <w:szCs w:val="24"/>
          <w:lang w:val="en-US"/>
        </w:rPr>
        <w:t xml:space="preserve"> </w:t>
      </w:r>
      <w:proofErr w:type="spellStart"/>
      <w:r w:rsidRPr="00E17DA0">
        <w:rPr>
          <w:rFonts w:ascii="Times New Roman" w:eastAsia="Times New Roman" w:hAnsi="Times New Roman" w:cs="Times New Roman"/>
          <w:sz w:val="24"/>
          <w:szCs w:val="24"/>
          <w:lang w:val="en-US"/>
        </w:rPr>
        <w:t>galerii</w:t>
      </w:r>
      <w:proofErr w:type="spellEnd"/>
      <w:r w:rsidRPr="00E17DA0">
        <w:rPr>
          <w:rFonts w:ascii="Times New Roman" w:eastAsia="Times New Roman" w:hAnsi="Times New Roman" w:cs="Times New Roman"/>
          <w:sz w:val="24"/>
          <w:szCs w:val="24"/>
          <w:lang w:val="en-US"/>
        </w:rPr>
        <w:t xml:space="preserve"> </w:t>
      </w:r>
      <w:proofErr w:type="spellStart"/>
      <w:r w:rsidRPr="00E17DA0">
        <w:rPr>
          <w:rFonts w:ascii="Times New Roman" w:eastAsia="Times New Roman" w:hAnsi="Times New Roman" w:cs="Times New Roman"/>
          <w:sz w:val="24"/>
          <w:szCs w:val="24"/>
          <w:lang w:val="en-US"/>
        </w:rPr>
        <w:t>invitate</w:t>
      </w:r>
      <w:proofErr w:type="spellEnd"/>
      <w:r w:rsidRPr="00E17DA0">
        <w:rPr>
          <w:rFonts w:ascii="Times New Roman" w:eastAsia="Times New Roman" w:hAnsi="Times New Roman" w:cs="Times New Roman"/>
          <w:sz w:val="24"/>
          <w:szCs w:val="24"/>
          <w:lang w:val="en-US"/>
        </w:rPr>
        <w:t xml:space="preserve"> din </w:t>
      </w:r>
      <w:proofErr w:type="spellStart"/>
      <w:r w:rsidRPr="00E17DA0">
        <w:rPr>
          <w:rFonts w:ascii="Times New Roman" w:eastAsia="Times New Roman" w:hAnsi="Times New Roman" w:cs="Times New Roman"/>
          <w:sz w:val="24"/>
          <w:szCs w:val="24"/>
          <w:lang w:val="en-US"/>
        </w:rPr>
        <w:t>străinătate</w:t>
      </w:r>
      <w:proofErr w:type="spellEnd"/>
      <w:r w:rsidRPr="00E17DA0">
        <w:rPr>
          <w:rFonts w:ascii="Times New Roman" w:eastAsia="Times New Roman" w:hAnsi="Times New Roman" w:cs="Times New Roman"/>
          <w:sz w:val="24"/>
          <w:szCs w:val="24"/>
          <w:lang w:val="en-US"/>
        </w:rPr>
        <w:t xml:space="preserve">. Gunia Nowik Gallery, Dawid Radziszewski Gallery, </w:t>
      </w:r>
      <w:proofErr w:type="spellStart"/>
      <w:r w:rsidRPr="00E17DA0">
        <w:rPr>
          <w:rFonts w:ascii="Times New Roman" w:eastAsia="Times New Roman" w:hAnsi="Times New Roman" w:cs="Times New Roman"/>
          <w:sz w:val="24"/>
          <w:szCs w:val="24"/>
          <w:lang w:val="en-US"/>
        </w:rPr>
        <w:t>Foksal</w:t>
      </w:r>
      <w:proofErr w:type="spellEnd"/>
      <w:r w:rsidRPr="00E17DA0">
        <w:rPr>
          <w:rFonts w:ascii="Times New Roman" w:eastAsia="Times New Roman" w:hAnsi="Times New Roman" w:cs="Times New Roman"/>
          <w:sz w:val="24"/>
          <w:szCs w:val="24"/>
          <w:lang w:val="en-US"/>
        </w:rPr>
        <w:t xml:space="preserve"> Gallery Foundation, IMPORT EXPORT, </w:t>
      </w:r>
      <w:proofErr w:type="spellStart"/>
      <w:r w:rsidRPr="00E17DA0">
        <w:rPr>
          <w:rFonts w:ascii="Times New Roman" w:eastAsia="Times New Roman" w:hAnsi="Times New Roman" w:cs="Times New Roman"/>
          <w:sz w:val="24"/>
          <w:szCs w:val="24"/>
          <w:lang w:val="en-US"/>
        </w:rPr>
        <w:t>Monopol</w:t>
      </w:r>
      <w:proofErr w:type="spellEnd"/>
      <w:r w:rsidRPr="00E17DA0">
        <w:rPr>
          <w:rFonts w:ascii="Times New Roman" w:eastAsia="Times New Roman" w:hAnsi="Times New Roman" w:cs="Times New Roman"/>
          <w:sz w:val="24"/>
          <w:szCs w:val="24"/>
          <w:lang w:val="en-US"/>
        </w:rPr>
        <w:t xml:space="preserve">, </w:t>
      </w:r>
      <w:proofErr w:type="spellStart"/>
      <w:r w:rsidRPr="00E17DA0">
        <w:rPr>
          <w:rFonts w:ascii="Times New Roman" w:eastAsia="Times New Roman" w:hAnsi="Times New Roman" w:cs="Times New Roman"/>
          <w:sz w:val="24"/>
          <w:szCs w:val="24"/>
          <w:lang w:val="en-US"/>
        </w:rPr>
        <w:t>Piktogram</w:t>
      </w:r>
      <w:proofErr w:type="spellEnd"/>
      <w:r w:rsidRPr="00E17DA0">
        <w:rPr>
          <w:rFonts w:ascii="Times New Roman" w:eastAsia="Times New Roman" w:hAnsi="Times New Roman" w:cs="Times New Roman"/>
          <w:sz w:val="24"/>
          <w:szCs w:val="24"/>
          <w:lang w:val="en-US"/>
        </w:rPr>
        <w:t xml:space="preserve">, Raster, Stereo, Turnus, WHOISPOLA </w:t>
      </w:r>
      <w:proofErr w:type="spellStart"/>
      <w:r w:rsidRPr="00E17DA0">
        <w:rPr>
          <w:rFonts w:ascii="Times New Roman" w:eastAsia="Times New Roman" w:hAnsi="Times New Roman" w:cs="Times New Roman"/>
          <w:sz w:val="24"/>
          <w:szCs w:val="24"/>
          <w:lang w:val="en-US"/>
        </w:rPr>
        <w:t>și</w:t>
      </w:r>
      <w:proofErr w:type="spellEnd"/>
      <w:r w:rsidRPr="00E17DA0">
        <w:rPr>
          <w:rFonts w:ascii="Times New Roman" w:eastAsia="Times New Roman" w:hAnsi="Times New Roman" w:cs="Times New Roman"/>
          <w:sz w:val="24"/>
          <w:szCs w:val="24"/>
          <w:lang w:val="en-US"/>
        </w:rPr>
        <w:t xml:space="preserve"> </w:t>
      </w:r>
      <w:proofErr w:type="spellStart"/>
      <w:r w:rsidRPr="00E17DA0">
        <w:rPr>
          <w:rFonts w:ascii="Times New Roman" w:eastAsia="Times New Roman" w:hAnsi="Times New Roman" w:cs="Times New Roman"/>
          <w:sz w:val="24"/>
          <w:szCs w:val="24"/>
          <w:lang w:val="en-US"/>
        </w:rPr>
        <w:t>Wschód</w:t>
      </w:r>
      <w:proofErr w:type="spellEnd"/>
      <w:r w:rsidRPr="00E17DA0">
        <w:rPr>
          <w:rFonts w:ascii="Times New Roman" w:eastAsia="Times New Roman" w:hAnsi="Times New Roman" w:cs="Times New Roman"/>
          <w:sz w:val="24"/>
          <w:szCs w:val="24"/>
          <w:lang w:val="en-US"/>
        </w:rPr>
        <w:t xml:space="preserve"> </w:t>
      </w:r>
      <w:proofErr w:type="spellStart"/>
      <w:r w:rsidRPr="00E17DA0">
        <w:rPr>
          <w:rFonts w:ascii="Times New Roman" w:eastAsia="Times New Roman" w:hAnsi="Times New Roman" w:cs="Times New Roman"/>
          <w:sz w:val="24"/>
          <w:szCs w:val="24"/>
          <w:lang w:val="en-US"/>
        </w:rPr>
        <w:t>vor</w:t>
      </w:r>
      <w:proofErr w:type="spellEnd"/>
      <w:r w:rsidRPr="00E17DA0">
        <w:rPr>
          <w:rFonts w:ascii="Times New Roman" w:eastAsia="Times New Roman" w:hAnsi="Times New Roman" w:cs="Times New Roman"/>
          <w:sz w:val="24"/>
          <w:szCs w:val="24"/>
          <w:lang w:val="en-US"/>
        </w:rPr>
        <w:t xml:space="preserve"> </w:t>
      </w:r>
      <w:proofErr w:type="spellStart"/>
      <w:r w:rsidRPr="00E17DA0">
        <w:rPr>
          <w:rFonts w:ascii="Times New Roman" w:eastAsia="Times New Roman" w:hAnsi="Times New Roman" w:cs="Times New Roman"/>
          <w:sz w:val="24"/>
          <w:szCs w:val="24"/>
          <w:lang w:val="en-US"/>
        </w:rPr>
        <w:t>prezenta</w:t>
      </w:r>
      <w:proofErr w:type="spellEnd"/>
      <w:r w:rsidRPr="00E17DA0">
        <w:rPr>
          <w:rFonts w:ascii="Times New Roman" w:eastAsia="Times New Roman" w:hAnsi="Times New Roman" w:cs="Times New Roman"/>
          <w:sz w:val="24"/>
          <w:szCs w:val="24"/>
          <w:lang w:val="en-US"/>
        </w:rPr>
        <w:t xml:space="preserve"> </w:t>
      </w:r>
      <w:proofErr w:type="spellStart"/>
      <w:r w:rsidRPr="00E17DA0">
        <w:rPr>
          <w:rFonts w:ascii="Times New Roman" w:eastAsia="Times New Roman" w:hAnsi="Times New Roman" w:cs="Times New Roman"/>
          <w:sz w:val="24"/>
          <w:szCs w:val="24"/>
          <w:lang w:val="en-US"/>
        </w:rPr>
        <w:t>expoziții</w:t>
      </w:r>
      <w:proofErr w:type="spellEnd"/>
      <w:r w:rsidRPr="00E17DA0">
        <w:rPr>
          <w:rFonts w:ascii="Times New Roman" w:eastAsia="Times New Roman" w:hAnsi="Times New Roman" w:cs="Times New Roman"/>
          <w:sz w:val="24"/>
          <w:szCs w:val="24"/>
          <w:lang w:val="en-US"/>
        </w:rPr>
        <w:t xml:space="preserve"> create </w:t>
      </w:r>
      <w:proofErr w:type="spellStart"/>
      <w:r w:rsidRPr="00E17DA0">
        <w:rPr>
          <w:rFonts w:ascii="Times New Roman" w:eastAsia="Times New Roman" w:hAnsi="Times New Roman" w:cs="Times New Roman"/>
          <w:sz w:val="24"/>
          <w:szCs w:val="24"/>
          <w:lang w:val="en-US"/>
        </w:rPr>
        <w:t>în</w:t>
      </w:r>
      <w:proofErr w:type="spellEnd"/>
      <w:r w:rsidRPr="00E17DA0">
        <w:rPr>
          <w:rFonts w:ascii="Times New Roman" w:eastAsia="Times New Roman" w:hAnsi="Times New Roman" w:cs="Times New Roman"/>
          <w:sz w:val="24"/>
          <w:szCs w:val="24"/>
          <w:lang w:val="en-US"/>
        </w:rPr>
        <w:t xml:space="preserve"> </w:t>
      </w:r>
      <w:proofErr w:type="spellStart"/>
      <w:r w:rsidRPr="00E17DA0">
        <w:rPr>
          <w:rFonts w:ascii="Times New Roman" w:eastAsia="Times New Roman" w:hAnsi="Times New Roman" w:cs="Times New Roman"/>
          <w:sz w:val="24"/>
          <w:szCs w:val="24"/>
          <w:lang w:val="en-US"/>
        </w:rPr>
        <w:t>colaborare</w:t>
      </w:r>
      <w:proofErr w:type="spellEnd"/>
      <w:r w:rsidRPr="00E17DA0">
        <w:rPr>
          <w:rFonts w:ascii="Times New Roman" w:eastAsia="Times New Roman" w:hAnsi="Times New Roman" w:cs="Times New Roman"/>
          <w:sz w:val="24"/>
          <w:szCs w:val="24"/>
          <w:lang w:val="en-US"/>
        </w:rPr>
        <w:t xml:space="preserve"> cu Galeria </w:t>
      </w:r>
      <w:proofErr w:type="spellStart"/>
      <w:r w:rsidRPr="00E17DA0">
        <w:rPr>
          <w:rFonts w:ascii="Times New Roman" w:eastAsia="Times New Roman" w:hAnsi="Times New Roman" w:cs="Times New Roman"/>
          <w:sz w:val="24"/>
          <w:szCs w:val="24"/>
          <w:lang w:val="en-US"/>
        </w:rPr>
        <w:t>Catinca</w:t>
      </w:r>
      <w:proofErr w:type="spellEnd"/>
      <w:r w:rsidRPr="00E17DA0">
        <w:rPr>
          <w:rFonts w:ascii="Times New Roman" w:eastAsia="Times New Roman" w:hAnsi="Times New Roman" w:cs="Times New Roman"/>
          <w:sz w:val="24"/>
          <w:szCs w:val="24"/>
          <w:lang w:val="en-US"/>
        </w:rPr>
        <w:t xml:space="preserve"> </w:t>
      </w:r>
      <w:proofErr w:type="spellStart"/>
      <w:r w:rsidRPr="00E17DA0">
        <w:rPr>
          <w:rFonts w:ascii="Times New Roman" w:eastAsia="Times New Roman" w:hAnsi="Times New Roman" w:cs="Times New Roman"/>
          <w:sz w:val="24"/>
          <w:szCs w:val="24"/>
          <w:lang w:val="en-US"/>
        </w:rPr>
        <w:t>T</w:t>
      </w:r>
      <w:r w:rsidRPr="009001D2">
        <w:rPr>
          <w:rFonts w:ascii="Times New Roman" w:eastAsia="Times New Roman" w:hAnsi="Times New Roman" w:cs="Times New Roman"/>
          <w:sz w:val="24"/>
          <w:szCs w:val="24"/>
          <w:lang w:val="en-US"/>
        </w:rPr>
        <w:t>ă</w:t>
      </w:r>
      <w:r w:rsidRPr="00E17DA0">
        <w:rPr>
          <w:rFonts w:ascii="Times New Roman" w:eastAsia="Times New Roman" w:hAnsi="Times New Roman" w:cs="Times New Roman"/>
          <w:sz w:val="24"/>
          <w:szCs w:val="24"/>
          <w:lang w:val="en-US"/>
        </w:rPr>
        <w:t>b</w:t>
      </w:r>
      <w:r w:rsidRPr="009001D2">
        <w:rPr>
          <w:rFonts w:ascii="Times New Roman" w:eastAsia="Times New Roman" w:hAnsi="Times New Roman" w:cs="Times New Roman"/>
          <w:sz w:val="24"/>
          <w:szCs w:val="24"/>
          <w:lang w:val="en-US"/>
        </w:rPr>
        <w:t>ă</w:t>
      </w:r>
      <w:r w:rsidRPr="00E17DA0">
        <w:rPr>
          <w:rFonts w:ascii="Times New Roman" w:eastAsia="Times New Roman" w:hAnsi="Times New Roman" w:cs="Times New Roman"/>
          <w:sz w:val="24"/>
          <w:szCs w:val="24"/>
          <w:lang w:val="en-US"/>
        </w:rPr>
        <w:t>caru</w:t>
      </w:r>
      <w:proofErr w:type="spellEnd"/>
      <w:r w:rsidR="009001D2" w:rsidRPr="009001D2">
        <w:rPr>
          <w:rFonts w:ascii="Times New Roman" w:eastAsia="Times New Roman" w:hAnsi="Times New Roman" w:cs="Times New Roman"/>
          <w:sz w:val="24"/>
          <w:szCs w:val="24"/>
          <w:lang w:val="en-US"/>
        </w:rPr>
        <w:t xml:space="preserve"> </w:t>
      </w:r>
      <w:proofErr w:type="spellStart"/>
      <w:r w:rsidR="009001D2" w:rsidRPr="009001D2">
        <w:rPr>
          <w:rFonts w:ascii="Times New Roman" w:eastAsia="Times New Roman" w:hAnsi="Times New Roman" w:cs="Times New Roman"/>
          <w:sz w:val="24"/>
          <w:szCs w:val="24"/>
          <w:lang w:val="en-US"/>
        </w:rPr>
        <w:t>și</w:t>
      </w:r>
      <w:proofErr w:type="spellEnd"/>
      <w:r w:rsidR="009001D2" w:rsidRPr="009001D2">
        <w:rPr>
          <w:rFonts w:ascii="Times New Roman" w:eastAsia="Times New Roman" w:hAnsi="Times New Roman" w:cs="Times New Roman"/>
          <w:sz w:val="24"/>
          <w:szCs w:val="24"/>
          <w:lang w:val="en-US"/>
        </w:rPr>
        <w:t xml:space="preserve"> </w:t>
      </w:r>
      <w:proofErr w:type="spellStart"/>
      <w:r w:rsidR="009001D2" w:rsidRPr="009001D2">
        <w:rPr>
          <w:rFonts w:ascii="Times New Roman" w:eastAsia="Times New Roman" w:hAnsi="Times New Roman" w:cs="Times New Roman"/>
          <w:sz w:val="24"/>
          <w:szCs w:val="24"/>
          <w:lang w:val="en-US"/>
        </w:rPr>
        <w:t>galerii</w:t>
      </w:r>
      <w:proofErr w:type="spellEnd"/>
      <w:r w:rsidR="009001D2" w:rsidRPr="009001D2">
        <w:rPr>
          <w:rFonts w:ascii="Times New Roman" w:eastAsia="Times New Roman" w:hAnsi="Times New Roman" w:cs="Times New Roman"/>
          <w:sz w:val="24"/>
          <w:szCs w:val="24"/>
          <w:lang w:val="en-US"/>
        </w:rPr>
        <w:t xml:space="preserve"> din</w:t>
      </w:r>
      <w:r w:rsidRPr="00E17DA0">
        <w:rPr>
          <w:rFonts w:ascii="Times New Roman" w:eastAsia="Times New Roman" w:hAnsi="Times New Roman" w:cs="Times New Roman"/>
          <w:sz w:val="24"/>
          <w:szCs w:val="24"/>
          <w:lang w:val="en-US"/>
        </w:rPr>
        <w:t xml:space="preserve"> Basel, Berlin, Frankfurt, Londra, Napoli, Paris, Shanghai, Stockholm </w:t>
      </w:r>
      <w:proofErr w:type="spellStart"/>
      <w:r w:rsidRPr="00E17DA0">
        <w:rPr>
          <w:rFonts w:ascii="Times New Roman" w:eastAsia="Times New Roman" w:hAnsi="Times New Roman" w:cs="Times New Roman"/>
          <w:sz w:val="24"/>
          <w:szCs w:val="24"/>
          <w:lang w:val="en-US"/>
        </w:rPr>
        <w:t>și</w:t>
      </w:r>
      <w:proofErr w:type="spellEnd"/>
      <w:r w:rsidRPr="00E17DA0">
        <w:rPr>
          <w:rFonts w:ascii="Times New Roman" w:eastAsia="Times New Roman" w:hAnsi="Times New Roman" w:cs="Times New Roman"/>
          <w:sz w:val="24"/>
          <w:szCs w:val="24"/>
          <w:lang w:val="en-US"/>
        </w:rPr>
        <w:t xml:space="preserve"> Viena.</w:t>
      </w:r>
      <w:r w:rsidR="009001D2" w:rsidRPr="009001D2">
        <w:rPr>
          <w:rFonts w:ascii="Times New Roman" w:eastAsia="Times New Roman" w:hAnsi="Times New Roman" w:cs="Times New Roman"/>
          <w:sz w:val="24"/>
          <w:szCs w:val="24"/>
          <w:lang w:val="en-US"/>
        </w:rPr>
        <w:t xml:space="preserve"> </w:t>
      </w:r>
      <w:hyperlink r:id="rId7" w:history="1">
        <w:r w:rsidRPr="00E17DA0">
          <w:rPr>
            <w:rFonts w:ascii="Times New Roman" w:eastAsia="Times New Roman" w:hAnsi="Times New Roman" w:cs="Times New Roman"/>
            <w:b/>
            <w:bCs/>
            <w:sz w:val="24"/>
            <w:szCs w:val="24"/>
            <w:lang w:val="en-US"/>
          </w:rPr>
          <w:t xml:space="preserve">Galeria </w:t>
        </w:r>
        <w:proofErr w:type="spellStart"/>
        <w:r w:rsidRPr="00E17DA0">
          <w:rPr>
            <w:rFonts w:ascii="Times New Roman" w:eastAsia="Times New Roman" w:hAnsi="Times New Roman" w:cs="Times New Roman"/>
            <w:b/>
            <w:bCs/>
            <w:sz w:val="24"/>
            <w:szCs w:val="24"/>
            <w:lang w:val="en-US"/>
          </w:rPr>
          <w:t>Catinca</w:t>
        </w:r>
        <w:proofErr w:type="spellEnd"/>
        <w:r w:rsidRPr="00E17DA0">
          <w:rPr>
            <w:rFonts w:ascii="Times New Roman" w:eastAsia="Times New Roman" w:hAnsi="Times New Roman" w:cs="Times New Roman"/>
            <w:b/>
            <w:bCs/>
            <w:sz w:val="24"/>
            <w:szCs w:val="24"/>
            <w:lang w:val="en-US"/>
          </w:rPr>
          <w:t xml:space="preserve"> Tabacaru</w:t>
        </w:r>
      </w:hyperlink>
      <w:r w:rsidRPr="00E17DA0">
        <w:rPr>
          <w:rFonts w:ascii="Times New Roman" w:eastAsia="Times New Roman" w:hAnsi="Times New Roman" w:cs="Times New Roman"/>
          <w:sz w:val="24"/>
          <w:szCs w:val="24"/>
          <w:lang w:val="en-US"/>
        </w:rPr>
        <w:t> </w:t>
      </w:r>
      <w:proofErr w:type="spellStart"/>
      <w:r w:rsidRPr="009001D2">
        <w:rPr>
          <w:rFonts w:ascii="Times New Roman" w:eastAsia="Times New Roman" w:hAnsi="Times New Roman" w:cs="Times New Roman"/>
          <w:sz w:val="24"/>
          <w:szCs w:val="24"/>
          <w:lang w:val="en-US"/>
        </w:rPr>
        <w:t>va</w:t>
      </w:r>
      <w:proofErr w:type="spellEnd"/>
      <w:r w:rsidRPr="009001D2">
        <w:rPr>
          <w:rFonts w:ascii="Times New Roman" w:eastAsia="Times New Roman" w:hAnsi="Times New Roman" w:cs="Times New Roman"/>
          <w:sz w:val="24"/>
          <w:szCs w:val="24"/>
          <w:lang w:val="en-US"/>
        </w:rPr>
        <w:t xml:space="preserve"> </w:t>
      </w:r>
      <w:proofErr w:type="spellStart"/>
      <w:r w:rsidRPr="009001D2">
        <w:rPr>
          <w:rFonts w:ascii="Times New Roman" w:eastAsia="Times New Roman" w:hAnsi="Times New Roman" w:cs="Times New Roman"/>
          <w:sz w:val="24"/>
          <w:szCs w:val="24"/>
          <w:lang w:val="en-US"/>
        </w:rPr>
        <w:t>expune</w:t>
      </w:r>
      <w:proofErr w:type="spellEnd"/>
      <w:r w:rsidRPr="009001D2">
        <w:rPr>
          <w:rFonts w:ascii="Times New Roman" w:eastAsia="Times New Roman" w:hAnsi="Times New Roman" w:cs="Times New Roman"/>
          <w:sz w:val="24"/>
          <w:szCs w:val="24"/>
          <w:lang w:val="en-US"/>
        </w:rPr>
        <w:t xml:space="preserve"> </w:t>
      </w:r>
      <w:proofErr w:type="spellStart"/>
      <w:r w:rsidRPr="009001D2">
        <w:rPr>
          <w:rFonts w:ascii="Times New Roman" w:eastAsia="Times New Roman" w:hAnsi="Times New Roman" w:cs="Times New Roman"/>
          <w:sz w:val="24"/>
          <w:szCs w:val="24"/>
          <w:lang w:val="en-US"/>
        </w:rPr>
        <w:t>lucrările</w:t>
      </w:r>
      <w:proofErr w:type="spellEnd"/>
      <w:r w:rsidRPr="00E17DA0">
        <w:rPr>
          <w:rFonts w:ascii="Times New Roman" w:eastAsia="Times New Roman" w:hAnsi="Times New Roman" w:cs="Times New Roman"/>
          <w:sz w:val="24"/>
          <w:szCs w:val="24"/>
          <w:lang w:val="en-US"/>
        </w:rPr>
        <w:t xml:space="preserve"> </w:t>
      </w:r>
      <w:proofErr w:type="spellStart"/>
      <w:r w:rsidRPr="00E17DA0">
        <w:rPr>
          <w:rFonts w:ascii="Times New Roman" w:eastAsia="Times New Roman" w:hAnsi="Times New Roman" w:cs="Times New Roman"/>
          <w:sz w:val="24"/>
          <w:szCs w:val="24"/>
          <w:lang w:val="en-US"/>
        </w:rPr>
        <w:t>Non</w:t>
      </w:r>
      <w:r w:rsidR="001974EC">
        <w:rPr>
          <w:rFonts w:ascii="Times New Roman" w:eastAsia="Times New Roman" w:hAnsi="Times New Roman" w:cs="Times New Roman"/>
          <w:sz w:val="24"/>
          <w:szCs w:val="24"/>
          <w:lang w:val="en-US"/>
        </w:rPr>
        <w:t>ei</w:t>
      </w:r>
      <w:proofErr w:type="spellEnd"/>
      <w:r w:rsidRPr="00E17DA0">
        <w:rPr>
          <w:rFonts w:ascii="Times New Roman" w:eastAsia="Times New Roman" w:hAnsi="Times New Roman" w:cs="Times New Roman"/>
          <w:sz w:val="24"/>
          <w:szCs w:val="24"/>
          <w:lang w:val="en-US"/>
        </w:rPr>
        <w:t xml:space="preserve"> </w:t>
      </w:r>
      <w:proofErr w:type="spellStart"/>
      <w:r w:rsidRPr="00E17DA0">
        <w:rPr>
          <w:rFonts w:ascii="Times New Roman" w:eastAsia="Times New Roman" w:hAnsi="Times New Roman" w:cs="Times New Roman"/>
          <w:sz w:val="24"/>
          <w:szCs w:val="24"/>
          <w:lang w:val="en-US"/>
        </w:rPr>
        <w:t>Inescu</w:t>
      </w:r>
      <w:proofErr w:type="spellEnd"/>
      <w:r w:rsidRPr="009001D2">
        <w:rPr>
          <w:rFonts w:ascii="Times New Roman" w:eastAsia="Times New Roman" w:hAnsi="Times New Roman" w:cs="Times New Roman"/>
          <w:sz w:val="24"/>
          <w:szCs w:val="24"/>
          <w:lang w:val="en-US"/>
        </w:rPr>
        <w:t xml:space="preserve"> </w:t>
      </w:r>
      <w:proofErr w:type="spellStart"/>
      <w:r w:rsidRPr="00E17DA0">
        <w:rPr>
          <w:rFonts w:ascii="Times New Roman" w:eastAsia="Times New Roman" w:hAnsi="Times New Roman" w:cs="Times New Roman"/>
          <w:sz w:val="24"/>
          <w:szCs w:val="24"/>
          <w:lang w:val="en-US"/>
        </w:rPr>
        <w:t>în</w:t>
      </w:r>
      <w:proofErr w:type="spellEnd"/>
      <w:r w:rsidRPr="00E17DA0">
        <w:rPr>
          <w:rFonts w:ascii="Times New Roman" w:eastAsia="Times New Roman" w:hAnsi="Times New Roman" w:cs="Times New Roman"/>
          <w:sz w:val="24"/>
          <w:szCs w:val="24"/>
          <w:lang w:val="en-US"/>
        </w:rPr>
        <w:t xml:space="preserve"> </w:t>
      </w:r>
      <w:proofErr w:type="spellStart"/>
      <w:r w:rsidR="009001D2" w:rsidRPr="0049214D">
        <w:rPr>
          <w:rStyle w:val="Strong"/>
          <w:rFonts w:ascii="Times New Roman" w:hAnsi="Times New Roman" w:cs="Times New Roman"/>
          <w:b w:val="0"/>
          <w:bCs w:val="0"/>
          <w:sz w:val="24"/>
          <w:szCs w:val="24"/>
          <w:shd w:val="clear" w:color="auto" w:fill="FFFFFF"/>
        </w:rPr>
        <w:t>Galeria</w:t>
      </w:r>
      <w:proofErr w:type="spellEnd"/>
      <w:r w:rsidR="009001D2" w:rsidRPr="0049214D">
        <w:rPr>
          <w:rStyle w:val="Strong"/>
          <w:rFonts w:ascii="Times New Roman" w:hAnsi="Times New Roman" w:cs="Times New Roman"/>
          <w:b w:val="0"/>
          <w:bCs w:val="0"/>
          <w:sz w:val="24"/>
          <w:szCs w:val="24"/>
          <w:shd w:val="clear" w:color="auto" w:fill="FFFFFF"/>
        </w:rPr>
        <w:t xml:space="preserve"> </w:t>
      </w:r>
      <w:proofErr w:type="spellStart"/>
      <w:r w:rsidR="009001D2" w:rsidRPr="0049214D">
        <w:rPr>
          <w:rStyle w:val="Strong"/>
          <w:rFonts w:ascii="Times New Roman" w:hAnsi="Times New Roman" w:cs="Times New Roman"/>
          <w:b w:val="0"/>
          <w:bCs w:val="0"/>
          <w:sz w:val="24"/>
          <w:szCs w:val="24"/>
          <w:shd w:val="clear" w:color="auto" w:fill="FFFFFF"/>
        </w:rPr>
        <w:t>Gunia</w:t>
      </w:r>
      <w:proofErr w:type="spellEnd"/>
      <w:r w:rsidR="009001D2" w:rsidRPr="0049214D">
        <w:rPr>
          <w:rStyle w:val="Strong"/>
          <w:rFonts w:ascii="Times New Roman" w:hAnsi="Times New Roman" w:cs="Times New Roman"/>
          <w:b w:val="0"/>
          <w:bCs w:val="0"/>
          <w:sz w:val="24"/>
          <w:szCs w:val="24"/>
          <w:shd w:val="clear" w:color="auto" w:fill="FFFFFF"/>
        </w:rPr>
        <w:t xml:space="preserve"> </w:t>
      </w:r>
      <w:proofErr w:type="spellStart"/>
      <w:r w:rsidR="009001D2" w:rsidRPr="0049214D">
        <w:rPr>
          <w:rStyle w:val="Strong"/>
          <w:rFonts w:ascii="Times New Roman" w:hAnsi="Times New Roman" w:cs="Times New Roman"/>
          <w:b w:val="0"/>
          <w:bCs w:val="0"/>
          <w:sz w:val="24"/>
          <w:szCs w:val="24"/>
          <w:shd w:val="clear" w:color="auto" w:fill="FFFFFF"/>
        </w:rPr>
        <w:t>Nowik</w:t>
      </w:r>
      <w:proofErr w:type="spellEnd"/>
      <w:r w:rsidR="009001D2" w:rsidRPr="009001D2">
        <w:rPr>
          <w:rStyle w:val="Strong"/>
          <w:rFonts w:ascii="Times New Roman" w:hAnsi="Times New Roman" w:cs="Times New Roman"/>
          <w:sz w:val="24"/>
          <w:szCs w:val="24"/>
          <w:shd w:val="clear" w:color="auto" w:fill="FFFFFF"/>
        </w:rPr>
        <w:t xml:space="preserve"> </w:t>
      </w:r>
      <w:proofErr w:type="spellStart"/>
      <w:r w:rsidRPr="00E17DA0">
        <w:rPr>
          <w:rFonts w:ascii="Times New Roman" w:eastAsia="Times New Roman" w:hAnsi="Times New Roman" w:cs="Times New Roman"/>
          <w:sz w:val="24"/>
          <w:szCs w:val="24"/>
          <w:lang w:val="en-US"/>
        </w:rPr>
        <w:t>în</w:t>
      </w:r>
      <w:proofErr w:type="spellEnd"/>
      <w:r w:rsidRPr="00E17DA0">
        <w:rPr>
          <w:rFonts w:ascii="Times New Roman" w:eastAsia="Times New Roman" w:hAnsi="Times New Roman" w:cs="Times New Roman"/>
          <w:sz w:val="24"/>
          <w:szCs w:val="24"/>
          <w:lang w:val="en-US"/>
        </w:rPr>
        <w:t xml:space="preserve"> </w:t>
      </w:r>
      <w:proofErr w:type="spellStart"/>
      <w:r w:rsidRPr="00E17DA0">
        <w:rPr>
          <w:rFonts w:ascii="Times New Roman" w:eastAsia="Times New Roman" w:hAnsi="Times New Roman" w:cs="Times New Roman"/>
          <w:sz w:val="24"/>
          <w:szCs w:val="24"/>
          <w:lang w:val="en-US"/>
        </w:rPr>
        <w:t>perioada</w:t>
      </w:r>
      <w:proofErr w:type="spellEnd"/>
      <w:r w:rsidRPr="00E17DA0">
        <w:rPr>
          <w:rFonts w:ascii="Times New Roman" w:eastAsia="Times New Roman" w:hAnsi="Times New Roman" w:cs="Times New Roman"/>
          <w:sz w:val="24"/>
          <w:szCs w:val="24"/>
          <w:lang w:val="en-US"/>
        </w:rPr>
        <w:t xml:space="preserve"> </w:t>
      </w:r>
      <w:r w:rsidRPr="00E17DA0">
        <w:rPr>
          <w:rFonts w:ascii="Times New Roman" w:eastAsia="Times New Roman" w:hAnsi="Times New Roman" w:cs="Times New Roman"/>
          <w:b/>
          <w:bCs/>
          <w:sz w:val="24"/>
          <w:szCs w:val="24"/>
          <w:lang w:val="en-US"/>
        </w:rPr>
        <w:t xml:space="preserve">11 </w:t>
      </w:r>
      <w:proofErr w:type="spellStart"/>
      <w:r w:rsidRPr="00E17DA0">
        <w:rPr>
          <w:rFonts w:ascii="Times New Roman" w:eastAsia="Times New Roman" w:hAnsi="Times New Roman" w:cs="Times New Roman"/>
          <w:b/>
          <w:bCs/>
          <w:sz w:val="24"/>
          <w:szCs w:val="24"/>
          <w:lang w:val="en-US"/>
        </w:rPr>
        <w:t>aprilie</w:t>
      </w:r>
      <w:proofErr w:type="spellEnd"/>
      <w:r w:rsidRPr="00E17DA0">
        <w:rPr>
          <w:rFonts w:ascii="Times New Roman" w:eastAsia="Times New Roman" w:hAnsi="Times New Roman" w:cs="Times New Roman"/>
          <w:b/>
          <w:bCs/>
          <w:sz w:val="24"/>
          <w:szCs w:val="24"/>
          <w:lang w:val="en-US"/>
        </w:rPr>
        <w:t xml:space="preserve"> – 17 </w:t>
      </w:r>
      <w:proofErr w:type="spellStart"/>
      <w:r w:rsidRPr="00E17DA0">
        <w:rPr>
          <w:rFonts w:ascii="Times New Roman" w:eastAsia="Times New Roman" w:hAnsi="Times New Roman" w:cs="Times New Roman"/>
          <w:b/>
          <w:bCs/>
          <w:sz w:val="24"/>
          <w:szCs w:val="24"/>
          <w:lang w:val="en-US"/>
        </w:rPr>
        <w:t>mai</w:t>
      </w:r>
      <w:proofErr w:type="spellEnd"/>
      <w:r w:rsidRPr="00E17DA0">
        <w:rPr>
          <w:rFonts w:ascii="Times New Roman" w:eastAsia="Times New Roman" w:hAnsi="Times New Roman" w:cs="Times New Roman"/>
          <w:sz w:val="24"/>
          <w:szCs w:val="24"/>
          <w:lang w:val="en-US"/>
        </w:rPr>
        <w:t xml:space="preserve"> </w:t>
      </w:r>
      <w:proofErr w:type="spellStart"/>
      <w:r w:rsidRPr="00E17DA0">
        <w:rPr>
          <w:rFonts w:ascii="Times New Roman" w:eastAsia="Times New Roman" w:hAnsi="Times New Roman" w:cs="Times New Roman"/>
          <w:sz w:val="24"/>
          <w:szCs w:val="24"/>
          <w:lang w:val="en-US"/>
        </w:rPr>
        <w:t>în</w:t>
      </w:r>
      <w:proofErr w:type="spellEnd"/>
      <w:r w:rsidRPr="00E17DA0">
        <w:rPr>
          <w:rFonts w:ascii="Times New Roman" w:eastAsia="Times New Roman" w:hAnsi="Times New Roman" w:cs="Times New Roman"/>
          <w:sz w:val="24"/>
          <w:szCs w:val="24"/>
          <w:lang w:val="en-US"/>
        </w:rPr>
        <w:t xml:space="preserve"> dialog cu </w:t>
      </w:r>
      <w:proofErr w:type="spellStart"/>
      <w:r w:rsidRPr="00E17DA0">
        <w:rPr>
          <w:rFonts w:ascii="Times New Roman" w:eastAsia="Times New Roman" w:hAnsi="Times New Roman" w:cs="Times New Roman"/>
          <w:sz w:val="24"/>
          <w:szCs w:val="24"/>
          <w:lang w:val="en-US"/>
        </w:rPr>
        <w:t>lucrările</w:t>
      </w:r>
      <w:proofErr w:type="spellEnd"/>
      <w:r w:rsidRPr="00E17DA0">
        <w:rPr>
          <w:rFonts w:ascii="Times New Roman" w:eastAsia="Times New Roman" w:hAnsi="Times New Roman" w:cs="Times New Roman"/>
          <w:sz w:val="24"/>
          <w:szCs w:val="24"/>
          <w:lang w:val="en-US"/>
        </w:rPr>
        <w:t xml:space="preserve"> </w:t>
      </w:r>
      <w:proofErr w:type="spellStart"/>
      <w:r w:rsidRPr="00E17DA0">
        <w:rPr>
          <w:rFonts w:ascii="Times New Roman" w:eastAsia="Times New Roman" w:hAnsi="Times New Roman" w:cs="Times New Roman"/>
          <w:sz w:val="24"/>
          <w:szCs w:val="24"/>
          <w:lang w:val="en-US"/>
        </w:rPr>
        <w:t>artistei</w:t>
      </w:r>
      <w:proofErr w:type="spellEnd"/>
      <w:r w:rsidRPr="00E17DA0">
        <w:rPr>
          <w:rFonts w:ascii="Times New Roman" w:eastAsia="Times New Roman" w:hAnsi="Times New Roman" w:cs="Times New Roman"/>
          <w:sz w:val="24"/>
          <w:szCs w:val="24"/>
          <w:lang w:val="en-US"/>
        </w:rPr>
        <w:t xml:space="preserve"> germane Hannah Sophie Dunkelberg.</w:t>
      </w:r>
    </w:p>
    <w:p w14:paraId="1194F549" w14:textId="63E8E5E1" w:rsidR="00FB0F3F" w:rsidRPr="00FB0F3F" w:rsidRDefault="00FB0F3F" w:rsidP="00FB0F3F">
      <w:pPr>
        <w:spacing w:before="100" w:beforeAutospacing="1" w:after="100" w:afterAutospacing="1"/>
        <w:jc w:val="both"/>
        <w:rPr>
          <w:rFonts w:ascii="Times New Roman" w:hAnsi="Times New Roman" w:cs="Times New Roman"/>
          <w:sz w:val="24"/>
          <w:szCs w:val="24"/>
          <w:lang w:val="ro-RO"/>
        </w:rPr>
      </w:pPr>
      <w:r w:rsidRPr="007F4F6C">
        <w:rPr>
          <w:rFonts w:ascii="Times New Roman" w:hAnsi="Times New Roman" w:cs="Times New Roman"/>
          <w:sz w:val="24"/>
          <w:szCs w:val="24"/>
          <w:lang w:val="ro-RO"/>
        </w:rPr>
        <w:t xml:space="preserve">Muzeul de Arte din Sintra MU.SA prezintă, în perioada </w:t>
      </w:r>
      <w:r w:rsidRPr="007F4F6C">
        <w:rPr>
          <w:rFonts w:ascii="Times New Roman" w:hAnsi="Times New Roman" w:cs="Times New Roman"/>
          <w:b/>
          <w:bCs/>
          <w:sz w:val="24"/>
          <w:szCs w:val="24"/>
          <w:lang w:val="ro-RO"/>
        </w:rPr>
        <w:t>6 martie – 8 mai</w:t>
      </w:r>
      <w:r w:rsidRPr="007F4F6C">
        <w:rPr>
          <w:rFonts w:ascii="Times New Roman" w:hAnsi="Times New Roman" w:cs="Times New Roman"/>
          <w:sz w:val="24"/>
          <w:szCs w:val="24"/>
          <w:lang w:val="ro-RO"/>
        </w:rPr>
        <w:t xml:space="preserve">, expoziția „Drum de apă și de piatrăˮ a artistului român </w:t>
      </w:r>
      <w:r w:rsidRPr="0049214D">
        <w:rPr>
          <w:rFonts w:ascii="Times New Roman" w:hAnsi="Times New Roman" w:cs="Times New Roman"/>
          <w:b/>
          <w:bCs/>
          <w:sz w:val="24"/>
          <w:szCs w:val="24"/>
          <w:lang w:val="ro-RO"/>
        </w:rPr>
        <w:t>Roland Pangrati</w:t>
      </w:r>
      <w:r w:rsidR="0049214D">
        <w:rPr>
          <w:rFonts w:ascii="Times New Roman" w:hAnsi="Times New Roman" w:cs="Times New Roman"/>
          <w:sz w:val="24"/>
          <w:szCs w:val="24"/>
          <w:lang w:val="ro-RO"/>
        </w:rPr>
        <w:t>, c</w:t>
      </w:r>
      <w:r w:rsidR="0049214D" w:rsidRPr="007F4F6C">
        <w:rPr>
          <w:rFonts w:ascii="Times New Roman" w:hAnsi="Times New Roman" w:cs="Times New Roman"/>
          <w:sz w:val="24"/>
          <w:szCs w:val="24"/>
          <w:lang w:val="ro-RO"/>
        </w:rPr>
        <w:t>urato</w:t>
      </w:r>
      <w:r w:rsidR="0049214D">
        <w:rPr>
          <w:rFonts w:ascii="Times New Roman" w:hAnsi="Times New Roman" w:cs="Times New Roman"/>
          <w:sz w:val="24"/>
          <w:szCs w:val="24"/>
          <w:lang w:val="ro-RO"/>
        </w:rPr>
        <w:t>riată de</w:t>
      </w:r>
      <w:r w:rsidR="0049214D" w:rsidRPr="007F4F6C">
        <w:rPr>
          <w:rFonts w:ascii="Times New Roman" w:hAnsi="Times New Roman" w:cs="Times New Roman"/>
          <w:sz w:val="24"/>
          <w:szCs w:val="24"/>
          <w:lang w:val="ro-RO"/>
        </w:rPr>
        <w:t xml:space="preserve"> dr. Cristina Simion</w:t>
      </w:r>
      <w:r w:rsidRPr="007F4F6C">
        <w:rPr>
          <w:rFonts w:ascii="Times New Roman" w:hAnsi="Times New Roman" w:cs="Times New Roman"/>
          <w:sz w:val="24"/>
          <w:szCs w:val="24"/>
          <w:lang w:val="ro-RO"/>
        </w:rPr>
        <w:t xml:space="preserve">. Proiectul este realizat cu sprijinul </w:t>
      </w:r>
      <w:r w:rsidRPr="0049214D">
        <w:rPr>
          <w:rFonts w:ascii="Times New Roman" w:hAnsi="Times New Roman" w:cs="Times New Roman"/>
          <w:sz w:val="24"/>
          <w:szCs w:val="24"/>
          <w:lang w:val="ro-RO"/>
        </w:rPr>
        <w:t>ICR Lisabona</w:t>
      </w:r>
      <w:r w:rsidRPr="007F4F6C">
        <w:rPr>
          <w:rFonts w:ascii="Times New Roman" w:hAnsi="Times New Roman" w:cs="Times New Roman"/>
          <w:sz w:val="24"/>
          <w:szCs w:val="24"/>
          <w:lang w:val="ro-RO"/>
        </w:rPr>
        <w:t xml:space="preserve">, în colaborare cu Ambasadele României și Japoniei în Republica Portugheză. </w:t>
      </w:r>
    </w:p>
    <w:p w14:paraId="5D1CA900" w14:textId="389085C2" w:rsidR="00A059A0" w:rsidRPr="001974EC" w:rsidRDefault="00A059A0" w:rsidP="001974EC">
      <w:pPr>
        <w:jc w:val="both"/>
        <w:rPr>
          <w:rFonts w:ascii="Times New Roman" w:hAnsi="Times New Roman" w:cs="Times New Roman"/>
          <w:sz w:val="24"/>
          <w:szCs w:val="24"/>
          <w:lang w:val="ro-RO"/>
        </w:rPr>
      </w:pPr>
      <w:r w:rsidRPr="001974EC">
        <w:rPr>
          <w:rFonts w:ascii="Times New Roman" w:hAnsi="Times New Roman" w:cs="Times New Roman"/>
          <w:sz w:val="24"/>
          <w:szCs w:val="24"/>
          <w:lang w:val="ro-RO"/>
        </w:rPr>
        <w:t>Centrul Internațional pentru Cultură din Cracovia (MCK) găzduiește</w:t>
      </w:r>
      <w:r w:rsidRPr="001974EC">
        <w:rPr>
          <w:rFonts w:ascii="Times New Roman" w:hAnsi="Times New Roman" w:cs="Times New Roman"/>
          <w:bCs/>
          <w:sz w:val="24"/>
          <w:szCs w:val="24"/>
          <w:lang w:val="ro-RO"/>
        </w:rPr>
        <w:t xml:space="preserve"> în perioada </w:t>
      </w:r>
      <w:r w:rsidRPr="001974EC">
        <w:rPr>
          <w:rFonts w:ascii="Times New Roman" w:hAnsi="Times New Roman" w:cs="Times New Roman"/>
          <w:b/>
          <w:bCs/>
          <w:sz w:val="24"/>
          <w:szCs w:val="24"/>
          <w:lang w:val="ro-RO"/>
        </w:rPr>
        <w:t>8 martie – 20 iulie</w:t>
      </w:r>
      <w:r w:rsidRPr="001974EC">
        <w:rPr>
          <w:rFonts w:ascii="Times New Roman" w:hAnsi="Times New Roman" w:cs="Times New Roman"/>
          <w:bCs/>
          <w:sz w:val="24"/>
          <w:szCs w:val="24"/>
          <w:lang w:val="ro-RO"/>
        </w:rPr>
        <w:t xml:space="preserve"> expoziția </w:t>
      </w:r>
      <w:r w:rsidRPr="001974EC">
        <w:rPr>
          <w:rFonts w:ascii="Times New Roman" w:hAnsi="Times New Roman" w:cs="Times New Roman"/>
          <w:b/>
          <w:bCs/>
          <w:sz w:val="24"/>
          <w:szCs w:val="24"/>
          <w:lang w:val="ro-RO"/>
        </w:rPr>
        <w:t>„Un ochi râde, altul plânge. Arta românească în colecția Ovidiu Șandor”</w:t>
      </w:r>
      <w:r w:rsidRPr="001974EC">
        <w:rPr>
          <w:rFonts w:ascii="Times New Roman" w:hAnsi="Times New Roman" w:cs="Times New Roman"/>
          <w:bCs/>
          <w:sz w:val="24"/>
          <w:szCs w:val="24"/>
          <w:lang w:val="ro-RO"/>
        </w:rPr>
        <w:t>,</w:t>
      </w:r>
    </w:p>
    <w:p w14:paraId="094D5B26" w14:textId="206C7909" w:rsidR="00A059A0" w:rsidRPr="001974EC" w:rsidRDefault="00A059A0" w:rsidP="001974EC">
      <w:pPr>
        <w:shd w:val="clear" w:color="auto" w:fill="FFFFFF"/>
        <w:jc w:val="both"/>
        <w:rPr>
          <w:rFonts w:ascii="Times New Roman" w:eastAsia="Times New Roman" w:hAnsi="Times New Roman" w:cs="Times New Roman"/>
          <w:color w:val="212121"/>
          <w:sz w:val="24"/>
          <w:szCs w:val="24"/>
          <w:lang w:val="en-US"/>
        </w:rPr>
      </w:pPr>
      <w:r w:rsidRPr="001974EC">
        <w:rPr>
          <w:rFonts w:ascii="Times New Roman" w:hAnsi="Times New Roman" w:cs="Times New Roman"/>
          <w:sz w:val="24"/>
          <w:szCs w:val="24"/>
          <w:lang w:val="ro-RO"/>
        </w:rPr>
        <w:t xml:space="preserve">ce reunește peste 170 de lucrări semnate de peste </w:t>
      </w:r>
      <w:r w:rsidRPr="001974EC">
        <w:rPr>
          <w:rFonts w:ascii="Times New Roman" w:hAnsi="Times New Roman" w:cs="Times New Roman"/>
          <w:b/>
          <w:bCs/>
          <w:sz w:val="24"/>
          <w:szCs w:val="24"/>
          <w:lang w:val="ro-RO"/>
        </w:rPr>
        <w:t>60 de artiști români</w:t>
      </w:r>
      <w:r w:rsidRPr="001974EC">
        <w:rPr>
          <w:rFonts w:ascii="Times New Roman" w:hAnsi="Times New Roman" w:cs="Times New Roman"/>
          <w:bCs/>
          <w:sz w:val="24"/>
          <w:szCs w:val="24"/>
          <w:lang w:val="ro-RO"/>
        </w:rPr>
        <w:t>.</w:t>
      </w:r>
      <w:r w:rsidRPr="001974EC">
        <w:rPr>
          <w:rFonts w:ascii="Times New Roman" w:hAnsi="Times New Roman" w:cs="Times New Roman"/>
          <w:sz w:val="24"/>
          <w:szCs w:val="24"/>
          <w:lang w:val="ro-RO"/>
        </w:rPr>
        <w:t xml:space="preserve"> </w:t>
      </w:r>
      <w:r w:rsidRPr="001974EC">
        <w:rPr>
          <w:rFonts w:ascii="Times New Roman" w:hAnsi="Times New Roman" w:cs="Times New Roman"/>
          <w:bCs/>
          <w:sz w:val="24"/>
          <w:szCs w:val="24"/>
          <w:lang w:val="ro-RO"/>
        </w:rPr>
        <w:t>Parte a Sezonului Cultural România-Polonia 2024-2025, expoziția este completată de evenimente conexe, organizate în colaborare cu MCK și ICR Varșovia.</w:t>
      </w:r>
      <w:r w:rsidR="001974EC" w:rsidRPr="001974EC">
        <w:rPr>
          <w:rFonts w:ascii="Times New Roman" w:hAnsi="Times New Roman" w:cs="Times New Roman"/>
          <w:bCs/>
          <w:sz w:val="24"/>
          <w:szCs w:val="24"/>
          <w:lang w:val="ro-RO"/>
        </w:rPr>
        <w:t xml:space="preserve"> </w:t>
      </w:r>
      <w:r w:rsidR="001974EC" w:rsidRPr="001974EC">
        <w:rPr>
          <w:rFonts w:ascii="Times New Roman" w:eastAsia="Times New Roman" w:hAnsi="Times New Roman" w:cs="Times New Roman"/>
          <w:color w:val="212121"/>
          <w:sz w:val="24"/>
          <w:szCs w:val="24"/>
          <w:lang w:val="ro-RO"/>
        </w:rPr>
        <w:t xml:space="preserve">Diin bogatul program de evenimente relaționate cu expoziția menționăm vizita ghidată de autor cu titlul „Plămânul bizar. Avangarda în arta românească”, realizată în 6 aprilie de poetul, traducătorul de literatură română și </w:t>
      </w:r>
      <w:r w:rsidR="001974EC" w:rsidRPr="001974EC">
        <w:rPr>
          <w:rFonts w:ascii="Times New Roman" w:eastAsia="Times New Roman" w:hAnsi="Times New Roman" w:cs="Times New Roman"/>
          <w:color w:val="212121"/>
          <w:sz w:val="24"/>
          <w:szCs w:val="24"/>
          <w:lang w:val="ro-RO"/>
        </w:rPr>
        <w:lastRenderedPageBreak/>
        <w:t>inițiatorul Centrului de Cercetare a Avangardei de la Cracovia, Jakub Kornhauser, apoi, în 12 aprilie, evenimentul „România ca metaforă”, un dialog între scriitoarea Elżbieta Łapczyńska, autoarea romanului cu tematică românească Mowa chleba (Limbajul pâinii), dramaturgul Julia Holewińska, autoarea piesei „Ultimele zile ale Elenei și lui Nicolae Ceaușescu”, pusă în scenă anul trecut la Bydgoszcz, și criticul literar Paulina Małochleb, urmat de proiecția filmului „4 săptămâni, 3 luni și 2 zile”, în regia lui Cristian Mungiu. </w:t>
      </w:r>
      <w:proofErr w:type="spellStart"/>
      <w:r w:rsidR="001974EC" w:rsidRPr="001974EC">
        <w:rPr>
          <w:rFonts w:ascii="Times New Roman" w:eastAsia="Times New Roman" w:hAnsi="Times New Roman" w:cs="Times New Roman"/>
          <w:color w:val="212121"/>
          <w:sz w:val="24"/>
          <w:szCs w:val="24"/>
          <w:lang w:val="es-ES"/>
        </w:rPr>
        <w:t>Întâlnirea</w:t>
      </w:r>
      <w:proofErr w:type="spellEnd"/>
      <w:r w:rsidR="001974EC" w:rsidRPr="001974EC">
        <w:rPr>
          <w:rFonts w:ascii="Times New Roman" w:eastAsia="Times New Roman" w:hAnsi="Times New Roman" w:cs="Times New Roman"/>
          <w:color w:val="212121"/>
          <w:sz w:val="24"/>
          <w:szCs w:val="24"/>
          <w:lang w:val="es-ES"/>
        </w:rPr>
        <w:t xml:space="preserve"> va aduce </w:t>
      </w:r>
      <w:proofErr w:type="spellStart"/>
      <w:r w:rsidR="001974EC" w:rsidRPr="001974EC">
        <w:rPr>
          <w:rFonts w:ascii="Times New Roman" w:eastAsia="Times New Roman" w:hAnsi="Times New Roman" w:cs="Times New Roman"/>
          <w:color w:val="212121"/>
          <w:sz w:val="24"/>
          <w:szCs w:val="24"/>
          <w:lang w:val="es-ES"/>
        </w:rPr>
        <w:t>laolaltă</w:t>
      </w:r>
      <w:proofErr w:type="spellEnd"/>
      <w:r w:rsidR="001974EC" w:rsidRPr="001974EC">
        <w:rPr>
          <w:rFonts w:ascii="Times New Roman" w:eastAsia="Times New Roman" w:hAnsi="Times New Roman" w:cs="Times New Roman"/>
          <w:color w:val="212121"/>
          <w:sz w:val="24"/>
          <w:szCs w:val="24"/>
          <w:lang w:val="es-ES"/>
        </w:rPr>
        <w:t xml:space="preserve"> </w:t>
      </w:r>
      <w:proofErr w:type="spellStart"/>
      <w:r w:rsidR="001974EC" w:rsidRPr="001974EC">
        <w:rPr>
          <w:rFonts w:ascii="Times New Roman" w:eastAsia="Times New Roman" w:hAnsi="Times New Roman" w:cs="Times New Roman"/>
          <w:color w:val="212121"/>
          <w:sz w:val="24"/>
          <w:szCs w:val="24"/>
          <w:lang w:val="es-ES"/>
        </w:rPr>
        <w:t>reflecția</w:t>
      </w:r>
      <w:proofErr w:type="spellEnd"/>
      <w:r w:rsidR="001974EC" w:rsidRPr="001974EC">
        <w:rPr>
          <w:rFonts w:ascii="Times New Roman" w:eastAsia="Times New Roman" w:hAnsi="Times New Roman" w:cs="Times New Roman"/>
          <w:color w:val="212121"/>
          <w:sz w:val="24"/>
          <w:szCs w:val="24"/>
          <w:lang w:val="es-ES"/>
        </w:rPr>
        <w:t xml:space="preserve"> </w:t>
      </w:r>
      <w:proofErr w:type="spellStart"/>
      <w:r w:rsidR="001974EC" w:rsidRPr="001974EC">
        <w:rPr>
          <w:rFonts w:ascii="Times New Roman" w:eastAsia="Times New Roman" w:hAnsi="Times New Roman" w:cs="Times New Roman"/>
          <w:color w:val="212121"/>
          <w:sz w:val="24"/>
          <w:szCs w:val="24"/>
          <w:lang w:val="es-ES"/>
        </w:rPr>
        <w:t>asupra</w:t>
      </w:r>
      <w:proofErr w:type="spellEnd"/>
      <w:r w:rsidR="001974EC" w:rsidRPr="001974EC">
        <w:rPr>
          <w:rFonts w:ascii="Times New Roman" w:eastAsia="Times New Roman" w:hAnsi="Times New Roman" w:cs="Times New Roman"/>
          <w:color w:val="212121"/>
          <w:sz w:val="24"/>
          <w:szCs w:val="24"/>
          <w:lang w:val="es-ES"/>
        </w:rPr>
        <w:t xml:space="preserve"> </w:t>
      </w:r>
      <w:proofErr w:type="spellStart"/>
      <w:r w:rsidR="001974EC" w:rsidRPr="001974EC">
        <w:rPr>
          <w:rFonts w:ascii="Times New Roman" w:eastAsia="Times New Roman" w:hAnsi="Times New Roman" w:cs="Times New Roman"/>
          <w:color w:val="212121"/>
          <w:sz w:val="24"/>
          <w:szCs w:val="24"/>
          <w:lang w:val="es-ES"/>
        </w:rPr>
        <w:t>drepturilor</w:t>
      </w:r>
      <w:proofErr w:type="spellEnd"/>
      <w:r w:rsidR="001974EC" w:rsidRPr="001974EC">
        <w:rPr>
          <w:rFonts w:ascii="Times New Roman" w:eastAsia="Times New Roman" w:hAnsi="Times New Roman" w:cs="Times New Roman"/>
          <w:color w:val="212121"/>
          <w:sz w:val="24"/>
          <w:szCs w:val="24"/>
          <w:lang w:val="es-ES"/>
        </w:rPr>
        <w:t xml:space="preserve"> </w:t>
      </w:r>
      <w:proofErr w:type="spellStart"/>
      <w:r w:rsidR="001974EC" w:rsidRPr="001974EC">
        <w:rPr>
          <w:rFonts w:ascii="Times New Roman" w:eastAsia="Times New Roman" w:hAnsi="Times New Roman" w:cs="Times New Roman"/>
          <w:color w:val="212121"/>
          <w:sz w:val="24"/>
          <w:szCs w:val="24"/>
          <w:lang w:val="es-ES"/>
        </w:rPr>
        <w:t>femeilor</w:t>
      </w:r>
      <w:proofErr w:type="spellEnd"/>
      <w:r w:rsidR="001974EC" w:rsidRPr="001974EC">
        <w:rPr>
          <w:rFonts w:ascii="Times New Roman" w:eastAsia="Times New Roman" w:hAnsi="Times New Roman" w:cs="Times New Roman"/>
          <w:color w:val="212121"/>
          <w:sz w:val="24"/>
          <w:szCs w:val="24"/>
          <w:lang w:val="es-ES"/>
        </w:rPr>
        <w:t xml:space="preserve"> </w:t>
      </w:r>
      <w:proofErr w:type="spellStart"/>
      <w:r w:rsidR="001974EC" w:rsidRPr="001974EC">
        <w:rPr>
          <w:rFonts w:ascii="Times New Roman" w:eastAsia="Times New Roman" w:hAnsi="Times New Roman" w:cs="Times New Roman"/>
          <w:color w:val="212121"/>
          <w:sz w:val="24"/>
          <w:szCs w:val="24"/>
          <w:lang w:val="es-ES"/>
        </w:rPr>
        <w:t>și</w:t>
      </w:r>
      <w:proofErr w:type="spellEnd"/>
      <w:r w:rsidR="001974EC" w:rsidRPr="001974EC">
        <w:rPr>
          <w:rFonts w:ascii="Times New Roman" w:eastAsia="Times New Roman" w:hAnsi="Times New Roman" w:cs="Times New Roman"/>
          <w:color w:val="212121"/>
          <w:sz w:val="24"/>
          <w:szCs w:val="24"/>
          <w:lang w:val="es-ES"/>
        </w:rPr>
        <w:t xml:space="preserve"> analiza </w:t>
      </w:r>
      <w:proofErr w:type="spellStart"/>
      <w:r w:rsidR="001974EC" w:rsidRPr="001974EC">
        <w:rPr>
          <w:rFonts w:ascii="Times New Roman" w:eastAsia="Times New Roman" w:hAnsi="Times New Roman" w:cs="Times New Roman"/>
          <w:color w:val="212121"/>
          <w:sz w:val="24"/>
          <w:szCs w:val="24"/>
          <w:lang w:val="es-ES"/>
        </w:rPr>
        <w:t>imaginilor</w:t>
      </w:r>
      <w:proofErr w:type="spellEnd"/>
      <w:r w:rsidR="001974EC" w:rsidRPr="001974EC">
        <w:rPr>
          <w:rFonts w:ascii="Times New Roman" w:eastAsia="Times New Roman" w:hAnsi="Times New Roman" w:cs="Times New Roman"/>
          <w:color w:val="212121"/>
          <w:sz w:val="24"/>
          <w:szCs w:val="24"/>
          <w:lang w:val="es-ES"/>
        </w:rPr>
        <w:t xml:space="preserve"> </w:t>
      </w:r>
      <w:proofErr w:type="spellStart"/>
      <w:r w:rsidR="001974EC" w:rsidRPr="001974EC">
        <w:rPr>
          <w:rFonts w:ascii="Times New Roman" w:eastAsia="Times New Roman" w:hAnsi="Times New Roman" w:cs="Times New Roman"/>
          <w:color w:val="212121"/>
          <w:sz w:val="24"/>
          <w:szCs w:val="24"/>
          <w:lang w:val="es-ES"/>
        </w:rPr>
        <w:t>culturale</w:t>
      </w:r>
      <w:proofErr w:type="spellEnd"/>
      <w:r w:rsidR="001974EC" w:rsidRPr="001974EC">
        <w:rPr>
          <w:rFonts w:ascii="Times New Roman" w:eastAsia="Times New Roman" w:hAnsi="Times New Roman" w:cs="Times New Roman"/>
          <w:color w:val="212121"/>
          <w:sz w:val="24"/>
          <w:szCs w:val="24"/>
          <w:lang w:val="es-ES"/>
        </w:rPr>
        <w:t xml:space="preserve"> de </w:t>
      </w:r>
      <w:proofErr w:type="spellStart"/>
      <w:r w:rsidR="001974EC" w:rsidRPr="001974EC">
        <w:rPr>
          <w:rFonts w:ascii="Times New Roman" w:eastAsia="Times New Roman" w:hAnsi="Times New Roman" w:cs="Times New Roman"/>
          <w:color w:val="212121"/>
          <w:sz w:val="24"/>
          <w:szCs w:val="24"/>
          <w:lang w:val="es-ES"/>
        </w:rPr>
        <w:t>supunere</w:t>
      </w:r>
      <w:proofErr w:type="spellEnd"/>
      <w:r w:rsidR="001974EC" w:rsidRPr="001974EC">
        <w:rPr>
          <w:rFonts w:ascii="Times New Roman" w:eastAsia="Times New Roman" w:hAnsi="Times New Roman" w:cs="Times New Roman"/>
          <w:color w:val="212121"/>
          <w:sz w:val="24"/>
          <w:szCs w:val="24"/>
          <w:lang w:val="es-ES"/>
        </w:rPr>
        <w:t xml:space="preserve"> </w:t>
      </w:r>
      <w:proofErr w:type="spellStart"/>
      <w:r w:rsidR="001974EC" w:rsidRPr="001974EC">
        <w:rPr>
          <w:rFonts w:ascii="Times New Roman" w:eastAsia="Times New Roman" w:hAnsi="Times New Roman" w:cs="Times New Roman"/>
          <w:color w:val="212121"/>
          <w:sz w:val="24"/>
          <w:szCs w:val="24"/>
          <w:lang w:val="es-ES"/>
        </w:rPr>
        <w:t>și</w:t>
      </w:r>
      <w:proofErr w:type="spellEnd"/>
      <w:r w:rsidR="001974EC" w:rsidRPr="001974EC">
        <w:rPr>
          <w:rFonts w:ascii="Times New Roman" w:eastAsia="Times New Roman" w:hAnsi="Times New Roman" w:cs="Times New Roman"/>
          <w:color w:val="212121"/>
          <w:sz w:val="24"/>
          <w:szCs w:val="24"/>
          <w:lang w:val="es-ES"/>
        </w:rPr>
        <w:t xml:space="preserve"> control ale </w:t>
      </w:r>
      <w:proofErr w:type="spellStart"/>
      <w:r w:rsidR="001974EC" w:rsidRPr="001974EC">
        <w:rPr>
          <w:rFonts w:ascii="Times New Roman" w:eastAsia="Times New Roman" w:hAnsi="Times New Roman" w:cs="Times New Roman"/>
          <w:color w:val="212121"/>
          <w:sz w:val="24"/>
          <w:szCs w:val="24"/>
          <w:lang w:val="es-ES"/>
        </w:rPr>
        <w:t>corpului</w:t>
      </w:r>
      <w:proofErr w:type="spellEnd"/>
      <w:r w:rsidR="001974EC" w:rsidRPr="001974EC">
        <w:rPr>
          <w:rFonts w:ascii="Times New Roman" w:eastAsia="Times New Roman" w:hAnsi="Times New Roman" w:cs="Times New Roman"/>
          <w:color w:val="212121"/>
          <w:sz w:val="24"/>
          <w:szCs w:val="24"/>
          <w:lang w:val="es-ES"/>
        </w:rPr>
        <w:t xml:space="preserve">. </w:t>
      </w:r>
      <w:proofErr w:type="spellStart"/>
      <w:r w:rsidR="001974EC" w:rsidRPr="001974EC">
        <w:rPr>
          <w:rFonts w:ascii="Times New Roman" w:eastAsia="Times New Roman" w:hAnsi="Times New Roman" w:cs="Times New Roman"/>
          <w:color w:val="212121"/>
          <w:sz w:val="24"/>
          <w:szCs w:val="24"/>
          <w:lang w:val="es-ES"/>
        </w:rPr>
        <w:t>Zilele</w:t>
      </w:r>
      <w:proofErr w:type="spellEnd"/>
      <w:r w:rsidR="001974EC" w:rsidRPr="001974EC">
        <w:rPr>
          <w:rFonts w:ascii="Times New Roman" w:eastAsia="Times New Roman" w:hAnsi="Times New Roman" w:cs="Times New Roman"/>
          <w:color w:val="212121"/>
          <w:sz w:val="24"/>
          <w:szCs w:val="24"/>
          <w:lang w:val="es-ES"/>
        </w:rPr>
        <w:t xml:space="preserve"> de 25 </w:t>
      </w:r>
      <w:proofErr w:type="spellStart"/>
      <w:r w:rsidR="001974EC" w:rsidRPr="001974EC">
        <w:rPr>
          <w:rFonts w:ascii="Times New Roman" w:eastAsia="Times New Roman" w:hAnsi="Times New Roman" w:cs="Times New Roman"/>
          <w:color w:val="212121"/>
          <w:sz w:val="24"/>
          <w:szCs w:val="24"/>
          <w:lang w:val="es-ES"/>
        </w:rPr>
        <w:t>și</w:t>
      </w:r>
      <w:proofErr w:type="spellEnd"/>
      <w:r w:rsidR="001974EC" w:rsidRPr="001974EC">
        <w:rPr>
          <w:rFonts w:ascii="Times New Roman" w:eastAsia="Times New Roman" w:hAnsi="Times New Roman" w:cs="Times New Roman"/>
          <w:color w:val="212121"/>
          <w:sz w:val="24"/>
          <w:szCs w:val="24"/>
          <w:lang w:val="es-ES"/>
        </w:rPr>
        <w:t xml:space="preserve"> 26 </w:t>
      </w:r>
      <w:proofErr w:type="spellStart"/>
      <w:r w:rsidR="001974EC" w:rsidRPr="001974EC">
        <w:rPr>
          <w:rFonts w:ascii="Times New Roman" w:eastAsia="Times New Roman" w:hAnsi="Times New Roman" w:cs="Times New Roman"/>
          <w:color w:val="212121"/>
          <w:sz w:val="24"/>
          <w:szCs w:val="24"/>
          <w:lang w:val="es-ES"/>
        </w:rPr>
        <w:t>aprilie</w:t>
      </w:r>
      <w:proofErr w:type="spellEnd"/>
      <w:r w:rsidR="001974EC" w:rsidRPr="001974EC">
        <w:rPr>
          <w:rFonts w:ascii="Times New Roman" w:eastAsia="Times New Roman" w:hAnsi="Times New Roman" w:cs="Times New Roman"/>
          <w:color w:val="212121"/>
          <w:sz w:val="24"/>
          <w:szCs w:val="24"/>
          <w:lang w:val="es-ES"/>
        </w:rPr>
        <w:t xml:space="preserve"> </w:t>
      </w:r>
      <w:proofErr w:type="spellStart"/>
      <w:r w:rsidR="001974EC" w:rsidRPr="001974EC">
        <w:rPr>
          <w:rFonts w:ascii="Times New Roman" w:eastAsia="Times New Roman" w:hAnsi="Times New Roman" w:cs="Times New Roman"/>
          <w:color w:val="212121"/>
          <w:sz w:val="24"/>
          <w:szCs w:val="24"/>
          <w:lang w:val="es-ES"/>
        </w:rPr>
        <w:t>vor</w:t>
      </w:r>
      <w:proofErr w:type="spellEnd"/>
      <w:r w:rsidR="001974EC" w:rsidRPr="001974EC">
        <w:rPr>
          <w:rFonts w:ascii="Times New Roman" w:eastAsia="Times New Roman" w:hAnsi="Times New Roman" w:cs="Times New Roman"/>
          <w:color w:val="212121"/>
          <w:sz w:val="24"/>
          <w:szCs w:val="24"/>
          <w:lang w:val="es-ES"/>
        </w:rPr>
        <w:t xml:space="preserve"> aduce </w:t>
      </w:r>
      <w:proofErr w:type="spellStart"/>
      <w:r w:rsidR="001974EC" w:rsidRPr="001974EC">
        <w:rPr>
          <w:rFonts w:ascii="Times New Roman" w:eastAsia="Times New Roman" w:hAnsi="Times New Roman" w:cs="Times New Roman"/>
          <w:color w:val="212121"/>
          <w:sz w:val="24"/>
          <w:szCs w:val="24"/>
          <w:lang w:val="es-ES"/>
        </w:rPr>
        <w:t>două</w:t>
      </w:r>
      <w:proofErr w:type="spellEnd"/>
      <w:r w:rsidR="001974EC" w:rsidRPr="001974EC">
        <w:rPr>
          <w:rFonts w:ascii="Times New Roman" w:eastAsia="Times New Roman" w:hAnsi="Times New Roman" w:cs="Times New Roman"/>
          <w:color w:val="212121"/>
          <w:sz w:val="24"/>
          <w:szCs w:val="24"/>
          <w:lang w:val="es-ES"/>
        </w:rPr>
        <w:t xml:space="preserve"> </w:t>
      </w:r>
      <w:proofErr w:type="spellStart"/>
      <w:r w:rsidR="001974EC" w:rsidRPr="001974EC">
        <w:rPr>
          <w:rFonts w:ascii="Times New Roman" w:eastAsia="Times New Roman" w:hAnsi="Times New Roman" w:cs="Times New Roman"/>
          <w:color w:val="212121"/>
          <w:sz w:val="24"/>
          <w:szCs w:val="24"/>
          <w:lang w:val="es-ES"/>
        </w:rPr>
        <w:t>întâlniri</w:t>
      </w:r>
      <w:proofErr w:type="spellEnd"/>
      <w:r w:rsidR="001974EC" w:rsidRPr="001974EC">
        <w:rPr>
          <w:rFonts w:ascii="Times New Roman" w:eastAsia="Times New Roman" w:hAnsi="Times New Roman" w:cs="Times New Roman"/>
          <w:color w:val="212121"/>
          <w:sz w:val="24"/>
          <w:szCs w:val="24"/>
          <w:lang w:val="es-ES"/>
        </w:rPr>
        <w:t xml:space="preserve"> </w:t>
      </w:r>
      <w:proofErr w:type="spellStart"/>
      <w:r w:rsidR="001974EC" w:rsidRPr="001974EC">
        <w:rPr>
          <w:rFonts w:ascii="Times New Roman" w:eastAsia="Times New Roman" w:hAnsi="Times New Roman" w:cs="Times New Roman"/>
          <w:color w:val="212121"/>
          <w:sz w:val="24"/>
          <w:szCs w:val="24"/>
          <w:lang w:val="es-ES"/>
        </w:rPr>
        <w:t>cu</w:t>
      </w:r>
      <w:proofErr w:type="spellEnd"/>
      <w:r w:rsidR="001974EC" w:rsidRPr="001974EC">
        <w:rPr>
          <w:rFonts w:ascii="Times New Roman" w:eastAsia="Times New Roman" w:hAnsi="Times New Roman" w:cs="Times New Roman"/>
          <w:color w:val="212121"/>
          <w:sz w:val="24"/>
          <w:szCs w:val="24"/>
          <w:lang w:val="es-ES"/>
        </w:rPr>
        <w:t xml:space="preserve"> </w:t>
      </w:r>
      <w:proofErr w:type="spellStart"/>
      <w:r w:rsidR="001974EC" w:rsidRPr="001974EC">
        <w:rPr>
          <w:rFonts w:ascii="Times New Roman" w:eastAsia="Times New Roman" w:hAnsi="Times New Roman" w:cs="Times New Roman"/>
          <w:color w:val="212121"/>
          <w:sz w:val="24"/>
          <w:szCs w:val="24"/>
          <w:lang w:val="es-ES"/>
        </w:rPr>
        <w:t>criticul</w:t>
      </w:r>
      <w:proofErr w:type="spellEnd"/>
      <w:r w:rsidR="001974EC" w:rsidRPr="001974EC">
        <w:rPr>
          <w:rFonts w:ascii="Times New Roman" w:eastAsia="Times New Roman" w:hAnsi="Times New Roman" w:cs="Times New Roman"/>
          <w:color w:val="212121"/>
          <w:sz w:val="24"/>
          <w:szCs w:val="24"/>
          <w:lang w:val="es-ES"/>
        </w:rPr>
        <w:t xml:space="preserve"> de </w:t>
      </w:r>
      <w:proofErr w:type="spellStart"/>
      <w:r w:rsidR="001974EC" w:rsidRPr="001974EC">
        <w:rPr>
          <w:rFonts w:ascii="Times New Roman" w:eastAsia="Times New Roman" w:hAnsi="Times New Roman" w:cs="Times New Roman"/>
          <w:color w:val="212121"/>
          <w:sz w:val="24"/>
          <w:szCs w:val="24"/>
          <w:lang w:val="es-ES"/>
        </w:rPr>
        <w:t>artă</w:t>
      </w:r>
      <w:proofErr w:type="spellEnd"/>
      <w:r w:rsidR="001974EC" w:rsidRPr="001974EC">
        <w:rPr>
          <w:rFonts w:ascii="Times New Roman" w:eastAsia="Times New Roman" w:hAnsi="Times New Roman" w:cs="Times New Roman"/>
          <w:color w:val="212121"/>
          <w:sz w:val="24"/>
          <w:szCs w:val="24"/>
          <w:lang w:val="es-ES"/>
        </w:rPr>
        <w:t xml:space="preserve"> Erwin Kessler: </w:t>
      </w:r>
      <w:proofErr w:type="spellStart"/>
      <w:r w:rsidR="001974EC" w:rsidRPr="001974EC">
        <w:rPr>
          <w:rFonts w:ascii="Times New Roman" w:eastAsia="Times New Roman" w:hAnsi="Times New Roman" w:cs="Times New Roman"/>
          <w:color w:val="212121"/>
          <w:sz w:val="24"/>
          <w:szCs w:val="24"/>
          <w:lang w:val="es-ES"/>
        </w:rPr>
        <w:t>în</w:t>
      </w:r>
      <w:proofErr w:type="spellEnd"/>
      <w:r w:rsidR="001974EC" w:rsidRPr="001974EC">
        <w:rPr>
          <w:rFonts w:ascii="Times New Roman" w:eastAsia="Times New Roman" w:hAnsi="Times New Roman" w:cs="Times New Roman"/>
          <w:color w:val="212121"/>
          <w:sz w:val="24"/>
          <w:szCs w:val="24"/>
          <w:lang w:val="es-ES"/>
        </w:rPr>
        <w:t xml:space="preserve"> 25 </w:t>
      </w:r>
      <w:proofErr w:type="spellStart"/>
      <w:r w:rsidR="001974EC" w:rsidRPr="001974EC">
        <w:rPr>
          <w:rFonts w:ascii="Times New Roman" w:eastAsia="Times New Roman" w:hAnsi="Times New Roman" w:cs="Times New Roman"/>
          <w:color w:val="212121"/>
          <w:sz w:val="24"/>
          <w:szCs w:val="24"/>
          <w:lang w:val="es-ES"/>
        </w:rPr>
        <w:t>aprilie</w:t>
      </w:r>
      <w:proofErr w:type="spellEnd"/>
      <w:r w:rsidR="001974EC" w:rsidRPr="001974EC">
        <w:rPr>
          <w:rFonts w:ascii="Times New Roman" w:eastAsia="Times New Roman" w:hAnsi="Times New Roman" w:cs="Times New Roman"/>
          <w:color w:val="212121"/>
          <w:sz w:val="24"/>
          <w:szCs w:val="24"/>
          <w:lang w:val="es-ES"/>
        </w:rPr>
        <w:t xml:space="preserve">, </w:t>
      </w:r>
      <w:proofErr w:type="spellStart"/>
      <w:r w:rsidR="001974EC" w:rsidRPr="001974EC">
        <w:rPr>
          <w:rFonts w:ascii="Times New Roman" w:eastAsia="Times New Roman" w:hAnsi="Times New Roman" w:cs="Times New Roman"/>
          <w:color w:val="212121"/>
          <w:sz w:val="24"/>
          <w:szCs w:val="24"/>
          <w:lang w:val="es-ES"/>
        </w:rPr>
        <w:t>publicul</w:t>
      </w:r>
      <w:proofErr w:type="spellEnd"/>
      <w:r w:rsidR="001974EC" w:rsidRPr="001974EC">
        <w:rPr>
          <w:rFonts w:ascii="Times New Roman" w:eastAsia="Times New Roman" w:hAnsi="Times New Roman" w:cs="Times New Roman"/>
          <w:color w:val="212121"/>
          <w:sz w:val="24"/>
          <w:szCs w:val="24"/>
          <w:lang w:val="es-ES"/>
        </w:rPr>
        <w:t xml:space="preserve"> este </w:t>
      </w:r>
      <w:proofErr w:type="spellStart"/>
      <w:r w:rsidR="001974EC" w:rsidRPr="001974EC">
        <w:rPr>
          <w:rFonts w:ascii="Times New Roman" w:eastAsia="Times New Roman" w:hAnsi="Times New Roman" w:cs="Times New Roman"/>
          <w:color w:val="212121"/>
          <w:sz w:val="24"/>
          <w:szCs w:val="24"/>
          <w:lang w:val="es-ES"/>
        </w:rPr>
        <w:t>invitat</w:t>
      </w:r>
      <w:proofErr w:type="spellEnd"/>
      <w:r w:rsidR="001974EC" w:rsidRPr="001974EC">
        <w:rPr>
          <w:rFonts w:ascii="Times New Roman" w:eastAsia="Times New Roman" w:hAnsi="Times New Roman" w:cs="Times New Roman"/>
          <w:color w:val="212121"/>
          <w:sz w:val="24"/>
          <w:szCs w:val="24"/>
          <w:lang w:val="es-ES"/>
        </w:rPr>
        <w:t xml:space="preserve"> la </w:t>
      </w:r>
      <w:proofErr w:type="spellStart"/>
      <w:r w:rsidR="001974EC" w:rsidRPr="001974EC">
        <w:rPr>
          <w:rFonts w:ascii="Times New Roman" w:eastAsia="Times New Roman" w:hAnsi="Times New Roman" w:cs="Times New Roman"/>
          <w:color w:val="212121"/>
          <w:sz w:val="24"/>
          <w:szCs w:val="24"/>
          <w:lang w:val="es-ES"/>
        </w:rPr>
        <w:t>prelegerea</w:t>
      </w:r>
      <w:proofErr w:type="spellEnd"/>
      <w:r w:rsidR="001974EC" w:rsidRPr="001974EC">
        <w:rPr>
          <w:rFonts w:ascii="Times New Roman" w:eastAsia="Times New Roman" w:hAnsi="Times New Roman" w:cs="Times New Roman"/>
          <w:color w:val="212121"/>
          <w:sz w:val="24"/>
          <w:szCs w:val="24"/>
          <w:lang w:val="es-ES"/>
        </w:rPr>
        <w:t xml:space="preserve"> </w:t>
      </w:r>
      <w:proofErr w:type="spellStart"/>
      <w:r w:rsidR="001974EC" w:rsidRPr="001974EC">
        <w:rPr>
          <w:rFonts w:ascii="Times New Roman" w:eastAsia="Times New Roman" w:hAnsi="Times New Roman" w:cs="Times New Roman"/>
          <w:color w:val="212121"/>
          <w:sz w:val="24"/>
          <w:szCs w:val="24"/>
          <w:lang w:val="es-ES"/>
        </w:rPr>
        <w:t>cu</w:t>
      </w:r>
      <w:proofErr w:type="spellEnd"/>
      <w:r w:rsidR="001974EC" w:rsidRPr="001974EC">
        <w:rPr>
          <w:rFonts w:ascii="Times New Roman" w:eastAsia="Times New Roman" w:hAnsi="Times New Roman" w:cs="Times New Roman"/>
          <w:color w:val="212121"/>
          <w:sz w:val="24"/>
          <w:szCs w:val="24"/>
          <w:lang w:val="es-ES"/>
        </w:rPr>
        <w:t xml:space="preserve"> </w:t>
      </w:r>
      <w:proofErr w:type="spellStart"/>
      <w:r w:rsidR="001974EC" w:rsidRPr="001974EC">
        <w:rPr>
          <w:rFonts w:ascii="Times New Roman" w:eastAsia="Times New Roman" w:hAnsi="Times New Roman" w:cs="Times New Roman"/>
          <w:color w:val="212121"/>
          <w:sz w:val="24"/>
          <w:szCs w:val="24"/>
          <w:lang w:val="es-ES"/>
        </w:rPr>
        <w:t>titlul</w:t>
      </w:r>
      <w:proofErr w:type="spellEnd"/>
      <w:r w:rsidR="001974EC" w:rsidRPr="001974EC">
        <w:rPr>
          <w:rFonts w:ascii="Times New Roman" w:eastAsia="Times New Roman" w:hAnsi="Times New Roman" w:cs="Times New Roman"/>
          <w:color w:val="212121"/>
          <w:sz w:val="24"/>
          <w:szCs w:val="24"/>
          <w:lang w:val="es-ES"/>
        </w:rPr>
        <w:t xml:space="preserve"> „100 de </w:t>
      </w:r>
      <w:proofErr w:type="spellStart"/>
      <w:r w:rsidR="001974EC" w:rsidRPr="001974EC">
        <w:rPr>
          <w:rFonts w:ascii="Times New Roman" w:eastAsia="Times New Roman" w:hAnsi="Times New Roman" w:cs="Times New Roman"/>
          <w:color w:val="212121"/>
          <w:sz w:val="24"/>
          <w:szCs w:val="24"/>
          <w:lang w:val="es-ES"/>
        </w:rPr>
        <w:t>ani</w:t>
      </w:r>
      <w:proofErr w:type="spellEnd"/>
      <w:r w:rsidR="001974EC" w:rsidRPr="001974EC">
        <w:rPr>
          <w:rFonts w:ascii="Times New Roman" w:eastAsia="Times New Roman" w:hAnsi="Times New Roman" w:cs="Times New Roman"/>
          <w:color w:val="212121"/>
          <w:sz w:val="24"/>
          <w:szCs w:val="24"/>
          <w:lang w:val="es-ES"/>
        </w:rPr>
        <w:t xml:space="preserve"> de (re) </w:t>
      </w:r>
      <w:proofErr w:type="spellStart"/>
      <w:r w:rsidR="001974EC" w:rsidRPr="001974EC">
        <w:rPr>
          <w:rFonts w:ascii="Times New Roman" w:eastAsia="Times New Roman" w:hAnsi="Times New Roman" w:cs="Times New Roman"/>
          <w:color w:val="212121"/>
          <w:sz w:val="24"/>
          <w:szCs w:val="24"/>
          <w:lang w:val="es-ES"/>
        </w:rPr>
        <w:t>modernisme</w:t>
      </w:r>
      <w:proofErr w:type="spellEnd"/>
      <w:r w:rsidR="001974EC" w:rsidRPr="001974EC">
        <w:rPr>
          <w:rFonts w:ascii="Times New Roman" w:eastAsia="Times New Roman" w:hAnsi="Times New Roman" w:cs="Times New Roman"/>
          <w:color w:val="212121"/>
          <w:sz w:val="24"/>
          <w:szCs w:val="24"/>
          <w:lang w:val="es-ES"/>
        </w:rPr>
        <w:t xml:space="preserve"> </w:t>
      </w:r>
      <w:proofErr w:type="spellStart"/>
      <w:r w:rsidR="001974EC" w:rsidRPr="001974EC">
        <w:rPr>
          <w:rFonts w:ascii="Times New Roman" w:eastAsia="Times New Roman" w:hAnsi="Times New Roman" w:cs="Times New Roman"/>
          <w:color w:val="212121"/>
          <w:sz w:val="24"/>
          <w:szCs w:val="24"/>
          <w:lang w:val="es-ES"/>
        </w:rPr>
        <w:t>în</w:t>
      </w:r>
      <w:proofErr w:type="spellEnd"/>
      <w:r w:rsidR="001974EC" w:rsidRPr="001974EC">
        <w:rPr>
          <w:rFonts w:ascii="Times New Roman" w:eastAsia="Times New Roman" w:hAnsi="Times New Roman" w:cs="Times New Roman"/>
          <w:color w:val="212121"/>
          <w:sz w:val="24"/>
          <w:szCs w:val="24"/>
          <w:lang w:val="es-ES"/>
        </w:rPr>
        <w:t xml:space="preserve"> </w:t>
      </w:r>
      <w:proofErr w:type="spellStart"/>
      <w:r w:rsidR="001974EC" w:rsidRPr="001974EC">
        <w:rPr>
          <w:rFonts w:ascii="Times New Roman" w:eastAsia="Times New Roman" w:hAnsi="Times New Roman" w:cs="Times New Roman"/>
          <w:color w:val="212121"/>
          <w:sz w:val="24"/>
          <w:szCs w:val="24"/>
          <w:lang w:val="es-ES"/>
        </w:rPr>
        <w:t>arta</w:t>
      </w:r>
      <w:proofErr w:type="spellEnd"/>
      <w:r w:rsidR="001974EC" w:rsidRPr="001974EC">
        <w:rPr>
          <w:rFonts w:ascii="Times New Roman" w:eastAsia="Times New Roman" w:hAnsi="Times New Roman" w:cs="Times New Roman"/>
          <w:color w:val="212121"/>
          <w:sz w:val="24"/>
          <w:szCs w:val="24"/>
          <w:lang w:val="es-ES"/>
        </w:rPr>
        <w:t xml:space="preserve"> </w:t>
      </w:r>
      <w:proofErr w:type="spellStart"/>
      <w:r w:rsidR="001974EC" w:rsidRPr="001974EC">
        <w:rPr>
          <w:rFonts w:ascii="Times New Roman" w:eastAsia="Times New Roman" w:hAnsi="Times New Roman" w:cs="Times New Roman"/>
          <w:color w:val="212121"/>
          <w:sz w:val="24"/>
          <w:szCs w:val="24"/>
          <w:lang w:val="es-ES"/>
        </w:rPr>
        <w:t>românească</w:t>
      </w:r>
      <w:proofErr w:type="spellEnd"/>
      <w:r w:rsidR="001974EC" w:rsidRPr="001974EC">
        <w:rPr>
          <w:rFonts w:ascii="Times New Roman" w:eastAsia="Times New Roman" w:hAnsi="Times New Roman" w:cs="Times New Roman"/>
          <w:color w:val="212121"/>
          <w:sz w:val="24"/>
          <w:szCs w:val="24"/>
          <w:lang w:val="es-ES"/>
        </w:rPr>
        <w:t xml:space="preserve">/100 </w:t>
      </w:r>
      <w:proofErr w:type="spellStart"/>
      <w:r w:rsidR="001974EC" w:rsidRPr="001974EC">
        <w:rPr>
          <w:rFonts w:ascii="Times New Roman" w:eastAsia="Times New Roman" w:hAnsi="Times New Roman" w:cs="Times New Roman"/>
          <w:color w:val="212121"/>
          <w:sz w:val="24"/>
          <w:szCs w:val="24"/>
          <w:lang w:val="es-ES"/>
        </w:rPr>
        <w:t>Years</w:t>
      </w:r>
      <w:proofErr w:type="spellEnd"/>
      <w:r w:rsidR="001974EC" w:rsidRPr="001974EC">
        <w:rPr>
          <w:rFonts w:ascii="Times New Roman" w:eastAsia="Times New Roman" w:hAnsi="Times New Roman" w:cs="Times New Roman"/>
          <w:color w:val="212121"/>
          <w:sz w:val="24"/>
          <w:szCs w:val="24"/>
          <w:lang w:val="es-ES"/>
        </w:rPr>
        <w:t xml:space="preserve"> </w:t>
      </w:r>
      <w:proofErr w:type="spellStart"/>
      <w:r w:rsidR="001974EC" w:rsidRPr="001974EC">
        <w:rPr>
          <w:rFonts w:ascii="Times New Roman" w:eastAsia="Times New Roman" w:hAnsi="Times New Roman" w:cs="Times New Roman"/>
          <w:color w:val="212121"/>
          <w:sz w:val="24"/>
          <w:szCs w:val="24"/>
          <w:lang w:val="es-ES"/>
        </w:rPr>
        <w:t>of</w:t>
      </w:r>
      <w:proofErr w:type="spellEnd"/>
      <w:r w:rsidR="001974EC" w:rsidRPr="001974EC">
        <w:rPr>
          <w:rFonts w:ascii="Times New Roman" w:eastAsia="Times New Roman" w:hAnsi="Times New Roman" w:cs="Times New Roman"/>
          <w:color w:val="212121"/>
          <w:sz w:val="24"/>
          <w:szCs w:val="24"/>
          <w:lang w:val="es-ES"/>
        </w:rPr>
        <w:t xml:space="preserve"> (Re) </w:t>
      </w:r>
      <w:proofErr w:type="spellStart"/>
      <w:r w:rsidR="001974EC" w:rsidRPr="001974EC">
        <w:rPr>
          <w:rFonts w:ascii="Times New Roman" w:eastAsia="Times New Roman" w:hAnsi="Times New Roman" w:cs="Times New Roman"/>
          <w:color w:val="212121"/>
          <w:sz w:val="24"/>
          <w:szCs w:val="24"/>
          <w:lang w:val="es-ES"/>
        </w:rPr>
        <w:t>Modernisms</w:t>
      </w:r>
      <w:proofErr w:type="spellEnd"/>
      <w:r w:rsidR="001974EC" w:rsidRPr="001974EC">
        <w:rPr>
          <w:rFonts w:ascii="Times New Roman" w:eastAsia="Times New Roman" w:hAnsi="Times New Roman" w:cs="Times New Roman"/>
          <w:color w:val="212121"/>
          <w:sz w:val="24"/>
          <w:szCs w:val="24"/>
          <w:lang w:val="es-ES"/>
        </w:rPr>
        <w:t xml:space="preserve"> in </w:t>
      </w:r>
      <w:proofErr w:type="spellStart"/>
      <w:r w:rsidR="001974EC" w:rsidRPr="001974EC">
        <w:rPr>
          <w:rFonts w:ascii="Times New Roman" w:eastAsia="Times New Roman" w:hAnsi="Times New Roman" w:cs="Times New Roman"/>
          <w:color w:val="212121"/>
          <w:sz w:val="24"/>
          <w:szCs w:val="24"/>
          <w:lang w:val="es-ES"/>
        </w:rPr>
        <w:t>Romanian</w:t>
      </w:r>
      <w:proofErr w:type="spellEnd"/>
      <w:r w:rsidR="001974EC" w:rsidRPr="001974EC">
        <w:rPr>
          <w:rFonts w:ascii="Times New Roman" w:eastAsia="Times New Roman" w:hAnsi="Times New Roman" w:cs="Times New Roman"/>
          <w:color w:val="212121"/>
          <w:sz w:val="24"/>
          <w:szCs w:val="24"/>
          <w:lang w:val="es-ES"/>
        </w:rPr>
        <w:t xml:space="preserve"> Art”, </w:t>
      </w:r>
      <w:proofErr w:type="spellStart"/>
      <w:r w:rsidR="001974EC" w:rsidRPr="001974EC">
        <w:rPr>
          <w:rFonts w:ascii="Times New Roman" w:eastAsia="Times New Roman" w:hAnsi="Times New Roman" w:cs="Times New Roman"/>
          <w:color w:val="212121"/>
          <w:sz w:val="24"/>
          <w:szCs w:val="24"/>
          <w:lang w:val="es-ES"/>
        </w:rPr>
        <w:t>iar</w:t>
      </w:r>
      <w:proofErr w:type="spellEnd"/>
      <w:r w:rsidR="001974EC" w:rsidRPr="001974EC">
        <w:rPr>
          <w:rFonts w:ascii="Times New Roman" w:eastAsia="Times New Roman" w:hAnsi="Times New Roman" w:cs="Times New Roman"/>
          <w:color w:val="212121"/>
          <w:sz w:val="24"/>
          <w:szCs w:val="24"/>
          <w:lang w:val="es-ES"/>
        </w:rPr>
        <w:t xml:space="preserve"> a </w:t>
      </w:r>
      <w:proofErr w:type="spellStart"/>
      <w:r w:rsidR="001974EC" w:rsidRPr="001974EC">
        <w:rPr>
          <w:rFonts w:ascii="Times New Roman" w:eastAsia="Times New Roman" w:hAnsi="Times New Roman" w:cs="Times New Roman"/>
          <w:color w:val="212121"/>
          <w:sz w:val="24"/>
          <w:szCs w:val="24"/>
          <w:lang w:val="es-ES"/>
        </w:rPr>
        <w:t>doua</w:t>
      </w:r>
      <w:proofErr w:type="spellEnd"/>
      <w:r w:rsidR="001974EC" w:rsidRPr="001974EC">
        <w:rPr>
          <w:rFonts w:ascii="Times New Roman" w:eastAsia="Times New Roman" w:hAnsi="Times New Roman" w:cs="Times New Roman"/>
          <w:color w:val="212121"/>
          <w:sz w:val="24"/>
          <w:szCs w:val="24"/>
          <w:lang w:val="es-ES"/>
        </w:rPr>
        <w:t xml:space="preserve"> </w:t>
      </w:r>
      <w:proofErr w:type="spellStart"/>
      <w:r w:rsidR="001974EC" w:rsidRPr="001974EC">
        <w:rPr>
          <w:rFonts w:ascii="Times New Roman" w:eastAsia="Times New Roman" w:hAnsi="Times New Roman" w:cs="Times New Roman"/>
          <w:color w:val="212121"/>
          <w:sz w:val="24"/>
          <w:szCs w:val="24"/>
          <w:lang w:val="es-ES"/>
        </w:rPr>
        <w:t>zi</w:t>
      </w:r>
      <w:proofErr w:type="spellEnd"/>
      <w:r w:rsidR="001974EC" w:rsidRPr="001974EC">
        <w:rPr>
          <w:rFonts w:ascii="Times New Roman" w:eastAsia="Times New Roman" w:hAnsi="Times New Roman" w:cs="Times New Roman"/>
          <w:color w:val="212121"/>
          <w:sz w:val="24"/>
          <w:szCs w:val="24"/>
          <w:lang w:val="es-ES"/>
        </w:rPr>
        <w:t xml:space="preserve">, la o </w:t>
      </w:r>
      <w:proofErr w:type="spellStart"/>
      <w:r w:rsidR="001974EC" w:rsidRPr="001974EC">
        <w:rPr>
          <w:rFonts w:ascii="Times New Roman" w:eastAsia="Times New Roman" w:hAnsi="Times New Roman" w:cs="Times New Roman"/>
          <w:color w:val="212121"/>
          <w:sz w:val="24"/>
          <w:szCs w:val="24"/>
          <w:lang w:val="es-ES"/>
        </w:rPr>
        <w:t>vizită</w:t>
      </w:r>
      <w:proofErr w:type="spellEnd"/>
      <w:r w:rsidR="001974EC" w:rsidRPr="001974EC">
        <w:rPr>
          <w:rFonts w:ascii="Times New Roman" w:eastAsia="Times New Roman" w:hAnsi="Times New Roman" w:cs="Times New Roman"/>
          <w:color w:val="212121"/>
          <w:sz w:val="24"/>
          <w:szCs w:val="24"/>
          <w:lang w:val="es-ES"/>
        </w:rPr>
        <w:t xml:space="preserve"> </w:t>
      </w:r>
      <w:proofErr w:type="spellStart"/>
      <w:r w:rsidR="001974EC" w:rsidRPr="001974EC">
        <w:rPr>
          <w:rFonts w:ascii="Times New Roman" w:eastAsia="Times New Roman" w:hAnsi="Times New Roman" w:cs="Times New Roman"/>
          <w:color w:val="212121"/>
          <w:sz w:val="24"/>
          <w:szCs w:val="24"/>
          <w:lang w:val="es-ES"/>
        </w:rPr>
        <w:t>ghidată</w:t>
      </w:r>
      <w:proofErr w:type="spellEnd"/>
      <w:r w:rsidR="001974EC" w:rsidRPr="001974EC">
        <w:rPr>
          <w:rFonts w:ascii="Times New Roman" w:eastAsia="Times New Roman" w:hAnsi="Times New Roman" w:cs="Times New Roman"/>
          <w:color w:val="212121"/>
          <w:sz w:val="24"/>
          <w:szCs w:val="24"/>
          <w:lang w:val="es-ES"/>
        </w:rPr>
        <w:t xml:space="preserve"> de autor </w:t>
      </w:r>
      <w:proofErr w:type="spellStart"/>
      <w:r w:rsidR="001974EC" w:rsidRPr="001974EC">
        <w:rPr>
          <w:rFonts w:ascii="Times New Roman" w:eastAsia="Times New Roman" w:hAnsi="Times New Roman" w:cs="Times New Roman"/>
          <w:color w:val="212121"/>
          <w:sz w:val="24"/>
          <w:szCs w:val="24"/>
          <w:lang w:val="es-ES"/>
        </w:rPr>
        <w:t>în</w:t>
      </w:r>
      <w:proofErr w:type="spellEnd"/>
      <w:r w:rsidR="001974EC" w:rsidRPr="001974EC">
        <w:rPr>
          <w:rFonts w:ascii="Times New Roman" w:eastAsia="Times New Roman" w:hAnsi="Times New Roman" w:cs="Times New Roman"/>
          <w:color w:val="212121"/>
          <w:sz w:val="24"/>
          <w:szCs w:val="24"/>
          <w:lang w:val="es-ES"/>
        </w:rPr>
        <w:t xml:space="preserve"> limba </w:t>
      </w:r>
      <w:proofErr w:type="spellStart"/>
      <w:r w:rsidR="001974EC" w:rsidRPr="001974EC">
        <w:rPr>
          <w:rFonts w:ascii="Times New Roman" w:eastAsia="Times New Roman" w:hAnsi="Times New Roman" w:cs="Times New Roman"/>
          <w:color w:val="212121"/>
          <w:sz w:val="24"/>
          <w:szCs w:val="24"/>
          <w:lang w:val="es-ES"/>
        </w:rPr>
        <w:t>engleză</w:t>
      </w:r>
      <w:proofErr w:type="spellEnd"/>
      <w:r w:rsidR="001974EC" w:rsidRPr="001974EC">
        <w:rPr>
          <w:rFonts w:ascii="Times New Roman" w:eastAsia="Times New Roman" w:hAnsi="Times New Roman" w:cs="Times New Roman"/>
          <w:color w:val="212121"/>
          <w:sz w:val="24"/>
          <w:szCs w:val="24"/>
          <w:lang w:val="es-ES"/>
        </w:rPr>
        <w:t>.</w:t>
      </w:r>
    </w:p>
    <w:p w14:paraId="0083C2E6" w14:textId="77777777" w:rsidR="006249C9" w:rsidRDefault="006249C9" w:rsidP="00FB748D">
      <w:pPr>
        <w:jc w:val="both"/>
        <w:rPr>
          <w:rFonts w:ascii="Times New Roman" w:eastAsia="Calibri" w:hAnsi="Times New Roman" w:cs="Times New Roman"/>
          <w:b/>
          <w:bCs/>
          <w:sz w:val="24"/>
          <w:szCs w:val="24"/>
          <w:lang w:val="ro-RO"/>
        </w:rPr>
      </w:pPr>
    </w:p>
    <w:p w14:paraId="0D17FEAD" w14:textId="7D1F95C9" w:rsidR="00D21722" w:rsidRDefault="00D21722" w:rsidP="00C5179F">
      <w:pPr>
        <w:spacing w:before="100" w:beforeAutospacing="1" w:after="100" w:afterAutospacing="1"/>
        <w:contextualSpacing/>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Expoziții în sediile reprezentanțelor ICR </w:t>
      </w:r>
      <w:r w:rsidR="009001D2">
        <w:rPr>
          <w:rFonts w:ascii="Times New Roman" w:hAnsi="Times New Roman" w:cs="Times New Roman"/>
          <w:b/>
          <w:bCs/>
          <w:sz w:val="24"/>
          <w:szCs w:val="24"/>
          <w:lang w:val="ro-RO"/>
        </w:rPr>
        <w:t xml:space="preserve">din Budapesta, </w:t>
      </w:r>
      <w:r w:rsidR="00FB0F3F">
        <w:rPr>
          <w:rFonts w:ascii="Times New Roman" w:hAnsi="Times New Roman" w:cs="Times New Roman"/>
          <w:b/>
          <w:bCs/>
          <w:sz w:val="24"/>
          <w:szCs w:val="24"/>
          <w:lang w:val="ro-RO"/>
        </w:rPr>
        <w:t xml:space="preserve">Roma, New York, Paris, </w:t>
      </w:r>
      <w:r w:rsidR="009001D2">
        <w:rPr>
          <w:rFonts w:ascii="Times New Roman" w:hAnsi="Times New Roman" w:cs="Times New Roman"/>
          <w:b/>
          <w:bCs/>
          <w:sz w:val="24"/>
          <w:szCs w:val="24"/>
          <w:lang w:val="ro-RO"/>
        </w:rPr>
        <w:t>Stockholm, Madrid, Viena</w:t>
      </w:r>
      <w:r w:rsidR="00FB0F3F">
        <w:rPr>
          <w:rFonts w:ascii="Times New Roman" w:hAnsi="Times New Roman" w:cs="Times New Roman"/>
          <w:b/>
          <w:bCs/>
          <w:sz w:val="24"/>
          <w:szCs w:val="24"/>
          <w:lang w:val="ro-RO"/>
        </w:rPr>
        <w:t xml:space="preserve">, </w:t>
      </w:r>
      <w:r w:rsidR="00251D11">
        <w:rPr>
          <w:rFonts w:ascii="Times New Roman" w:hAnsi="Times New Roman" w:cs="Times New Roman"/>
          <w:b/>
          <w:bCs/>
          <w:sz w:val="24"/>
          <w:szCs w:val="24"/>
          <w:lang w:val="ro-RO"/>
        </w:rPr>
        <w:t xml:space="preserve">Berlin, </w:t>
      </w:r>
      <w:r w:rsidR="00FB0F3F">
        <w:rPr>
          <w:rFonts w:ascii="Times New Roman" w:hAnsi="Times New Roman" w:cs="Times New Roman"/>
          <w:b/>
          <w:bCs/>
          <w:sz w:val="24"/>
          <w:szCs w:val="24"/>
          <w:lang w:val="ro-RO"/>
        </w:rPr>
        <w:t>Veneția</w:t>
      </w:r>
      <w:r w:rsidR="00FA34B0">
        <w:rPr>
          <w:rFonts w:ascii="Times New Roman" w:hAnsi="Times New Roman" w:cs="Times New Roman"/>
          <w:b/>
          <w:bCs/>
          <w:sz w:val="24"/>
          <w:szCs w:val="24"/>
          <w:lang w:val="ro-RO"/>
        </w:rPr>
        <w:t>, Lisabona</w:t>
      </w:r>
      <w:r w:rsidR="009001D2">
        <w:rPr>
          <w:rFonts w:ascii="Times New Roman" w:hAnsi="Times New Roman" w:cs="Times New Roman"/>
          <w:b/>
          <w:bCs/>
          <w:sz w:val="24"/>
          <w:szCs w:val="24"/>
          <w:lang w:val="ro-RO"/>
        </w:rPr>
        <w:t xml:space="preserve"> și Tel Aviv</w:t>
      </w:r>
    </w:p>
    <w:p w14:paraId="53813149" w14:textId="77777777" w:rsidR="00F049B2" w:rsidRDefault="00F049B2" w:rsidP="00C5179F">
      <w:pPr>
        <w:spacing w:before="100" w:beforeAutospacing="1" w:after="100" w:afterAutospacing="1"/>
        <w:contextualSpacing/>
        <w:jc w:val="both"/>
        <w:rPr>
          <w:rFonts w:ascii="Times New Roman" w:hAnsi="Times New Roman" w:cs="Times New Roman"/>
          <w:b/>
          <w:bCs/>
          <w:sz w:val="24"/>
          <w:szCs w:val="24"/>
          <w:lang w:val="ro-RO"/>
        </w:rPr>
      </w:pPr>
    </w:p>
    <w:p w14:paraId="557D985B" w14:textId="77777777" w:rsidR="00251D11" w:rsidRPr="00FA26AE" w:rsidRDefault="00251D11" w:rsidP="00251D11">
      <w:pPr>
        <w:jc w:val="both"/>
        <w:rPr>
          <w:rFonts w:ascii="Times New Roman" w:eastAsia="Calibri" w:hAnsi="Times New Roman" w:cs="Times New Roman"/>
          <w:kern w:val="2"/>
          <w:sz w:val="24"/>
          <w:szCs w:val="24"/>
          <w:lang w:val="ro-RO"/>
        </w:rPr>
      </w:pPr>
      <w:r w:rsidRPr="00251D11">
        <w:rPr>
          <w:rFonts w:ascii="Times New Roman" w:eastAsia="Calibri" w:hAnsi="Times New Roman" w:cs="Times New Roman"/>
          <w:kern w:val="2"/>
          <w:sz w:val="24"/>
          <w:szCs w:val="24"/>
          <w:lang w:val="ro-RO"/>
        </w:rPr>
        <w:t>Institutul Cultural Român „Titu Maiorescu” din Berlin</w:t>
      </w:r>
      <w:r w:rsidRPr="00FA26AE">
        <w:rPr>
          <w:rFonts w:ascii="Times New Roman" w:eastAsia="Calibri" w:hAnsi="Times New Roman" w:cs="Times New Roman"/>
          <w:kern w:val="2"/>
          <w:sz w:val="24"/>
          <w:szCs w:val="24"/>
          <w:lang w:val="ro-RO"/>
        </w:rPr>
        <w:t xml:space="preserve">, în colaborare cu Galeria Artep și Kulturprojekte Berlin GmbH, organizează expoziția de fotografie </w:t>
      </w:r>
      <w:r w:rsidRPr="00BF753A">
        <w:rPr>
          <w:rFonts w:ascii="Times New Roman" w:eastAsia="Calibri" w:hAnsi="Times New Roman" w:cs="Times New Roman"/>
          <w:kern w:val="2"/>
          <w:sz w:val="24"/>
          <w:szCs w:val="24"/>
          <w:lang w:val="ro-RO"/>
        </w:rPr>
        <w:t>„</w:t>
      </w:r>
      <w:r w:rsidRPr="00251D11">
        <w:rPr>
          <w:rFonts w:ascii="Times New Roman" w:eastAsia="Calibri" w:hAnsi="Times New Roman" w:cs="Times New Roman"/>
          <w:b/>
          <w:bCs/>
          <w:kern w:val="2"/>
          <w:sz w:val="24"/>
          <w:szCs w:val="24"/>
          <w:lang w:val="ro-RO"/>
        </w:rPr>
        <w:t>Imago Mundi. Of Margins and Other Heroes</w:t>
      </w:r>
      <w:r w:rsidRPr="00BF753A">
        <w:rPr>
          <w:rFonts w:ascii="Times New Roman" w:eastAsia="Calibri" w:hAnsi="Times New Roman" w:cs="Times New Roman"/>
          <w:kern w:val="2"/>
          <w:sz w:val="24"/>
          <w:szCs w:val="24"/>
          <w:lang w:val="ro-RO"/>
        </w:rPr>
        <w:t>” (</w:t>
      </w:r>
      <w:r w:rsidRPr="00BF753A">
        <w:rPr>
          <w:rFonts w:ascii="Times New Roman" w:eastAsia="Calibri" w:hAnsi="Times New Roman" w:cs="Times New Roman"/>
          <w:i/>
          <w:iCs/>
          <w:kern w:val="2"/>
          <w:sz w:val="24"/>
          <w:szCs w:val="24"/>
          <w:lang w:val="ro-RO"/>
        </w:rPr>
        <w:t>Imago Mundi. Despre margini și alți eroi</w:t>
      </w:r>
      <w:r w:rsidRPr="00BF753A">
        <w:rPr>
          <w:rFonts w:ascii="Times New Roman" w:eastAsia="Calibri" w:hAnsi="Times New Roman" w:cs="Times New Roman"/>
          <w:kern w:val="2"/>
          <w:sz w:val="24"/>
          <w:szCs w:val="24"/>
          <w:lang w:val="ro-RO"/>
        </w:rPr>
        <w:t xml:space="preserve">) a artistului </w:t>
      </w:r>
      <w:r w:rsidRPr="00251D11">
        <w:rPr>
          <w:rFonts w:ascii="Times New Roman" w:eastAsia="Calibri" w:hAnsi="Times New Roman" w:cs="Times New Roman"/>
          <w:b/>
          <w:bCs/>
          <w:kern w:val="2"/>
          <w:sz w:val="24"/>
          <w:szCs w:val="24"/>
          <w:lang w:val="ro-RO"/>
        </w:rPr>
        <w:t>Nicu Ilfoveanu</w:t>
      </w:r>
      <w:r w:rsidRPr="00BF753A">
        <w:rPr>
          <w:rFonts w:ascii="Times New Roman" w:eastAsia="Calibri" w:hAnsi="Times New Roman" w:cs="Times New Roman"/>
          <w:kern w:val="2"/>
          <w:sz w:val="24"/>
          <w:szCs w:val="24"/>
          <w:lang w:val="ro-RO"/>
        </w:rPr>
        <w:t>, cu ocazia EMOP Berlin – European Month of Photography 2025</w:t>
      </w:r>
      <w:r>
        <w:rPr>
          <w:rFonts w:ascii="Times New Roman" w:eastAsia="Calibri" w:hAnsi="Times New Roman" w:cs="Times New Roman"/>
          <w:kern w:val="2"/>
          <w:sz w:val="24"/>
          <w:szCs w:val="24"/>
          <w:lang w:val="ro-RO"/>
        </w:rPr>
        <w:t xml:space="preserve">, </w:t>
      </w:r>
      <w:r w:rsidRPr="00FA26AE">
        <w:rPr>
          <w:rFonts w:ascii="Times New Roman" w:eastAsia="Calibri" w:hAnsi="Times New Roman" w:cs="Times New Roman"/>
          <w:kern w:val="2"/>
          <w:sz w:val="24"/>
          <w:szCs w:val="24"/>
          <w:lang w:val="ro-RO"/>
        </w:rPr>
        <w:t xml:space="preserve">în perioada </w:t>
      </w:r>
      <w:r w:rsidRPr="00FA26AE">
        <w:rPr>
          <w:rFonts w:ascii="Times New Roman" w:eastAsia="Calibri" w:hAnsi="Times New Roman" w:cs="Times New Roman"/>
          <w:b/>
          <w:bCs/>
          <w:kern w:val="2"/>
          <w:sz w:val="24"/>
          <w:szCs w:val="24"/>
          <w:lang w:val="ro-RO"/>
        </w:rPr>
        <w:t>1 martie – 4 mai</w:t>
      </w:r>
      <w:r w:rsidRPr="00FA26AE">
        <w:rPr>
          <w:rFonts w:ascii="Times New Roman" w:eastAsia="Calibri" w:hAnsi="Times New Roman" w:cs="Times New Roman"/>
          <w:kern w:val="2"/>
          <w:sz w:val="24"/>
          <w:szCs w:val="24"/>
          <w:lang w:val="ro-RO"/>
        </w:rPr>
        <w:t xml:space="preserve">, în spațiul de artă „Ceci n’est pas une Gallery” al ICR Berlin. </w:t>
      </w:r>
    </w:p>
    <w:p w14:paraId="25637233" w14:textId="77777777" w:rsidR="00251D11" w:rsidRDefault="00251D11" w:rsidP="00526079">
      <w:pPr>
        <w:spacing w:before="100" w:beforeAutospacing="1" w:after="100" w:afterAutospacing="1"/>
        <w:contextualSpacing/>
        <w:jc w:val="both"/>
        <w:rPr>
          <w:rFonts w:ascii="Times New Roman" w:hAnsi="Times New Roman" w:cs="Times New Roman"/>
          <w:sz w:val="24"/>
          <w:szCs w:val="24"/>
          <w:lang w:val="ro-RO"/>
        </w:rPr>
      </w:pPr>
    </w:p>
    <w:p w14:paraId="5FE8BFC0" w14:textId="7320D69B" w:rsidR="006249C9" w:rsidRPr="00FA26AE" w:rsidRDefault="00C5179F" w:rsidP="00526079">
      <w:pPr>
        <w:spacing w:before="100" w:beforeAutospacing="1" w:after="100" w:afterAutospacing="1"/>
        <w:contextualSpacing/>
        <w:jc w:val="both"/>
        <w:rPr>
          <w:rFonts w:ascii="Times New Roman" w:eastAsia="Calibri" w:hAnsi="Times New Roman" w:cs="Times New Roman"/>
          <w:color w:val="333333"/>
          <w:sz w:val="24"/>
          <w:szCs w:val="24"/>
          <w:lang w:val="ro-RO"/>
        </w:rPr>
      </w:pPr>
      <w:r w:rsidRPr="00B1171C">
        <w:rPr>
          <w:rFonts w:ascii="Times New Roman" w:hAnsi="Times New Roman" w:cs="Times New Roman"/>
          <w:sz w:val="24"/>
          <w:szCs w:val="24"/>
          <w:lang w:val="ro-RO"/>
        </w:rPr>
        <w:t>ICR Budapesta</w:t>
      </w:r>
      <w:r w:rsidRPr="00351E7A">
        <w:rPr>
          <w:rFonts w:ascii="Times New Roman" w:hAnsi="Times New Roman" w:cs="Times New Roman"/>
          <w:sz w:val="24"/>
          <w:szCs w:val="24"/>
          <w:lang w:val="ro-RO"/>
        </w:rPr>
        <w:t xml:space="preserve"> organizează expoziția „Pixel Manualˮ, semnată de artiștii </w:t>
      </w:r>
      <w:r w:rsidRPr="00B1171C">
        <w:rPr>
          <w:rFonts w:ascii="Times New Roman" w:hAnsi="Times New Roman" w:cs="Times New Roman"/>
          <w:b/>
          <w:bCs/>
          <w:sz w:val="24"/>
          <w:szCs w:val="24"/>
          <w:lang w:val="ro-RO"/>
        </w:rPr>
        <w:t>Flavius Lucăcel</w:t>
      </w:r>
      <w:r w:rsidRPr="00351E7A">
        <w:rPr>
          <w:rFonts w:ascii="Times New Roman" w:hAnsi="Times New Roman" w:cs="Times New Roman"/>
          <w:sz w:val="24"/>
          <w:szCs w:val="24"/>
          <w:lang w:val="ro-RO"/>
        </w:rPr>
        <w:t xml:space="preserve"> și J. </w:t>
      </w:r>
      <w:r w:rsidRPr="00B1171C">
        <w:rPr>
          <w:rFonts w:ascii="Times New Roman" w:hAnsi="Times New Roman" w:cs="Times New Roman"/>
          <w:b/>
          <w:bCs/>
          <w:sz w:val="24"/>
          <w:szCs w:val="24"/>
          <w:lang w:val="ro-RO"/>
        </w:rPr>
        <w:t>Otto</w:t>
      </w:r>
      <w:r w:rsidRPr="00351E7A">
        <w:rPr>
          <w:rFonts w:ascii="Times New Roman" w:hAnsi="Times New Roman" w:cs="Times New Roman"/>
          <w:sz w:val="24"/>
          <w:szCs w:val="24"/>
          <w:lang w:val="ro-RO"/>
        </w:rPr>
        <w:t xml:space="preserve"> </w:t>
      </w:r>
      <w:r w:rsidRPr="00B1171C">
        <w:rPr>
          <w:rFonts w:ascii="Times New Roman" w:hAnsi="Times New Roman" w:cs="Times New Roman"/>
          <w:b/>
          <w:bCs/>
          <w:sz w:val="24"/>
          <w:szCs w:val="24"/>
          <w:lang w:val="ro-RO"/>
        </w:rPr>
        <w:t>Szatmari</w:t>
      </w:r>
      <w:r w:rsidRPr="00351E7A">
        <w:rPr>
          <w:rFonts w:ascii="Times New Roman" w:hAnsi="Times New Roman" w:cs="Times New Roman"/>
          <w:sz w:val="24"/>
          <w:szCs w:val="24"/>
          <w:lang w:val="ro-RO"/>
        </w:rPr>
        <w:t xml:space="preserve">, în perioada </w:t>
      </w:r>
      <w:r w:rsidRPr="00351E7A">
        <w:rPr>
          <w:rFonts w:ascii="Times New Roman" w:hAnsi="Times New Roman" w:cs="Times New Roman"/>
          <w:b/>
          <w:bCs/>
          <w:sz w:val="24"/>
          <w:szCs w:val="24"/>
          <w:lang w:val="ro-RO"/>
        </w:rPr>
        <w:t>3-29 aprilie</w:t>
      </w:r>
      <w:r w:rsidRPr="00351E7A">
        <w:rPr>
          <w:rFonts w:ascii="Times New Roman" w:hAnsi="Times New Roman" w:cs="Times New Roman"/>
          <w:sz w:val="24"/>
          <w:szCs w:val="24"/>
          <w:lang w:val="ro-RO"/>
        </w:rPr>
        <w:t>.</w:t>
      </w:r>
    </w:p>
    <w:p w14:paraId="5E581292" w14:textId="77777777" w:rsidR="002C43F7" w:rsidRDefault="002C43F7" w:rsidP="00FB748D">
      <w:pPr>
        <w:jc w:val="both"/>
        <w:rPr>
          <w:rFonts w:ascii="Times New Roman" w:eastAsia="Calibri" w:hAnsi="Times New Roman" w:cs="Times New Roman"/>
          <w:bCs/>
          <w:color w:val="000000"/>
          <w:sz w:val="24"/>
          <w:szCs w:val="24"/>
          <w:lang w:val="ro-RO"/>
        </w:rPr>
      </w:pPr>
    </w:p>
    <w:p w14:paraId="4233C756" w14:textId="4449D44A" w:rsidR="005808C9" w:rsidRPr="005D7957" w:rsidRDefault="002C43F7" w:rsidP="00526079">
      <w:pPr>
        <w:jc w:val="both"/>
        <w:rPr>
          <w:rFonts w:ascii="Times New Roman" w:hAnsi="Times New Roman" w:cs="Times New Roman"/>
          <w:sz w:val="24"/>
          <w:szCs w:val="24"/>
        </w:rPr>
      </w:pPr>
      <w:proofErr w:type="spellStart"/>
      <w:r w:rsidRPr="00BE1A00">
        <w:rPr>
          <w:rFonts w:ascii="Times New Roman" w:hAnsi="Times New Roman" w:cs="Times New Roman"/>
          <w:sz w:val="24"/>
          <w:szCs w:val="24"/>
        </w:rPr>
        <w:t>Lucrările</w:t>
      </w:r>
      <w:proofErr w:type="spellEnd"/>
      <w:r w:rsidRPr="00BE1A00">
        <w:rPr>
          <w:rFonts w:ascii="Times New Roman" w:hAnsi="Times New Roman" w:cs="Times New Roman"/>
          <w:sz w:val="24"/>
          <w:szCs w:val="24"/>
        </w:rPr>
        <w:t xml:space="preserve"> a peste </w:t>
      </w:r>
      <w:r w:rsidRPr="00526079">
        <w:rPr>
          <w:rFonts w:ascii="Times New Roman" w:hAnsi="Times New Roman" w:cs="Times New Roman"/>
          <w:b/>
          <w:bCs/>
          <w:sz w:val="24"/>
          <w:szCs w:val="24"/>
        </w:rPr>
        <w:t xml:space="preserve">30 de </w:t>
      </w:r>
      <w:proofErr w:type="spellStart"/>
      <w:r w:rsidRPr="00526079">
        <w:rPr>
          <w:rFonts w:ascii="Times New Roman" w:hAnsi="Times New Roman" w:cs="Times New Roman"/>
          <w:b/>
          <w:bCs/>
          <w:sz w:val="24"/>
          <w:szCs w:val="24"/>
        </w:rPr>
        <w:t>artiști</w:t>
      </w:r>
      <w:proofErr w:type="spellEnd"/>
      <w:r w:rsidRPr="00526079">
        <w:rPr>
          <w:rFonts w:ascii="Times New Roman" w:hAnsi="Times New Roman" w:cs="Times New Roman"/>
          <w:b/>
          <w:bCs/>
          <w:sz w:val="24"/>
          <w:szCs w:val="24"/>
        </w:rPr>
        <w:t xml:space="preserve"> </w:t>
      </w:r>
      <w:proofErr w:type="spellStart"/>
      <w:r w:rsidRPr="00526079">
        <w:rPr>
          <w:rFonts w:ascii="Times New Roman" w:hAnsi="Times New Roman" w:cs="Times New Roman"/>
          <w:b/>
          <w:bCs/>
          <w:sz w:val="24"/>
          <w:szCs w:val="24"/>
        </w:rPr>
        <w:t>din</w:t>
      </w:r>
      <w:proofErr w:type="spellEnd"/>
      <w:r w:rsidRPr="00526079">
        <w:rPr>
          <w:rFonts w:ascii="Times New Roman" w:hAnsi="Times New Roman" w:cs="Times New Roman"/>
          <w:b/>
          <w:bCs/>
          <w:sz w:val="24"/>
          <w:szCs w:val="24"/>
        </w:rPr>
        <w:t xml:space="preserve"> </w:t>
      </w:r>
      <w:proofErr w:type="spellStart"/>
      <w:r w:rsidRPr="00526079">
        <w:rPr>
          <w:rFonts w:ascii="Times New Roman" w:hAnsi="Times New Roman" w:cs="Times New Roman"/>
          <w:b/>
          <w:bCs/>
          <w:sz w:val="24"/>
          <w:szCs w:val="24"/>
        </w:rPr>
        <w:t>România</w:t>
      </w:r>
      <w:proofErr w:type="spellEnd"/>
      <w:r w:rsidRPr="00526079">
        <w:rPr>
          <w:rFonts w:ascii="Times New Roman" w:hAnsi="Times New Roman" w:cs="Times New Roman"/>
          <w:b/>
          <w:bCs/>
          <w:sz w:val="24"/>
          <w:szCs w:val="24"/>
        </w:rPr>
        <w:t xml:space="preserve"> </w:t>
      </w:r>
      <w:proofErr w:type="spellStart"/>
      <w:r w:rsidRPr="00526079">
        <w:rPr>
          <w:rFonts w:ascii="Times New Roman" w:hAnsi="Times New Roman" w:cs="Times New Roman"/>
          <w:b/>
          <w:bCs/>
          <w:sz w:val="24"/>
          <w:szCs w:val="24"/>
        </w:rPr>
        <w:t>și</w:t>
      </w:r>
      <w:proofErr w:type="spellEnd"/>
      <w:r w:rsidRPr="00526079">
        <w:rPr>
          <w:rFonts w:ascii="Times New Roman" w:hAnsi="Times New Roman" w:cs="Times New Roman"/>
          <w:b/>
          <w:bCs/>
          <w:sz w:val="24"/>
          <w:szCs w:val="24"/>
        </w:rPr>
        <w:t xml:space="preserve"> </w:t>
      </w:r>
      <w:proofErr w:type="spellStart"/>
      <w:r w:rsidRPr="00526079">
        <w:rPr>
          <w:rFonts w:ascii="Times New Roman" w:hAnsi="Times New Roman" w:cs="Times New Roman"/>
          <w:b/>
          <w:bCs/>
          <w:sz w:val="24"/>
          <w:szCs w:val="24"/>
        </w:rPr>
        <w:t>Suedia</w:t>
      </w:r>
      <w:proofErr w:type="spellEnd"/>
      <w:r w:rsidRPr="00BE1A00">
        <w:rPr>
          <w:rFonts w:ascii="Times New Roman" w:hAnsi="Times New Roman" w:cs="Times New Roman"/>
          <w:sz w:val="24"/>
          <w:szCs w:val="24"/>
        </w:rPr>
        <w:t xml:space="preserve"> vor face parte </w:t>
      </w:r>
      <w:proofErr w:type="spellStart"/>
      <w:r w:rsidRPr="00BE1A00">
        <w:rPr>
          <w:rFonts w:ascii="Times New Roman" w:hAnsi="Times New Roman" w:cs="Times New Roman"/>
          <w:sz w:val="24"/>
          <w:szCs w:val="24"/>
        </w:rPr>
        <w:t>di</w:t>
      </w:r>
      <w:r w:rsidR="00BE1A00" w:rsidRPr="00BE1A00">
        <w:rPr>
          <w:rFonts w:ascii="Times New Roman" w:hAnsi="Times New Roman" w:cs="Times New Roman"/>
          <w:sz w:val="24"/>
          <w:szCs w:val="24"/>
        </w:rPr>
        <w:t>n</w:t>
      </w:r>
      <w:proofErr w:type="spellEnd"/>
      <w:r w:rsidR="00BE1A00" w:rsidRPr="00BE1A00">
        <w:rPr>
          <w:rFonts w:ascii="Times New Roman" w:hAnsi="Times New Roman" w:cs="Times New Roman"/>
          <w:sz w:val="24"/>
          <w:szCs w:val="24"/>
        </w:rPr>
        <w:t xml:space="preserve"> </w:t>
      </w:r>
      <w:proofErr w:type="spellStart"/>
      <w:r w:rsidRPr="00BE1A00">
        <w:rPr>
          <w:rFonts w:ascii="Times New Roman" w:hAnsi="Times New Roman" w:cs="Times New Roman"/>
          <w:sz w:val="24"/>
          <w:szCs w:val="24"/>
        </w:rPr>
        <w:t>expoziția</w:t>
      </w:r>
      <w:proofErr w:type="spellEnd"/>
      <w:r w:rsidRPr="00BE1A00">
        <w:rPr>
          <w:rFonts w:ascii="Times New Roman" w:hAnsi="Times New Roman" w:cs="Times New Roman"/>
          <w:sz w:val="24"/>
          <w:szCs w:val="24"/>
        </w:rPr>
        <w:t xml:space="preserve"> „Transhumance. </w:t>
      </w:r>
      <w:proofErr w:type="spellStart"/>
      <w:r w:rsidRPr="00BE1A00">
        <w:rPr>
          <w:rFonts w:ascii="Times New Roman" w:hAnsi="Times New Roman" w:cs="Times New Roman"/>
          <w:sz w:val="24"/>
          <w:szCs w:val="24"/>
        </w:rPr>
        <w:t>Arrival</w:t>
      </w:r>
      <w:proofErr w:type="spellEnd"/>
      <w:r w:rsidRPr="00BE1A00">
        <w:rPr>
          <w:rFonts w:ascii="Times New Roman" w:hAnsi="Times New Roman" w:cs="Times New Roman"/>
          <w:sz w:val="24"/>
          <w:szCs w:val="24"/>
        </w:rPr>
        <w:t xml:space="preserve"> and </w:t>
      </w:r>
      <w:proofErr w:type="spellStart"/>
      <w:r w:rsidRPr="00BE1A00">
        <w:rPr>
          <w:rFonts w:ascii="Times New Roman" w:hAnsi="Times New Roman" w:cs="Times New Roman"/>
          <w:sz w:val="24"/>
          <w:szCs w:val="24"/>
        </w:rPr>
        <w:t>Integration</w:t>
      </w:r>
      <w:proofErr w:type="spellEnd"/>
      <w:r w:rsidRPr="00BE1A00">
        <w:rPr>
          <w:rFonts w:ascii="Times New Roman" w:hAnsi="Times New Roman" w:cs="Times New Roman"/>
          <w:sz w:val="24"/>
          <w:szCs w:val="24"/>
        </w:rPr>
        <w:t xml:space="preserve"> - </w:t>
      </w:r>
      <w:proofErr w:type="spellStart"/>
      <w:r w:rsidRPr="00BE1A00">
        <w:rPr>
          <w:rFonts w:ascii="Times New Roman" w:hAnsi="Times New Roman" w:cs="Times New Roman"/>
          <w:sz w:val="24"/>
          <w:szCs w:val="24"/>
        </w:rPr>
        <w:t>Culoare</w:t>
      </w:r>
      <w:proofErr w:type="spellEnd"/>
      <w:r w:rsidRPr="00BE1A00">
        <w:rPr>
          <w:rFonts w:ascii="Times New Roman" w:hAnsi="Times New Roman" w:cs="Times New Roman"/>
          <w:sz w:val="24"/>
          <w:szCs w:val="24"/>
        </w:rPr>
        <w:t xml:space="preserve"> </w:t>
      </w:r>
      <w:proofErr w:type="spellStart"/>
      <w:r w:rsidRPr="00BE1A00">
        <w:rPr>
          <w:rFonts w:ascii="Times New Roman" w:hAnsi="Times New Roman" w:cs="Times New Roman"/>
          <w:sz w:val="24"/>
          <w:szCs w:val="24"/>
        </w:rPr>
        <w:t>Ocru</w:t>
      </w:r>
      <w:proofErr w:type="spellEnd"/>
      <w:r w:rsidRPr="00BE1A00">
        <w:rPr>
          <w:rFonts w:ascii="Times New Roman" w:hAnsi="Times New Roman" w:cs="Times New Roman"/>
          <w:sz w:val="24"/>
          <w:szCs w:val="24"/>
        </w:rPr>
        <w:t xml:space="preserve">‟, </w:t>
      </w:r>
      <w:proofErr w:type="spellStart"/>
      <w:r w:rsidR="00526079">
        <w:rPr>
          <w:rFonts w:ascii="Times New Roman" w:hAnsi="Times New Roman" w:cs="Times New Roman"/>
          <w:sz w:val="24"/>
          <w:szCs w:val="24"/>
        </w:rPr>
        <w:t>în</w:t>
      </w:r>
      <w:proofErr w:type="spellEnd"/>
      <w:r w:rsidR="00526079">
        <w:rPr>
          <w:rFonts w:ascii="Times New Roman" w:hAnsi="Times New Roman" w:cs="Times New Roman"/>
          <w:sz w:val="24"/>
          <w:szCs w:val="24"/>
        </w:rPr>
        <w:t xml:space="preserve"> </w:t>
      </w:r>
      <w:proofErr w:type="spellStart"/>
      <w:r w:rsidR="00526079">
        <w:rPr>
          <w:rFonts w:ascii="Times New Roman" w:hAnsi="Times New Roman" w:cs="Times New Roman"/>
          <w:sz w:val="24"/>
          <w:szCs w:val="24"/>
        </w:rPr>
        <w:t>perioada</w:t>
      </w:r>
      <w:proofErr w:type="spellEnd"/>
      <w:r w:rsidRPr="00BE1A00">
        <w:rPr>
          <w:rFonts w:ascii="Times New Roman" w:hAnsi="Times New Roman" w:cs="Times New Roman"/>
          <w:sz w:val="24"/>
          <w:szCs w:val="24"/>
        </w:rPr>
        <w:t xml:space="preserve"> </w:t>
      </w:r>
      <w:r w:rsidRPr="00526079">
        <w:rPr>
          <w:rFonts w:ascii="Times New Roman" w:hAnsi="Times New Roman" w:cs="Times New Roman"/>
          <w:b/>
          <w:bCs/>
          <w:sz w:val="24"/>
          <w:szCs w:val="24"/>
        </w:rPr>
        <w:t>8</w:t>
      </w:r>
      <w:r w:rsidR="00526079" w:rsidRPr="00526079">
        <w:rPr>
          <w:rFonts w:ascii="Times New Roman" w:hAnsi="Times New Roman" w:cs="Times New Roman"/>
          <w:b/>
          <w:bCs/>
          <w:sz w:val="24"/>
          <w:szCs w:val="24"/>
        </w:rPr>
        <w:t>-26</w:t>
      </w:r>
      <w:r w:rsidRPr="00526079">
        <w:rPr>
          <w:rFonts w:ascii="Times New Roman" w:hAnsi="Times New Roman" w:cs="Times New Roman"/>
          <w:b/>
          <w:bCs/>
          <w:sz w:val="24"/>
          <w:szCs w:val="24"/>
        </w:rPr>
        <w:t xml:space="preserve"> </w:t>
      </w:r>
      <w:proofErr w:type="spellStart"/>
      <w:r w:rsidRPr="00526079">
        <w:rPr>
          <w:rFonts w:ascii="Times New Roman" w:hAnsi="Times New Roman" w:cs="Times New Roman"/>
          <w:b/>
          <w:bCs/>
          <w:sz w:val="24"/>
          <w:szCs w:val="24"/>
        </w:rPr>
        <w:t>aprilie</w:t>
      </w:r>
      <w:proofErr w:type="spellEnd"/>
      <w:r w:rsidRPr="00BE1A00">
        <w:rPr>
          <w:rFonts w:ascii="Times New Roman" w:hAnsi="Times New Roman" w:cs="Times New Roman"/>
          <w:sz w:val="24"/>
          <w:szCs w:val="24"/>
        </w:rPr>
        <w:t xml:space="preserve">, </w:t>
      </w:r>
      <w:r w:rsidR="00BE1A00" w:rsidRPr="00BE1A00">
        <w:rPr>
          <w:rFonts w:ascii="Times New Roman" w:hAnsi="Times New Roman" w:cs="Times New Roman"/>
          <w:sz w:val="24"/>
          <w:szCs w:val="24"/>
        </w:rPr>
        <w:t>la</w:t>
      </w:r>
      <w:r w:rsidRPr="00BE1A00">
        <w:rPr>
          <w:rFonts w:ascii="Times New Roman" w:hAnsi="Times New Roman" w:cs="Times New Roman"/>
          <w:sz w:val="24"/>
          <w:szCs w:val="24"/>
        </w:rPr>
        <w:t xml:space="preserve"> ICR Stockholm. </w:t>
      </w:r>
      <w:proofErr w:type="spellStart"/>
      <w:r w:rsidRPr="00BE1A00">
        <w:rPr>
          <w:rFonts w:ascii="Times New Roman" w:hAnsi="Times New Roman" w:cs="Times New Roman"/>
          <w:sz w:val="24"/>
          <w:szCs w:val="24"/>
        </w:rPr>
        <w:t>Artistul</w:t>
      </w:r>
      <w:proofErr w:type="spellEnd"/>
      <w:r w:rsidRPr="00BE1A00">
        <w:rPr>
          <w:rFonts w:ascii="Times New Roman" w:hAnsi="Times New Roman" w:cs="Times New Roman"/>
          <w:sz w:val="24"/>
          <w:szCs w:val="24"/>
        </w:rPr>
        <w:t xml:space="preserve"> </w:t>
      </w:r>
      <w:proofErr w:type="spellStart"/>
      <w:r w:rsidRPr="00BE1A00">
        <w:rPr>
          <w:rFonts w:ascii="Times New Roman" w:hAnsi="Times New Roman" w:cs="Times New Roman"/>
          <w:sz w:val="24"/>
          <w:szCs w:val="24"/>
        </w:rPr>
        <w:t>român</w:t>
      </w:r>
      <w:proofErr w:type="spellEnd"/>
      <w:r w:rsidRPr="00BE1A00">
        <w:rPr>
          <w:rFonts w:ascii="Times New Roman" w:hAnsi="Times New Roman" w:cs="Times New Roman"/>
          <w:sz w:val="24"/>
          <w:szCs w:val="24"/>
        </w:rPr>
        <w:t xml:space="preserve"> </w:t>
      </w:r>
      <w:proofErr w:type="spellStart"/>
      <w:r w:rsidRPr="00BE1A00">
        <w:rPr>
          <w:rFonts w:ascii="Times New Roman" w:hAnsi="Times New Roman" w:cs="Times New Roman"/>
          <w:sz w:val="24"/>
          <w:szCs w:val="24"/>
        </w:rPr>
        <w:t>Dorinel</w:t>
      </w:r>
      <w:proofErr w:type="spellEnd"/>
      <w:r w:rsidRPr="00BE1A00">
        <w:rPr>
          <w:rFonts w:ascii="Times New Roman" w:hAnsi="Times New Roman" w:cs="Times New Roman"/>
          <w:sz w:val="24"/>
          <w:szCs w:val="24"/>
        </w:rPr>
        <w:t xml:space="preserve"> Marc, </w:t>
      </w:r>
      <w:proofErr w:type="spellStart"/>
      <w:r w:rsidRPr="00BE1A00">
        <w:rPr>
          <w:rFonts w:ascii="Times New Roman" w:hAnsi="Times New Roman" w:cs="Times New Roman"/>
          <w:sz w:val="24"/>
          <w:szCs w:val="24"/>
        </w:rPr>
        <w:t>stabilit</w:t>
      </w:r>
      <w:proofErr w:type="spellEnd"/>
      <w:r w:rsidRPr="00BE1A00">
        <w:rPr>
          <w:rFonts w:ascii="Times New Roman" w:hAnsi="Times New Roman" w:cs="Times New Roman"/>
          <w:sz w:val="24"/>
          <w:szCs w:val="24"/>
        </w:rPr>
        <w:t xml:space="preserve"> </w:t>
      </w:r>
      <w:proofErr w:type="spellStart"/>
      <w:r w:rsidRPr="00BE1A00">
        <w:rPr>
          <w:rFonts w:ascii="Times New Roman" w:hAnsi="Times New Roman" w:cs="Times New Roman"/>
          <w:sz w:val="24"/>
          <w:szCs w:val="24"/>
        </w:rPr>
        <w:t>în</w:t>
      </w:r>
      <w:proofErr w:type="spellEnd"/>
      <w:r w:rsidRPr="00BE1A00">
        <w:rPr>
          <w:rFonts w:ascii="Times New Roman" w:hAnsi="Times New Roman" w:cs="Times New Roman"/>
          <w:sz w:val="24"/>
          <w:szCs w:val="24"/>
        </w:rPr>
        <w:t xml:space="preserve"> </w:t>
      </w:r>
      <w:proofErr w:type="spellStart"/>
      <w:r w:rsidRPr="00BE1A00">
        <w:rPr>
          <w:rFonts w:ascii="Times New Roman" w:hAnsi="Times New Roman" w:cs="Times New Roman"/>
          <w:sz w:val="24"/>
          <w:szCs w:val="24"/>
        </w:rPr>
        <w:t>Suedia</w:t>
      </w:r>
      <w:proofErr w:type="spellEnd"/>
      <w:r w:rsidRPr="00BE1A00">
        <w:rPr>
          <w:rFonts w:ascii="Times New Roman" w:hAnsi="Times New Roman" w:cs="Times New Roman"/>
          <w:sz w:val="24"/>
          <w:szCs w:val="24"/>
        </w:rPr>
        <w:t xml:space="preserve">, </w:t>
      </w:r>
      <w:proofErr w:type="spellStart"/>
      <w:r w:rsidRPr="00BE1A00">
        <w:rPr>
          <w:rFonts w:ascii="Times New Roman" w:hAnsi="Times New Roman" w:cs="Times New Roman"/>
          <w:sz w:val="24"/>
          <w:szCs w:val="24"/>
        </w:rPr>
        <w:t>și</w:t>
      </w:r>
      <w:proofErr w:type="spellEnd"/>
      <w:r w:rsidRPr="00BE1A00">
        <w:rPr>
          <w:rFonts w:ascii="Times New Roman" w:hAnsi="Times New Roman" w:cs="Times New Roman"/>
          <w:sz w:val="24"/>
          <w:szCs w:val="24"/>
        </w:rPr>
        <w:t xml:space="preserve"> </w:t>
      </w:r>
      <w:proofErr w:type="spellStart"/>
      <w:r w:rsidRPr="00BE1A00">
        <w:rPr>
          <w:rFonts w:ascii="Times New Roman" w:hAnsi="Times New Roman" w:cs="Times New Roman"/>
          <w:sz w:val="24"/>
          <w:szCs w:val="24"/>
        </w:rPr>
        <w:t>curatorul</w:t>
      </w:r>
      <w:proofErr w:type="spellEnd"/>
      <w:r w:rsidRPr="00BE1A00">
        <w:rPr>
          <w:rFonts w:ascii="Times New Roman" w:hAnsi="Times New Roman" w:cs="Times New Roman"/>
          <w:sz w:val="24"/>
          <w:szCs w:val="24"/>
        </w:rPr>
        <w:t xml:space="preserve"> Mircea </w:t>
      </w:r>
      <w:proofErr w:type="spellStart"/>
      <w:r w:rsidRPr="00BE1A00">
        <w:rPr>
          <w:rFonts w:ascii="Times New Roman" w:hAnsi="Times New Roman" w:cs="Times New Roman"/>
          <w:sz w:val="24"/>
          <w:szCs w:val="24"/>
        </w:rPr>
        <w:t>Modreanu</w:t>
      </w:r>
      <w:proofErr w:type="spellEnd"/>
      <w:r w:rsidRPr="00BE1A00">
        <w:rPr>
          <w:rFonts w:ascii="Times New Roman" w:hAnsi="Times New Roman" w:cs="Times New Roman"/>
          <w:sz w:val="24"/>
          <w:szCs w:val="24"/>
        </w:rPr>
        <w:t xml:space="preserve"> </w:t>
      </w:r>
      <w:proofErr w:type="spellStart"/>
      <w:r w:rsidRPr="00BE1A00">
        <w:rPr>
          <w:rFonts w:ascii="Times New Roman" w:hAnsi="Times New Roman" w:cs="Times New Roman"/>
          <w:sz w:val="24"/>
          <w:szCs w:val="24"/>
        </w:rPr>
        <w:t>din</w:t>
      </w:r>
      <w:proofErr w:type="spellEnd"/>
      <w:r w:rsidRPr="00BE1A00">
        <w:rPr>
          <w:rFonts w:ascii="Times New Roman" w:hAnsi="Times New Roman" w:cs="Times New Roman"/>
          <w:sz w:val="24"/>
          <w:szCs w:val="24"/>
        </w:rPr>
        <w:t xml:space="preserve"> </w:t>
      </w:r>
      <w:proofErr w:type="spellStart"/>
      <w:r w:rsidRPr="00BE1A00">
        <w:rPr>
          <w:rFonts w:ascii="Times New Roman" w:hAnsi="Times New Roman" w:cs="Times New Roman"/>
          <w:sz w:val="24"/>
          <w:szCs w:val="24"/>
        </w:rPr>
        <w:t>București</w:t>
      </w:r>
      <w:proofErr w:type="spellEnd"/>
      <w:r w:rsidRPr="00BE1A00">
        <w:rPr>
          <w:rFonts w:ascii="Times New Roman" w:hAnsi="Times New Roman" w:cs="Times New Roman"/>
          <w:sz w:val="24"/>
          <w:szCs w:val="24"/>
        </w:rPr>
        <w:t xml:space="preserve"> vor participa la </w:t>
      </w:r>
      <w:proofErr w:type="spellStart"/>
      <w:r w:rsidRPr="00BE1A00">
        <w:rPr>
          <w:rFonts w:ascii="Times New Roman" w:hAnsi="Times New Roman" w:cs="Times New Roman"/>
          <w:sz w:val="24"/>
          <w:szCs w:val="24"/>
        </w:rPr>
        <w:t>vernisajul</w:t>
      </w:r>
      <w:proofErr w:type="spellEnd"/>
      <w:r w:rsidRPr="00BE1A00">
        <w:rPr>
          <w:rFonts w:ascii="Times New Roman" w:hAnsi="Times New Roman" w:cs="Times New Roman"/>
          <w:sz w:val="24"/>
          <w:szCs w:val="24"/>
        </w:rPr>
        <w:t xml:space="preserve"> </w:t>
      </w:r>
      <w:proofErr w:type="spellStart"/>
      <w:r w:rsidRPr="00BE1A00">
        <w:rPr>
          <w:rFonts w:ascii="Times New Roman" w:hAnsi="Times New Roman" w:cs="Times New Roman"/>
          <w:sz w:val="24"/>
          <w:szCs w:val="24"/>
        </w:rPr>
        <w:t>expoziției</w:t>
      </w:r>
      <w:proofErr w:type="spellEnd"/>
      <w:r w:rsidRPr="00BE1A00">
        <w:rPr>
          <w:rFonts w:ascii="Times New Roman" w:hAnsi="Times New Roman" w:cs="Times New Roman"/>
          <w:sz w:val="24"/>
          <w:szCs w:val="24"/>
        </w:rPr>
        <w:t xml:space="preserve">, </w:t>
      </w:r>
      <w:proofErr w:type="spellStart"/>
      <w:r w:rsidRPr="00BE1A00">
        <w:rPr>
          <w:rFonts w:ascii="Times New Roman" w:hAnsi="Times New Roman" w:cs="Times New Roman"/>
          <w:sz w:val="24"/>
          <w:szCs w:val="24"/>
        </w:rPr>
        <w:t>iar</w:t>
      </w:r>
      <w:proofErr w:type="spellEnd"/>
      <w:r w:rsidRPr="00BE1A00">
        <w:rPr>
          <w:rFonts w:ascii="Times New Roman" w:hAnsi="Times New Roman" w:cs="Times New Roman"/>
          <w:sz w:val="24"/>
          <w:szCs w:val="24"/>
        </w:rPr>
        <w:t xml:space="preserve"> </w:t>
      </w:r>
      <w:proofErr w:type="spellStart"/>
      <w:r w:rsidRPr="00BE1A00">
        <w:rPr>
          <w:rFonts w:ascii="Times New Roman" w:hAnsi="Times New Roman" w:cs="Times New Roman"/>
          <w:sz w:val="24"/>
          <w:szCs w:val="24"/>
        </w:rPr>
        <w:t>artista</w:t>
      </w:r>
      <w:proofErr w:type="spellEnd"/>
      <w:r w:rsidRPr="00BE1A00">
        <w:rPr>
          <w:rFonts w:ascii="Times New Roman" w:hAnsi="Times New Roman" w:cs="Times New Roman"/>
          <w:sz w:val="24"/>
          <w:szCs w:val="24"/>
        </w:rPr>
        <w:t xml:space="preserve"> </w:t>
      </w:r>
      <w:proofErr w:type="spellStart"/>
      <w:r w:rsidRPr="00BE1A00">
        <w:rPr>
          <w:rFonts w:ascii="Times New Roman" w:hAnsi="Times New Roman" w:cs="Times New Roman"/>
          <w:sz w:val="24"/>
          <w:szCs w:val="24"/>
        </w:rPr>
        <w:t>vizuală</w:t>
      </w:r>
      <w:proofErr w:type="spellEnd"/>
      <w:r w:rsidRPr="00BE1A00">
        <w:rPr>
          <w:rFonts w:ascii="Times New Roman" w:hAnsi="Times New Roman" w:cs="Times New Roman"/>
          <w:sz w:val="24"/>
          <w:szCs w:val="24"/>
        </w:rPr>
        <w:t xml:space="preserve"> Carolina </w:t>
      </w:r>
      <w:proofErr w:type="spellStart"/>
      <w:r w:rsidRPr="00BE1A00">
        <w:rPr>
          <w:rFonts w:ascii="Times New Roman" w:hAnsi="Times New Roman" w:cs="Times New Roman"/>
          <w:sz w:val="24"/>
          <w:szCs w:val="24"/>
        </w:rPr>
        <w:t>Hindsjö</w:t>
      </w:r>
      <w:proofErr w:type="spellEnd"/>
      <w:r w:rsidRPr="00BE1A00">
        <w:rPr>
          <w:rFonts w:ascii="Times New Roman" w:hAnsi="Times New Roman" w:cs="Times New Roman"/>
          <w:sz w:val="24"/>
          <w:szCs w:val="24"/>
        </w:rPr>
        <w:t xml:space="preserve"> va </w:t>
      </w:r>
      <w:proofErr w:type="spellStart"/>
      <w:r w:rsidRPr="00BE1A00">
        <w:rPr>
          <w:rFonts w:ascii="Times New Roman" w:hAnsi="Times New Roman" w:cs="Times New Roman"/>
          <w:sz w:val="24"/>
          <w:szCs w:val="24"/>
        </w:rPr>
        <w:t>susține</w:t>
      </w:r>
      <w:proofErr w:type="spellEnd"/>
      <w:r w:rsidRPr="00BE1A00">
        <w:rPr>
          <w:rFonts w:ascii="Times New Roman" w:hAnsi="Times New Roman" w:cs="Times New Roman"/>
          <w:sz w:val="24"/>
          <w:szCs w:val="24"/>
        </w:rPr>
        <w:t xml:space="preserve"> performance-</w:t>
      </w:r>
      <w:proofErr w:type="spellStart"/>
      <w:r w:rsidRPr="00BE1A00">
        <w:rPr>
          <w:rFonts w:ascii="Times New Roman" w:hAnsi="Times New Roman" w:cs="Times New Roman"/>
          <w:sz w:val="24"/>
          <w:szCs w:val="24"/>
        </w:rPr>
        <w:t>uri</w:t>
      </w:r>
      <w:proofErr w:type="spellEnd"/>
      <w:r w:rsidRPr="00BE1A00">
        <w:rPr>
          <w:rFonts w:ascii="Times New Roman" w:hAnsi="Times New Roman" w:cs="Times New Roman"/>
          <w:sz w:val="24"/>
          <w:szCs w:val="24"/>
        </w:rPr>
        <w:t xml:space="preserve"> </w:t>
      </w:r>
      <w:proofErr w:type="spellStart"/>
      <w:r w:rsidRPr="00BE1A00">
        <w:rPr>
          <w:rFonts w:ascii="Times New Roman" w:hAnsi="Times New Roman" w:cs="Times New Roman"/>
          <w:sz w:val="24"/>
          <w:szCs w:val="24"/>
        </w:rPr>
        <w:t>în</w:t>
      </w:r>
      <w:proofErr w:type="spellEnd"/>
      <w:r w:rsidRPr="00BE1A00">
        <w:rPr>
          <w:rFonts w:ascii="Times New Roman" w:hAnsi="Times New Roman" w:cs="Times New Roman"/>
          <w:sz w:val="24"/>
          <w:szCs w:val="24"/>
        </w:rPr>
        <w:t xml:space="preserve"> </w:t>
      </w:r>
      <w:proofErr w:type="spellStart"/>
      <w:r w:rsidRPr="00BE1A00">
        <w:rPr>
          <w:rFonts w:ascii="Times New Roman" w:hAnsi="Times New Roman" w:cs="Times New Roman"/>
          <w:sz w:val="24"/>
          <w:szCs w:val="24"/>
        </w:rPr>
        <w:t>galeria</w:t>
      </w:r>
      <w:proofErr w:type="spellEnd"/>
      <w:r w:rsidRPr="00BE1A00">
        <w:rPr>
          <w:rFonts w:ascii="Times New Roman" w:hAnsi="Times New Roman" w:cs="Times New Roman"/>
          <w:sz w:val="24"/>
          <w:szCs w:val="24"/>
        </w:rPr>
        <w:t xml:space="preserve"> ICR Stockholm. </w:t>
      </w:r>
      <w:proofErr w:type="spellStart"/>
      <w:r w:rsidR="00BE1A00" w:rsidRPr="00BE1A00">
        <w:rPr>
          <w:rFonts w:ascii="Times New Roman" w:hAnsi="Times New Roman" w:cs="Times New Roman"/>
          <w:sz w:val="24"/>
          <w:szCs w:val="24"/>
        </w:rPr>
        <w:t>Pr</w:t>
      </w:r>
      <w:r w:rsidRPr="00BE1A00">
        <w:rPr>
          <w:rFonts w:ascii="Times New Roman" w:hAnsi="Times New Roman" w:cs="Times New Roman"/>
          <w:sz w:val="24"/>
          <w:szCs w:val="24"/>
        </w:rPr>
        <w:t>oiect</w:t>
      </w:r>
      <w:r w:rsidR="00BE1A00" w:rsidRPr="00BE1A00">
        <w:rPr>
          <w:rFonts w:ascii="Times New Roman" w:hAnsi="Times New Roman" w:cs="Times New Roman"/>
          <w:sz w:val="24"/>
          <w:szCs w:val="24"/>
        </w:rPr>
        <w:t>ul</w:t>
      </w:r>
      <w:proofErr w:type="spellEnd"/>
      <w:r w:rsidRPr="00BE1A00">
        <w:rPr>
          <w:rFonts w:ascii="Times New Roman" w:hAnsi="Times New Roman" w:cs="Times New Roman"/>
          <w:sz w:val="24"/>
          <w:szCs w:val="24"/>
        </w:rPr>
        <w:t xml:space="preserve"> </w:t>
      </w:r>
      <w:proofErr w:type="spellStart"/>
      <w:r w:rsidR="00BE1A00" w:rsidRPr="00BE1A00">
        <w:rPr>
          <w:rFonts w:ascii="Times New Roman" w:hAnsi="Times New Roman" w:cs="Times New Roman"/>
          <w:sz w:val="24"/>
          <w:szCs w:val="24"/>
        </w:rPr>
        <w:t>realizat</w:t>
      </w:r>
      <w:proofErr w:type="spellEnd"/>
      <w:r w:rsidRPr="00BE1A00">
        <w:rPr>
          <w:rFonts w:ascii="Times New Roman" w:hAnsi="Times New Roman" w:cs="Times New Roman"/>
          <w:sz w:val="24"/>
          <w:szCs w:val="24"/>
        </w:rPr>
        <w:t xml:space="preserve"> de </w:t>
      </w:r>
      <w:r w:rsidR="00BE1A00" w:rsidRPr="00BE1A00">
        <w:rPr>
          <w:rFonts w:ascii="Times New Roman" w:hAnsi="Times New Roman" w:cs="Times New Roman"/>
          <w:sz w:val="24"/>
          <w:szCs w:val="24"/>
        </w:rPr>
        <w:t>ETAJ –</w:t>
      </w:r>
      <w:r w:rsidRPr="00BE1A00">
        <w:rPr>
          <w:rFonts w:ascii="Times New Roman" w:hAnsi="Times New Roman" w:cs="Times New Roman"/>
          <w:sz w:val="24"/>
          <w:szCs w:val="24"/>
        </w:rPr>
        <w:t xml:space="preserve"> </w:t>
      </w:r>
      <w:proofErr w:type="spellStart"/>
      <w:r w:rsidR="00BE1A00" w:rsidRPr="00BE1A00">
        <w:rPr>
          <w:rFonts w:ascii="Times New Roman" w:hAnsi="Times New Roman" w:cs="Times New Roman"/>
          <w:sz w:val="24"/>
          <w:szCs w:val="24"/>
        </w:rPr>
        <w:t>A</w:t>
      </w:r>
      <w:r w:rsidRPr="00BE1A00">
        <w:rPr>
          <w:rFonts w:ascii="Times New Roman" w:hAnsi="Times New Roman" w:cs="Times New Roman"/>
          <w:sz w:val="24"/>
          <w:szCs w:val="24"/>
        </w:rPr>
        <w:t>rtist</w:t>
      </w:r>
      <w:proofErr w:type="spellEnd"/>
      <w:r w:rsidR="00BE1A00" w:rsidRPr="00BE1A00">
        <w:rPr>
          <w:rFonts w:ascii="Times New Roman" w:hAnsi="Times New Roman" w:cs="Times New Roman"/>
          <w:sz w:val="24"/>
          <w:szCs w:val="24"/>
        </w:rPr>
        <w:t xml:space="preserve"> R</w:t>
      </w:r>
      <w:r w:rsidRPr="00BE1A00">
        <w:rPr>
          <w:rFonts w:ascii="Times New Roman" w:hAnsi="Times New Roman" w:cs="Times New Roman"/>
          <w:sz w:val="24"/>
          <w:szCs w:val="24"/>
        </w:rPr>
        <w:t xml:space="preserve">un </w:t>
      </w:r>
      <w:proofErr w:type="spellStart"/>
      <w:r w:rsidR="00BE1A00" w:rsidRPr="00BE1A00">
        <w:rPr>
          <w:rFonts w:ascii="Times New Roman" w:hAnsi="Times New Roman" w:cs="Times New Roman"/>
          <w:sz w:val="24"/>
          <w:szCs w:val="24"/>
        </w:rPr>
        <w:t>S</w:t>
      </w:r>
      <w:r w:rsidRPr="00BE1A00">
        <w:rPr>
          <w:rFonts w:ascii="Times New Roman" w:hAnsi="Times New Roman" w:cs="Times New Roman"/>
          <w:sz w:val="24"/>
          <w:szCs w:val="24"/>
        </w:rPr>
        <w:t>pace</w:t>
      </w:r>
      <w:proofErr w:type="spellEnd"/>
      <w:r w:rsidRPr="00BE1A00">
        <w:rPr>
          <w:rFonts w:ascii="Times New Roman" w:hAnsi="Times New Roman" w:cs="Times New Roman"/>
          <w:sz w:val="24"/>
          <w:szCs w:val="24"/>
        </w:rPr>
        <w:t xml:space="preserve"> </w:t>
      </w:r>
      <w:proofErr w:type="spellStart"/>
      <w:r w:rsidR="00BE1A00" w:rsidRPr="00BE1A00">
        <w:rPr>
          <w:rFonts w:ascii="Times New Roman" w:hAnsi="Times New Roman" w:cs="Times New Roman"/>
          <w:sz w:val="24"/>
          <w:szCs w:val="24"/>
        </w:rPr>
        <w:t>din</w:t>
      </w:r>
      <w:proofErr w:type="spellEnd"/>
      <w:r w:rsidR="00BE1A00" w:rsidRPr="00BE1A00">
        <w:rPr>
          <w:rFonts w:ascii="Times New Roman" w:hAnsi="Times New Roman" w:cs="Times New Roman"/>
          <w:sz w:val="24"/>
          <w:szCs w:val="24"/>
        </w:rPr>
        <w:t xml:space="preserve"> </w:t>
      </w:r>
      <w:r w:rsidRPr="00BE1A00">
        <w:rPr>
          <w:rFonts w:ascii="Times New Roman" w:hAnsi="Times New Roman" w:cs="Times New Roman"/>
          <w:sz w:val="24"/>
          <w:szCs w:val="24"/>
        </w:rPr>
        <w:t>Bucuresti</w:t>
      </w:r>
      <w:r w:rsidR="00BE1A00" w:rsidRPr="00BE1A00">
        <w:rPr>
          <w:rFonts w:ascii="Times New Roman" w:hAnsi="Times New Roman" w:cs="Times New Roman"/>
          <w:sz w:val="24"/>
          <w:szCs w:val="24"/>
        </w:rPr>
        <w:t xml:space="preserve"> </w:t>
      </w:r>
      <w:proofErr w:type="spellStart"/>
      <w:r w:rsidR="00BE1A00" w:rsidRPr="00BE1A00">
        <w:rPr>
          <w:rFonts w:ascii="Times New Roman" w:hAnsi="Times New Roman" w:cs="Times New Roman"/>
          <w:sz w:val="24"/>
          <w:szCs w:val="24"/>
        </w:rPr>
        <w:t>și</w:t>
      </w:r>
      <w:proofErr w:type="spellEnd"/>
      <w:r w:rsidRPr="00BE1A00">
        <w:rPr>
          <w:rFonts w:ascii="Times New Roman" w:hAnsi="Times New Roman" w:cs="Times New Roman"/>
          <w:sz w:val="24"/>
          <w:szCs w:val="24"/>
        </w:rPr>
        <w:t xml:space="preserve"> Studio 44</w:t>
      </w:r>
      <w:r w:rsidR="00BE1A00" w:rsidRPr="00BE1A00">
        <w:rPr>
          <w:rFonts w:ascii="Times New Roman" w:hAnsi="Times New Roman" w:cs="Times New Roman"/>
          <w:sz w:val="24"/>
          <w:szCs w:val="24"/>
        </w:rPr>
        <w:t xml:space="preserve"> </w:t>
      </w:r>
      <w:proofErr w:type="spellStart"/>
      <w:r w:rsidR="00BE1A00" w:rsidRPr="00BE1A00">
        <w:rPr>
          <w:rFonts w:ascii="Times New Roman" w:hAnsi="Times New Roman" w:cs="Times New Roman"/>
          <w:sz w:val="24"/>
          <w:szCs w:val="24"/>
        </w:rPr>
        <w:t>din</w:t>
      </w:r>
      <w:proofErr w:type="spellEnd"/>
      <w:r w:rsidR="00BE1A00" w:rsidRPr="00BE1A00">
        <w:rPr>
          <w:rFonts w:ascii="Times New Roman" w:hAnsi="Times New Roman" w:cs="Times New Roman"/>
          <w:sz w:val="24"/>
          <w:szCs w:val="24"/>
        </w:rPr>
        <w:t xml:space="preserve"> Stockholm</w:t>
      </w:r>
      <w:r w:rsidRPr="00BE1A00">
        <w:rPr>
          <w:rFonts w:ascii="Times New Roman" w:hAnsi="Times New Roman" w:cs="Times New Roman"/>
          <w:sz w:val="24"/>
          <w:szCs w:val="24"/>
        </w:rPr>
        <w:t xml:space="preserve"> </w:t>
      </w:r>
      <w:proofErr w:type="spellStart"/>
      <w:r w:rsidRPr="00BE1A00">
        <w:rPr>
          <w:rFonts w:ascii="Times New Roman" w:hAnsi="Times New Roman" w:cs="Times New Roman"/>
          <w:sz w:val="24"/>
          <w:szCs w:val="24"/>
        </w:rPr>
        <w:t>reflectă</w:t>
      </w:r>
      <w:proofErr w:type="spellEnd"/>
      <w:r w:rsidRPr="00BE1A00">
        <w:rPr>
          <w:rFonts w:ascii="Times New Roman" w:hAnsi="Times New Roman" w:cs="Times New Roman"/>
          <w:sz w:val="24"/>
          <w:szCs w:val="24"/>
        </w:rPr>
        <w:t xml:space="preserve"> </w:t>
      </w:r>
      <w:proofErr w:type="spellStart"/>
      <w:r w:rsidRPr="00BE1A00">
        <w:rPr>
          <w:rFonts w:ascii="Times New Roman" w:hAnsi="Times New Roman" w:cs="Times New Roman"/>
          <w:sz w:val="24"/>
          <w:szCs w:val="24"/>
        </w:rPr>
        <w:t>trecerea</w:t>
      </w:r>
      <w:proofErr w:type="spellEnd"/>
      <w:r w:rsidRPr="00BE1A00">
        <w:rPr>
          <w:rFonts w:ascii="Times New Roman" w:hAnsi="Times New Roman" w:cs="Times New Roman"/>
          <w:sz w:val="24"/>
          <w:szCs w:val="24"/>
        </w:rPr>
        <w:t xml:space="preserve"> </w:t>
      </w:r>
      <w:proofErr w:type="spellStart"/>
      <w:r w:rsidRPr="00BE1A00">
        <w:rPr>
          <w:rFonts w:ascii="Times New Roman" w:hAnsi="Times New Roman" w:cs="Times New Roman"/>
          <w:sz w:val="24"/>
          <w:szCs w:val="24"/>
        </w:rPr>
        <w:t>artiștilor</w:t>
      </w:r>
      <w:proofErr w:type="spellEnd"/>
      <w:r w:rsidRPr="00BE1A00">
        <w:rPr>
          <w:rFonts w:ascii="Times New Roman" w:hAnsi="Times New Roman" w:cs="Times New Roman"/>
          <w:sz w:val="24"/>
          <w:szCs w:val="24"/>
        </w:rPr>
        <w:t xml:space="preserve">, </w:t>
      </w:r>
      <w:proofErr w:type="spellStart"/>
      <w:r w:rsidRPr="00BE1A00">
        <w:rPr>
          <w:rFonts w:ascii="Times New Roman" w:hAnsi="Times New Roman" w:cs="Times New Roman"/>
          <w:sz w:val="24"/>
          <w:szCs w:val="24"/>
        </w:rPr>
        <w:t>în</w:t>
      </w:r>
      <w:proofErr w:type="spellEnd"/>
      <w:r w:rsidRPr="00BE1A00">
        <w:rPr>
          <w:rFonts w:ascii="Times New Roman" w:hAnsi="Times New Roman" w:cs="Times New Roman"/>
          <w:sz w:val="24"/>
          <w:szCs w:val="24"/>
        </w:rPr>
        <w:t xml:space="preserve"> </w:t>
      </w:r>
      <w:proofErr w:type="spellStart"/>
      <w:r w:rsidRPr="00BE1A00">
        <w:rPr>
          <w:rFonts w:ascii="Times New Roman" w:hAnsi="Times New Roman" w:cs="Times New Roman"/>
          <w:sz w:val="24"/>
          <w:szCs w:val="24"/>
        </w:rPr>
        <w:t>procesul</w:t>
      </w:r>
      <w:proofErr w:type="spellEnd"/>
      <w:r w:rsidRPr="00BE1A00">
        <w:rPr>
          <w:rFonts w:ascii="Times New Roman" w:hAnsi="Times New Roman" w:cs="Times New Roman"/>
          <w:sz w:val="24"/>
          <w:szCs w:val="24"/>
        </w:rPr>
        <w:t xml:space="preserve"> de </w:t>
      </w:r>
      <w:proofErr w:type="spellStart"/>
      <w:r w:rsidRPr="00BE1A00">
        <w:rPr>
          <w:rFonts w:ascii="Times New Roman" w:hAnsi="Times New Roman" w:cs="Times New Roman"/>
          <w:sz w:val="24"/>
          <w:szCs w:val="24"/>
        </w:rPr>
        <w:t>creație</w:t>
      </w:r>
      <w:proofErr w:type="spellEnd"/>
      <w:r w:rsidRPr="00BE1A00">
        <w:rPr>
          <w:rFonts w:ascii="Times New Roman" w:hAnsi="Times New Roman" w:cs="Times New Roman"/>
          <w:sz w:val="24"/>
          <w:szCs w:val="24"/>
        </w:rPr>
        <w:t xml:space="preserve">, </w:t>
      </w:r>
      <w:proofErr w:type="spellStart"/>
      <w:r w:rsidRPr="00BE1A00">
        <w:rPr>
          <w:rFonts w:ascii="Times New Roman" w:hAnsi="Times New Roman" w:cs="Times New Roman"/>
          <w:sz w:val="24"/>
          <w:szCs w:val="24"/>
        </w:rPr>
        <w:t>prin</w:t>
      </w:r>
      <w:proofErr w:type="spellEnd"/>
      <w:r w:rsidRPr="00BE1A00">
        <w:rPr>
          <w:rFonts w:ascii="Times New Roman" w:hAnsi="Times New Roman" w:cs="Times New Roman"/>
          <w:sz w:val="24"/>
          <w:szCs w:val="24"/>
        </w:rPr>
        <w:t xml:space="preserve"> diverse </w:t>
      </w:r>
      <w:proofErr w:type="spellStart"/>
      <w:r w:rsidRPr="00BE1A00">
        <w:rPr>
          <w:rFonts w:ascii="Times New Roman" w:hAnsi="Times New Roman" w:cs="Times New Roman"/>
          <w:sz w:val="24"/>
          <w:szCs w:val="24"/>
        </w:rPr>
        <w:t>teritorii</w:t>
      </w:r>
      <w:proofErr w:type="spellEnd"/>
      <w:r w:rsidRPr="00BE1A00">
        <w:rPr>
          <w:rFonts w:ascii="Times New Roman" w:hAnsi="Times New Roman" w:cs="Times New Roman"/>
          <w:sz w:val="24"/>
          <w:szCs w:val="24"/>
        </w:rPr>
        <w:t xml:space="preserve"> culturale. </w:t>
      </w:r>
      <w:proofErr w:type="spellStart"/>
      <w:r w:rsidR="00526079">
        <w:rPr>
          <w:rFonts w:ascii="Times New Roman" w:hAnsi="Times New Roman" w:cs="Times New Roman"/>
          <w:sz w:val="24"/>
          <w:szCs w:val="24"/>
        </w:rPr>
        <w:t>E</w:t>
      </w:r>
      <w:r w:rsidRPr="00BE1A00">
        <w:rPr>
          <w:rFonts w:ascii="Times New Roman" w:hAnsi="Times New Roman" w:cs="Times New Roman"/>
          <w:sz w:val="24"/>
          <w:szCs w:val="24"/>
        </w:rPr>
        <w:t>xpoziția</w:t>
      </w:r>
      <w:proofErr w:type="spellEnd"/>
      <w:r w:rsidRPr="00BE1A00">
        <w:rPr>
          <w:rFonts w:ascii="Times New Roman" w:hAnsi="Times New Roman" w:cs="Times New Roman"/>
          <w:sz w:val="24"/>
          <w:szCs w:val="24"/>
        </w:rPr>
        <w:t xml:space="preserve"> a </w:t>
      </w:r>
      <w:proofErr w:type="spellStart"/>
      <w:r w:rsidRPr="00BE1A00">
        <w:rPr>
          <w:rFonts w:ascii="Times New Roman" w:hAnsi="Times New Roman" w:cs="Times New Roman"/>
          <w:sz w:val="24"/>
          <w:szCs w:val="24"/>
        </w:rPr>
        <w:t>avut</w:t>
      </w:r>
      <w:proofErr w:type="spellEnd"/>
      <w:r w:rsidRPr="00BE1A00">
        <w:rPr>
          <w:rFonts w:ascii="Times New Roman" w:hAnsi="Times New Roman" w:cs="Times New Roman"/>
          <w:sz w:val="24"/>
          <w:szCs w:val="24"/>
        </w:rPr>
        <w:t xml:space="preserve"> </w:t>
      </w:r>
      <w:proofErr w:type="spellStart"/>
      <w:r w:rsidR="00526079" w:rsidRPr="005D7957">
        <w:rPr>
          <w:rFonts w:ascii="Times New Roman" w:hAnsi="Times New Roman" w:cs="Times New Roman"/>
          <w:sz w:val="24"/>
          <w:szCs w:val="24"/>
        </w:rPr>
        <w:t>deja</w:t>
      </w:r>
      <w:proofErr w:type="spellEnd"/>
      <w:r w:rsidR="00526079" w:rsidRPr="005D7957">
        <w:rPr>
          <w:rFonts w:ascii="Times New Roman" w:hAnsi="Times New Roman" w:cs="Times New Roman"/>
          <w:sz w:val="24"/>
          <w:szCs w:val="24"/>
        </w:rPr>
        <w:t xml:space="preserve"> </w:t>
      </w:r>
      <w:proofErr w:type="spellStart"/>
      <w:r w:rsidR="00526079" w:rsidRPr="005D7957">
        <w:rPr>
          <w:rFonts w:ascii="Times New Roman" w:hAnsi="Times New Roman" w:cs="Times New Roman"/>
          <w:sz w:val="24"/>
          <w:szCs w:val="24"/>
        </w:rPr>
        <w:t>două</w:t>
      </w:r>
      <w:proofErr w:type="spellEnd"/>
      <w:r w:rsidR="00526079" w:rsidRPr="005D7957">
        <w:rPr>
          <w:rFonts w:ascii="Times New Roman" w:hAnsi="Times New Roman" w:cs="Times New Roman"/>
          <w:sz w:val="24"/>
          <w:szCs w:val="24"/>
        </w:rPr>
        <w:t xml:space="preserve"> </w:t>
      </w:r>
      <w:proofErr w:type="spellStart"/>
      <w:proofErr w:type="gramStart"/>
      <w:r w:rsidRPr="005D7957">
        <w:rPr>
          <w:rFonts w:ascii="Times New Roman" w:hAnsi="Times New Roman" w:cs="Times New Roman"/>
          <w:sz w:val="24"/>
          <w:szCs w:val="24"/>
        </w:rPr>
        <w:t>etap</w:t>
      </w:r>
      <w:r w:rsidR="00526079" w:rsidRPr="005D7957">
        <w:rPr>
          <w:rFonts w:ascii="Times New Roman" w:hAnsi="Times New Roman" w:cs="Times New Roman"/>
          <w:sz w:val="24"/>
          <w:szCs w:val="24"/>
        </w:rPr>
        <w:t>e</w:t>
      </w:r>
      <w:proofErr w:type="spellEnd"/>
      <w:r w:rsidR="00526079" w:rsidRPr="005D7957">
        <w:rPr>
          <w:rFonts w:ascii="Times New Roman" w:hAnsi="Times New Roman" w:cs="Times New Roman"/>
          <w:sz w:val="24"/>
          <w:szCs w:val="24"/>
        </w:rPr>
        <w:t>:</w:t>
      </w:r>
      <w:proofErr w:type="gramEnd"/>
      <w:r w:rsidRPr="005D7957">
        <w:rPr>
          <w:rFonts w:ascii="Times New Roman" w:hAnsi="Times New Roman" w:cs="Times New Roman"/>
          <w:sz w:val="24"/>
          <w:szCs w:val="24"/>
        </w:rPr>
        <w:t xml:space="preserve"> </w:t>
      </w:r>
      <w:proofErr w:type="spellStart"/>
      <w:r w:rsidRPr="005D7957">
        <w:rPr>
          <w:rFonts w:ascii="Times New Roman" w:hAnsi="Times New Roman" w:cs="Times New Roman"/>
          <w:sz w:val="24"/>
          <w:szCs w:val="24"/>
        </w:rPr>
        <w:t>anul</w:t>
      </w:r>
      <w:proofErr w:type="spellEnd"/>
      <w:r w:rsidRPr="005D7957">
        <w:rPr>
          <w:rFonts w:ascii="Times New Roman" w:hAnsi="Times New Roman" w:cs="Times New Roman"/>
          <w:sz w:val="24"/>
          <w:szCs w:val="24"/>
        </w:rPr>
        <w:t xml:space="preserve"> </w:t>
      </w:r>
      <w:proofErr w:type="spellStart"/>
      <w:r w:rsidRPr="005D7957">
        <w:rPr>
          <w:rFonts w:ascii="Times New Roman" w:hAnsi="Times New Roman" w:cs="Times New Roman"/>
          <w:sz w:val="24"/>
          <w:szCs w:val="24"/>
        </w:rPr>
        <w:t>trecut</w:t>
      </w:r>
      <w:proofErr w:type="spellEnd"/>
      <w:r w:rsidRPr="005D7957">
        <w:rPr>
          <w:rFonts w:ascii="Times New Roman" w:hAnsi="Times New Roman" w:cs="Times New Roman"/>
          <w:sz w:val="24"/>
          <w:szCs w:val="24"/>
        </w:rPr>
        <w:t xml:space="preserve"> la </w:t>
      </w:r>
      <w:r w:rsidR="00526079" w:rsidRPr="005D7957">
        <w:rPr>
          <w:rFonts w:ascii="Times New Roman" w:hAnsi="Times New Roman" w:cs="Times New Roman"/>
          <w:sz w:val="24"/>
          <w:szCs w:val="24"/>
        </w:rPr>
        <w:t xml:space="preserve">ETAJ – </w:t>
      </w:r>
      <w:proofErr w:type="spellStart"/>
      <w:r w:rsidR="00526079" w:rsidRPr="005D7957">
        <w:rPr>
          <w:rFonts w:ascii="Times New Roman" w:hAnsi="Times New Roman" w:cs="Times New Roman"/>
          <w:sz w:val="24"/>
          <w:szCs w:val="24"/>
        </w:rPr>
        <w:t>Artist</w:t>
      </w:r>
      <w:proofErr w:type="spellEnd"/>
      <w:r w:rsidR="00526079" w:rsidRPr="005D7957">
        <w:rPr>
          <w:rFonts w:ascii="Times New Roman" w:hAnsi="Times New Roman" w:cs="Times New Roman"/>
          <w:sz w:val="24"/>
          <w:szCs w:val="24"/>
        </w:rPr>
        <w:t xml:space="preserve"> Run </w:t>
      </w:r>
      <w:proofErr w:type="spellStart"/>
      <w:r w:rsidR="00526079" w:rsidRPr="005D7957">
        <w:rPr>
          <w:rFonts w:ascii="Times New Roman" w:hAnsi="Times New Roman" w:cs="Times New Roman"/>
          <w:sz w:val="24"/>
          <w:szCs w:val="24"/>
        </w:rPr>
        <w:t>Space</w:t>
      </w:r>
      <w:proofErr w:type="spellEnd"/>
      <w:r w:rsidR="00526079" w:rsidRPr="005D7957">
        <w:rPr>
          <w:rFonts w:ascii="Times New Roman" w:hAnsi="Times New Roman" w:cs="Times New Roman"/>
          <w:sz w:val="24"/>
          <w:szCs w:val="24"/>
        </w:rPr>
        <w:t xml:space="preserve"> </w:t>
      </w:r>
      <w:proofErr w:type="spellStart"/>
      <w:r w:rsidR="00526079" w:rsidRPr="005D7957">
        <w:rPr>
          <w:rFonts w:ascii="Times New Roman" w:hAnsi="Times New Roman" w:cs="Times New Roman"/>
          <w:sz w:val="24"/>
          <w:szCs w:val="24"/>
        </w:rPr>
        <w:t>și</w:t>
      </w:r>
      <w:proofErr w:type="spellEnd"/>
      <w:r w:rsidR="00526079" w:rsidRPr="005D7957">
        <w:rPr>
          <w:rFonts w:ascii="Times New Roman" w:hAnsi="Times New Roman" w:cs="Times New Roman"/>
          <w:sz w:val="24"/>
          <w:szCs w:val="24"/>
        </w:rPr>
        <w:t xml:space="preserve"> </w:t>
      </w:r>
      <w:proofErr w:type="spellStart"/>
      <w:r w:rsidR="00BE1A00" w:rsidRPr="005D7957">
        <w:rPr>
          <w:rFonts w:ascii="Times New Roman" w:hAnsi="Times New Roman" w:cs="Times New Roman"/>
          <w:sz w:val="24"/>
          <w:szCs w:val="24"/>
        </w:rPr>
        <w:t>anul</w:t>
      </w:r>
      <w:proofErr w:type="spellEnd"/>
      <w:r w:rsidR="00BE1A00" w:rsidRPr="005D7957">
        <w:rPr>
          <w:rFonts w:ascii="Times New Roman" w:hAnsi="Times New Roman" w:cs="Times New Roman"/>
          <w:sz w:val="24"/>
          <w:szCs w:val="24"/>
        </w:rPr>
        <w:t xml:space="preserve"> </w:t>
      </w:r>
      <w:proofErr w:type="spellStart"/>
      <w:r w:rsidR="00BE1A00" w:rsidRPr="005D7957">
        <w:rPr>
          <w:rFonts w:ascii="Times New Roman" w:hAnsi="Times New Roman" w:cs="Times New Roman"/>
          <w:sz w:val="24"/>
          <w:szCs w:val="24"/>
        </w:rPr>
        <w:t>acesta</w:t>
      </w:r>
      <w:proofErr w:type="spellEnd"/>
      <w:r w:rsidR="00BE1A00" w:rsidRPr="005D7957">
        <w:rPr>
          <w:rFonts w:ascii="Times New Roman" w:hAnsi="Times New Roman" w:cs="Times New Roman"/>
          <w:sz w:val="24"/>
          <w:szCs w:val="24"/>
        </w:rPr>
        <w:t xml:space="preserve"> </w:t>
      </w:r>
      <w:r w:rsidRPr="005D7957">
        <w:rPr>
          <w:rFonts w:ascii="Times New Roman" w:hAnsi="Times New Roman" w:cs="Times New Roman"/>
          <w:sz w:val="24"/>
          <w:szCs w:val="24"/>
        </w:rPr>
        <w:t xml:space="preserve">la Studio 44 </w:t>
      </w:r>
      <w:proofErr w:type="spellStart"/>
      <w:r w:rsidRPr="005D7957">
        <w:rPr>
          <w:rFonts w:ascii="Times New Roman" w:hAnsi="Times New Roman" w:cs="Times New Roman"/>
          <w:sz w:val="24"/>
          <w:szCs w:val="24"/>
        </w:rPr>
        <w:t>din</w:t>
      </w:r>
      <w:proofErr w:type="spellEnd"/>
      <w:r w:rsidRPr="005D7957">
        <w:rPr>
          <w:rFonts w:ascii="Times New Roman" w:hAnsi="Times New Roman" w:cs="Times New Roman"/>
          <w:sz w:val="24"/>
          <w:szCs w:val="24"/>
        </w:rPr>
        <w:t xml:space="preserve"> Stockhol</w:t>
      </w:r>
      <w:r w:rsidR="00526079" w:rsidRPr="005D7957">
        <w:rPr>
          <w:rFonts w:ascii="Times New Roman" w:hAnsi="Times New Roman" w:cs="Times New Roman"/>
          <w:sz w:val="24"/>
          <w:szCs w:val="24"/>
        </w:rPr>
        <w:t>m.</w:t>
      </w:r>
      <w:r w:rsidR="005D7957" w:rsidRPr="005D7957">
        <w:rPr>
          <w:rFonts w:ascii="Times New Roman" w:hAnsi="Times New Roman" w:cs="Times New Roman"/>
          <w:sz w:val="24"/>
          <w:szCs w:val="24"/>
        </w:rPr>
        <w:t xml:space="preserve"> </w:t>
      </w:r>
      <w:proofErr w:type="spellStart"/>
      <w:r w:rsidR="005D7957" w:rsidRPr="005D7957">
        <w:rPr>
          <w:rFonts w:ascii="Times New Roman" w:hAnsi="Times New Roman" w:cs="Times New Roman"/>
          <w:sz w:val="24"/>
          <w:szCs w:val="24"/>
          <w:shd w:val="clear" w:color="auto" w:fill="FFFFFF"/>
        </w:rPr>
        <w:t>Expoziția</w:t>
      </w:r>
      <w:proofErr w:type="spellEnd"/>
      <w:r w:rsidR="005D7957" w:rsidRPr="005D7957">
        <w:rPr>
          <w:rFonts w:ascii="Times New Roman" w:hAnsi="Times New Roman" w:cs="Times New Roman"/>
          <w:sz w:val="24"/>
          <w:szCs w:val="24"/>
          <w:shd w:val="clear" w:color="auto" w:fill="FFFFFF"/>
        </w:rPr>
        <w:t xml:space="preserve"> se </w:t>
      </w:r>
      <w:proofErr w:type="spellStart"/>
      <w:r w:rsidR="005D7957" w:rsidRPr="005D7957">
        <w:rPr>
          <w:rFonts w:ascii="Times New Roman" w:hAnsi="Times New Roman" w:cs="Times New Roman"/>
          <w:sz w:val="24"/>
          <w:szCs w:val="24"/>
          <w:shd w:val="clear" w:color="auto" w:fill="FFFFFF"/>
        </w:rPr>
        <w:t>închide</w:t>
      </w:r>
      <w:proofErr w:type="spellEnd"/>
      <w:r w:rsidR="005D7957" w:rsidRPr="005D7957">
        <w:rPr>
          <w:rFonts w:ascii="Times New Roman" w:hAnsi="Times New Roman" w:cs="Times New Roman"/>
          <w:sz w:val="24"/>
          <w:szCs w:val="24"/>
          <w:shd w:val="clear" w:color="auto" w:fill="FFFFFF"/>
        </w:rPr>
        <w:t xml:space="preserve"> </w:t>
      </w:r>
      <w:proofErr w:type="spellStart"/>
      <w:r w:rsidR="005D7957" w:rsidRPr="005D7957">
        <w:rPr>
          <w:rFonts w:ascii="Times New Roman" w:hAnsi="Times New Roman" w:cs="Times New Roman"/>
          <w:sz w:val="24"/>
          <w:szCs w:val="24"/>
          <w:shd w:val="clear" w:color="auto" w:fill="FFFFFF"/>
        </w:rPr>
        <w:t>după</w:t>
      </w:r>
      <w:proofErr w:type="spellEnd"/>
      <w:r w:rsidR="005D7957" w:rsidRPr="005D7957">
        <w:rPr>
          <w:rFonts w:ascii="Times New Roman" w:hAnsi="Times New Roman" w:cs="Times New Roman"/>
          <w:sz w:val="24"/>
          <w:szCs w:val="24"/>
          <w:shd w:val="clear" w:color="auto" w:fill="FFFFFF"/>
        </w:rPr>
        <w:t xml:space="preserve"> </w:t>
      </w:r>
      <w:proofErr w:type="spellStart"/>
      <w:r w:rsidR="005D7957" w:rsidRPr="005D7957">
        <w:rPr>
          <w:rFonts w:ascii="Times New Roman" w:hAnsi="Times New Roman" w:cs="Times New Roman"/>
          <w:sz w:val="24"/>
          <w:szCs w:val="24"/>
          <w:shd w:val="clear" w:color="auto" w:fill="FFFFFF"/>
          <w:lang w:val="ro-RO"/>
        </w:rPr>
        <w:t>Kulturnatt</w:t>
      </w:r>
      <w:proofErr w:type="spellEnd"/>
      <w:r w:rsidR="005D7957" w:rsidRPr="005D7957">
        <w:rPr>
          <w:rFonts w:ascii="Times New Roman" w:hAnsi="Times New Roman" w:cs="Times New Roman"/>
          <w:sz w:val="24"/>
          <w:szCs w:val="24"/>
          <w:shd w:val="clear" w:color="auto" w:fill="FFFFFF"/>
          <w:lang w:val="ro-RO"/>
        </w:rPr>
        <w:t xml:space="preserve"> - </w:t>
      </w:r>
      <w:proofErr w:type="spellStart"/>
      <w:r w:rsidR="005D7957" w:rsidRPr="005D7957">
        <w:rPr>
          <w:rFonts w:ascii="Times New Roman" w:hAnsi="Times New Roman" w:cs="Times New Roman"/>
          <w:b/>
          <w:bCs/>
          <w:sz w:val="24"/>
          <w:szCs w:val="24"/>
          <w:shd w:val="clear" w:color="auto" w:fill="FFFFFF"/>
        </w:rPr>
        <w:t>Noaptea</w:t>
      </w:r>
      <w:proofErr w:type="spellEnd"/>
      <w:r w:rsidR="005D7957" w:rsidRPr="005D7957">
        <w:rPr>
          <w:rFonts w:ascii="Times New Roman" w:hAnsi="Times New Roman" w:cs="Times New Roman"/>
          <w:b/>
          <w:bCs/>
          <w:sz w:val="24"/>
          <w:szCs w:val="24"/>
          <w:shd w:val="clear" w:color="auto" w:fill="FFFFFF"/>
        </w:rPr>
        <w:t xml:space="preserve"> </w:t>
      </w:r>
      <w:proofErr w:type="spellStart"/>
      <w:r w:rsidR="005D7957" w:rsidRPr="005D7957">
        <w:rPr>
          <w:rFonts w:ascii="Times New Roman" w:hAnsi="Times New Roman" w:cs="Times New Roman"/>
          <w:b/>
          <w:bCs/>
          <w:sz w:val="24"/>
          <w:szCs w:val="24"/>
          <w:shd w:val="clear" w:color="auto" w:fill="FFFFFF"/>
        </w:rPr>
        <w:t>culturală</w:t>
      </w:r>
      <w:proofErr w:type="spellEnd"/>
      <w:r w:rsidR="005D7957" w:rsidRPr="005D7957">
        <w:rPr>
          <w:rFonts w:ascii="Times New Roman" w:hAnsi="Times New Roman" w:cs="Times New Roman"/>
          <w:b/>
          <w:bCs/>
          <w:sz w:val="24"/>
          <w:szCs w:val="24"/>
          <w:shd w:val="clear" w:color="auto" w:fill="FFFFFF"/>
        </w:rPr>
        <w:t xml:space="preserve"> a </w:t>
      </w:r>
      <w:proofErr w:type="spellStart"/>
      <w:r w:rsidR="005D7957" w:rsidRPr="005D7957">
        <w:rPr>
          <w:rFonts w:ascii="Times New Roman" w:hAnsi="Times New Roman" w:cs="Times New Roman"/>
          <w:b/>
          <w:bCs/>
          <w:sz w:val="24"/>
          <w:szCs w:val="24"/>
          <w:shd w:val="clear" w:color="auto" w:fill="FFFFFF"/>
        </w:rPr>
        <w:t>orașului</w:t>
      </w:r>
      <w:proofErr w:type="spellEnd"/>
      <w:r w:rsidR="005D7957" w:rsidRPr="005D7957">
        <w:rPr>
          <w:rFonts w:ascii="Times New Roman" w:hAnsi="Times New Roman" w:cs="Times New Roman"/>
          <w:b/>
          <w:bCs/>
          <w:sz w:val="24"/>
          <w:szCs w:val="24"/>
          <w:shd w:val="clear" w:color="auto" w:fill="FFFFFF"/>
        </w:rPr>
        <w:t xml:space="preserve"> Stockholm </w:t>
      </w:r>
      <w:proofErr w:type="spellStart"/>
      <w:r w:rsidR="005D7957" w:rsidRPr="005D7957">
        <w:rPr>
          <w:rFonts w:ascii="Times New Roman" w:hAnsi="Times New Roman" w:cs="Times New Roman"/>
          <w:sz w:val="24"/>
          <w:szCs w:val="24"/>
          <w:shd w:val="clear" w:color="auto" w:fill="FFFFFF"/>
        </w:rPr>
        <w:t>din</w:t>
      </w:r>
      <w:proofErr w:type="spellEnd"/>
      <w:r w:rsidR="005D7957" w:rsidRPr="005D7957">
        <w:rPr>
          <w:rFonts w:ascii="Times New Roman" w:hAnsi="Times New Roman" w:cs="Times New Roman"/>
          <w:sz w:val="24"/>
          <w:szCs w:val="24"/>
          <w:shd w:val="clear" w:color="auto" w:fill="FFFFFF"/>
          <w:lang w:val="ro-RO"/>
        </w:rPr>
        <w:t xml:space="preserve"> 26 aprilie, la care participă 180 de muzee, biblioteci, teatre, galerii și instituții culturale, un festival în jurul căruia se unește întreg </w:t>
      </w:r>
      <w:proofErr w:type="gramStart"/>
      <w:r w:rsidR="005D7957" w:rsidRPr="005D7957">
        <w:rPr>
          <w:rFonts w:ascii="Times New Roman" w:hAnsi="Times New Roman" w:cs="Times New Roman"/>
          <w:sz w:val="24"/>
          <w:szCs w:val="24"/>
          <w:shd w:val="clear" w:color="auto" w:fill="FFFFFF"/>
          <w:lang w:val="ro-RO"/>
        </w:rPr>
        <w:t>orașul:</w:t>
      </w:r>
      <w:proofErr w:type="gramEnd"/>
      <w:r w:rsidR="005D7957" w:rsidRPr="005D7957">
        <w:rPr>
          <w:rFonts w:ascii="Times New Roman" w:hAnsi="Times New Roman" w:cs="Times New Roman"/>
          <w:sz w:val="24"/>
          <w:szCs w:val="24"/>
          <w:shd w:val="clear" w:color="auto" w:fill="FFFFFF"/>
          <w:lang w:val="ro-RO"/>
        </w:rPr>
        <w:t xml:space="preserve"> de la muzeele, bisericile și bibliotecile din Stockholm, până la galerii, centre culturale și clădirile bisericești din împrejurimi. </w:t>
      </w:r>
      <w:proofErr w:type="spellStart"/>
      <w:r w:rsidR="005D7957" w:rsidRPr="005D7957">
        <w:rPr>
          <w:rFonts w:ascii="Times New Roman" w:hAnsi="Times New Roman" w:cs="Times New Roman"/>
          <w:sz w:val="24"/>
          <w:szCs w:val="24"/>
          <w:shd w:val="clear" w:color="auto" w:fill="FFFFFF"/>
        </w:rPr>
        <w:t>Expoziția</w:t>
      </w:r>
      <w:proofErr w:type="spellEnd"/>
      <w:r w:rsidR="005D7957" w:rsidRPr="005D7957">
        <w:rPr>
          <w:rFonts w:ascii="Times New Roman" w:hAnsi="Times New Roman" w:cs="Times New Roman"/>
          <w:sz w:val="24"/>
          <w:szCs w:val="24"/>
          <w:shd w:val="clear" w:color="auto" w:fill="FFFFFF"/>
        </w:rPr>
        <w:t xml:space="preserve"> Tr</w:t>
      </w:r>
      <w:r w:rsidR="005D7957" w:rsidRPr="005D7957">
        <w:rPr>
          <w:rFonts w:ascii="Times New Roman" w:hAnsi="Times New Roman" w:cs="Times New Roman"/>
          <w:i/>
          <w:iCs/>
          <w:sz w:val="24"/>
          <w:szCs w:val="24"/>
          <w:shd w:val="clear" w:color="auto" w:fill="FFFFFF"/>
        </w:rPr>
        <w:t>anshumance</w:t>
      </w:r>
      <w:r w:rsidR="005D7957" w:rsidRPr="005D7957">
        <w:rPr>
          <w:rFonts w:ascii="Times New Roman" w:hAnsi="Times New Roman" w:cs="Times New Roman"/>
          <w:sz w:val="24"/>
          <w:szCs w:val="24"/>
          <w:shd w:val="clear" w:color="auto" w:fill="FFFFFF"/>
        </w:rPr>
        <w:t xml:space="preserve"> va fi </w:t>
      </w:r>
      <w:proofErr w:type="spellStart"/>
      <w:r w:rsidR="005D7957" w:rsidRPr="005D7957">
        <w:rPr>
          <w:rFonts w:ascii="Times New Roman" w:hAnsi="Times New Roman" w:cs="Times New Roman"/>
          <w:sz w:val="24"/>
          <w:szCs w:val="24"/>
          <w:shd w:val="clear" w:color="auto" w:fill="FFFFFF"/>
        </w:rPr>
        <w:t>deschisă</w:t>
      </w:r>
      <w:proofErr w:type="spellEnd"/>
      <w:r w:rsidR="005D7957" w:rsidRPr="005D7957">
        <w:rPr>
          <w:rFonts w:ascii="Times New Roman" w:hAnsi="Times New Roman" w:cs="Times New Roman"/>
          <w:sz w:val="24"/>
          <w:szCs w:val="24"/>
          <w:shd w:val="clear" w:color="auto" w:fill="FFFFFF"/>
        </w:rPr>
        <w:t xml:space="preserve"> </w:t>
      </w:r>
      <w:proofErr w:type="spellStart"/>
      <w:r w:rsidR="005D7957" w:rsidRPr="005D7957">
        <w:rPr>
          <w:rFonts w:ascii="Times New Roman" w:hAnsi="Times New Roman" w:cs="Times New Roman"/>
          <w:sz w:val="24"/>
          <w:szCs w:val="24"/>
          <w:shd w:val="clear" w:color="auto" w:fill="FFFFFF"/>
        </w:rPr>
        <w:t>vizitatorilor</w:t>
      </w:r>
      <w:proofErr w:type="spellEnd"/>
      <w:r w:rsidR="005D7957" w:rsidRPr="005D7957">
        <w:rPr>
          <w:rFonts w:ascii="Times New Roman" w:hAnsi="Times New Roman" w:cs="Times New Roman"/>
          <w:sz w:val="24"/>
          <w:szCs w:val="24"/>
          <w:shd w:val="clear" w:color="auto" w:fill="FFFFFF"/>
        </w:rPr>
        <w:t xml:space="preserve"> </w:t>
      </w:r>
      <w:proofErr w:type="spellStart"/>
      <w:r w:rsidR="005D7957" w:rsidRPr="005D7957">
        <w:rPr>
          <w:rFonts w:ascii="Times New Roman" w:hAnsi="Times New Roman" w:cs="Times New Roman"/>
          <w:sz w:val="24"/>
          <w:szCs w:val="24"/>
          <w:shd w:val="clear" w:color="auto" w:fill="FFFFFF"/>
        </w:rPr>
        <w:t>în</w:t>
      </w:r>
      <w:proofErr w:type="spellEnd"/>
      <w:r w:rsidR="005D7957" w:rsidRPr="005D7957">
        <w:rPr>
          <w:rFonts w:ascii="Times New Roman" w:hAnsi="Times New Roman" w:cs="Times New Roman"/>
          <w:sz w:val="24"/>
          <w:szCs w:val="24"/>
          <w:shd w:val="clear" w:color="auto" w:fill="FFFFFF"/>
        </w:rPr>
        <w:t xml:space="preserve"> data de 26 </w:t>
      </w:r>
      <w:proofErr w:type="spellStart"/>
      <w:r w:rsidR="005D7957" w:rsidRPr="005D7957">
        <w:rPr>
          <w:rFonts w:ascii="Times New Roman" w:hAnsi="Times New Roman" w:cs="Times New Roman"/>
          <w:sz w:val="24"/>
          <w:szCs w:val="24"/>
          <w:shd w:val="clear" w:color="auto" w:fill="FFFFFF"/>
        </w:rPr>
        <w:t>aprilie</w:t>
      </w:r>
      <w:proofErr w:type="spellEnd"/>
      <w:r w:rsidR="005D7957" w:rsidRPr="005D7957">
        <w:rPr>
          <w:rFonts w:ascii="Times New Roman" w:hAnsi="Times New Roman" w:cs="Times New Roman"/>
          <w:sz w:val="24"/>
          <w:szCs w:val="24"/>
          <w:shd w:val="clear" w:color="auto" w:fill="FFFFFF"/>
        </w:rPr>
        <w:t xml:space="preserve"> </w:t>
      </w:r>
      <w:proofErr w:type="spellStart"/>
      <w:r w:rsidR="005D7957" w:rsidRPr="005D7957">
        <w:rPr>
          <w:rFonts w:ascii="Times New Roman" w:hAnsi="Times New Roman" w:cs="Times New Roman"/>
          <w:sz w:val="24"/>
          <w:szCs w:val="24"/>
          <w:shd w:val="clear" w:color="auto" w:fill="FFFFFF"/>
        </w:rPr>
        <w:t>până</w:t>
      </w:r>
      <w:proofErr w:type="spellEnd"/>
      <w:r w:rsidR="005D7957" w:rsidRPr="005D7957">
        <w:rPr>
          <w:rFonts w:ascii="Times New Roman" w:hAnsi="Times New Roman" w:cs="Times New Roman"/>
          <w:sz w:val="24"/>
          <w:szCs w:val="24"/>
          <w:shd w:val="clear" w:color="auto" w:fill="FFFFFF"/>
        </w:rPr>
        <w:t xml:space="preserve"> la </w:t>
      </w:r>
      <w:proofErr w:type="spellStart"/>
      <w:r w:rsidR="005D7957" w:rsidRPr="005D7957">
        <w:rPr>
          <w:rFonts w:ascii="Times New Roman" w:hAnsi="Times New Roman" w:cs="Times New Roman"/>
          <w:sz w:val="24"/>
          <w:szCs w:val="24"/>
          <w:shd w:val="clear" w:color="auto" w:fill="FFFFFF"/>
        </w:rPr>
        <w:t>orele</w:t>
      </w:r>
      <w:proofErr w:type="spellEnd"/>
      <w:r w:rsidR="005D7957" w:rsidRPr="005D7957">
        <w:rPr>
          <w:rFonts w:ascii="Times New Roman" w:hAnsi="Times New Roman" w:cs="Times New Roman"/>
          <w:sz w:val="24"/>
          <w:szCs w:val="24"/>
          <w:shd w:val="clear" w:color="auto" w:fill="FFFFFF"/>
        </w:rPr>
        <w:t xml:space="preserve"> 24.00, </w:t>
      </w:r>
      <w:proofErr w:type="spellStart"/>
      <w:r w:rsidR="005D7957" w:rsidRPr="005D7957">
        <w:rPr>
          <w:rFonts w:ascii="Times New Roman" w:hAnsi="Times New Roman" w:cs="Times New Roman"/>
          <w:sz w:val="24"/>
          <w:szCs w:val="24"/>
          <w:shd w:val="clear" w:color="auto" w:fill="FFFFFF"/>
        </w:rPr>
        <w:t>făcând</w:t>
      </w:r>
      <w:proofErr w:type="spellEnd"/>
      <w:r w:rsidR="005D7957" w:rsidRPr="005D7957">
        <w:rPr>
          <w:rFonts w:ascii="Times New Roman" w:hAnsi="Times New Roman" w:cs="Times New Roman"/>
          <w:sz w:val="24"/>
          <w:szCs w:val="24"/>
          <w:shd w:val="clear" w:color="auto" w:fill="FFFFFF"/>
        </w:rPr>
        <w:t xml:space="preserve"> parte </w:t>
      </w:r>
      <w:proofErr w:type="spellStart"/>
      <w:r w:rsidR="005D7957" w:rsidRPr="005D7957">
        <w:rPr>
          <w:rFonts w:ascii="Times New Roman" w:hAnsi="Times New Roman" w:cs="Times New Roman"/>
          <w:sz w:val="24"/>
          <w:szCs w:val="24"/>
          <w:shd w:val="clear" w:color="auto" w:fill="FFFFFF"/>
        </w:rPr>
        <w:t>din</w:t>
      </w:r>
      <w:proofErr w:type="spellEnd"/>
      <w:r w:rsidR="005D7957" w:rsidRPr="005D7957">
        <w:rPr>
          <w:rFonts w:ascii="Times New Roman" w:hAnsi="Times New Roman" w:cs="Times New Roman"/>
          <w:sz w:val="24"/>
          <w:szCs w:val="24"/>
          <w:shd w:val="clear" w:color="auto" w:fill="FFFFFF"/>
        </w:rPr>
        <w:t xml:space="preserve"> </w:t>
      </w:r>
      <w:proofErr w:type="spellStart"/>
      <w:r w:rsidR="005D7957" w:rsidRPr="005D7957">
        <w:rPr>
          <w:rFonts w:ascii="Times New Roman" w:hAnsi="Times New Roman" w:cs="Times New Roman"/>
          <w:sz w:val="24"/>
          <w:szCs w:val="24"/>
          <w:shd w:val="clear" w:color="auto" w:fill="FFFFFF"/>
        </w:rPr>
        <w:t>programul</w:t>
      </w:r>
      <w:proofErr w:type="spellEnd"/>
      <w:r w:rsidR="005D7957" w:rsidRPr="005D7957">
        <w:rPr>
          <w:rFonts w:ascii="Times New Roman" w:hAnsi="Times New Roman" w:cs="Times New Roman"/>
          <w:sz w:val="24"/>
          <w:szCs w:val="24"/>
          <w:shd w:val="clear" w:color="auto" w:fill="FFFFFF"/>
        </w:rPr>
        <w:t xml:space="preserve"> </w:t>
      </w:r>
      <w:proofErr w:type="spellStart"/>
      <w:r w:rsidR="005D7957" w:rsidRPr="005D7957">
        <w:rPr>
          <w:rFonts w:ascii="Times New Roman" w:hAnsi="Times New Roman" w:cs="Times New Roman"/>
          <w:sz w:val="24"/>
          <w:szCs w:val="24"/>
          <w:shd w:val="clear" w:color="auto" w:fill="FFFFFF"/>
        </w:rPr>
        <w:t>Nopții</w:t>
      </w:r>
      <w:proofErr w:type="spellEnd"/>
      <w:r w:rsidR="005D7957" w:rsidRPr="005D7957">
        <w:rPr>
          <w:rFonts w:ascii="Times New Roman" w:hAnsi="Times New Roman" w:cs="Times New Roman"/>
          <w:sz w:val="24"/>
          <w:szCs w:val="24"/>
          <w:shd w:val="clear" w:color="auto" w:fill="FFFFFF"/>
        </w:rPr>
        <w:t xml:space="preserve"> Culturale a </w:t>
      </w:r>
      <w:proofErr w:type="spellStart"/>
      <w:r w:rsidR="005D7957" w:rsidRPr="005D7957">
        <w:rPr>
          <w:rFonts w:ascii="Times New Roman" w:hAnsi="Times New Roman" w:cs="Times New Roman"/>
          <w:sz w:val="24"/>
          <w:szCs w:val="24"/>
          <w:shd w:val="clear" w:color="auto" w:fill="FFFFFF"/>
        </w:rPr>
        <w:t>orașului</w:t>
      </w:r>
      <w:proofErr w:type="spellEnd"/>
      <w:r w:rsidR="005D7957" w:rsidRPr="005D7957">
        <w:rPr>
          <w:rFonts w:ascii="Times New Roman" w:hAnsi="Times New Roman" w:cs="Times New Roman"/>
          <w:sz w:val="24"/>
          <w:szCs w:val="24"/>
          <w:shd w:val="clear" w:color="auto" w:fill="FFFFFF"/>
        </w:rPr>
        <w:t xml:space="preserve"> Stockholm.</w:t>
      </w:r>
    </w:p>
    <w:p w14:paraId="7831F66E" w14:textId="35677DDF" w:rsidR="005A29D2" w:rsidRPr="005D7957" w:rsidRDefault="005A29D2" w:rsidP="00FB748D">
      <w:pPr>
        <w:jc w:val="both"/>
        <w:rPr>
          <w:rFonts w:ascii="Times New Roman" w:eastAsia="Calibri" w:hAnsi="Times New Roman" w:cs="Times New Roman"/>
          <w:bCs/>
          <w:color w:val="000000"/>
          <w:sz w:val="24"/>
          <w:szCs w:val="24"/>
          <w:lang w:val="ro-RO"/>
        </w:rPr>
      </w:pPr>
    </w:p>
    <w:p w14:paraId="012B7A2B" w14:textId="77777777" w:rsidR="005D7957" w:rsidRDefault="00526079" w:rsidP="00526079">
      <w:pPr>
        <w:spacing w:before="100" w:beforeAutospacing="1" w:after="100" w:afterAutospacing="1"/>
        <w:contextualSpacing/>
        <w:jc w:val="both"/>
        <w:rPr>
          <w:rFonts w:ascii="Times New Roman" w:hAnsi="Times New Roman" w:cs="Times New Roman"/>
          <w:sz w:val="24"/>
          <w:szCs w:val="24"/>
          <w:lang w:val="ro-RO"/>
        </w:rPr>
      </w:pPr>
      <w:r w:rsidRPr="00B1171C">
        <w:rPr>
          <w:rFonts w:ascii="Times New Roman" w:hAnsi="Times New Roman" w:cs="Times New Roman"/>
          <w:sz w:val="24"/>
          <w:szCs w:val="24"/>
          <w:lang w:val="ro-RO"/>
        </w:rPr>
        <w:t>ICR Madrid</w:t>
      </w:r>
      <w:r w:rsidRPr="00451736">
        <w:rPr>
          <w:rFonts w:ascii="Times New Roman" w:hAnsi="Times New Roman" w:cs="Times New Roman"/>
          <w:sz w:val="24"/>
          <w:szCs w:val="24"/>
          <w:lang w:val="ro-RO"/>
        </w:rPr>
        <w:t xml:space="preserve"> prezintă, în perioada </w:t>
      </w:r>
      <w:r w:rsidRPr="00451736">
        <w:rPr>
          <w:rFonts w:ascii="Times New Roman" w:hAnsi="Times New Roman" w:cs="Times New Roman"/>
          <w:b/>
          <w:bCs/>
          <w:sz w:val="24"/>
          <w:szCs w:val="24"/>
          <w:lang w:val="ro-RO"/>
        </w:rPr>
        <w:t xml:space="preserve">10 aprilie </w:t>
      </w:r>
      <w:r>
        <w:rPr>
          <w:rFonts w:ascii="Times New Roman" w:hAnsi="Times New Roman" w:cs="Times New Roman"/>
          <w:b/>
          <w:bCs/>
          <w:sz w:val="24"/>
          <w:szCs w:val="24"/>
          <w:lang w:val="ro-RO"/>
        </w:rPr>
        <w:t>– 9</w:t>
      </w:r>
      <w:r w:rsidRPr="00451736">
        <w:rPr>
          <w:rFonts w:ascii="Times New Roman" w:hAnsi="Times New Roman" w:cs="Times New Roman"/>
          <w:b/>
          <w:bCs/>
          <w:sz w:val="24"/>
          <w:szCs w:val="24"/>
          <w:lang w:val="ro-RO"/>
        </w:rPr>
        <w:t xml:space="preserve"> mai</w:t>
      </w:r>
      <w:r w:rsidRPr="00451736">
        <w:rPr>
          <w:rFonts w:ascii="Times New Roman" w:hAnsi="Times New Roman" w:cs="Times New Roman"/>
          <w:sz w:val="24"/>
          <w:szCs w:val="24"/>
          <w:lang w:val="ro-RO"/>
        </w:rPr>
        <w:t>, expoziția „Culori și forme în arta românească”</w:t>
      </w:r>
      <w:r>
        <w:rPr>
          <w:rFonts w:ascii="Times New Roman" w:hAnsi="Times New Roman" w:cs="Times New Roman"/>
          <w:sz w:val="24"/>
          <w:szCs w:val="24"/>
          <w:lang w:val="ro-RO"/>
        </w:rPr>
        <w:t xml:space="preserve"> a ceramistei </w:t>
      </w:r>
      <w:r w:rsidRPr="00BE1A00">
        <w:rPr>
          <w:rFonts w:ascii="Times New Roman" w:hAnsi="Times New Roman" w:cs="Times New Roman"/>
          <w:b/>
          <w:bCs/>
          <w:sz w:val="24"/>
          <w:szCs w:val="24"/>
          <w:lang w:val="ro-RO"/>
        </w:rPr>
        <w:t>Laura Bălășoiu</w:t>
      </w:r>
      <w:r>
        <w:rPr>
          <w:rFonts w:ascii="Times New Roman" w:hAnsi="Times New Roman" w:cs="Times New Roman"/>
          <w:sz w:val="24"/>
          <w:szCs w:val="24"/>
          <w:lang w:val="ro-RO"/>
        </w:rPr>
        <w:t>, cu</w:t>
      </w:r>
      <w:r w:rsidRPr="00451736">
        <w:rPr>
          <w:rFonts w:ascii="Times New Roman" w:hAnsi="Times New Roman" w:cs="Times New Roman"/>
          <w:sz w:val="24"/>
          <w:szCs w:val="24"/>
          <w:lang w:val="ro-RO"/>
        </w:rPr>
        <w:t xml:space="preserve"> lucrări inspirate din picturile </w:t>
      </w:r>
      <w:r>
        <w:rPr>
          <w:rFonts w:ascii="Times New Roman" w:hAnsi="Times New Roman" w:cs="Times New Roman"/>
          <w:sz w:val="24"/>
          <w:szCs w:val="24"/>
          <w:lang w:val="ro-RO"/>
        </w:rPr>
        <w:t>unor pictori</w:t>
      </w:r>
      <w:r w:rsidRPr="00451736">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clasici </w:t>
      </w:r>
      <w:r w:rsidRPr="00451736">
        <w:rPr>
          <w:rFonts w:ascii="Times New Roman" w:hAnsi="Times New Roman" w:cs="Times New Roman"/>
          <w:sz w:val="24"/>
          <w:szCs w:val="24"/>
          <w:lang w:val="ro-RO"/>
        </w:rPr>
        <w:t>români.</w:t>
      </w:r>
      <w:r>
        <w:rPr>
          <w:rFonts w:ascii="Times New Roman" w:hAnsi="Times New Roman" w:cs="Times New Roman"/>
          <w:sz w:val="24"/>
          <w:szCs w:val="24"/>
          <w:lang w:val="ro-RO"/>
        </w:rPr>
        <w:t xml:space="preserve"> </w:t>
      </w:r>
    </w:p>
    <w:p w14:paraId="72CC2849" w14:textId="079BDAF4" w:rsidR="00526079" w:rsidRDefault="00526079" w:rsidP="00526079">
      <w:pPr>
        <w:spacing w:before="100" w:beforeAutospacing="1" w:after="100" w:afterAutospacing="1"/>
        <w:contextualSpacing/>
        <w:jc w:val="both"/>
        <w:rPr>
          <w:rFonts w:ascii="Times New Roman" w:eastAsia="Times New Roman" w:hAnsi="Times New Roman" w:cs="Times New Roman"/>
          <w:bCs/>
          <w:sz w:val="24"/>
          <w:szCs w:val="24"/>
          <w:lang w:val="ro-RO"/>
        </w:rPr>
      </w:pPr>
      <w:r w:rsidRPr="00FA26AE">
        <w:rPr>
          <w:rFonts w:ascii="Times New Roman" w:hAnsi="Times New Roman" w:cs="Times New Roman"/>
          <w:b/>
          <w:bCs/>
          <w:sz w:val="24"/>
          <w:szCs w:val="24"/>
          <w:lang w:val="ro-RO"/>
        </w:rPr>
        <w:t>Institutul Cultural Român de la Viena</w:t>
      </w:r>
      <w:r w:rsidRPr="00FA26AE">
        <w:rPr>
          <w:rFonts w:ascii="Times New Roman" w:hAnsi="Times New Roman" w:cs="Times New Roman"/>
          <w:sz w:val="24"/>
          <w:szCs w:val="24"/>
          <w:lang w:val="ro-RO"/>
        </w:rPr>
        <w:t xml:space="preserve"> organizează</w:t>
      </w:r>
      <w:r>
        <w:rPr>
          <w:rFonts w:ascii="Times New Roman" w:hAnsi="Times New Roman" w:cs="Times New Roman"/>
          <w:sz w:val="24"/>
          <w:szCs w:val="24"/>
          <w:lang w:val="ro-RO"/>
        </w:rPr>
        <w:t xml:space="preserve"> </w:t>
      </w:r>
      <w:r w:rsidRPr="00451736">
        <w:rPr>
          <w:rFonts w:ascii="Times New Roman" w:hAnsi="Times New Roman" w:cs="Times New Roman"/>
          <w:sz w:val="24"/>
          <w:szCs w:val="24"/>
          <w:lang w:val="ro-RO"/>
        </w:rPr>
        <w:t xml:space="preserve">în perioada </w:t>
      </w:r>
      <w:r w:rsidRPr="00451736">
        <w:rPr>
          <w:rFonts w:ascii="Times New Roman" w:hAnsi="Times New Roman" w:cs="Times New Roman"/>
          <w:b/>
          <w:bCs/>
          <w:sz w:val="24"/>
          <w:szCs w:val="24"/>
          <w:lang w:val="ro-RO"/>
        </w:rPr>
        <w:t xml:space="preserve">10 aprilie </w:t>
      </w:r>
      <w:r>
        <w:rPr>
          <w:rFonts w:ascii="Times New Roman" w:hAnsi="Times New Roman" w:cs="Times New Roman"/>
          <w:b/>
          <w:bCs/>
          <w:sz w:val="24"/>
          <w:szCs w:val="24"/>
          <w:lang w:val="ro-RO"/>
        </w:rPr>
        <w:t>– 9</w:t>
      </w:r>
      <w:r w:rsidRPr="00451736">
        <w:rPr>
          <w:rFonts w:ascii="Times New Roman" w:hAnsi="Times New Roman" w:cs="Times New Roman"/>
          <w:b/>
          <w:bCs/>
          <w:sz w:val="24"/>
          <w:szCs w:val="24"/>
          <w:lang w:val="ro-RO"/>
        </w:rPr>
        <w:t xml:space="preserve"> mai</w:t>
      </w:r>
      <w:r w:rsidRPr="00FA26AE">
        <w:rPr>
          <w:rFonts w:ascii="Times New Roman" w:hAnsi="Times New Roman" w:cs="Times New Roman"/>
          <w:sz w:val="24"/>
          <w:szCs w:val="24"/>
          <w:lang w:val="ro-RO"/>
        </w:rPr>
        <w:t xml:space="preserve"> expoziția </w:t>
      </w:r>
      <w:r w:rsidRPr="00BE1A00">
        <w:rPr>
          <w:rFonts w:ascii="Times New Roman" w:hAnsi="Times New Roman" w:cs="Times New Roman"/>
          <w:sz w:val="24"/>
          <w:szCs w:val="24"/>
          <w:lang w:val="ro-RO"/>
        </w:rPr>
        <w:t xml:space="preserve">„ELYSIUM - O percepție senzorială în lucrările lui </w:t>
      </w:r>
      <w:r w:rsidRPr="00BE1A00">
        <w:rPr>
          <w:rFonts w:ascii="Times New Roman" w:hAnsi="Times New Roman" w:cs="Times New Roman"/>
          <w:b/>
          <w:bCs/>
          <w:sz w:val="24"/>
          <w:szCs w:val="24"/>
          <w:lang w:val="ro-RO"/>
        </w:rPr>
        <w:t>Vasile Fuiorea</w:t>
      </w:r>
      <w:r w:rsidRPr="00BE1A00">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Pr="00FA26AE">
        <w:rPr>
          <w:rFonts w:ascii="Times New Roman" w:hAnsi="Times New Roman" w:cs="Times New Roman"/>
          <w:sz w:val="24"/>
          <w:szCs w:val="24"/>
          <w:lang w:val="ro-RO"/>
        </w:rPr>
        <w:t>curato</w:t>
      </w:r>
      <w:r>
        <w:rPr>
          <w:rFonts w:ascii="Times New Roman" w:hAnsi="Times New Roman" w:cs="Times New Roman"/>
          <w:sz w:val="24"/>
          <w:szCs w:val="24"/>
          <w:lang w:val="ro-RO"/>
        </w:rPr>
        <w:t>riată de</w:t>
      </w:r>
      <w:r w:rsidRPr="00FA26AE">
        <w:rPr>
          <w:rFonts w:ascii="Times New Roman" w:hAnsi="Times New Roman" w:cs="Times New Roman"/>
          <w:sz w:val="24"/>
          <w:szCs w:val="24"/>
          <w:lang w:val="ro-RO"/>
        </w:rPr>
        <w:t xml:space="preserve"> Ana-Maria Altmann. </w:t>
      </w:r>
      <w:r w:rsidRPr="00BE1A00">
        <w:rPr>
          <w:rFonts w:ascii="Times New Roman" w:eastAsia="Times New Roman" w:hAnsi="Times New Roman" w:cs="Times New Roman"/>
          <w:bCs/>
          <w:sz w:val="24"/>
          <w:szCs w:val="24"/>
          <w:lang w:val="ro-RO"/>
        </w:rPr>
        <w:t>D</w:t>
      </w:r>
      <w:r w:rsidRPr="00FA26AE">
        <w:rPr>
          <w:rFonts w:ascii="Times New Roman" w:eastAsia="Times New Roman" w:hAnsi="Times New Roman" w:cs="Times New Roman"/>
          <w:bCs/>
          <w:sz w:val="24"/>
          <w:szCs w:val="24"/>
          <w:lang w:val="ro-RO"/>
        </w:rPr>
        <w:t>e asemenea,</w:t>
      </w:r>
      <w:r>
        <w:rPr>
          <w:rFonts w:ascii="Times New Roman" w:eastAsia="Times New Roman" w:hAnsi="Times New Roman" w:cs="Times New Roman"/>
          <w:bCs/>
          <w:sz w:val="24"/>
          <w:szCs w:val="24"/>
          <w:lang w:val="ro-RO"/>
        </w:rPr>
        <w:t xml:space="preserve"> </w:t>
      </w:r>
      <w:r w:rsidRPr="00FA26AE">
        <w:rPr>
          <w:rFonts w:ascii="Times New Roman" w:eastAsia="Times New Roman" w:hAnsi="Times New Roman" w:cs="Times New Roman"/>
          <w:bCs/>
          <w:sz w:val="24"/>
          <w:szCs w:val="24"/>
          <w:lang w:val="ro-RO"/>
        </w:rPr>
        <w:t xml:space="preserve">în perioada </w:t>
      </w:r>
      <w:r w:rsidRPr="005704B5">
        <w:rPr>
          <w:rFonts w:ascii="Times New Roman" w:eastAsia="Times New Roman" w:hAnsi="Times New Roman" w:cs="Times New Roman"/>
          <w:b/>
          <w:sz w:val="24"/>
          <w:szCs w:val="24"/>
          <w:lang w:val="ro-RO"/>
        </w:rPr>
        <w:t>24-25 aprilie</w:t>
      </w:r>
      <w:r w:rsidRPr="00FA26AE">
        <w:rPr>
          <w:rFonts w:ascii="Times New Roman" w:eastAsia="Times New Roman" w:hAnsi="Times New Roman" w:cs="Times New Roman"/>
          <w:bCs/>
          <w:sz w:val="24"/>
          <w:szCs w:val="24"/>
          <w:lang w:val="ro-RO"/>
        </w:rPr>
        <w:t xml:space="preserve">, </w:t>
      </w:r>
      <w:r w:rsidRPr="00BE1A00">
        <w:rPr>
          <w:rFonts w:ascii="Times New Roman" w:eastAsia="Times New Roman" w:hAnsi="Times New Roman" w:cs="Times New Roman"/>
          <w:bCs/>
          <w:sz w:val="24"/>
          <w:szCs w:val="24"/>
          <w:lang w:val="ro-RO"/>
        </w:rPr>
        <w:t>ICR Viena</w:t>
      </w:r>
      <w:r w:rsidRPr="00FA26AE">
        <w:rPr>
          <w:rFonts w:ascii="Times New Roman" w:eastAsia="Times New Roman" w:hAnsi="Times New Roman" w:cs="Times New Roman"/>
          <w:bCs/>
          <w:sz w:val="24"/>
          <w:szCs w:val="24"/>
          <w:lang w:val="ro-RO"/>
        </w:rPr>
        <w:t xml:space="preserve"> prezintă instalația de realitate virtuală </w:t>
      </w:r>
      <w:r w:rsidRPr="00BE1A00">
        <w:rPr>
          <w:rFonts w:ascii="Times New Roman" w:eastAsia="Times New Roman" w:hAnsi="Times New Roman" w:cs="Times New Roman"/>
          <w:bCs/>
          <w:sz w:val="24"/>
          <w:szCs w:val="24"/>
          <w:lang w:val="ro-RO"/>
        </w:rPr>
        <w:t>„Dialog cu Brâncuși”</w:t>
      </w:r>
      <w:r>
        <w:rPr>
          <w:rFonts w:ascii="Times New Roman" w:eastAsia="Times New Roman" w:hAnsi="Times New Roman" w:cs="Times New Roman"/>
          <w:bCs/>
          <w:sz w:val="24"/>
          <w:szCs w:val="24"/>
          <w:lang w:val="ro-RO"/>
        </w:rPr>
        <w:t xml:space="preserve"> </w:t>
      </w:r>
      <w:r w:rsidRPr="00FA26AE">
        <w:rPr>
          <w:rFonts w:ascii="Times New Roman" w:eastAsia="Times New Roman" w:hAnsi="Times New Roman" w:cs="Times New Roman"/>
          <w:bCs/>
          <w:sz w:val="24"/>
          <w:szCs w:val="24"/>
          <w:lang w:val="ro-RO"/>
        </w:rPr>
        <w:t xml:space="preserve">realizată de artistul </w:t>
      </w:r>
      <w:r w:rsidRPr="00BE1A00">
        <w:rPr>
          <w:rFonts w:ascii="Times New Roman" w:eastAsia="Times New Roman" w:hAnsi="Times New Roman" w:cs="Times New Roman"/>
          <w:b/>
          <w:sz w:val="24"/>
          <w:szCs w:val="24"/>
          <w:lang w:val="ro-RO"/>
        </w:rPr>
        <w:t>Florin Marc</w:t>
      </w:r>
      <w:r w:rsidRPr="00FA26AE">
        <w:rPr>
          <w:rFonts w:ascii="Times New Roman" w:eastAsia="Times New Roman" w:hAnsi="Times New Roman" w:cs="Times New Roman"/>
          <w:bCs/>
          <w:sz w:val="24"/>
          <w:szCs w:val="24"/>
          <w:lang w:val="ro-RO"/>
        </w:rPr>
        <w:t>, doctorand în cadrul Școlii Doctorale de Teatru și Film a Universității Babeș-Bolyai din Cluj-Napoca.</w:t>
      </w:r>
    </w:p>
    <w:p w14:paraId="404CC76E" w14:textId="5C8B8D78" w:rsidR="00526079" w:rsidRDefault="00526079" w:rsidP="00526079">
      <w:pPr>
        <w:spacing w:before="100" w:beforeAutospacing="1" w:after="100" w:afterAutospacing="1"/>
        <w:contextualSpacing/>
        <w:jc w:val="both"/>
        <w:rPr>
          <w:rFonts w:ascii="Times New Roman" w:eastAsia="Times New Roman" w:hAnsi="Times New Roman" w:cs="Times New Roman"/>
          <w:bCs/>
          <w:sz w:val="24"/>
          <w:szCs w:val="24"/>
          <w:lang w:val="ro-RO"/>
        </w:rPr>
      </w:pPr>
    </w:p>
    <w:p w14:paraId="3C0942CA" w14:textId="045CF2B3" w:rsidR="005808C9" w:rsidRPr="00FA26AE" w:rsidRDefault="00526079" w:rsidP="009001D2">
      <w:pPr>
        <w:jc w:val="both"/>
        <w:rPr>
          <w:rFonts w:ascii="Times New Roman" w:hAnsi="Times New Roman" w:cs="Times New Roman"/>
          <w:b/>
          <w:bCs/>
          <w:sz w:val="24"/>
          <w:szCs w:val="24"/>
          <w:lang w:val="ro-RO"/>
        </w:rPr>
      </w:pPr>
      <w:r w:rsidRPr="00526079">
        <w:rPr>
          <w:rFonts w:ascii="Times New Roman" w:hAnsi="Times New Roman" w:cs="Times New Roman"/>
          <w:bCs/>
          <w:sz w:val="24"/>
          <w:szCs w:val="24"/>
          <w:lang w:val="ro-RO"/>
        </w:rPr>
        <w:t>ICR Tel Aviv</w:t>
      </w:r>
      <w:r w:rsidRPr="00332913">
        <w:rPr>
          <w:rFonts w:ascii="Times New Roman" w:hAnsi="Times New Roman" w:cs="Times New Roman"/>
          <w:b/>
          <w:sz w:val="24"/>
          <w:szCs w:val="24"/>
          <w:lang w:val="ro-RO"/>
        </w:rPr>
        <w:t xml:space="preserve"> </w:t>
      </w:r>
      <w:r>
        <w:rPr>
          <w:rFonts w:ascii="Times New Roman" w:hAnsi="Times New Roman" w:cs="Times New Roman"/>
          <w:bCs/>
          <w:sz w:val="24"/>
          <w:szCs w:val="24"/>
          <w:lang w:val="ro-RO"/>
        </w:rPr>
        <w:t>prezintă</w:t>
      </w:r>
      <w:r w:rsidRPr="00332913">
        <w:rPr>
          <w:rFonts w:ascii="Times New Roman" w:hAnsi="Times New Roman" w:cs="Times New Roman"/>
          <w:bCs/>
          <w:sz w:val="24"/>
          <w:szCs w:val="24"/>
          <w:lang w:val="ro-RO"/>
        </w:rPr>
        <w:t xml:space="preserve"> în perioada </w:t>
      </w:r>
      <w:r w:rsidRPr="00332913">
        <w:rPr>
          <w:rFonts w:ascii="Times New Roman" w:hAnsi="Times New Roman" w:cs="Times New Roman"/>
          <w:b/>
          <w:sz w:val="24"/>
          <w:szCs w:val="24"/>
          <w:lang w:val="ro-RO"/>
        </w:rPr>
        <w:t>1 aprilie – 13 iunie</w:t>
      </w:r>
      <w:r>
        <w:rPr>
          <w:rFonts w:ascii="Times New Roman" w:hAnsi="Times New Roman" w:cs="Times New Roman"/>
          <w:bCs/>
          <w:sz w:val="24"/>
          <w:szCs w:val="24"/>
          <w:lang w:val="ro-RO"/>
        </w:rPr>
        <w:t xml:space="preserve"> </w:t>
      </w:r>
      <w:r w:rsidRPr="00332913">
        <w:rPr>
          <w:rFonts w:ascii="Times New Roman" w:hAnsi="Times New Roman" w:cs="Times New Roman"/>
          <w:bCs/>
          <w:sz w:val="24"/>
          <w:szCs w:val="24"/>
          <w:lang w:val="ro-RO"/>
        </w:rPr>
        <w:t xml:space="preserve">expoziția de fotografie „Naturalia”, care reunește aproximativ 50 de lucrări </w:t>
      </w:r>
      <w:r>
        <w:rPr>
          <w:rFonts w:ascii="Times New Roman" w:hAnsi="Times New Roman" w:cs="Times New Roman"/>
          <w:bCs/>
          <w:sz w:val="24"/>
          <w:szCs w:val="24"/>
          <w:lang w:val="ro-RO"/>
        </w:rPr>
        <w:t xml:space="preserve">de artă fotografică </w:t>
      </w:r>
      <w:r w:rsidRPr="00332913">
        <w:rPr>
          <w:rFonts w:ascii="Times New Roman" w:hAnsi="Times New Roman" w:cs="Times New Roman"/>
          <w:bCs/>
          <w:sz w:val="24"/>
          <w:szCs w:val="24"/>
          <w:lang w:val="ro-RO"/>
        </w:rPr>
        <w:t xml:space="preserve">semnate de artista israeliană de origine </w:t>
      </w:r>
      <w:r w:rsidRPr="00332913">
        <w:rPr>
          <w:rFonts w:ascii="Times New Roman" w:hAnsi="Times New Roman" w:cs="Times New Roman"/>
          <w:bCs/>
          <w:sz w:val="24"/>
          <w:szCs w:val="24"/>
          <w:lang w:val="ro-RO"/>
        </w:rPr>
        <w:lastRenderedPageBreak/>
        <w:t xml:space="preserve">română, conf. univ. dr. </w:t>
      </w:r>
      <w:r w:rsidRPr="00526079">
        <w:rPr>
          <w:rFonts w:ascii="Times New Roman" w:hAnsi="Times New Roman" w:cs="Times New Roman"/>
          <w:b/>
          <w:sz w:val="24"/>
          <w:szCs w:val="24"/>
          <w:lang w:val="ro-RO"/>
        </w:rPr>
        <w:t>Ruth Oren</w:t>
      </w:r>
      <w:r w:rsidRPr="00332913">
        <w:rPr>
          <w:rFonts w:ascii="Times New Roman" w:hAnsi="Times New Roman" w:cs="Times New Roman"/>
          <w:bCs/>
          <w:sz w:val="24"/>
          <w:szCs w:val="24"/>
          <w:lang w:val="ro-RO"/>
        </w:rPr>
        <w:t>.</w:t>
      </w:r>
    </w:p>
    <w:p w14:paraId="29EC9B1C" w14:textId="77777777" w:rsidR="009E09A5" w:rsidRDefault="009E09A5" w:rsidP="00FB748D">
      <w:pPr>
        <w:jc w:val="both"/>
        <w:rPr>
          <w:rFonts w:ascii="Times New Roman" w:eastAsia="Calibri" w:hAnsi="Times New Roman" w:cs="Times New Roman"/>
          <w:b/>
          <w:bCs/>
          <w:kern w:val="2"/>
          <w:sz w:val="24"/>
          <w:szCs w:val="24"/>
          <w:lang w:val="ro-RO"/>
        </w:rPr>
      </w:pPr>
    </w:p>
    <w:p w14:paraId="73441793" w14:textId="0650DAD3" w:rsidR="00925DCF" w:rsidRDefault="009001D2" w:rsidP="009001D2">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Două expoziții pot fi vizionate la </w:t>
      </w:r>
      <w:r w:rsidR="009E09A5" w:rsidRPr="00FA26AE">
        <w:rPr>
          <w:rFonts w:ascii="Times New Roman" w:hAnsi="Times New Roman" w:cs="Times New Roman"/>
          <w:sz w:val="24"/>
          <w:szCs w:val="24"/>
          <w:lang w:val="ro-RO"/>
        </w:rPr>
        <w:t>Institutul Român de Cultură şi Cercetare Umanistică de la Veneţi</w:t>
      </w:r>
      <w:r>
        <w:rPr>
          <w:rFonts w:ascii="Times New Roman" w:hAnsi="Times New Roman" w:cs="Times New Roman"/>
          <w:sz w:val="24"/>
          <w:szCs w:val="24"/>
          <w:lang w:val="ro-RO"/>
        </w:rPr>
        <w:t xml:space="preserve">a: </w:t>
      </w:r>
      <w:r w:rsidRPr="00FA26AE">
        <w:rPr>
          <w:rFonts w:ascii="Times New Roman" w:hAnsi="Times New Roman" w:cs="Times New Roman"/>
          <w:b/>
          <w:bCs/>
          <w:sz w:val="24"/>
          <w:szCs w:val="24"/>
          <w:lang w:val="ro-RO"/>
        </w:rPr>
        <w:t>„La vita è bella”</w:t>
      </w:r>
      <w:r w:rsidRPr="00FA26AE">
        <w:rPr>
          <w:rFonts w:ascii="Times New Roman" w:hAnsi="Times New Roman" w:cs="Times New Roman"/>
          <w:sz w:val="24"/>
          <w:szCs w:val="24"/>
          <w:lang w:val="ro-RO"/>
        </w:rPr>
        <w:t xml:space="preserve"> a Asociaţiei Clubul Ilustratorilor</w:t>
      </w:r>
      <w:r>
        <w:rPr>
          <w:rFonts w:ascii="Times New Roman" w:hAnsi="Times New Roman" w:cs="Times New Roman"/>
          <w:sz w:val="24"/>
          <w:szCs w:val="24"/>
          <w:lang w:val="ro-RO"/>
        </w:rPr>
        <w:t>, î</w:t>
      </w:r>
      <w:r w:rsidRPr="00FA26AE">
        <w:rPr>
          <w:rFonts w:ascii="Times New Roman" w:hAnsi="Times New Roman" w:cs="Times New Roman"/>
          <w:sz w:val="24"/>
          <w:szCs w:val="24"/>
          <w:lang w:val="ro-RO"/>
        </w:rPr>
        <w:t>n Mica Galerie</w:t>
      </w:r>
      <w:r>
        <w:rPr>
          <w:rFonts w:ascii="Times New Roman" w:hAnsi="Times New Roman" w:cs="Times New Roman"/>
          <w:sz w:val="24"/>
          <w:szCs w:val="24"/>
          <w:lang w:val="ro-RO"/>
        </w:rPr>
        <w:t xml:space="preserve">, până </w:t>
      </w:r>
      <w:r w:rsidRPr="00FB0F3F">
        <w:rPr>
          <w:rFonts w:ascii="Times New Roman" w:hAnsi="Times New Roman" w:cs="Times New Roman"/>
          <w:sz w:val="24"/>
          <w:szCs w:val="24"/>
          <w:lang w:val="ro-RO"/>
        </w:rPr>
        <w:t xml:space="preserve">pe </w:t>
      </w:r>
      <w:r w:rsidR="009E09A5" w:rsidRPr="00FB0F3F">
        <w:rPr>
          <w:rFonts w:ascii="Times New Roman" w:hAnsi="Times New Roman" w:cs="Times New Roman"/>
          <w:sz w:val="24"/>
          <w:szCs w:val="24"/>
          <w:lang w:val="ro-RO"/>
        </w:rPr>
        <w:t>7 aprilie</w:t>
      </w:r>
      <w:r w:rsidR="009E09A5" w:rsidRPr="00FA26AE">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și </w:t>
      </w:r>
      <w:r w:rsidR="009E09A5" w:rsidRPr="00FA26AE">
        <w:rPr>
          <w:rFonts w:ascii="Times New Roman" w:hAnsi="Times New Roman" w:cs="Times New Roman"/>
          <w:b/>
          <w:bCs/>
          <w:sz w:val="24"/>
          <w:szCs w:val="24"/>
          <w:lang w:val="ro-RO"/>
        </w:rPr>
        <w:t>„Aequilibrium”</w:t>
      </w:r>
      <w:r w:rsidR="009E09A5" w:rsidRPr="00FA26AE">
        <w:rPr>
          <w:rFonts w:ascii="Times New Roman" w:hAnsi="Times New Roman" w:cs="Times New Roman"/>
          <w:sz w:val="24"/>
          <w:szCs w:val="24"/>
          <w:lang w:val="ro-RO"/>
        </w:rPr>
        <w:t xml:space="preserve"> a </w:t>
      </w:r>
      <w:r>
        <w:rPr>
          <w:rFonts w:ascii="Times New Roman" w:hAnsi="Times New Roman" w:cs="Times New Roman"/>
          <w:sz w:val="24"/>
          <w:szCs w:val="24"/>
          <w:lang w:val="ro-RO"/>
        </w:rPr>
        <w:t>sculptorilor</w:t>
      </w:r>
      <w:r w:rsidR="009E09A5" w:rsidRPr="00FA26AE">
        <w:rPr>
          <w:rFonts w:ascii="Times New Roman" w:hAnsi="Times New Roman" w:cs="Times New Roman"/>
          <w:sz w:val="24"/>
          <w:szCs w:val="24"/>
          <w:lang w:val="ro-RO"/>
        </w:rPr>
        <w:t xml:space="preserve"> Maxim Dumitraş şi Constantin Ţînteanu</w:t>
      </w:r>
      <w:r>
        <w:rPr>
          <w:rFonts w:ascii="Times New Roman" w:hAnsi="Times New Roman" w:cs="Times New Roman"/>
          <w:sz w:val="24"/>
          <w:szCs w:val="24"/>
          <w:lang w:val="ro-RO"/>
        </w:rPr>
        <w:t xml:space="preserve">, până pe </w:t>
      </w:r>
      <w:r w:rsidRPr="00FB0F3F">
        <w:rPr>
          <w:rFonts w:ascii="Times New Roman" w:hAnsi="Times New Roman" w:cs="Times New Roman"/>
          <w:sz w:val="24"/>
          <w:szCs w:val="24"/>
          <w:lang w:val="ro-RO"/>
        </w:rPr>
        <w:t>9 aprilie</w:t>
      </w:r>
      <w:r w:rsidRPr="00FA26AE">
        <w:rPr>
          <w:rFonts w:ascii="Times New Roman" w:hAnsi="Times New Roman" w:cs="Times New Roman"/>
          <w:sz w:val="24"/>
          <w:szCs w:val="24"/>
          <w:lang w:val="ro-RO"/>
        </w:rPr>
        <w:t>, în Galeria principală</w:t>
      </w:r>
      <w:r>
        <w:rPr>
          <w:rFonts w:ascii="Times New Roman" w:hAnsi="Times New Roman" w:cs="Times New Roman"/>
          <w:sz w:val="24"/>
          <w:szCs w:val="24"/>
          <w:lang w:val="ro-RO"/>
        </w:rPr>
        <w:t>.</w:t>
      </w:r>
    </w:p>
    <w:p w14:paraId="7A7EE206" w14:textId="77777777" w:rsidR="00A059A0" w:rsidRDefault="00A059A0" w:rsidP="001F66DC">
      <w:pPr>
        <w:jc w:val="both"/>
        <w:rPr>
          <w:rFonts w:ascii="Times New Roman" w:hAnsi="Times New Roman" w:cs="Times New Roman"/>
          <w:b/>
          <w:bCs/>
          <w:sz w:val="24"/>
          <w:szCs w:val="24"/>
          <w:lang w:val="ro-RO"/>
        </w:rPr>
      </w:pPr>
    </w:p>
    <w:p w14:paraId="0F604615" w14:textId="3FC2380F" w:rsidR="001F66DC" w:rsidRDefault="001F66DC" w:rsidP="001F66DC">
      <w:pPr>
        <w:jc w:val="both"/>
        <w:rPr>
          <w:rFonts w:ascii="Times New Roman" w:hAnsi="Times New Roman" w:cs="Times New Roman"/>
          <w:sz w:val="24"/>
          <w:szCs w:val="24"/>
          <w:lang w:val="ro-RO"/>
        </w:rPr>
      </w:pPr>
      <w:r w:rsidRPr="00FA26AE">
        <w:rPr>
          <w:rFonts w:ascii="Times New Roman" w:hAnsi="Times New Roman" w:cs="Times New Roman"/>
          <w:sz w:val="24"/>
          <w:szCs w:val="24"/>
          <w:lang w:val="ro-RO"/>
        </w:rPr>
        <w:t>Accademia di Romania in Roma organizează</w:t>
      </w:r>
      <w:r w:rsidR="00A059A0">
        <w:rPr>
          <w:rFonts w:ascii="Times New Roman" w:hAnsi="Times New Roman" w:cs="Times New Roman"/>
          <w:sz w:val="24"/>
          <w:szCs w:val="24"/>
          <w:lang w:val="ro-RO"/>
        </w:rPr>
        <w:t xml:space="preserve"> până pe </w:t>
      </w:r>
      <w:r w:rsidRPr="00FB0F3F">
        <w:rPr>
          <w:rFonts w:ascii="Times New Roman" w:hAnsi="Times New Roman" w:cs="Times New Roman"/>
          <w:sz w:val="24"/>
          <w:szCs w:val="24"/>
          <w:lang w:val="ro-RO"/>
        </w:rPr>
        <w:t>10 aprilie</w:t>
      </w:r>
      <w:r w:rsidRPr="00FA26AE">
        <w:rPr>
          <w:rFonts w:ascii="Times New Roman" w:hAnsi="Times New Roman" w:cs="Times New Roman"/>
          <w:sz w:val="24"/>
          <w:szCs w:val="24"/>
          <w:lang w:val="ro-RO"/>
        </w:rPr>
        <w:t xml:space="preserve"> expoziția </w:t>
      </w:r>
      <w:r w:rsidRPr="00FA26AE">
        <w:rPr>
          <w:rFonts w:ascii="Times New Roman" w:hAnsi="Times New Roman" w:cs="Times New Roman"/>
          <w:b/>
          <w:bCs/>
          <w:sz w:val="24"/>
          <w:szCs w:val="24"/>
          <w:lang w:val="ro-RO"/>
        </w:rPr>
        <w:t>„Dușmance ale poporului”</w:t>
      </w:r>
      <w:r w:rsidRPr="00FA26AE">
        <w:rPr>
          <w:rFonts w:ascii="Times New Roman" w:hAnsi="Times New Roman" w:cs="Times New Roman"/>
          <w:sz w:val="24"/>
          <w:szCs w:val="24"/>
          <w:lang w:val="ro-RO"/>
        </w:rPr>
        <w:t>, proiect dedicat femeilor victime ale regimului comunist</w:t>
      </w:r>
      <w:r w:rsidR="00FB0F3F">
        <w:rPr>
          <w:rFonts w:ascii="Times New Roman" w:hAnsi="Times New Roman" w:cs="Times New Roman"/>
          <w:sz w:val="24"/>
          <w:szCs w:val="24"/>
          <w:lang w:val="ro-RO"/>
        </w:rPr>
        <w:t xml:space="preserve">, </w:t>
      </w:r>
      <w:r w:rsidRPr="00FA26AE">
        <w:rPr>
          <w:rFonts w:ascii="Times New Roman" w:hAnsi="Times New Roman" w:cs="Times New Roman"/>
          <w:sz w:val="24"/>
          <w:szCs w:val="24"/>
          <w:lang w:val="ro-RO"/>
        </w:rPr>
        <w:t>organizat</w:t>
      </w:r>
      <w:r w:rsidR="00FB0F3F">
        <w:rPr>
          <w:rFonts w:ascii="Times New Roman" w:hAnsi="Times New Roman" w:cs="Times New Roman"/>
          <w:sz w:val="24"/>
          <w:szCs w:val="24"/>
          <w:lang w:val="ro-RO"/>
        </w:rPr>
        <w:t xml:space="preserve"> </w:t>
      </w:r>
      <w:r w:rsidRPr="00FA26AE">
        <w:rPr>
          <w:rFonts w:ascii="Times New Roman" w:hAnsi="Times New Roman" w:cs="Times New Roman"/>
          <w:sz w:val="24"/>
          <w:szCs w:val="24"/>
          <w:lang w:val="ro-RO"/>
        </w:rPr>
        <w:t>în parteneriat cu Fundația Academia Civică și cu Memorialul Victimelor Comunismului şi al Rezistenţei de la Sighet și se bucură de patronajul Ambasadei României în Italia și al Asociației Italiene de Românistică.</w:t>
      </w:r>
    </w:p>
    <w:p w14:paraId="18ED618E" w14:textId="65C450B6" w:rsidR="00FA34B0" w:rsidRDefault="00FA34B0" w:rsidP="001F66DC">
      <w:pPr>
        <w:jc w:val="both"/>
        <w:rPr>
          <w:rFonts w:ascii="Times New Roman" w:hAnsi="Times New Roman" w:cs="Times New Roman"/>
          <w:sz w:val="24"/>
          <w:szCs w:val="24"/>
          <w:lang w:val="ro-RO"/>
        </w:rPr>
      </w:pPr>
    </w:p>
    <w:p w14:paraId="7B6D5D35" w14:textId="379F021D" w:rsidR="001F66DC" w:rsidRPr="00FA34B0" w:rsidRDefault="00FA34B0" w:rsidP="00FA34B0">
      <w:pPr>
        <w:widowControl/>
        <w:shd w:val="clear" w:color="auto" w:fill="FFFFFF"/>
        <w:autoSpaceDE/>
        <w:autoSpaceDN/>
        <w:spacing w:after="300"/>
        <w:jc w:val="both"/>
        <w:rPr>
          <w:rFonts w:ascii="Times New Roman" w:eastAsia="Times New Roman" w:hAnsi="Times New Roman" w:cs="Times New Roman"/>
          <w:sz w:val="24"/>
          <w:szCs w:val="24"/>
          <w:lang w:val="en-US"/>
        </w:rPr>
      </w:pPr>
      <w:r w:rsidRPr="00FA34B0">
        <w:rPr>
          <w:rFonts w:ascii="Times New Roman" w:eastAsia="Times New Roman" w:hAnsi="Times New Roman" w:cs="Times New Roman"/>
          <w:sz w:val="24"/>
          <w:szCs w:val="24"/>
          <w:lang w:val="en-US"/>
        </w:rPr>
        <w:t xml:space="preserve">Institutul Cultural Român de la </w:t>
      </w:r>
      <w:proofErr w:type="spellStart"/>
      <w:r w:rsidRPr="00FA34B0">
        <w:rPr>
          <w:rFonts w:ascii="Times New Roman" w:eastAsia="Times New Roman" w:hAnsi="Times New Roman" w:cs="Times New Roman"/>
          <w:sz w:val="24"/>
          <w:szCs w:val="24"/>
          <w:lang w:val="en-US"/>
        </w:rPr>
        <w:t>Lisabona</w:t>
      </w:r>
      <w:proofErr w:type="spellEnd"/>
      <w:r w:rsidRPr="00FA34B0">
        <w:rPr>
          <w:rFonts w:ascii="Times New Roman" w:eastAsia="Times New Roman" w:hAnsi="Times New Roman" w:cs="Times New Roman"/>
          <w:sz w:val="24"/>
          <w:szCs w:val="24"/>
          <w:lang w:val="en-US"/>
        </w:rPr>
        <w:t xml:space="preserve">, </w:t>
      </w:r>
      <w:proofErr w:type="spellStart"/>
      <w:r w:rsidRPr="00FA34B0">
        <w:rPr>
          <w:rFonts w:ascii="Times New Roman" w:eastAsia="Times New Roman" w:hAnsi="Times New Roman" w:cs="Times New Roman"/>
          <w:sz w:val="24"/>
          <w:szCs w:val="24"/>
          <w:lang w:val="en-US"/>
        </w:rPr>
        <w:t>în</w:t>
      </w:r>
      <w:proofErr w:type="spellEnd"/>
      <w:r w:rsidRPr="00FA34B0">
        <w:rPr>
          <w:rFonts w:ascii="Times New Roman" w:eastAsia="Times New Roman" w:hAnsi="Times New Roman" w:cs="Times New Roman"/>
          <w:sz w:val="24"/>
          <w:szCs w:val="24"/>
          <w:lang w:val="en-US"/>
        </w:rPr>
        <w:t xml:space="preserve"> </w:t>
      </w:r>
      <w:proofErr w:type="spellStart"/>
      <w:r w:rsidRPr="00FA34B0">
        <w:rPr>
          <w:rFonts w:ascii="Times New Roman" w:eastAsia="Times New Roman" w:hAnsi="Times New Roman" w:cs="Times New Roman"/>
          <w:sz w:val="24"/>
          <w:szCs w:val="24"/>
          <w:lang w:val="en-US"/>
        </w:rPr>
        <w:t>colaborare</w:t>
      </w:r>
      <w:proofErr w:type="spellEnd"/>
      <w:r w:rsidRPr="00FA34B0">
        <w:rPr>
          <w:rFonts w:ascii="Times New Roman" w:eastAsia="Times New Roman" w:hAnsi="Times New Roman" w:cs="Times New Roman"/>
          <w:sz w:val="24"/>
          <w:szCs w:val="24"/>
          <w:lang w:val="en-US"/>
        </w:rPr>
        <w:t xml:space="preserve"> cu WIN Gallery din </w:t>
      </w:r>
      <w:proofErr w:type="spellStart"/>
      <w:r w:rsidRPr="00FA34B0">
        <w:rPr>
          <w:rFonts w:ascii="Times New Roman" w:eastAsia="Times New Roman" w:hAnsi="Times New Roman" w:cs="Times New Roman"/>
          <w:sz w:val="24"/>
          <w:szCs w:val="24"/>
          <w:lang w:val="en-US"/>
        </w:rPr>
        <w:t>București</w:t>
      </w:r>
      <w:proofErr w:type="spellEnd"/>
      <w:r w:rsidRPr="00FA34B0">
        <w:rPr>
          <w:rFonts w:ascii="Times New Roman" w:eastAsia="Times New Roman" w:hAnsi="Times New Roman" w:cs="Times New Roman"/>
          <w:sz w:val="24"/>
          <w:szCs w:val="24"/>
          <w:lang w:val="en-US"/>
        </w:rPr>
        <w:t xml:space="preserve"> </w:t>
      </w:r>
      <w:proofErr w:type="spellStart"/>
      <w:r w:rsidRPr="00FA34B0">
        <w:rPr>
          <w:rFonts w:ascii="Times New Roman" w:eastAsia="Times New Roman" w:hAnsi="Times New Roman" w:cs="Times New Roman"/>
          <w:sz w:val="24"/>
          <w:szCs w:val="24"/>
          <w:lang w:val="en-US"/>
        </w:rPr>
        <w:t>și</w:t>
      </w:r>
      <w:proofErr w:type="spellEnd"/>
      <w:r w:rsidRPr="00FA34B0">
        <w:rPr>
          <w:rFonts w:ascii="Times New Roman" w:eastAsia="Times New Roman" w:hAnsi="Times New Roman" w:cs="Times New Roman"/>
          <w:sz w:val="24"/>
          <w:szCs w:val="24"/>
          <w:lang w:val="en-US"/>
        </w:rPr>
        <w:t xml:space="preserve"> </w:t>
      </w:r>
      <w:proofErr w:type="spellStart"/>
      <w:r w:rsidRPr="00FA34B0">
        <w:rPr>
          <w:rFonts w:ascii="Times New Roman" w:eastAsia="Times New Roman" w:hAnsi="Times New Roman" w:cs="Times New Roman"/>
          <w:sz w:val="24"/>
          <w:szCs w:val="24"/>
          <w:lang w:val="en-US"/>
        </w:rPr>
        <w:t>Şcoala</w:t>
      </w:r>
      <w:proofErr w:type="spellEnd"/>
      <w:r w:rsidRPr="00FA34B0">
        <w:rPr>
          <w:rFonts w:ascii="Times New Roman" w:eastAsia="Times New Roman" w:hAnsi="Times New Roman" w:cs="Times New Roman"/>
          <w:sz w:val="24"/>
          <w:szCs w:val="24"/>
          <w:lang w:val="en-US"/>
        </w:rPr>
        <w:t xml:space="preserve"> </w:t>
      </w:r>
      <w:proofErr w:type="spellStart"/>
      <w:r w:rsidRPr="00FA34B0">
        <w:rPr>
          <w:rFonts w:ascii="Times New Roman" w:eastAsia="Times New Roman" w:hAnsi="Times New Roman" w:cs="Times New Roman"/>
          <w:sz w:val="24"/>
          <w:szCs w:val="24"/>
          <w:lang w:val="en-US"/>
        </w:rPr>
        <w:t>Doctorală</w:t>
      </w:r>
      <w:proofErr w:type="spellEnd"/>
      <w:r w:rsidRPr="00FA34B0">
        <w:rPr>
          <w:rFonts w:ascii="Times New Roman" w:eastAsia="Times New Roman" w:hAnsi="Times New Roman" w:cs="Times New Roman"/>
          <w:sz w:val="24"/>
          <w:szCs w:val="24"/>
          <w:lang w:val="en-US"/>
        </w:rPr>
        <w:t xml:space="preserve"> „</w:t>
      </w:r>
      <w:proofErr w:type="spellStart"/>
      <w:r w:rsidRPr="00FA34B0">
        <w:rPr>
          <w:rFonts w:ascii="Times New Roman" w:eastAsia="Times New Roman" w:hAnsi="Times New Roman" w:cs="Times New Roman"/>
          <w:sz w:val="24"/>
          <w:szCs w:val="24"/>
          <w:lang w:val="en-US"/>
        </w:rPr>
        <w:t>Spaţiu</w:t>
      </w:r>
      <w:proofErr w:type="spellEnd"/>
      <w:r w:rsidRPr="00FA34B0">
        <w:rPr>
          <w:rFonts w:ascii="Times New Roman" w:eastAsia="Times New Roman" w:hAnsi="Times New Roman" w:cs="Times New Roman"/>
          <w:sz w:val="24"/>
          <w:szCs w:val="24"/>
          <w:lang w:val="en-US"/>
        </w:rPr>
        <w:t xml:space="preserve">, Imagine, Text, </w:t>
      </w:r>
      <w:proofErr w:type="spellStart"/>
      <w:r w:rsidRPr="00FA34B0">
        <w:rPr>
          <w:rFonts w:ascii="Times New Roman" w:eastAsia="Times New Roman" w:hAnsi="Times New Roman" w:cs="Times New Roman"/>
          <w:sz w:val="24"/>
          <w:szCs w:val="24"/>
          <w:lang w:val="en-US"/>
        </w:rPr>
        <w:t>Teritoriu</w:t>
      </w:r>
      <w:proofErr w:type="spellEnd"/>
      <w:r w:rsidRPr="00FA34B0">
        <w:rPr>
          <w:rFonts w:ascii="Times New Roman" w:eastAsia="Times New Roman" w:hAnsi="Times New Roman" w:cs="Times New Roman"/>
          <w:sz w:val="24"/>
          <w:szCs w:val="24"/>
          <w:lang w:val="en-US"/>
        </w:rPr>
        <w:t xml:space="preserve">” – </w:t>
      </w:r>
      <w:proofErr w:type="spellStart"/>
      <w:r w:rsidRPr="00FA34B0">
        <w:rPr>
          <w:rFonts w:ascii="Times New Roman" w:eastAsia="Times New Roman" w:hAnsi="Times New Roman" w:cs="Times New Roman"/>
          <w:sz w:val="24"/>
          <w:szCs w:val="24"/>
          <w:lang w:val="en-US"/>
        </w:rPr>
        <w:t>Centrul</w:t>
      </w:r>
      <w:proofErr w:type="spellEnd"/>
      <w:r w:rsidRPr="00FA34B0">
        <w:rPr>
          <w:rFonts w:ascii="Times New Roman" w:eastAsia="Times New Roman" w:hAnsi="Times New Roman" w:cs="Times New Roman"/>
          <w:sz w:val="24"/>
          <w:szCs w:val="24"/>
          <w:lang w:val="en-US"/>
        </w:rPr>
        <w:t xml:space="preserve"> de </w:t>
      </w:r>
      <w:proofErr w:type="spellStart"/>
      <w:r w:rsidRPr="00FA34B0">
        <w:rPr>
          <w:rFonts w:ascii="Times New Roman" w:eastAsia="Times New Roman" w:hAnsi="Times New Roman" w:cs="Times New Roman"/>
          <w:sz w:val="24"/>
          <w:szCs w:val="24"/>
          <w:lang w:val="en-US"/>
        </w:rPr>
        <w:t>Excelență</w:t>
      </w:r>
      <w:proofErr w:type="spellEnd"/>
      <w:r w:rsidRPr="00FA34B0">
        <w:rPr>
          <w:rFonts w:ascii="Times New Roman" w:eastAsia="Times New Roman" w:hAnsi="Times New Roman" w:cs="Times New Roman"/>
          <w:sz w:val="24"/>
          <w:szCs w:val="24"/>
          <w:lang w:val="en-US"/>
        </w:rPr>
        <w:t xml:space="preserve"> </w:t>
      </w:r>
      <w:proofErr w:type="spellStart"/>
      <w:r w:rsidRPr="00FA34B0">
        <w:rPr>
          <w:rFonts w:ascii="Times New Roman" w:eastAsia="Times New Roman" w:hAnsi="Times New Roman" w:cs="Times New Roman"/>
          <w:sz w:val="24"/>
          <w:szCs w:val="24"/>
          <w:lang w:val="en-US"/>
        </w:rPr>
        <w:t>în</w:t>
      </w:r>
      <w:proofErr w:type="spellEnd"/>
      <w:r w:rsidRPr="00FA34B0">
        <w:rPr>
          <w:rFonts w:ascii="Times New Roman" w:eastAsia="Times New Roman" w:hAnsi="Times New Roman" w:cs="Times New Roman"/>
          <w:sz w:val="24"/>
          <w:szCs w:val="24"/>
          <w:lang w:val="en-US"/>
        </w:rPr>
        <w:t xml:space="preserve"> </w:t>
      </w:r>
      <w:proofErr w:type="spellStart"/>
      <w:r w:rsidRPr="00FA34B0">
        <w:rPr>
          <w:rFonts w:ascii="Times New Roman" w:eastAsia="Times New Roman" w:hAnsi="Times New Roman" w:cs="Times New Roman"/>
          <w:sz w:val="24"/>
          <w:szCs w:val="24"/>
          <w:lang w:val="en-US"/>
        </w:rPr>
        <w:t>Studiul</w:t>
      </w:r>
      <w:proofErr w:type="spellEnd"/>
      <w:r w:rsidRPr="00FA34B0">
        <w:rPr>
          <w:rFonts w:ascii="Times New Roman" w:eastAsia="Times New Roman" w:hAnsi="Times New Roman" w:cs="Times New Roman"/>
          <w:sz w:val="24"/>
          <w:szCs w:val="24"/>
          <w:lang w:val="en-US"/>
        </w:rPr>
        <w:t xml:space="preserve"> </w:t>
      </w:r>
      <w:proofErr w:type="spellStart"/>
      <w:r w:rsidRPr="00FA34B0">
        <w:rPr>
          <w:rFonts w:ascii="Times New Roman" w:eastAsia="Times New Roman" w:hAnsi="Times New Roman" w:cs="Times New Roman"/>
          <w:sz w:val="24"/>
          <w:szCs w:val="24"/>
          <w:lang w:val="en-US"/>
        </w:rPr>
        <w:t>Imaginii</w:t>
      </w:r>
      <w:proofErr w:type="spellEnd"/>
      <w:r w:rsidRPr="00FA34B0">
        <w:rPr>
          <w:rFonts w:ascii="Times New Roman" w:eastAsia="Times New Roman" w:hAnsi="Times New Roman" w:cs="Times New Roman"/>
          <w:sz w:val="24"/>
          <w:szCs w:val="24"/>
          <w:lang w:val="en-US"/>
        </w:rPr>
        <w:t xml:space="preserve"> al </w:t>
      </w:r>
      <w:proofErr w:type="spellStart"/>
      <w:r w:rsidRPr="00FA34B0">
        <w:rPr>
          <w:rFonts w:ascii="Times New Roman" w:eastAsia="Times New Roman" w:hAnsi="Times New Roman" w:cs="Times New Roman"/>
          <w:sz w:val="24"/>
          <w:szCs w:val="24"/>
          <w:lang w:val="en-US"/>
        </w:rPr>
        <w:t>Universității</w:t>
      </w:r>
      <w:proofErr w:type="spellEnd"/>
      <w:r w:rsidRPr="00FA34B0">
        <w:rPr>
          <w:rFonts w:ascii="Times New Roman" w:eastAsia="Times New Roman" w:hAnsi="Times New Roman" w:cs="Times New Roman"/>
          <w:sz w:val="24"/>
          <w:szCs w:val="24"/>
          <w:lang w:val="en-US"/>
        </w:rPr>
        <w:t xml:space="preserve"> din </w:t>
      </w:r>
      <w:proofErr w:type="spellStart"/>
      <w:r w:rsidRPr="00FA34B0">
        <w:rPr>
          <w:rFonts w:ascii="Times New Roman" w:eastAsia="Times New Roman" w:hAnsi="Times New Roman" w:cs="Times New Roman"/>
          <w:sz w:val="24"/>
          <w:szCs w:val="24"/>
          <w:lang w:val="en-US"/>
        </w:rPr>
        <w:t>București</w:t>
      </w:r>
      <w:proofErr w:type="spellEnd"/>
      <w:r w:rsidRPr="00FA34B0">
        <w:rPr>
          <w:rFonts w:ascii="Times New Roman" w:eastAsia="Times New Roman" w:hAnsi="Times New Roman" w:cs="Times New Roman"/>
          <w:sz w:val="24"/>
          <w:szCs w:val="24"/>
          <w:lang w:val="en-US"/>
        </w:rPr>
        <w:t xml:space="preserve">, </w:t>
      </w:r>
      <w:proofErr w:type="spellStart"/>
      <w:r w:rsidRPr="00FA34B0">
        <w:rPr>
          <w:rFonts w:ascii="Times New Roman" w:eastAsia="Times New Roman" w:hAnsi="Times New Roman" w:cs="Times New Roman"/>
          <w:sz w:val="24"/>
          <w:szCs w:val="24"/>
          <w:lang w:val="en-US"/>
        </w:rPr>
        <w:t>organizează</w:t>
      </w:r>
      <w:proofErr w:type="spellEnd"/>
      <w:r w:rsidRPr="00FA34B0">
        <w:rPr>
          <w:rFonts w:ascii="Times New Roman" w:eastAsia="Times New Roman" w:hAnsi="Times New Roman" w:cs="Times New Roman"/>
          <w:sz w:val="24"/>
          <w:szCs w:val="24"/>
          <w:lang w:val="en-US"/>
        </w:rPr>
        <w:t xml:space="preserve"> </w:t>
      </w:r>
      <w:proofErr w:type="spellStart"/>
      <w:r w:rsidRPr="00FA34B0">
        <w:rPr>
          <w:rFonts w:ascii="Times New Roman" w:eastAsia="Times New Roman" w:hAnsi="Times New Roman" w:cs="Times New Roman"/>
          <w:sz w:val="24"/>
          <w:szCs w:val="24"/>
          <w:lang w:val="en-US"/>
        </w:rPr>
        <w:t>expoziția</w:t>
      </w:r>
      <w:proofErr w:type="spellEnd"/>
      <w:r w:rsidRPr="00FA34B0">
        <w:rPr>
          <w:rFonts w:ascii="Times New Roman" w:eastAsia="Times New Roman" w:hAnsi="Times New Roman" w:cs="Times New Roman"/>
          <w:sz w:val="24"/>
          <w:szCs w:val="24"/>
          <w:lang w:val="en-US"/>
        </w:rPr>
        <w:t xml:space="preserve"> </w:t>
      </w:r>
      <w:proofErr w:type="spellStart"/>
      <w:r w:rsidRPr="00FA34B0">
        <w:rPr>
          <w:rFonts w:ascii="Times New Roman" w:eastAsia="Times New Roman" w:hAnsi="Times New Roman" w:cs="Times New Roman"/>
          <w:sz w:val="24"/>
          <w:szCs w:val="24"/>
          <w:lang w:val="en-US"/>
        </w:rPr>
        <w:t>colectivă</w:t>
      </w:r>
      <w:proofErr w:type="spellEnd"/>
      <w:r w:rsidRPr="00FA34B0">
        <w:rPr>
          <w:rFonts w:ascii="Times New Roman" w:eastAsia="Times New Roman" w:hAnsi="Times New Roman" w:cs="Times New Roman"/>
          <w:sz w:val="24"/>
          <w:szCs w:val="24"/>
          <w:lang w:val="en-US"/>
        </w:rPr>
        <w:t xml:space="preserve"> de </w:t>
      </w:r>
      <w:proofErr w:type="spellStart"/>
      <w:r w:rsidRPr="00FA34B0">
        <w:rPr>
          <w:rFonts w:ascii="Times New Roman" w:eastAsia="Times New Roman" w:hAnsi="Times New Roman" w:cs="Times New Roman"/>
          <w:sz w:val="24"/>
          <w:szCs w:val="24"/>
          <w:lang w:val="en-US"/>
        </w:rPr>
        <w:t>pictură</w:t>
      </w:r>
      <w:proofErr w:type="spellEnd"/>
      <w:r w:rsidRPr="00FA34B0">
        <w:rPr>
          <w:rFonts w:ascii="Times New Roman" w:eastAsia="Times New Roman" w:hAnsi="Times New Roman" w:cs="Times New Roman"/>
          <w:sz w:val="24"/>
          <w:szCs w:val="24"/>
          <w:lang w:val="en-US"/>
        </w:rPr>
        <w:t xml:space="preserve"> „</w:t>
      </w:r>
      <w:proofErr w:type="spellStart"/>
      <w:r w:rsidRPr="00FA34B0">
        <w:rPr>
          <w:rFonts w:ascii="Times New Roman" w:eastAsia="Times New Roman" w:hAnsi="Times New Roman" w:cs="Times New Roman"/>
          <w:b/>
          <w:bCs/>
          <w:sz w:val="24"/>
          <w:szCs w:val="24"/>
          <w:lang w:val="en-US"/>
        </w:rPr>
        <w:t>Distopii</w:t>
      </w:r>
      <w:proofErr w:type="spellEnd"/>
      <w:r w:rsidRPr="00FA34B0">
        <w:rPr>
          <w:rFonts w:ascii="Times New Roman" w:eastAsia="Times New Roman" w:hAnsi="Times New Roman" w:cs="Times New Roman"/>
          <w:b/>
          <w:bCs/>
          <w:sz w:val="24"/>
          <w:szCs w:val="24"/>
          <w:lang w:val="en-US"/>
        </w:rPr>
        <w:t xml:space="preserve"> </w:t>
      </w:r>
      <w:proofErr w:type="spellStart"/>
      <w:r w:rsidRPr="00FA34B0">
        <w:rPr>
          <w:rFonts w:ascii="Times New Roman" w:eastAsia="Times New Roman" w:hAnsi="Times New Roman" w:cs="Times New Roman"/>
          <w:b/>
          <w:bCs/>
          <w:sz w:val="24"/>
          <w:szCs w:val="24"/>
          <w:lang w:val="en-US"/>
        </w:rPr>
        <w:t>Nonliniare</w:t>
      </w:r>
      <w:proofErr w:type="spellEnd"/>
      <w:r w:rsidRPr="00FA34B0">
        <w:rPr>
          <w:rFonts w:ascii="Times New Roman" w:eastAsia="Times New Roman" w:hAnsi="Times New Roman" w:cs="Times New Roman"/>
          <w:b/>
          <w:bCs/>
          <w:sz w:val="24"/>
          <w:szCs w:val="24"/>
          <w:lang w:val="en-US"/>
        </w:rPr>
        <w:t xml:space="preserve"> - </w:t>
      </w:r>
      <w:proofErr w:type="spellStart"/>
      <w:r w:rsidRPr="00FA34B0">
        <w:rPr>
          <w:rFonts w:ascii="Times New Roman" w:eastAsia="Times New Roman" w:hAnsi="Times New Roman" w:cs="Times New Roman"/>
          <w:b/>
          <w:bCs/>
          <w:sz w:val="24"/>
          <w:szCs w:val="24"/>
          <w:lang w:val="en-US"/>
        </w:rPr>
        <w:t>neoexpresionismul</w:t>
      </w:r>
      <w:proofErr w:type="spellEnd"/>
      <w:r w:rsidRPr="00FA34B0">
        <w:rPr>
          <w:rFonts w:ascii="Times New Roman" w:eastAsia="Times New Roman" w:hAnsi="Times New Roman" w:cs="Times New Roman"/>
          <w:b/>
          <w:bCs/>
          <w:sz w:val="24"/>
          <w:szCs w:val="24"/>
          <w:lang w:val="en-US"/>
        </w:rPr>
        <w:t xml:space="preserve"> </w:t>
      </w:r>
      <w:proofErr w:type="spellStart"/>
      <w:r w:rsidRPr="00FA34B0">
        <w:rPr>
          <w:rFonts w:ascii="Times New Roman" w:eastAsia="Times New Roman" w:hAnsi="Times New Roman" w:cs="Times New Roman"/>
          <w:b/>
          <w:bCs/>
          <w:sz w:val="24"/>
          <w:szCs w:val="24"/>
          <w:lang w:val="en-US"/>
        </w:rPr>
        <w:t>românesc</w:t>
      </w:r>
      <w:r w:rsidRPr="00FA34B0">
        <w:rPr>
          <w:rFonts w:ascii="Times New Roman" w:eastAsia="Times New Roman" w:hAnsi="Times New Roman" w:cs="Times New Roman"/>
          <w:sz w:val="24"/>
          <w:szCs w:val="24"/>
          <w:lang w:val="en-US"/>
        </w:rPr>
        <w:t>ˮ</w:t>
      </w:r>
      <w:proofErr w:type="spellEnd"/>
      <w:r w:rsidRPr="00FA34B0">
        <w:rPr>
          <w:rFonts w:ascii="Times New Roman" w:eastAsia="Times New Roman" w:hAnsi="Times New Roman" w:cs="Times New Roman"/>
          <w:sz w:val="24"/>
          <w:szCs w:val="24"/>
          <w:lang w:val="en-US"/>
        </w:rPr>
        <w:t xml:space="preserve">. </w:t>
      </w:r>
      <w:proofErr w:type="spellStart"/>
      <w:r w:rsidRPr="00FA34B0">
        <w:rPr>
          <w:rFonts w:ascii="Times New Roman" w:eastAsia="Times New Roman" w:hAnsi="Times New Roman" w:cs="Times New Roman"/>
          <w:sz w:val="24"/>
          <w:szCs w:val="24"/>
          <w:lang w:val="en-US"/>
        </w:rPr>
        <w:t>Expoziția</w:t>
      </w:r>
      <w:proofErr w:type="spellEnd"/>
      <w:r w:rsidRPr="00FA34B0">
        <w:rPr>
          <w:rFonts w:ascii="Times New Roman" w:eastAsia="Times New Roman" w:hAnsi="Times New Roman" w:cs="Times New Roman"/>
          <w:sz w:val="24"/>
          <w:szCs w:val="24"/>
          <w:lang w:val="en-US"/>
        </w:rPr>
        <w:t xml:space="preserve">, </w:t>
      </w:r>
      <w:proofErr w:type="spellStart"/>
      <w:r w:rsidRPr="00FA34B0">
        <w:rPr>
          <w:rFonts w:ascii="Times New Roman" w:eastAsia="Times New Roman" w:hAnsi="Times New Roman" w:cs="Times New Roman"/>
          <w:sz w:val="24"/>
          <w:szCs w:val="24"/>
          <w:lang w:val="en-US"/>
        </w:rPr>
        <w:t>curatoriată</w:t>
      </w:r>
      <w:proofErr w:type="spellEnd"/>
      <w:r w:rsidRPr="00FA34B0">
        <w:rPr>
          <w:rFonts w:ascii="Times New Roman" w:eastAsia="Times New Roman" w:hAnsi="Times New Roman" w:cs="Times New Roman"/>
          <w:sz w:val="24"/>
          <w:szCs w:val="24"/>
          <w:lang w:val="en-US"/>
        </w:rPr>
        <w:t xml:space="preserve"> de </w:t>
      </w:r>
      <w:proofErr w:type="spellStart"/>
      <w:r w:rsidRPr="00FA34B0">
        <w:rPr>
          <w:rFonts w:ascii="Times New Roman" w:eastAsia="Times New Roman" w:hAnsi="Times New Roman" w:cs="Times New Roman"/>
          <w:sz w:val="24"/>
          <w:szCs w:val="24"/>
          <w:lang w:val="en-US"/>
        </w:rPr>
        <w:t>doamna</w:t>
      </w:r>
      <w:proofErr w:type="spellEnd"/>
      <w:r w:rsidRPr="00FA34B0">
        <w:rPr>
          <w:rFonts w:ascii="Times New Roman" w:eastAsia="Times New Roman" w:hAnsi="Times New Roman" w:cs="Times New Roman"/>
          <w:sz w:val="24"/>
          <w:szCs w:val="24"/>
          <w:lang w:val="en-US"/>
        </w:rPr>
        <w:t xml:space="preserve"> Marinela </w:t>
      </w:r>
      <w:proofErr w:type="spellStart"/>
      <w:r w:rsidRPr="00FA34B0">
        <w:rPr>
          <w:rFonts w:ascii="Times New Roman" w:eastAsia="Times New Roman" w:hAnsi="Times New Roman" w:cs="Times New Roman"/>
          <w:sz w:val="24"/>
          <w:szCs w:val="24"/>
          <w:lang w:val="en-US"/>
        </w:rPr>
        <w:t>Măntescu</w:t>
      </w:r>
      <w:proofErr w:type="spellEnd"/>
      <w:r w:rsidRPr="00FA34B0">
        <w:rPr>
          <w:rFonts w:ascii="Times New Roman" w:eastAsia="Times New Roman" w:hAnsi="Times New Roman" w:cs="Times New Roman"/>
          <w:sz w:val="24"/>
          <w:szCs w:val="24"/>
          <w:lang w:val="en-US"/>
        </w:rPr>
        <w:t xml:space="preserve">-Isac, </w:t>
      </w:r>
      <w:proofErr w:type="spellStart"/>
      <w:r w:rsidRPr="00FA34B0">
        <w:rPr>
          <w:rFonts w:ascii="Times New Roman" w:eastAsia="Times New Roman" w:hAnsi="Times New Roman" w:cs="Times New Roman"/>
          <w:sz w:val="24"/>
          <w:szCs w:val="24"/>
          <w:lang w:val="en-US"/>
        </w:rPr>
        <w:t>drd</w:t>
      </w:r>
      <w:proofErr w:type="spellEnd"/>
      <w:r w:rsidRPr="00FA34B0">
        <w:rPr>
          <w:rFonts w:ascii="Times New Roman" w:eastAsia="Times New Roman" w:hAnsi="Times New Roman" w:cs="Times New Roman"/>
          <w:sz w:val="24"/>
          <w:szCs w:val="24"/>
          <w:lang w:val="en-US"/>
        </w:rPr>
        <w:t xml:space="preserve">. Miruna Barcan </w:t>
      </w:r>
      <w:proofErr w:type="spellStart"/>
      <w:r w:rsidRPr="00FA34B0">
        <w:rPr>
          <w:rFonts w:ascii="Times New Roman" w:eastAsia="Times New Roman" w:hAnsi="Times New Roman" w:cs="Times New Roman"/>
          <w:sz w:val="24"/>
          <w:szCs w:val="24"/>
          <w:lang w:val="en-US"/>
        </w:rPr>
        <w:t>și</w:t>
      </w:r>
      <w:proofErr w:type="spellEnd"/>
      <w:r w:rsidRPr="00FA34B0">
        <w:rPr>
          <w:rFonts w:ascii="Times New Roman" w:eastAsia="Times New Roman" w:hAnsi="Times New Roman" w:cs="Times New Roman"/>
          <w:sz w:val="24"/>
          <w:szCs w:val="24"/>
          <w:lang w:val="en-US"/>
        </w:rPr>
        <w:t xml:space="preserve"> </w:t>
      </w:r>
      <w:proofErr w:type="spellStart"/>
      <w:r w:rsidRPr="00FA34B0">
        <w:rPr>
          <w:rFonts w:ascii="Times New Roman" w:eastAsia="Times New Roman" w:hAnsi="Times New Roman" w:cs="Times New Roman"/>
          <w:sz w:val="24"/>
          <w:szCs w:val="24"/>
          <w:lang w:val="en-US"/>
        </w:rPr>
        <w:t>drd</w:t>
      </w:r>
      <w:proofErr w:type="spellEnd"/>
      <w:r w:rsidRPr="00FA34B0">
        <w:rPr>
          <w:rFonts w:ascii="Times New Roman" w:eastAsia="Times New Roman" w:hAnsi="Times New Roman" w:cs="Times New Roman"/>
          <w:sz w:val="24"/>
          <w:szCs w:val="24"/>
          <w:lang w:val="en-US"/>
        </w:rPr>
        <w:t xml:space="preserve">. Andrei </w:t>
      </w:r>
      <w:proofErr w:type="spellStart"/>
      <w:r w:rsidRPr="00FA34B0">
        <w:rPr>
          <w:rFonts w:ascii="Times New Roman" w:eastAsia="Times New Roman" w:hAnsi="Times New Roman" w:cs="Times New Roman"/>
          <w:sz w:val="24"/>
          <w:szCs w:val="24"/>
          <w:lang w:val="en-US"/>
        </w:rPr>
        <w:t>Fășie</w:t>
      </w:r>
      <w:proofErr w:type="spellEnd"/>
      <w:r w:rsidRPr="00FA34B0">
        <w:rPr>
          <w:rFonts w:ascii="Times New Roman" w:eastAsia="Times New Roman" w:hAnsi="Times New Roman" w:cs="Times New Roman"/>
          <w:sz w:val="24"/>
          <w:szCs w:val="24"/>
          <w:lang w:val="en-US"/>
        </w:rPr>
        <w:t xml:space="preserve">, </w:t>
      </w:r>
      <w:proofErr w:type="spellStart"/>
      <w:r w:rsidRPr="00FA34B0">
        <w:rPr>
          <w:rFonts w:ascii="Times New Roman" w:eastAsia="Times New Roman" w:hAnsi="Times New Roman" w:cs="Times New Roman"/>
          <w:sz w:val="24"/>
          <w:szCs w:val="24"/>
          <w:lang w:val="en-US"/>
        </w:rPr>
        <w:t>este</w:t>
      </w:r>
      <w:proofErr w:type="spellEnd"/>
      <w:r w:rsidRPr="00FA34B0">
        <w:rPr>
          <w:rFonts w:ascii="Times New Roman" w:eastAsia="Times New Roman" w:hAnsi="Times New Roman" w:cs="Times New Roman"/>
          <w:sz w:val="24"/>
          <w:szCs w:val="24"/>
          <w:lang w:val="en-US"/>
        </w:rPr>
        <w:t xml:space="preserve"> </w:t>
      </w:r>
      <w:proofErr w:type="spellStart"/>
      <w:r w:rsidRPr="00FA34B0">
        <w:rPr>
          <w:rFonts w:ascii="Times New Roman" w:eastAsia="Times New Roman" w:hAnsi="Times New Roman" w:cs="Times New Roman"/>
          <w:sz w:val="24"/>
          <w:szCs w:val="24"/>
          <w:lang w:val="en-US"/>
        </w:rPr>
        <w:t>prezentată</w:t>
      </w:r>
      <w:proofErr w:type="spellEnd"/>
      <w:r w:rsidRPr="00FA34B0">
        <w:rPr>
          <w:rFonts w:ascii="Times New Roman" w:eastAsia="Times New Roman" w:hAnsi="Times New Roman" w:cs="Times New Roman"/>
          <w:sz w:val="24"/>
          <w:szCs w:val="24"/>
          <w:lang w:val="en-US"/>
        </w:rPr>
        <w:t xml:space="preserve"> </w:t>
      </w:r>
      <w:proofErr w:type="spellStart"/>
      <w:r w:rsidRPr="00FA34B0">
        <w:rPr>
          <w:rFonts w:ascii="Times New Roman" w:eastAsia="Times New Roman" w:hAnsi="Times New Roman" w:cs="Times New Roman"/>
          <w:sz w:val="24"/>
          <w:szCs w:val="24"/>
          <w:lang w:val="en-US"/>
        </w:rPr>
        <w:t>până</w:t>
      </w:r>
      <w:proofErr w:type="spellEnd"/>
      <w:r w:rsidRPr="00FA34B0">
        <w:rPr>
          <w:rFonts w:ascii="Times New Roman" w:eastAsia="Times New Roman" w:hAnsi="Times New Roman" w:cs="Times New Roman"/>
          <w:sz w:val="24"/>
          <w:szCs w:val="24"/>
          <w:lang w:val="en-US"/>
        </w:rPr>
        <w:t xml:space="preserve"> pe </w:t>
      </w:r>
      <w:r w:rsidRPr="00FA34B0">
        <w:rPr>
          <w:rFonts w:ascii="Times New Roman" w:eastAsia="Times New Roman" w:hAnsi="Times New Roman" w:cs="Times New Roman"/>
          <w:b/>
          <w:bCs/>
          <w:sz w:val="24"/>
          <w:szCs w:val="24"/>
          <w:lang w:val="en-US"/>
        </w:rPr>
        <w:t xml:space="preserve">6 </w:t>
      </w:r>
      <w:proofErr w:type="spellStart"/>
      <w:r w:rsidRPr="00FA34B0">
        <w:rPr>
          <w:rFonts w:ascii="Times New Roman" w:eastAsia="Times New Roman" w:hAnsi="Times New Roman" w:cs="Times New Roman"/>
          <w:b/>
          <w:bCs/>
          <w:sz w:val="24"/>
          <w:szCs w:val="24"/>
          <w:lang w:val="en-US"/>
        </w:rPr>
        <w:t>mai</w:t>
      </w:r>
      <w:proofErr w:type="spellEnd"/>
      <w:r w:rsidRPr="00FA34B0">
        <w:rPr>
          <w:rFonts w:ascii="Times New Roman" w:eastAsia="Times New Roman" w:hAnsi="Times New Roman" w:cs="Times New Roman"/>
          <w:sz w:val="24"/>
          <w:szCs w:val="24"/>
          <w:lang w:val="en-US"/>
        </w:rPr>
        <w:t xml:space="preserve">. </w:t>
      </w:r>
      <w:proofErr w:type="spellStart"/>
      <w:r w:rsidRPr="00FA34B0">
        <w:rPr>
          <w:rFonts w:ascii="Times New Roman" w:eastAsia="Times New Roman" w:hAnsi="Times New Roman" w:cs="Times New Roman"/>
          <w:sz w:val="24"/>
          <w:szCs w:val="24"/>
          <w:lang w:val="en-US"/>
        </w:rPr>
        <w:t>Artiștii</w:t>
      </w:r>
      <w:proofErr w:type="spellEnd"/>
      <w:r w:rsidRPr="00FA34B0">
        <w:rPr>
          <w:rFonts w:ascii="Times New Roman" w:eastAsia="Times New Roman" w:hAnsi="Times New Roman" w:cs="Times New Roman"/>
          <w:sz w:val="24"/>
          <w:szCs w:val="24"/>
          <w:lang w:val="en-US"/>
        </w:rPr>
        <w:t xml:space="preserve"> </w:t>
      </w:r>
      <w:proofErr w:type="spellStart"/>
      <w:r w:rsidRPr="00FA34B0">
        <w:rPr>
          <w:rFonts w:ascii="Times New Roman" w:eastAsia="Times New Roman" w:hAnsi="Times New Roman" w:cs="Times New Roman"/>
          <w:sz w:val="24"/>
          <w:szCs w:val="24"/>
          <w:lang w:val="en-US"/>
        </w:rPr>
        <w:t>prezenți</w:t>
      </w:r>
      <w:proofErr w:type="spellEnd"/>
      <w:r w:rsidRPr="00FA34B0">
        <w:rPr>
          <w:rFonts w:ascii="Times New Roman" w:eastAsia="Times New Roman" w:hAnsi="Times New Roman" w:cs="Times New Roman"/>
          <w:sz w:val="24"/>
          <w:szCs w:val="24"/>
          <w:lang w:val="en-US"/>
        </w:rPr>
        <w:t xml:space="preserve"> cu </w:t>
      </w:r>
      <w:proofErr w:type="spellStart"/>
      <w:r w:rsidRPr="00FA34B0">
        <w:rPr>
          <w:rFonts w:ascii="Times New Roman" w:eastAsia="Times New Roman" w:hAnsi="Times New Roman" w:cs="Times New Roman"/>
          <w:sz w:val="24"/>
          <w:szCs w:val="24"/>
          <w:lang w:val="en-US"/>
        </w:rPr>
        <w:t>lucrări</w:t>
      </w:r>
      <w:proofErr w:type="spellEnd"/>
      <w:r w:rsidRPr="00FA34B0">
        <w:rPr>
          <w:rFonts w:ascii="Times New Roman" w:eastAsia="Times New Roman" w:hAnsi="Times New Roman" w:cs="Times New Roman"/>
          <w:sz w:val="24"/>
          <w:szCs w:val="24"/>
          <w:lang w:val="en-US"/>
        </w:rPr>
        <w:t xml:space="preserve"> </w:t>
      </w:r>
      <w:proofErr w:type="spellStart"/>
      <w:r w:rsidRPr="00FA34B0">
        <w:rPr>
          <w:rFonts w:ascii="Times New Roman" w:eastAsia="Times New Roman" w:hAnsi="Times New Roman" w:cs="Times New Roman"/>
          <w:sz w:val="24"/>
          <w:szCs w:val="24"/>
          <w:lang w:val="en-US"/>
        </w:rPr>
        <w:t>în</w:t>
      </w:r>
      <w:proofErr w:type="spellEnd"/>
      <w:r w:rsidRPr="00FA34B0">
        <w:rPr>
          <w:rFonts w:ascii="Times New Roman" w:eastAsia="Times New Roman" w:hAnsi="Times New Roman" w:cs="Times New Roman"/>
          <w:sz w:val="24"/>
          <w:szCs w:val="24"/>
          <w:lang w:val="en-US"/>
        </w:rPr>
        <w:t xml:space="preserve"> </w:t>
      </w:r>
      <w:proofErr w:type="spellStart"/>
      <w:r w:rsidRPr="00FA34B0">
        <w:rPr>
          <w:rFonts w:ascii="Times New Roman" w:eastAsia="Times New Roman" w:hAnsi="Times New Roman" w:cs="Times New Roman"/>
          <w:sz w:val="24"/>
          <w:szCs w:val="24"/>
          <w:lang w:val="en-US"/>
        </w:rPr>
        <w:t>cadrul</w:t>
      </w:r>
      <w:proofErr w:type="spellEnd"/>
      <w:r w:rsidRPr="00FA34B0">
        <w:rPr>
          <w:rFonts w:ascii="Times New Roman" w:eastAsia="Times New Roman" w:hAnsi="Times New Roman" w:cs="Times New Roman"/>
          <w:sz w:val="24"/>
          <w:szCs w:val="24"/>
          <w:lang w:val="en-US"/>
        </w:rPr>
        <w:t xml:space="preserve"> </w:t>
      </w:r>
      <w:proofErr w:type="spellStart"/>
      <w:r w:rsidRPr="00FA34B0">
        <w:rPr>
          <w:rFonts w:ascii="Times New Roman" w:eastAsia="Times New Roman" w:hAnsi="Times New Roman" w:cs="Times New Roman"/>
          <w:sz w:val="24"/>
          <w:szCs w:val="24"/>
          <w:lang w:val="en-US"/>
        </w:rPr>
        <w:t>expoziției</w:t>
      </w:r>
      <w:proofErr w:type="spellEnd"/>
      <w:r w:rsidRPr="00FA34B0">
        <w:rPr>
          <w:rFonts w:ascii="Times New Roman" w:eastAsia="Times New Roman" w:hAnsi="Times New Roman" w:cs="Times New Roman"/>
          <w:sz w:val="24"/>
          <w:szCs w:val="24"/>
          <w:lang w:val="en-US"/>
        </w:rPr>
        <w:t xml:space="preserve"> sunt: Marinela </w:t>
      </w:r>
      <w:proofErr w:type="spellStart"/>
      <w:r w:rsidRPr="00FA34B0">
        <w:rPr>
          <w:rFonts w:ascii="Times New Roman" w:eastAsia="Times New Roman" w:hAnsi="Times New Roman" w:cs="Times New Roman"/>
          <w:sz w:val="24"/>
          <w:szCs w:val="24"/>
          <w:lang w:val="en-US"/>
        </w:rPr>
        <w:t>Măntescu</w:t>
      </w:r>
      <w:proofErr w:type="spellEnd"/>
      <w:r w:rsidRPr="00FA34B0">
        <w:rPr>
          <w:rFonts w:ascii="Times New Roman" w:eastAsia="Times New Roman" w:hAnsi="Times New Roman" w:cs="Times New Roman"/>
          <w:sz w:val="24"/>
          <w:szCs w:val="24"/>
          <w:lang w:val="en-US"/>
        </w:rPr>
        <w:t xml:space="preserve"> Isac, </w:t>
      </w:r>
      <w:proofErr w:type="spellStart"/>
      <w:r w:rsidRPr="00FA34B0">
        <w:rPr>
          <w:rFonts w:ascii="Times New Roman" w:eastAsia="Times New Roman" w:hAnsi="Times New Roman" w:cs="Times New Roman"/>
          <w:sz w:val="24"/>
          <w:szCs w:val="24"/>
          <w:lang w:val="en-US"/>
        </w:rPr>
        <w:t>Laurenţiu</w:t>
      </w:r>
      <w:proofErr w:type="spellEnd"/>
      <w:r w:rsidRPr="00FA34B0">
        <w:rPr>
          <w:rFonts w:ascii="Times New Roman" w:eastAsia="Times New Roman" w:hAnsi="Times New Roman" w:cs="Times New Roman"/>
          <w:sz w:val="24"/>
          <w:szCs w:val="24"/>
          <w:lang w:val="en-US"/>
        </w:rPr>
        <w:t xml:space="preserve"> </w:t>
      </w:r>
      <w:proofErr w:type="spellStart"/>
      <w:r w:rsidRPr="00FA34B0">
        <w:rPr>
          <w:rFonts w:ascii="Times New Roman" w:eastAsia="Times New Roman" w:hAnsi="Times New Roman" w:cs="Times New Roman"/>
          <w:sz w:val="24"/>
          <w:szCs w:val="24"/>
          <w:lang w:val="en-US"/>
        </w:rPr>
        <w:t>Midvichi</w:t>
      </w:r>
      <w:proofErr w:type="spellEnd"/>
      <w:r w:rsidRPr="00FA34B0">
        <w:rPr>
          <w:rFonts w:ascii="Times New Roman" w:eastAsia="Times New Roman" w:hAnsi="Times New Roman" w:cs="Times New Roman"/>
          <w:sz w:val="24"/>
          <w:szCs w:val="24"/>
          <w:lang w:val="en-US"/>
        </w:rPr>
        <w:t xml:space="preserve">, Marcel </w:t>
      </w:r>
      <w:proofErr w:type="spellStart"/>
      <w:r w:rsidRPr="00FA34B0">
        <w:rPr>
          <w:rFonts w:ascii="Times New Roman" w:eastAsia="Times New Roman" w:hAnsi="Times New Roman" w:cs="Times New Roman"/>
          <w:sz w:val="24"/>
          <w:szCs w:val="24"/>
          <w:lang w:val="en-US"/>
        </w:rPr>
        <w:t>Lupșe</w:t>
      </w:r>
      <w:proofErr w:type="spellEnd"/>
      <w:r w:rsidRPr="00FA34B0">
        <w:rPr>
          <w:rFonts w:ascii="Times New Roman" w:eastAsia="Times New Roman" w:hAnsi="Times New Roman" w:cs="Times New Roman"/>
          <w:sz w:val="24"/>
          <w:szCs w:val="24"/>
          <w:lang w:val="en-US"/>
        </w:rPr>
        <w:t xml:space="preserve">, Liviu </w:t>
      </w:r>
      <w:proofErr w:type="spellStart"/>
      <w:r w:rsidRPr="00FA34B0">
        <w:rPr>
          <w:rFonts w:ascii="Times New Roman" w:eastAsia="Times New Roman" w:hAnsi="Times New Roman" w:cs="Times New Roman"/>
          <w:sz w:val="24"/>
          <w:szCs w:val="24"/>
          <w:lang w:val="en-US"/>
        </w:rPr>
        <w:t>Șoptelea</w:t>
      </w:r>
      <w:proofErr w:type="spellEnd"/>
      <w:r w:rsidRPr="00FA34B0">
        <w:rPr>
          <w:rFonts w:ascii="Times New Roman" w:eastAsia="Times New Roman" w:hAnsi="Times New Roman" w:cs="Times New Roman"/>
          <w:sz w:val="24"/>
          <w:szCs w:val="24"/>
          <w:lang w:val="en-US"/>
        </w:rPr>
        <w:t xml:space="preserve">, Flora Răducan, Florin Mugur Popa, Corneliu Drăgan Târgoviște, Ștefan </w:t>
      </w:r>
      <w:proofErr w:type="spellStart"/>
      <w:r w:rsidRPr="00FA34B0">
        <w:rPr>
          <w:rFonts w:ascii="Times New Roman" w:eastAsia="Times New Roman" w:hAnsi="Times New Roman" w:cs="Times New Roman"/>
          <w:sz w:val="24"/>
          <w:szCs w:val="24"/>
          <w:lang w:val="en-US"/>
        </w:rPr>
        <w:t>Pelmuș</w:t>
      </w:r>
      <w:proofErr w:type="spellEnd"/>
      <w:r w:rsidRPr="00FA34B0">
        <w:rPr>
          <w:rFonts w:ascii="Times New Roman" w:eastAsia="Times New Roman" w:hAnsi="Times New Roman" w:cs="Times New Roman"/>
          <w:sz w:val="24"/>
          <w:szCs w:val="24"/>
          <w:lang w:val="en-US"/>
        </w:rPr>
        <w:t xml:space="preserve">, Florin Mocanu </w:t>
      </w:r>
      <w:proofErr w:type="spellStart"/>
      <w:r w:rsidRPr="00FA34B0">
        <w:rPr>
          <w:rFonts w:ascii="Times New Roman" w:eastAsia="Times New Roman" w:hAnsi="Times New Roman" w:cs="Times New Roman"/>
          <w:sz w:val="24"/>
          <w:szCs w:val="24"/>
          <w:lang w:val="en-US"/>
        </w:rPr>
        <w:t>și</w:t>
      </w:r>
      <w:proofErr w:type="spellEnd"/>
      <w:r w:rsidRPr="00FA34B0">
        <w:rPr>
          <w:rFonts w:ascii="Times New Roman" w:eastAsia="Times New Roman" w:hAnsi="Times New Roman" w:cs="Times New Roman"/>
          <w:sz w:val="24"/>
          <w:szCs w:val="24"/>
          <w:lang w:val="en-US"/>
        </w:rPr>
        <w:t xml:space="preserve"> Daniela </w:t>
      </w:r>
      <w:proofErr w:type="spellStart"/>
      <w:r w:rsidRPr="00FA34B0">
        <w:rPr>
          <w:rFonts w:ascii="Times New Roman" w:eastAsia="Times New Roman" w:hAnsi="Times New Roman" w:cs="Times New Roman"/>
          <w:sz w:val="24"/>
          <w:szCs w:val="24"/>
          <w:lang w:val="en-US"/>
        </w:rPr>
        <w:t>Grapă</w:t>
      </w:r>
      <w:proofErr w:type="spellEnd"/>
      <w:r w:rsidRPr="00FA34B0">
        <w:rPr>
          <w:rFonts w:ascii="Times New Roman" w:eastAsia="Times New Roman" w:hAnsi="Times New Roman" w:cs="Times New Roman"/>
          <w:sz w:val="24"/>
          <w:szCs w:val="24"/>
          <w:lang w:val="en-US"/>
        </w:rPr>
        <w:t>.</w:t>
      </w:r>
    </w:p>
    <w:p w14:paraId="2D9DA255" w14:textId="06DBFEB1" w:rsidR="001F66DC" w:rsidRDefault="001F66DC" w:rsidP="001F66DC">
      <w:pPr>
        <w:jc w:val="both"/>
        <w:rPr>
          <w:rFonts w:ascii="Times New Roman" w:hAnsi="Times New Roman" w:cs="Times New Roman"/>
          <w:sz w:val="24"/>
          <w:szCs w:val="24"/>
          <w:lang w:val="ro-RO"/>
        </w:rPr>
      </w:pPr>
      <w:r w:rsidRPr="00FA26AE">
        <w:rPr>
          <w:rFonts w:ascii="Times New Roman" w:hAnsi="Times New Roman" w:cs="Times New Roman"/>
          <w:sz w:val="24"/>
          <w:szCs w:val="24"/>
          <w:lang w:val="ro-RO"/>
        </w:rPr>
        <w:t xml:space="preserve">Institutul Cultural Român de la New </w:t>
      </w:r>
      <w:r w:rsidR="00FB0F3F">
        <w:rPr>
          <w:rFonts w:ascii="Times New Roman" w:hAnsi="Times New Roman" w:cs="Times New Roman"/>
          <w:sz w:val="24"/>
          <w:szCs w:val="24"/>
          <w:lang w:val="ro-RO"/>
        </w:rPr>
        <w:t xml:space="preserve">York găzduiește în </w:t>
      </w:r>
      <w:r w:rsidR="00FB0F3F" w:rsidRPr="00FA26AE">
        <w:rPr>
          <w:rFonts w:ascii="Times New Roman" w:hAnsi="Times New Roman" w:cs="Times New Roman"/>
          <w:sz w:val="24"/>
          <w:szCs w:val="24"/>
          <w:lang w:val="ro-RO"/>
        </w:rPr>
        <w:t>Galeria „Brâncuși”</w:t>
      </w:r>
      <w:r w:rsidR="00FB0F3F">
        <w:rPr>
          <w:rFonts w:ascii="Times New Roman" w:hAnsi="Times New Roman" w:cs="Times New Roman"/>
          <w:sz w:val="24"/>
          <w:szCs w:val="24"/>
          <w:lang w:val="ro-RO"/>
        </w:rPr>
        <w:t xml:space="preserve">, până pe 30 mai, </w:t>
      </w:r>
      <w:r w:rsidRPr="00FA26AE">
        <w:rPr>
          <w:rFonts w:ascii="Times New Roman" w:hAnsi="Times New Roman" w:cs="Times New Roman"/>
          <w:sz w:val="24"/>
          <w:szCs w:val="24"/>
          <w:lang w:val="ro-RO"/>
        </w:rPr>
        <w:t xml:space="preserve"> expoziția internațională de grup </w:t>
      </w:r>
      <w:r w:rsidRPr="00FA26AE">
        <w:rPr>
          <w:rFonts w:ascii="Times New Roman" w:hAnsi="Times New Roman" w:cs="Times New Roman"/>
          <w:b/>
          <w:bCs/>
          <w:sz w:val="24"/>
          <w:szCs w:val="24"/>
          <w:lang w:val="ro-RO"/>
        </w:rPr>
        <w:t>“Duae Lingua”</w:t>
      </w:r>
      <w:r w:rsidRPr="00FA26AE">
        <w:rPr>
          <w:rFonts w:ascii="Times New Roman" w:hAnsi="Times New Roman" w:cs="Times New Roman"/>
          <w:sz w:val="24"/>
          <w:szCs w:val="24"/>
          <w:lang w:val="ro-RO"/>
        </w:rPr>
        <w:t xml:space="preserve">, </w:t>
      </w:r>
      <w:r w:rsidR="00FB0F3F">
        <w:rPr>
          <w:rFonts w:ascii="Times New Roman" w:hAnsi="Times New Roman" w:cs="Times New Roman"/>
          <w:sz w:val="24"/>
          <w:szCs w:val="24"/>
          <w:lang w:val="ro-RO"/>
        </w:rPr>
        <w:t xml:space="preserve">gândită  de </w:t>
      </w:r>
      <w:r w:rsidRPr="00FA26AE">
        <w:rPr>
          <w:rFonts w:ascii="Times New Roman" w:hAnsi="Times New Roman" w:cs="Times New Roman"/>
          <w:sz w:val="24"/>
          <w:szCs w:val="24"/>
          <w:lang w:val="ro-RO"/>
        </w:rPr>
        <w:t>curatoarea româno-americană Daniela Holban</w:t>
      </w:r>
      <w:r w:rsidR="00FB0F3F">
        <w:rPr>
          <w:rFonts w:ascii="Times New Roman" w:hAnsi="Times New Roman" w:cs="Times New Roman"/>
          <w:sz w:val="24"/>
          <w:szCs w:val="24"/>
          <w:lang w:val="ro-RO"/>
        </w:rPr>
        <w:t>. Proiectul</w:t>
      </w:r>
      <w:r w:rsidRPr="00FA26AE">
        <w:rPr>
          <w:rFonts w:ascii="Times New Roman" w:hAnsi="Times New Roman" w:cs="Times New Roman"/>
          <w:sz w:val="24"/>
          <w:szCs w:val="24"/>
          <w:lang w:val="ro-RO"/>
        </w:rPr>
        <w:t xml:space="preserve"> explorează complexitatea migrației și a dublei identități culturale prin intermediul experiențelor artistelor est-europene Adina Andrus (România), Katya Grokhovsky (Ucraina), Elena Kalkova (Rusia), Lilian Shtereva (Bulgaria) și Alex Wolkowicz (Germania/Polonia), stabilite în Statele Unite.</w:t>
      </w:r>
    </w:p>
    <w:p w14:paraId="40C68E50" w14:textId="77777777" w:rsidR="00FB0F3F" w:rsidRPr="00FA26AE" w:rsidRDefault="00FB0F3F" w:rsidP="001F66DC">
      <w:pPr>
        <w:jc w:val="both"/>
        <w:rPr>
          <w:rFonts w:ascii="Times New Roman" w:hAnsi="Times New Roman" w:cs="Times New Roman"/>
          <w:sz w:val="24"/>
          <w:szCs w:val="24"/>
          <w:lang w:val="ro-RO"/>
        </w:rPr>
      </w:pPr>
    </w:p>
    <w:p w14:paraId="14C68D56" w14:textId="2115011E" w:rsidR="00FB0F3F" w:rsidRDefault="00FB0F3F" w:rsidP="00FB0F3F">
      <w:pPr>
        <w:jc w:val="both"/>
        <w:rPr>
          <w:rFonts w:ascii="Times New Roman" w:hAnsi="Times New Roman" w:cs="Times New Roman"/>
          <w:bCs/>
          <w:sz w:val="24"/>
          <w:szCs w:val="24"/>
          <w:lang w:val="ro-RO"/>
        </w:rPr>
      </w:pPr>
      <w:r>
        <w:rPr>
          <w:rFonts w:ascii="Times New Roman" w:hAnsi="Times New Roman" w:cs="Times New Roman"/>
          <w:sz w:val="24"/>
          <w:szCs w:val="24"/>
        </w:rPr>
        <w:t>ICR</w:t>
      </w:r>
      <w:r w:rsidRPr="000E2E39">
        <w:rPr>
          <w:rFonts w:ascii="Times New Roman" w:hAnsi="Times New Roman" w:cs="Times New Roman"/>
          <w:sz w:val="24"/>
          <w:szCs w:val="24"/>
        </w:rPr>
        <w:t xml:space="preserve"> Paris </w:t>
      </w:r>
      <w:proofErr w:type="spellStart"/>
      <w:r w:rsidRPr="000E2E39">
        <w:rPr>
          <w:rFonts w:ascii="Times New Roman" w:hAnsi="Times New Roman" w:cs="Times New Roman"/>
          <w:sz w:val="24"/>
          <w:szCs w:val="24"/>
        </w:rPr>
        <w:t>organizează</w:t>
      </w:r>
      <w:proofErr w:type="spellEnd"/>
      <w:r w:rsidRPr="000E2E39">
        <w:rPr>
          <w:rFonts w:ascii="Times New Roman" w:hAnsi="Times New Roman" w:cs="Times New Roman"/>
          <w:sz w:val="24"/>
          <w:szCs w:val="24"/>
        </w:rPr>
        <w:t xml:space="preserve">, </w:t>
      </w:r>
      <w:proofErr w:type="spellStart"/>
      <w:r>
        <w:rPr>
          <w:rFonts w:ascii="Times New Roman" w:hAnsi="Times New Roman" w:cs="Times New Roman"/>
          <w:sz w:val="24"/>
          <w:szCs w:val="24"/>
        </w:rPr>
        <w:t>până</w:t>
      </w:r>
      <w:proofErr w:type="spellEnd"/>
      <w:r>
        <w:rPr>
          <w:rFonts w:ascii="Times New Roman" w:hAnsi="Times New Roman" w:cs="Times New Roman"/>
          <w:sz w:val="24"/>
          <w:szCs w:val="24"/>
        </w:rPr>
        <w:t xml:space="preserve"> </w:t>
      </w:r>
      <w:proofErr w:type="spellStart"/>
      <w:r w:rsidRPr="00FB0F3F">
        <w:rPr>
          <w:rFonts w:ascii="Times New Roman" w:hAnsi="Times New Roman" w:cs="Times New Roman"/>
          <w:sz w:val="24"/>
          <w:szCs w:val="24"/>
        </w:rPr>
        <w:t>pe</w:t>
      </w:r>
      <w:proofErr w:type="spellEnd"/>
      <w:r w:rsidRPr="00FB0F3F">
        <w:rPr>
          <w:rFonts w:ascii="Times New Roman" w:hAnsi="Times New Roman" w:cs="Times New Roman"/>
          <w:sz w:val="24"/>
          <w:szCs w:val="24"/>
        </w:rPr>
        <w:t xml:space="preserve"> 1 </w:t>
      </w:r>
      <w:proofErr w:type="spellStart"/>
      <w:r w:rsidRPr="00FB0F3F">
        <w:rPr>
          <w:rFonts w:ascii="Times New Roman" w:hAnsi="Times New Roman" w:cs="Times New Roman"/>
          <w:sz w:val="24"/>
          <w:szCs w:val="24"/>
        </w:rPr>
        <w:t>iunie</w:t>
      </w:r>
      <w:proofErr w:type="spellEnd"/>
      <w:r w:rsidRPr="000E2E39">
        <w:rPr>
          <w:rFonts w:ascii="Times New Roman" w:hAnsi="Times New Roman" w:cs="Times New Roman"/>
          <w:sz w:val="24"/>
          <w:szCs w:val="24"/>
        </w:rPr>
        <w:t xml:space="preserve">, </w:t>
      </w:r>
      <w:proofErr w:type="spellStart"/>
      <w:r w:rsidRPr="000E2E39">
        <w:rPr>
          <w:rFonts w:ascii="Times New Roman" w:hAnsi="Times New Roman" w:cs="Times New Roman"/>
          <w:sz w:val="24"/>
          <w:szCs w:val="24"/>
        </w:rPr>
        <w:t>expoziția</w:t>
      </w:r>
      <w:proofErr w:type="spellEnd"/>
      <w:r w:rsidRPr="000E2E39">
        <w:rPr>
          <w:rFonts w:ascii="Times New Roman" w:hAnsi="Times New Roman" w:cs="Times New Roman"/>
          <w:sz w:val="24"/>
          <w:szCs w:val="24"/>
        </w:rPr>
        <w:t xml:space="preserve"> </w:t>
      </w:r>
      <w:r>
        <w:rPr>
          <w:rFonts w:ascii="Times New Roman" w:hAnsi="Times New Roman" w:cs="Times New Roman"/>
          <w:sz w:val="24"/>
          <w:szCs w:val="24"/>
        </w:rPr>
        <w:t>„</w:t>
      </w:r>
      <w:r w:rsidRPr="00C32AAB">
        <w:rPr>
          <w:rFonts w:ascii="Times New Roman" w:hAnsi="Times New Roman" w:cs="Times New Roman"/>
          <w:b/>
          <w:bCs/>
          <w:sz w:val="24"/>
          <w:szCs w:val="24"/>
        </w:rPr>
        <w:t>Bucarest – trente ans après</w:t>
      </w:r>
      <w:r>
        <w:rPr>
          <w:rFonts w:ascii="Times New Roman" w:hAnsi="Times New Roman" w:cs="Times New Roman"/>
          <w:sz w:val="24"/>
          <w:szCs w:val="24"/>
        </w:rPr>
        <w:t>”</w:t>
      </w:r>
      <w:r w:rsidRPr="000E2E39">
        <w:rPr>
          <w:rFonts w:ascii="Times New Roman" w:hAnsi="Times New Roman" w:cs="Times New Roman"/>
          <w:sz w:val="24"/>
          <w:szCs w:val="24"/>
        </w:rPr>
        <w:t xml:space="preserve">. </w:t>
      </w:r>
      <w:r w:rsidRPr="00C32AAB">
        <w:rPr>
          <w:rFonts w:ascii="Times New Roman" w:hAnsi="Times New Roman" w:cs="Times New Roman"/>
          <w:b/>
          <w:bCs/>
          <w:sz w:val="24"/>
          <w:szCs w:val="24"/>
        </w:rPr>
        <w:t xml:space="preserve">Laure </w:t>
      </w:r>
      <w:proofErr w:type="spellStart"/>
      <w:r w:rsidRPr="00C32AAB">
        <w:rPr>
          <w:rFonts w:ascii="Times New Roman" w:hAnsi="Times New Roman" w:cs="Times New Roman"/>
          <w:b/>
          <w:bCs/>
          <w:sz w:val="24"/>
          <w:szCs w:val="24"/>
        </w:rPr>
        <w:t>Hinckel</w:t>
      </w:r>
      <w:proofErr w:type="spellEnd"/>
      <w:r w:rsidRPr="000E2E39">
        <w:rPr>
          <w:rFonts w:ascii="Times New Roman" w:hAnsi="Times New Roman" w:cs="Times New Roman"/>
          <w:sz w:val="24"/>
          <w:szCs w:val="24"/>
        </w:rPr>
        <w:t xml:space="preserve"> </w:t>
      </w:r>
      <w:proofErr w:type="spellStart"/>
      <w:r w:rsidRPr="000E2E39">
        <w:rPr>
          <w:rFonts w:ascii="Times New Roman" w:hAnsi="Times New Roman" w:cs="Times New Roman"/>
          <w:sz w:val="24"/>
          <w:szCs w:val="24"/>
        </w:rPr>
        <w:t>propune</w:t>
      </w:r>
      <w:proofErr w:type="spellEnd"/>
      <w:r w:rsidRPr="000E2E39">
        <w:rPr>
          <w:rFonts w:ascii="Times New Roman" w:hAnsi="Times New Roman" w:cs="Times New Roman"/>
          <w:sz w:val="24"/>
          <w:szCs w:val="24"/>
        </w:rPr>
        <w:t xml:space="preserve"> un </w:t>
      </w:r>
      <w:proofErr w:type="spellStart"/>
      <w:r w:rsidRPr="000E2E39">
        <w:rPr>
          <w:rFonts w:ascii="Times New Roman" w:hAnsi="Times New Roman" w:cs="Times New Roman"/>
          <w:sz w:val="24"/>
          <w:szCs w:val="24"/>
        </w:rPr>
        <w:t>dialog</w:t>
      </w:r>
      <w:proofErr w:type="spellEnd"/>
      <w:r w:rsidRPr="000E2E39">
        <w:rPr>
          <w:rFonts w:ascii="Times New Roman" w:hAnsi="Times New Roman" w:cs="Times New Roman"/>
          <w:sz w:val="24"/>
          <w:szCs w:val="24"/>
        </w:rPr>
        <w:t xml:space="preserve"> </w:t>
      </w:r>
      <w:proofErr w:type="spellStart"/>
      <w:r w:rsidRPr="000E2E39">
        <w:rPr>
          <w:rFonts w:ascii="Times New Roman" w:hAnsi="Times New Roman" w:cs="Times New Roman"/>
          <w:sz w:val="24"/>
          <w:szCs w:val="24"/>
        </w:rPr>
        <w:t>vizual</w:t>
      </w:r>
      <w:proofErr w:type="spellEnd"/>
      <w:r w:rsidRPr="000E2E39">
        <w:rPr>
          <w:rFonts w:ascii="Times New Roman" w:hAnsi="Times New Roman" w:cs="Times New Roman"/>
          <w:sz w:val="24"/>
          <w:szCs w:val="24"/>
        </w:rPr>
        <w:t xml:space="preserve"> </w:t>
      </w:r>
      <w:proofErr w:type="spellStart"/>
      <w:r w:rsidRPr="000E2E39">
        <w:rPr>
          <w:rFonts w:ascii="Times New Roman" w:hAnsi="Times New Roman" w:cs="Times New Roman"/>
          <w:sz w:val="24"/>
          <w:szCs w:val="24"/>
        </w:rPr>
        <w:t>despre</w:t>
      </w:r>
      <w:proofErr w:type="spellEnd"/>
      <w:r w:rsidRPr="000E2E39">
        <w:rPr>
          <w:rFonts w:ascii="Times New Roman" w:hAnsi="Times New Roman" w:cs="Times New Roman"/>
          <w:sz w:val="24"/>
          <w:szCs w:val="24"/>
        </w:rPr>
        <w:t xml:space="preserve"> </w:t>
      </w:r>
      <w:proofErr w:type="spellStart"/>
      <w:r w:rsidRPr="000E2E39">
        <w:rPr>
          <w:rFonts w:ascii="Times New Roman" w:hAnsi="Times New Roman" w:cs="Times New Roman"/>
          <w:sz w:val="24"/>
          <w:szCs w:val="24"/>
        </w:rPr>
        <w:t>transformarea</w:t>
      </w:r>
      <w:proofErr w:type="spellEnd"/>
      <w:r w:rsidRPr="000E2E39">
        <w:rPr>
          <w:rFonts w:ascii="Times New Roman" w:hAnsi="Times New Roman" w:cs="Times New Roman"/>
          <w:sz w:val="24"/>
          <w:szCs w:val="24"/>
        </w:rPr>
        <w:t xml:space="preserve"> </w:t>
      </w:r>
      <w:proofErr w:type="spellStart"/>
      <w:r w:rsidRPr="000E2E39">
        <w:rPr>
          <w:rFonts w:ascii="Times New Roman" w:hAnsi="Times New Roman" w:cs="Times New Roman"/>
          <w:sz w:val="24"/>
          <w:szCs w:val="24"/>
        </w:rPr>
        <w:t>Bucureștiului</w:t>
      </w:r>
      <w:proofErr w:type="spellEnd"/>
      <w:r w:rsidRPr="000E2E39">
        <w:rPr>
          <w:rFonts w:ascii="Times New Roman" w:hAnsi="Times New Roman" w:cs="Times New Roman"/>
          <w:sz w:val="24"/>
          <w:szCs w:val="24"/>
        </w:rPr>
        <w:t xml:space="preserve"> </w:t>
      </w:r>
      <w:proofErr w:type="spellStart"/>
      <w:r w:rsidRPr="000E2E39">
        <w:rPr>
          <w:rFonts w:ascii="Times New Roman" w:hAnsi="Times New Roman" w:cs="Times New Roman"/>
          <w:sz w:val="24"/>
          <w:szCs w:val="24"/>
        </w:rPr>
        <w:t>de-a</w:t>
      </w:r>
      <w:proofErr w:type="spellEnd"/>
      <w:r w:rsidRPr="000E2E39">
        <w:rPr>
          <w:rFonts w:ascii="Times New Roman" w:hAnsi="Times New Roman" w:cs="Times New Roman"/>
          <w:sz w:val="24"/>
          <w:szCs w:val="24"/>
        </w:rPr>
        <w:t xml:space="preserve"> </w:t>
      </w:r>
      <w:proofErr w:type="spellStart"/>
      <w:r w:rsidRPr="000E2E39">
        <w:rPr>
          <w:rFonts w:ascii="Times New Roman" w:hAnsi="Times New Roman" w:cs="Times New Roman"/>
          <w:sz w:val="24"/>
          <w:szCs w:val="24"/>
        </w:rPr>
        <w:t>lungul</w:t>
      </w:r>
      <w:proofErr w:type="spellEnd"/>
      <w:r w:rsidRPr="000E2E39">
        <w:rPr>
          <w:rFonts w:ascii="Times New Roman" w:hAnsi="Times New Roman" w:cs="Times New Roman"/>
          <w:sz w:val="24"/>
          <w:szCs w:val="24"/>
        </w:rPr>
        <w:t xml:space="preserve"> a </w:t>
      </w:r>
      <w:proofErr w:type="spellStart"/>
      <w:r w:rsidRPr="000E2E39">
        <w:rPr>
          <w:rFonts w:ascii="Times New Roman" w:hAnsi="Times New Roman" w:cs="Times New Roman"/>
          <w:sz w:val="24"/>
          <w:szCs w:val="24"/>
        </w:rPr>
        <w:t>trei</w:t>
      </w:r>
      <w:proofErr w:type="spellEnd"/>
      <w:r w:rsidRPr="000E2E39">
        <w:rPr>
          <w:rFonts w:ascii="Times New Roman" w:hAnsi="Times New Roman" w:cs="Times New Roman"/>
          <w:sz w:val="24"/>
          <w:szCs w:val="24"/>
        </w:rPr>
        <w:t xml:space="preserve"> </w:t>
      </w:r>
      <w:proofErr w:type="spellStart"/>
      <w:r w:rsidRPr="000E2E39">
        <w:rPr>
          <w:rFonts w:ascii="Times New Roman" w:hAnsi="Times New Roman" w:cs="Times New Roman"/>
          <w:sz w:val="24"/>
          <w:szCs w:val="24"/>
        </w:rPr>
        <w:t>decenii</w:t>
      </w:r>
      <w:proofErr w:type="spellEnd"/>
      <w:r w:rsidRPr="000E2E39">
        <w:rPr>
          <w:rFonts w:ascii="Times New Roman" w:hAnsi="Times New Roman" w:cs="Times New Roman"/>
          <w:sz w:val="24"/>
          <w:szCs w:val="24"/>
        </w:rPr>
        <w:t xml:space="preserve">. </w:t>
      </w:r>
      <w:proofErr w:type="spellStart"/>
      <w:r w:rsidRPr="000E2E39">
        <w:rPr>
          <w:rFonts w:ascii="Times New Roman" w:hAnsi="Times New Roman" w:cs="Times New Roman"/>
          <w:sz w:val="24"/>
          <w:szCs w:val="24"/>
        </w:rPr>
        <w:t>Expoziția</w:t>
      </w:r>
      <w:proofErr w:type="spellEnd"/>
      <w:r w:rsidRPr="000E2E39">
        <w:rPr>
          <w:rFonts w:ascii="Times New Roman" w:hAnsi="Times New Roman" w:cs="Times New Roman"/>
          <w:sz w:val="24"/>
          <w:szCs w:val="24"/>
        </w:rPr>
        <w:t xml:space="preserve"> este </w:t>
      </w:r>
      <w:proofErr w:type="spellStart"/>
      <w:r w:rsidRPr="000E2E39">
        <w:rPr>
          <w:rFonts w:ascii="Times New Roman" w:hAnsi="Times New Roman" w:cs="Times New Roman"/>
          <w:sz w:val="24"/>
          <w:szCs w:val="24"/>
        </w:rPr>
        <w:t>strâns</w:t>
      </w:r>
      <w:proofErr w:type="spellEnd"/>
      <w:r w:rsidRPr="000E2E39">
        <w:rPr>
          <w:rFonts w:ascii="Times New Roman" w:hAnsi="Times New Roman" w:cs="Times New Roman"/>
          <w:sz w:val="24"/>
          <w:szCs w:val="24"/>
        </w:rPr>
        <w:t xml:space="preserve"> </w:t>
      </w:r>
      <w:proofErr w:type="spellStart"/>
      <w:r w:rsidRPr="000E2E39">
        <w:rPr>
          <w:rFonts w:ascii="Times New Roman" w:hAnsi="Times New Roman" w:cs="Times New Roman"/>
          <w:sz w:val="24"/>
          <w:szCs w:val="24"/>
        </w:rPr>
        <w:t>legată</w:t>
      </w:r>
      <w:proofErr w:type="spellEnd"/>
      <w:r w:rsidRPr="000E2E39">
        <w:rPr>
          <w:rFonts w:ascii="Times New Roman" w:hAnsi="Times New Roman" w:cs="Times New Roman"/>
          <w:sz w:val="24"/>
          <w:szCs w:val="24"/>
        </w:rPr>
        <w:t xml:space="preserve"> de </w:t>
      </w:r>
      <w:proofErr w:type="spellStart"/>
      <w:r w:rsidRPr="000E2E39">
        <w:rPr>
          <w:rFonts w:ascii="Times New Roman" w:hAnsi="Times New Roman" w:cs="Times New Roman"/>
          <w:sz w:val="24"/>
          <w:szCs w:val="24"/>
        </w:rPr>
        <w:t>albumul</w:t>
      </w:r>
      <w:proofErr w:type="spellEnd"/>
      <w:r w:rsidRPr="000E2E39">
        <w:rPr>
          <w:rFonts w:ascii="Times New Roman" w:hAnsi="Times New Roman" w:cs="Times New Roman"/>
          <w:sz w:val="24"/>
          <w:szCs w:val="24"/>
        </w:rPr>
        <w:t xml:space="preserve"> </w:t>
      </w:r>
      <w:proofErr w:type="spellStart"/>
      <w:r w:rsidRPr="000E2E39">
        <w:rPr>
          <w:rFonts w:ascii="Times New Roman" w:hAnsi="Times New Roman" w:cs="Times New Roman"/>
          <w:sz w:val="24"/>
          <w:szCs w:val="24"/>
        </w:rPr>
        <w:t>bilingv</w:t>
      </w:r>
      <w:proofErr w:type="spellEnd"/>
      <w:r w:rsidRPr="000E2E39">
        <w:rPr>
          <w:rFonts w:ascii="Times New Roman" w:hAnsi="Times New Roman" w:cs="Times New Roman"/>
          <w:sz w:val="24"/>
          <w:szCs w:val="24"/>
        </w:rPr>
        <w:t xml:space="preserve"> </w:t>
      </w:r>
      <w:r w:rsidRPr="000E2E39">
        <w:rPr>
          <w:rFonts w:ascii="Times New Roman" w:hAnsi="Times New Roman" w:cs="Times New Roman"/>
          <w:i/>
          <w:iCs/>
          <w:sz w:val="24"/>
          <w:szCs w:val="24"/>
        </w:rPr>
        <w:t xml:space="preserve">Bucarest – trente ans après / </w:t>
      </w:r>
      <w:proofErr w:type="spellStart"/>
      <w:r w:rsidRPr="000E2E39">
        <w:rPr>
          <w:rFonts w:ascii="Times New Roman" w:hAnsi="Times New Roman" w:cs="Times New Roman"/>
          <w:i/>
          <w:iCs/>
          <w:sz w:val="24"/>
          <w:szCs w:val="24"/>
        </w:rPr>
        <w:t>București</w:t>
      </w:r>
      <w:proofErr w:type="spellEnd"/>
      <w:r w:rsidRPr="000E2E39">
        <w:rPr>
          <w:rFonts w:ascii="Times New Roman" w:hAnsi="Times New Roman" w:cs="Times New Roman"/>
          <w:i/>
          <w:iCs/>
          <w:sz w:val="24"/>
          <w:szCs w:val="24"/>
        </w:rPr>
        <w:t xml:space="preserve"> – </w:t>
      </w:r>
      <w:proofErr w:type="spellStart"/>
      <w:r w:rsidRPr="000E2E39">
        <w:rPr>
          <w:rFonts w:ascii="Times New Roman" w:hAnsi="Times New Roman" w:cs="Times New Roman"/>
          <w:i/>
          <w:iCs/>
          <w:sz w:val="24"/>
          <w:szCs w:val="24"/>
        </w:rPr>
        <w:t>după</w:t>
      </w:r>
      <w:proofErr w:type="spellEnd"/>
      <w:r w:rsidRPr="000E2E39">
        <w:rPr>
          <w:rFonts w:ascii="Times New Roman" w:hAnsi="Times New Roman" w:cs="Times New Roman"/>
          <w:i/>
          <w:iCs/>
          <w:sz w:val="24"/>
          <w:szCs w:val="24"/>
        </w:rPr>
        <w:t xml:space="preserve"> </w:t>
      </w:r>
      <w:proofErr w:type="spellStart"/>
      <w:r w:rsidRPr="000E2E39">
        <w:rPr>
          <w:rFonts w:ascii="Times New Roman" w:hAnsi="Times New Roman" w:cs="Times New Roman"/>
          <w:i/>
          <w:iCs/>
          <w:sz w:val="24"/>
          <w:szCs w:val="24"/>
        </w:rPr>
        <w:t>treizeci</w:t>
      </w:r>
      <w:proofErr w:type="spellEnd"/>
      <w:r w:rsidRPr="000E2E39">
        <w:rPr>
          <w:rFonts w:ascii="Times New Roman" w:hAnsi="Times New Roman" w:cs="Times New Roman"/>
          <w:i/>
          <w:iCs/>
          <w:sz w:val="24"/>
          <w:szCs w:val="24"/>
        </w:rPr>
        <w:t xml:space="preserve"> de </w:t>
      </w:r>
      <w:proofErr w:type="spellStart"/>
      <w:r w:rsidRPr="000E2E39">
        <w:rPr>
          <w:rFonts w:ascii="Times New Roman" w:hAnsi="Times New Roman" w:cs="Times New Roman"/>
          <w:i/>
          <w:iCs/>
          <w:sz w:val="24"/>
          <w:szCs w:val="24"/>
        </w:rPr>
        <w:t>ani</w:t>
      </w:r>
      <w:proofErr w:type="spellEnd"/>
      <w:r w:rsidRPr="000E2E39">
        <w:rPr>
          <w:rFonts w:ascii="Times New Roman" w:hAnsi="Times New Roman" w:cs="Times New Roman"/>
          <w:sz w:val="24"/>
          <w:szCs w:val="24"/>
        </w:rPr>
        <w:t xml:space="preserve">, </w:t>
      </w:r>
      <w:proofErr w:type="spellStart"/>
      <w:r w:rsidRPr="000E2E39">
        <w:rPr>
          <w:rFonts w:ascii="Times New Roman" w:hAnsi="Times New Roman" w:cs="Times New Roman"/>
          <w:sz w:val="24"/>
          <w:szCs w:val="24"/>
        </w:rPr>
        <w:t>publicat</w:t>
      </w:r>
      <w:proofErr w:type="spellEnd"/>
      <w:r w:rsidRPr="000E2E39">
        <w:rPr>
          <w:rFonts w:ascii="Times New Roman" w:hAnsi="Times New Roman" w:cs="Times New Roman"/>
          <w:sz w:val="24"/>
          <w:szCs w:val="24"/>
        </w:rPr>
        <w:t xml:space="preserve"> </w:t>
      </w:r>
      <w:r w:rsidR="00C32AAB">
        <w:rPr>
          <w:rFonts w:ascii="Times New Roman" w:hAnsi="Times New Roman" w:cs="Times New Roman"/>
          <w:sz w:val="24"/>
          <w:szCs w:val="24"/>
        </w:rPr>
        <w:t xml:space="preserve">de Laure </w:t>
      </w:r>
      <w:proofErr w:type="spellStart"/>
      <w:r w:rsidR="00C32AAB">
        <w:rPr>
          <w:rFonts w:ascii="Times New Roman" w:hAnsi="Times New Roman" w:cs="Times New Roman"/>
          <w:sz w:val="24"/>
          <w:szCs w:val="24"/>
        </w:rPr>
        <w:t>Hinckel</w:t>
      </w:r>
      <w:proofErr w:type="spellEnd"/>
      <w:r w:rsidR="00C32AAB">
        <w:rPr>
          <w:rFonts w:ascii="Times New Roman" w:hAnsi="Times New Roman" w:cs="Times New Roman"/>
          <w:sz w:val="24"/>
          <w:szCs w:val="24"/>
        </w:rPr>
        <w:t xml:space="preserve"> </w:t>
      </w:r>
      <w:r w:rsidRPr="000E2E39">
        <w:rPr>
          <w:rFonts w:ascii="Times New Roman" w:hAnsi="Times New Roman" w:cs="Times New Roman"/>
          <w:sz w:val="24"/>
          <w:szCs w:val="24"/>
        </w:rPr>
        <w:t xml:space="preserve">la </w:t>
      </w:r>
      <w:proofErr w:type="spellStart"/>
      <w:r w:rsidRPr="000E2E39">
        <w:rPr>
          <w:rFonts w:ascii="Times New Roman" w:hAnsi="Times New Roman" w:cs="Times New Roman"/>
          <w:sz w:val="24"/>
          <w:szCs w:val="24"/>
        </w:rPr>
        <w:t>Editura</w:t>
      </w:r>
      <w:proofErr w:type="spellEnd"/>
      <w:r w:rsidRPr="000E2E39">
        <w:rPr>
          <w:rFonts w:ascii="Times New Roman" w:hAnsi="Times New Roman" w:cs="Times New Roman"/>
          <w:sz w:val="24"/>
          <w:szCs w:val="24"/>
        </w:rPr>
        <w:t xml:space="preserve"> </w:t>
      </w:r>
      <w:proofErr w:type="spellStart"/>
      <w:r w:rsidRPr="000E2E39">
        <w:rPr>
          <w:rFonts w:ascii="Times New Roman" w:hAnsi="Times New Roman" w:cs="Times New Roman"/>
          <w:sz w:val="24"/>
          <w:szCs w:val="24"/>
        </w:rPr>
        <w:t>Institutului</w:t>
      </w:r>
      <w:proofErr w:type="spellEnd"/>
      <w:r w:rsidRPr="000E2E39">
        <w:rPr>
          <w:rFonts w:ascii="Times New Roman" w:hAnsi="Times New Roman" w:cs="Times New Roman"/>
          <w:sz w:val="24"/>
          <w:szCs w:val="24"/>
        </w:rPr>
        <w:t xml:space="preserve"> Cultural Român, care </w:t>
      </w:r>
      <w:r w:rsidR="0049214D">
        <w:rPr>
          <w:rFonts w:ascii="Times New Roman" w:hAnsi="Times New Roman" w:cs="Times New Roman"/>
          <w:sz w:val="24"/>
          <w:szCs w:val="24"/>
        </w:rPr>
        <w:t>va fi</w:t>
      </w:r>
      <w:r w:rsidRPr="000E2E39">
        <w:rPr>
          <w:rFonts w:ascii="Times New Roman" w:hAnsi="Times New Roman" w:cs="Times New Roman"/>
          <w:sz w:val="24"/>
          <w:szCs w:val="24"/>
        </w:rPr>
        <w:t xml:space="preserve"> </w:t>
      </w:r>
      <w:proofErr w:type="spellStart"/>
      <w:r w:rsidRPr="000E2E39">
        <w:rPr>
          <w:rFonts w:ascii="Times New Roman" w:hAnsi="Times New Roman" w:cs="Times New Roman"/>
          <w:sz w:val="24"/>
          <w:szCs w:val="24"/>
        </w:rPr>
        <w:t>lansat</w:t>
      </w:r>
      <w:proofErr w:type="spellEnd"/>
      <w:r w:rsidRPr="000E2E39">
        <w:rPr>
          <w:rFonts w:ascii="Times New Roman" w:hAnsi="Times New Roman" w:cs="Times New Roman"/>
          <w:sz w:val="24"/>
          <w:szCs w:val="24"/>
        </w:rPr>
        <w:t xml:space="preserve"> </w:t>
      </w:r>
      <w:proofErr w:type="spellStart"/>
      <w:r w:rsidRPr="000E2E39">
        <w:rPr>
          <w:rFonts w:ascii="Times New Roman" w:hAnsi="Times New Roman" w:cs="Times New Roman"/>
          <w:sz w:val="24"/>
          <w:szCs w:val="24"/>
        </w:rPr>
        <w:t>în</w:t>
      </w:r>
      <w:proofErr w:type="spellEnd"/>
      <w:r w:rsidRPr="000E2E39">
        <w:rPr>
          <w:rFonts w:ascii="Times New Roman" w:hAnsi="Times New Roman" w:cs="Times New Roman"/>
          <w:sz w:val="24"/>
          <w:szCs w:val="24"/>
        </w:rPr>
        <w:t xml:space="preserve"> </w:t>
      </w:r>
      <w:proofErr w:type="spellStart"/>
      <w:r w:rsidRPr="000E2E39">
        <w:rPr>
          <w:rFonts w:ascii="Times New Roman" w:hAnsi="Times New Roman" w:cs="Times New Roman"/>
          <w:sz w:val="24"/>
          <w:szCs w:val="24"/>
        </w:rPr>
        <w:t>cadrul</w:t>
      </w:r>
      <w:proofErr w:type="spellEnd"/>
      <w:r w:rsidRPr="000E2E39">
        <w:rPr>
          <w:rFonts w:ascii="Times New Roman" w:hAnsi="Times New Roman" w:cs="Times New Roman"/>
          <w:sz w:val="24"/>
          <w:szCs w:val="24"/>
        </w:rPr>
        <w:t xml:space="preserve"> Festival du </w:t>
      </w:r>
      <w:r w:rsidR="0049214D">
        <w:rPr>
          <w:rFonts w:ascii="Times New Roman" w:hAnsi="Times New Roman" w:cs="Times New Roman"/>
          <w:sz w:val="24"/>
          <w:szCs w:val="24"/>
        </w:rPr>
        <w:t>L</w:t>
      </w:r>
      <w:r w:rsidRPr="000E2E39">
        <w:rPr>
          <w:rFonts w:ascii="Times New Roman" w:hAnsi="Times New Roman" w:cs="Times New Roman"/>
          <w:sz w:val="24"/>
          <w:szCs w:val="24"/>
        </w:rPr>
        <w:t>ivre de Paris</w:t>
      </w:r>
      <w:r w:rsidR="0049214D">
        <w:rPr>
          <w:rFonts w:ascii="Times New Roman" w:hAnsi="Times New Roman" w:cs="Times New Roman"/>
          <w:sz w:val="24"/>
          <w:szCs w:val="24"/>
        </w:rPr>
        <w:t xml:space="preserve"> (11-13 </w:t>
      </w:r>
      <w:proofErr w:type="spellStart"/>
      <w:r w:rsidR="0049214D">
        <w:rPr>
          <w:rFonts w:ascii="Times New Roman" w:hAnsi="Times New Roman" w:cs="Times New Roman"/>
          <w:sz w:val="24"/>
          <w:szCs w:val="24"/>
        </w:rPr>
        <w:t>aprilie</w:t>
      </w:r>
      <w:proofErr w:type="spellEnd"/>
      <w:r w:rsidR="0049214D">
        <w:rPr>
          <w:rFonts w:ascii="Times New Roman" w:hAnsi="Times New Roman" w:cs="Times New Roman"/>
          <w:sz w:val="24"/>
          <w:szCs w:val="24"/>
        </w:rPr>
        <w:t>)</w:t>
      </w:r>
      <w:r w:rsidRPr="000E2E39">
        <w:rPr>
          <w:rFonts w:ascii="Times New Roman" w:hAnsi="Times New Roman" w:cs="Times New Roman"/>
          <w:sz w:val="24"/>
          <w:szCs w:val="24"/>
        </w:rPr>
        <w:t>.</w:t>
      </w:r>
      <w:r>
        <w:rPr>
          <w:rFonts w:ascii="Times New Roman" w:hAnsi="Times New Roman" w:cs="Times New Roman"/>
          <w:sz w:val="24"/>
          <w:szCs w:val="24"/>
          <w:lang w:val="ro-RO"/>
        </w:rPr>
        <w:t xml:space="preserve"> </w:t>
      </w:r>
      <w:r w:rsidRPr="0049214D">
        <w:rPr>
          <w:rFonts w:ascii="Times New Roman" w:eastAsia="Calibri" w:hAnsi="Times New Roman" w:cs="Times New Roman"/>
          <w:kern w:val="2"/>
          <w:sz w:val="24"/>
          <w:szCs w:val="24"/>
          <w:lang w:val="ro-RO"/>
        </w:rPr>
        <w:t>ICR Paris, în colaborare cu Ambasada României în Franța și Muzeul Național de Artă al României</w:t>
      </w:r>
      <w:r w:rsidRPr="00FA26AE">
        <w:rPr>
          <w:rFonts w:ascii="Times New Roman" w:eastAsia="Calibri" w:hAnsi="Times New Roman" w:cs="Times New Roman"/>
          <w:kern w:val="2"/>
          <w:sz w:val="24"/>
          <w:szCs w:val="24"/>
          <w:lang w:val="ro-RO"/>
        </w:rPr>
        <w:t>, organizează</w:t>
      </w:r>
      <w:r>
        <w:rPr>
          <w:rFonts w:ascii="Times New Roman" w:eastAsia="Calibri" w:hAnsi="Times New Roman" w:cs="Times New Roman"/>
          <w:kern w:val="2"/>
          <w:sz w:val="24"/>
          <w:szCs w:val="24"/>
          <w:lang w:val="ro-RO"/>
        </w:rPr>
        <w:t xml:space="preserve"> până pe </w:t>
      </w:r>
      <w:r w:rsidRPr="00C32AAB">
        <w:rPr>
          <w:rFonts w:ascii="Times New Roman" w:eastAsia="Calibri" w:hAnsi="Times New Roman" w:cs="Times New Roman"/>
          <w:kern w:val="2"/>
          <w:sz w:val="24"/>
          <w:szCs w:val="24"/>
          <w:lang w:val="ro-RO"/>
        </w:rPr>
        <w:t>25 iunie</w:t>
      </w:r>
      <w:r w:rsidRPr="00FA26AE">
        <w:rPr>
          <w:rFonts w:ascii="Times New Roman" w:eastAsia="Calibri" w:hAnsi="Times New Roman" w:cs="Times New Roman"/>
          <w:kern w:val="2"/>
          <w:sz w:val="24"/>
          <w:szCs w:val="24"/>
          <w:lang w:val="ro-RO"/>
        </w:rPr>
        <w:t>, expoziția în aer liber „</w:t>
      </w:r>
      <w:r w:rsidRPr="0049214D">
        <w:rPr>
          <w:rFonts w:ascii="Times New Roman" w:eastAsia="Calibri" w:hAnsi="Times New Roman" w:cs="Times New Roman"/>
          <w:b/>
          <w:bCs/>
          <w:kern w:val="2"/>
          <w:sz w:val="24"/>
          <w:szCs w:val="24"/>
          <w:lang w:val="ro-RO"/>
        </w:rPr>
        <w:t>Brâncuși la Muzeul Național de Artă al României / Brancusi au Musée national d'art de Roumanie</w:t>
      </w:r>
      <w:r w:rsidRPr="00FA26AE">
        <w:rPr>
          <w:rFonts w:ascii="Times New Roman" w:eastAsia="Calibri" w:hAnsi="Times New Roman" w:cs="Times New Roman"/>
          <w:kern w:val="2"/>
          <w:sz w:val="24"/>
          <w:szCs w:val="24"/>
          <w:lang w:val="ro-RO"/>
        </w:rPr>
        <w:t xml:space="preserve">”. </w:t>
      </w:r>
      <w:r>
        <w:rPr>
          <w:rFonts w:ascii="Times New Roman" w:eastAsia="Calibri" w:hAnsi="Times New Roman" w:cs="Times New Roman"/>
          <w:kern w:val="2"/>
          <w:sz w:val="24"/>
          <w:szCs w:val="24"/>
          <w:lang w:val="ro-RO"/>
        </w:rPr>
        <w:t>Fotografiile sunt expuse</w:t>
      </w:r>
      <w:r w:rsidRPr="00FA26AE">
        <w:rPr>
          <w:rFonts w:ascii="Times New Roman" w:eastAsia="Calibri" w:hAnsi="Times New Roman" w:cs="Times New Roman"/>
          <w:kern w:val="2"/>
          <w:sz w:val="24"/>
          <w:szCs w:val="24"/>
          <w:lang w:val="ro-RO"/>
        </w:rPr>
        <w:t xml:space="preserve"> pe pereții exteriori ai grădinilor Hotelului de Béhague, Reședința României în Franța, oferind o perspectivă inedită asupra universului artistic al lui Brâncuși.</w:t>
      </w:r>
    </w:p>
    <w:p w14:paraId="50EA88D2" w14:textId="5DAB6ECD" w:rsidR="00DE256A" w:rsidRPr="00FB0F3F" w:rsidRDefault="00DE256A" w:rsidP="00FB748D">
      <w:pPr>
        <w:jc w:val="both"/>
        <w:rPr>
          <w:rFonts w:ascii="Times New Roman" w:hAnsi="Times New Roman" w:cs="Times New Roman"/>
          <w:sz w:val="24"/>
          <w:szCs w:val="24"/>
          <w:lang w:val="ro-RO"/>
        </w:rPr>
      </w:pPr>
    </w:p>
    <w:p w14:paraId="1145593B" w14:textId="77777777" w:rsidR="00FA412F" w:rsidRPr="00FA26AE" w:rsidRDefault="00FA412F" w:rsidP="00FA412F">
      <w:pPr>
        <w:jc w:val="both"/>
        <w:rPr>
          <w:rFonts w:ascii="Times New Roman" w:eastAsia="Calibri" w:hAnsi="Times New Roman" w:cs="Times New Roman"/>
          <w:kern w:val="2"/>
          <w:sz w:val="24"/>
          <w:szCs w:val="24"/>
          <w:lang w:val="ro-RO"/>
        </w:rPr>
      </w:pPr>
    </w:p>
    <w:p w14:paraId="1F0D0EB7" w14:textId="77777777" w:rsidR="007F4F6C" w:rsidRDefault="007F4F6C" w:rsidP="00FB748D">
      <w:pPr>
        <w:rPr>
          <w:rFonts w:ascii="Times New Roman" w:hAnsi="Times New Roman" w:cs="Times New Roman"/>
          <w:b/>
          <w:bCs/>
          <w:sz w:val="24"/>
          <w:szCs w:val="24"/>
          <w:lang w:val="ro-RO"/>
        </w:rPr>
      </w:pPr>
    </w:p>
    <w:p w14:paraId="63736F7E" w14:textId="77777777" w:rsidR="007F4F6C" w:rsidRPr="00FA26AE" w:rsidRDefault="007F4F6C" w:rsidP="00FB748D">
      <w:pPr>
        <w:rPr>
          <w:rFonts w:ascii="Times New Roman" w:hAnsi="Times New Roman" w:cs="Times New Roman"/>
          <w:b/>
          <w:bCs/>
          <w:sz w:val="24"/>
          <w:szCs w:val="24"/>
          <w:lang w:val="ro-RO"/>
        </w:rPr>
      </w:pPr>
    </w:p>
    <w:p w14:paraId="3BBFC5A9" w14:textId="25AF5726" w:rsidR="0053369C" w:rsidRPr="00FA26AE" w:rsidRDefault="0053369C" w:rsidP="00FB748D">
      <w:pPr>
        <w:rPr>
          <w:rFonts w:ascii="Times New Roman" w:hAnsi="Times New Roman" w:cs="Times New Roman"/>
          <w:b/>
          <w:bCs/>
          <w:sz w:val="24"/>
          <w:szCs w:val="24"/>
          <w:lang w:val="ro-RO"/>
        </w:rPr>
      </w:pPr>
      <w:r w:rsidRPr="00FA26AE">
        <w:rPr>
          <w:rFonts w:ascii="Times New Roman" w:hAnsi="Times New Roman" w:cs="Times New Roman"/>
          <w:b/>
          <w:bCs/>
          <w:sz w:val="24"/>
          <w:szCs w:val="24"/>
          <w:lang w:val="ro-RO"/>
        </w:rPr>
        <w:t>Contact:</w:t>
      </w:r>
    </w:p>
    <w:p w14:paraId="470EBC96" w14:textId="77777777" w:rsidR="0053369C" w:rsidRPr="00FA26AE" w:rsidRDefault="0053369C" w:rsidP="00FB748D">
      <w:pPr>
        <w:rPr>
          <w:rFonts w:ascii="Times New Roman" w:eastAsiaTheme="minorEastAsia" w:hAnsi="Times New Roman" w:cs="Times New Roman"/>
          <w:noProof/>
          <w:sz w:val="24"/>
          <w:szCs w:val="24"/>
          <w:lang w:val="ro-RO" w:eastAsia="ro-RO"/>
        </w:rPr>
      </w:pPr>
      <w:r w:rsidRPr="00FA26AE">
        <w:rPr>
          <w:rFonts w:ascii="Times New Roman" w:eastAsiaTheme="minorEastAsia" w:hAnsi="Times New Roman" w:cs="Times New Roman"/>
          <w:noProof/>
          <w:sz w:val="24"/>
          <w:szCs w:val="24"/>
          <w:lang w:val="ro-RO" w:eastAsia="ro-RO"/>
        </w:rPr>
        <w:t>Serviciul Promovare și Comunicare</w:t>
      </w:r>
    </w:p>
    <w:p w14:paraId="49B4629C" w14:textId="77777777" w:rsidR="0053369C" w:rsidRPr="00FA26AE" w:rsidRDefault="0053369C" w:rsidP="00FB748D">
      <w:pPr>
        <w:rPr>
          <w:rStyle w:val="Hyperlink"/>
          <w:rFonts w:ascii="Times New Roman" w:hAnsi="Times New Roman" w:cs="Times New Roman"/>
          <w:sz w:val="24"/>
          <w:szCs w:val="24"/>
          <w:lang w:val="ro-RO"/>
        </w:rPr>
      </w:pPr>
      <w:hyperlink r:id="rId8" w:history="1">
        <w:r w:rsidRPr="00FA26AE">
          <w:rPr>
            <w:rStyle w:val="Hyperlink"/>
            <w:rFonts w:ascii="Times New Roman" w:hAnsi="Times New Roman" w:cs="Times New Roman"/>
            <w:sz w:val="24"/>
            <w:szCs w:val="24"/>
            <w:lang w:val="ro-RO"/>
          </w:rPr>
          <w:t>biroul.presa@icr.ro</w:t>
        </w:r>
      </w:hyperlink>
      <w:r w:rsidRPr="00FA26AE">
        <w:rPr>
          <w:rStyle w:val="Hyperlink"/>
          <w:rFonts w:ascii="Times New Roman" w:hAnsi="Times New Roman" w:cs="Times New Roman"/>
          <w:sz w:val="24"/>
          <w:szCs w:val="24"/>
          <w:lang w:val="ro-RO"/>
        </w:rPr>
        <w:t xml:space="preserve">; </w:t>
      </w:r>
    </w:p>
    <w:p w14:paraId="79247B21" w14:textId="28544BA3" w:rsidR="00EA67D6" w:rsidRDefault="0053369C" w:rsidP="00FB748D">
      <w:pPr>
        <w:rPr>
          <w:rFonts w:ascii="Times New Roman" w:eastAsiaTheme="minorEastAsia" w:hAnsi="Times New Roman" w:cs="Times New Roman"/>
          <w:noProof/>
          <w:sz w:val="24"/>
          <w:szCs w:val="24"/>
          <w:lang w:val="ro-RO" w:eastAsia="ro-RO"/>
        </w:rPr>
      </w:pPr>
      <w:r w:rsidRPr="00FA26AE">
        <w:rPr>
          <w:rFonts w:ascii="Times New Roman" w:eastAsiaTheme="minorEastAsia" w:hAnsi="Times New Roman" w:cs="Times New Roman"/>
          <w:noProof/>
          <w:sz w:val="24"/>
          <w:szCs w:val="24"/>
          <w:lang w:val="ro-RO" w:eastAsia="ro-RO"/>
        </w:rPr>
        <w:t>031 71 00 622</w:t>
      </w:r>
    </w:p>
    <w:p w14:paraId="44E66E27" w14:textId="571CA203" w:rsidR="00145A3A" w:rsidRDefault="00145A3A" w:rsidP="00FB748D">
      <w:pPr>
        <w:rPr>
          <w:rFonts w:ascii="Times New Roman" w:eastAsiaTheme="minorEastAsia" w:hAnsi="Times New Roman" w:cs="Times New Roman"/>
          <w:noProof/>
          <w:sz w:val="24"/>
          <w:szCs w:val="24"/>
          <w:lang w:val="ro-RO" w:eastAsia="ro-RO"/>
        </w:rPr>
      </w:pPr>
    </w:p>
    <w:p w14:paraId="008030C0" w14:textId="50DAD931" w:rsidR="00145A3A" w:rsidRDefault="00145A3A" w:rsidP="00FB748D">
      <w:pPr>
        <w:rPr>
          <w:rFonts w:ascii="Times New Roman" w:eastAsiaTheme="minorEastAsia" w:hAnsi="Times New Roman" w:cs="Times New Roman"/>
          <w:noProof/>
          <w:sz w:val="24"/>
          <w:szCs w:val="24"/>
          <w:lang w:val="ro-RO" w:eastAsia="ro-RO"/>
        </w:rPr>
      </w:pPr>
    </w:p>
    <w:p w14:paraId="76CB036B" w14:textId="77777777" w:rsidR="00145A3A" w:rsidRPr="00FA26AE" w:rsidRDefault="00145A3A" w:rsidP="00FB748D">
      <w:pPr>
        <w:rPr>
          <w:rFonts w:ascii="Times New Roman" w:eastAsiaTheme="minorEastAsia" w:hAnsi="Times New Roman" w:cs="Times New Roman"/>
          <w:noProof/>
          <w:sz w:val="24"/>
          <w:szCs w:val="24"/>
          <w:lang w:val="ro-RO" w:eastAsia="ro-RO"/>
        </w:rPr>
      </w:pPr>
    </w:p>
    <w:sectPr w:rsidR="00145A3A" w:rsidRPr="00FA26AE" w:rsidSect="00AD0AF0">
      <w:headerReference w:type="default" r:id="rId9"/>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2925D" w14:textId="77777777" w:rsidR="00030710" w:rsidRDefault="00030710" w:rsidP="00B64A05">
      <w:r>
        <w:separator/>
      </w:r>
    </w:p>
  </w:endnote>
  <w:endnote w:type="continuationSeparator" w:id="0">
    <w:p w14:paraId="67E0708E" w14:textId="77777777" w:rsidR="00030710" w:rsidRDefault="00030710"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03DE9" w14:textId="77777777" w:rsidR="00030710" w:rsidRDefault="00030710" w:rsidP="00B64A05">
      <w:r>
        <w:separator/>
      </w:r>
    </w:p>
  </w:footnote>
  <w:footnote w:type="continuationSeparator" w:id="0">
    <w:p w14:paraId="4D58DAD2" w14:textId="77777777" w:rsidR="00030710" w:rsidRDefault="00030710"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41A0" w14:textId="5DCFDC98" w:rsidR="00F84AD8" w:rsidRPr="00B64A05" w:rsidRDefault="002B7DAD" w:rsidP="00116AC8">
    <w:pPr>
      <w:pStyle w:val="Header"/>
      <w:ind w:left="-851"/>
    </w:pPr>
    <w:r>
      <w:rPr>
        <w:noProof/>
      </w:rPr>
      <w:drawing>
        <wp:inline distT="0" distB="0" distL="0" distR="0" wp14:anchorId="0A4EA470" wp14:editId="1EE4B085">
          <wp:extent cx="6788970" cy="685800"/>
          <wp:effectExtent l="0" t="0" r="0" b="0"/>
          <wp:docPr id="2138106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06213" name="Picture 2138106213"/>
                  <pic:cNvPicPr/>
                </pic:nvPicPr>
                <pic:blipFill>
                  <a:blip r:embed="rId1">
                    <a:extLst>
                      <a:ext uri="{28A0092B-C50C-407E-A947-70E740481C1C}">
                        <a14:useLocalDpi xmlns:a14="http://schemas.microsoft.com/office/drawing/2010/main" val="0"/>
                      </a:ext>
                    </a:extLst>
                  </a:blip>
                  <a:stretch>
                    <a:fillRect/>
                  </a:stretch>
                </pic:blipFill>
                <pic:spPr>
                  <a:xfrm>
                    <a:off x="0" y="0"/>
                    <a:ext cx="6822821" cy="689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A51B8"/>
    <w:multiLevelType w:val="hybridMultilevel"/>
    <w:tmpl w:val="8D28D57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15:restartNumberingAfterBreak="0">
    <w:nsid w:val="26B81F44"/>
    <w:multiLevelType w:val="multilevel"/>
    <w:tmpl w:val="5C5E1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826F21"/>
    <w:multiLevelType w:val="multilevel"/>
    <w:tmpl w:val="097C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E54D85"/>
    <w:multiLevelType w:val="multilevel"/>
    <w:tmpl w:val="7264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252392"/>
    <w:multiLevelType w:val="hybridMultilevel"/>
    <w:tmpl w:val="88767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0AC4E04"/>
    <w:multiLevelType w:val="multilevel"/>
    <w:tmpl w:val="44944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8E0BC9"/>
    <w:multiLevelType w:val="multilevel"/>
    <w:tmpl w:val="8BF2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1A540C"/>
    <w:multiLevelType w:val="hybridMultilevel"/>
    <w:tmpl w:val="7C6253B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48454B7E"/>
    <w:multiLevelType w:val="hybridMultilevel"/>
    <w:tmpl w:val="AD901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9964166"/>
    <w:multiLevelType w:val="multilevel"/>
    <w:tmpl w:val="52E47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2F29DC"/>
    <w:multiLevelType w:val="multilevel"/>
    <w:tmpl w:val="31C81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003CBD"/>
    <w:multiLevelType w:val="hybridMultilevel"/>
    <w:tmpl w:val="DF008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EBB0962"/>
    <w:multiLevelType w:val="multilevel"/>
    <w:tmpl w:val="4746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174C5A"/>
    <w:multiLevelType w:val="hybridMultilevel"/>
    <w:tmpl w:val="BA586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54585F"/>
    <w:multiLevelType w:val="hybridMultilevel"/>
    <w:tmpl w:val="E04C4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B4902F3"/>
    <w:multiLevelType w:val="hybridMultilevel"/>
    <w:tmpl w:val="C6927A5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16cid:durableId="883830391">
    <w:abstractNumId w:val="9"/>
  </w:num>
  <w:num w:numId="2" w16cid:durableId="1469398680">
    <w:abstractNumId w:val="13"/>
  </w:num>
  <w:num w:numId="3" w16cid:durableId="1848134430">
    <w:abstractNumId w:val="4"/>
  </w:num>
  <w:num w:numId="4" w16cid:durableId="2139183823">
    <w:abstractNumId w:val="8"/>
  </w:num>
  <w:num w:numId="5" w16cid:durableId="2000301653">
    <w:abstractNumId w:val="11"/>
  </w:num>
  <w:num w:numId="6" w16cid:durableId="60713450">
    <w:abstractNumId w:val="5"/>
  </w:num>
  <w:num w:numId="7" w16cid:durableId="753824822">
    <w:abstractNumId w:val="1"/>
  </w:num>
  <w:num w:numId="8" w16cid:durableId="2000645689">
    <w:abstractNumId w:val="14"/>
  </w:num>
  <w:num w:numId="9" w16cid:durableId="1328703858">
    <w:abstractNumId w:val="0"/>
  </w:num>
  <w:num w:numId="10" w16cid:durableId="109860398">
    <w:abstractNumId w:val="7"/>
  </w:num>
  <w:num w:numId="11" w16cid:durableId="705176160">
    <w:abstractNumId w:val="15"/>
  </w:num>
  <w:num w:numId="12" w16cid:durableId="410935648">
    <w:abstractNumId w:val="10"/>
  </w:num>
  <w:num w:numId="13" w16cid:durableId="2069572625">
    <w:abstractNumId w:val="3"/>
  </w:num>
  <w:num w:numId="14" w16cid:durableId="32116747">
    <w:abstractNumId w:val="2"/>
  </w:num>
  <w:num w:numId="15" w16cid:durableId="2131127395">
    <w:abstractNumId w:val="6"/>
  </w:num>
  <w:num w:numId="16" w16cid:durableId="11277003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21A67"/>
    <w:rsid w:val="00030710"/>
    <w:rsid w:val="00036EC9"/>
    <w:rsid w:val="00043DFA"/>
    <w:rsid w:val="00052EE3"/>
    <w:rsid w:val="000543E7"/>
    <w:rsid w:val="00063F2C"/>
    <w:rsid w:val="00064610"/>
    <w:rsid w:val="0007074F"/>
    <w:rsid w:val="00070E62"/>
    <w:rsid w:val="00080EAA"/>
    <w:rsid w:val="00082E9B"/>
    <w:rsid w:val="00084ABB"/>
    <w:rsid w:val="000A0639"/>
    <w:rsid w:val="000A32BA"/>
    <w:rsid w:val="000A5B1D"/>
    <w:rsid w:val="000B46A2"/>
    <w:rsid w:val="000B57A2"/>
    <w:rsid w:val="000B61AA"/>
    <w:rsid w:val="000B6D51"/>
    <w:rsid w:val="000C2DF7"/>
    <w:rsid w:val="000C49CE"/>
    <w:rsid w:val="000D6B3E"/>
    <w:rsid w:val="000E35E9"/>
    <w:rsid w:val="000E5B43"/>
    <w:rsid w:val="000F21D3"/>
    <w:rsid w:val="000F6C49"/>
    <w:rsid w:val="001010E9"/>
    <w:rsid w:val="00101E0A"/>
    <w:rsid w:val="001045A8"/>
    <w:rsid w:val="00106B4A"/>
    <w:rsid w:val="001106DC"/>
    <w:rsid w:val="00115EF7"/>
    <w:rsid w:val="00116AC8"/>
    <w:rsid w:val="00124D6E"/>
    <w:rsid w:val="00134D12"/>
    <w:rsid w:val="00140257"/>
    <w:rsid w:val="001421E6"/>
    <w:rsid w:val="00145A3A"/>
    <w:rsid w:val="00146031"/>
    <w:rsid w:val="0014786A"/>
    <w:rsid w:val="001528EF"/>
    <w:rsid w:val="00153407"/>
    <w:rsid w:val="00153CC3"/>
    <w:rsid w:val="0017108C"/>
    <w:rsid w:val="00172A10"/>
    <w:rsid w:val="001736E0"/>
    <w:rsid w:val="00175020"/>
    <w:rsid w:val="001776F7"/>
    <w:rsid w:val="001831CF"/>
    <w:rsid w:val="001959DF"/>
    <w:rsid w:val="001974EC"/>
    <w:rsid w:val="00197664"/>
    <w:rsid w:val="001A506C"/>
    <w:rsid w:val="001C3E42"/>
    <w:rsid w:val="001C58FC"/>
    <w:rsid w:val="001D072D"/>
    <w:rsid w:val="001D3C30"/>
    <w:rsid w:val="001D49A3"/>
    <w:rsid w:val="001D5253"/>
    <w:rsid w:val="001E019F"/>
    <w:rsid w:val="001E5059"/>
    <w:rsid w:val="001E56F7"/>
    <w:rsid w:val="001F0A57"/>
    <w:rsid w:val="001F66DC"/>
    <w:rsid w:val="00202FB8"/>
    <w:rsid w:val="00215259"/>
    <w:rsid w:val="00216550"/>
    <w:rsid w:val="00230E58"/>
    <w:rsid w:val="00251D11"/>
    <w:rsid w:val="00254A3B"/>
    <w:rsid w:val="00254CA9"/>
    <w:rsid w:val="00256523"/>
    <w:rsid w:val="0026220B"/>
    <w:rsid w:val="00262693"/>
    <w:rsid w:val="002646A6"/>
    <w:rsid w:val="0027057E"/>
    <w:rsid w:val="002712B8"/>
    <w:rsid w:val="00273EE1"/>
    <w:rsid w:val="00282138"/>
    <w:rsid w:val="00283CC0"/>
    <w:rsid w:val="00285D32"/>
    <w:rsid w:val="00285F36"/>
    <w:rsid w:val="00292ACA"/>
    <w:rsid w:val="0029356B"/>
    <w:rsid w:val="002A0C79"/>
    <w:rsid w:val="002A4684"/>
    <w:rsid w:val="002A64A6"/>
    <w:rsid w:val="002B1015"/>
    <w:rsid w:val="002B7991"/>
    <w:rsid w:val="002B7DAD"/>
    <w:rsid w:val="002C43F7"/>
    <w:rsid w:val="002D4B3F"/>
    <w:rsid w:val="002E4187"/>
    <w:rsid w:val="002E4E3D"/>
    <w:rsid w:val="00300AE5"/>
    <w:rsid w:val="00305FD0"/>
    <w:rsid w:val="0032406C"/>
    <w:rsid w:val="00324D92"/>
    <w:rsid w:val="003320F2"/>
    <w:rsid w:val="00332913"/>
    <w:rsid w:val="003421FF"/>
    <w:rsid w:val="00345310"/>
    <w:rsid w:val="00345AAA"/>
    <w:rsid w:val="00351E7A"/>
    <w:rsid w:val="00357E28"/>
    <w:rsid w:val="00362AA9"/>
    <w:rsid w:val="00362DA5"/>
    <w:rsid w:val="00365C04"/>
    <w:rsid w:val="00381315"/>
    <w:rsid w:val="0038205D"/>
    <w:rsid w:val="003827CC"/>
    <w:rsid w:val="00382A64"/>
    <w:rsid w:val="0038523F"/>
    <w:rsid w:val="003868F8"/>
    <w:rsid w:val="0039152A"/>
    <w:rsid w:val="00396E7A"/>
    <w:rsid w:val="00397E62"/>
    <w:rsid w:val="003A307C"/>
    <w:rsid w:val="003A338F"/>
    <w:rsid w:val="003A5516"/>
    <w:rsid w:val="003A6CC8"/>
    <w:rsid w:val="003A7A3F"/>
    <w:rsid w:val="003B1E47"/>
    <w:rsid w:val="003B54CC"/>
    <w:rsid w:val="003B7347"/>
    <w:rsid w:val="003B7B63"/>
    <w:rsid w:val="003C1A57"/>
    <w:rsid w:val="003C3E83"/>
    <w:rsid w:val="003C4EC9"/>
    <w:rsid w:val="003C6059"/>
    <w:rsid w:val="003D0A21"/>
    <w:rsid w:val="003E0A3C"/>
    <w:rsid w:val="003F022F"/>
    <w:rsid w:val="003F1AF6"/>
    <w:rsid w:val="004002DF"/>
    <w:rsid w:val="00404326"/>
    <w:rsid w:val="00404CE7"/>
    <w:rsid w:val="00417486"/>
    <w:rsid w:val="004204A9"/>
    <w:rsid w:val="004225F8"/>
    <w:rsid w:val="004236B2"/>
    <w:rsid w:val="00426902"/>
    <w:rsid w:val="0043110B"/>
    <w:rsid w:val="00436CA4"/>
    <w:rsid w:val="00441C4B"/>
    <w:rsid w:val="00446B21"/>
    <w:rsid w:val="00451736"/>
    <w:rsid w:val="00457FD9"/>
    <w:rsid w:val="004705D3"/>
    <w:rsid w:val="00474917"/>
    <w:rsid w:val="00474D82"/>
    <w:rsid w:val="004809A9"/>
    <w:rsid w:val="004876EC"/>
    <w:rsid w:val="0049009C"/>
    <w:rsid w:val="0049148E"/>
    <w:rsid w:val="004918C0"/>
    <w:rsid w:val="0049214D"/>
    <w:rsid w:val="00494D38"/>
    <w:rsid w:val="004A258C"/>
    <w:rsid w:val="004A369D"/>
    <w:rsid w:val="004A58F5"/>
    <w:rsid w:val="004B2605"/>
    <w:rsid w:val="004C0E4C"/>
    <w:rsid w:val="004D05AA"/>
    <w:rsid w:val="004E6877"/>
    <w:rsid w:val="004F7A7B"/>
    <w:rsid w:val="00500FEF"/>
    <w:rsid w:val="00502201"/>
    <w:rsid w:val="00502B53"/>
    <w:rsid w:val="00505F1A"/>
    <w:rsid w:val="00506326"/>
    <w:rsid w:val="00507F2B"/>
    <w:rsid w:val="00515A2A"/>
    <w:rsid w:val="00520542"/>
    <w:rsid w:val="00522D65"/>
    <w:rsid w:val="0052490C"/>
    <w:rsid w:val="00526079"/>
    <w:rsid w:val="0053369C"/>
    <w:rsid w:val="00541880"/>
    <w:rsid w:val="00543CA6"/>
    <w:rsid w:val="00552F81"/>
    <w:rsid w:val="00554A32"/>
    <w:rsid w:val="005704B5"/>
    <w:rsid w:val="00576639"/>
    <w:rsid w:val="005808C9"/>
    <w:rsid w:val="005812F5"/>
    <w:rsid w:val="005845F7"/>
    <w:rsid w:val="005849B9"/>
    <w:rsid w:val="00591053"/>
    <w:rsid w:val="00595C8D"/>
    <w:rsid w:val="00595F39"/>
    <w:rsid w:val="005A1072"/>
    <w:rsid w:val="005A29D2"/>
    <w:rsid w:val="005B0408"/>
    <w:rsid w:val="005B30C1"/>
    <w:rsid w:val="005C5657"/>
    <w:rsid w:val="005D7957"/>
    <w:rsid w:val="005F2A50"/>
    <w:rsid w:val="005F6A8B"/>
    <w:rsid w:val="0060251E"/>
    <w:rsid w:val="00602B98"/>
    <w:rsid w:val="00604455"/>
    <w:rsid w:val="006045BD"/>
    <w:rsid w:val="00605417"/>
    <w:rsid w:val="006076F5"/>
    <w:rsid w:val="0061754F"/>
    <w:rsid w:val="006249C9"/>
    <w:rsid w:val="00625D4C"/>
    <w:rsid w:val="006326A6"/>
    <w:rsid w:val="00643B96"/>
    <w:rsid w:val="00655FFB"/>
    <w:rsid w:val="006610B5"/>
    <w:rsid w:val="00662716"/>
    <w:rsid w:val="00667507"/>
    <w:rsid w:val="0067600C"/>
    <w:rsid w:val="006761D3"/>
    <w:rsid w:val="0068225B"/>
    <w:rsid w:val="00684BCF"/>
    <w:rsid w:val="006878CD"/>
    <w:rsid w:val="006931B1"/>
    <w:rsid w:val="006946FF"/>
    <w:rsid w:val="00695173"/>
    <w:rsid w:val="006A479D"/>
    <w:rsid w:val="006A7597"/>
    <w:rsid w:val="006B02CD"/>
    <w:rsid w:val="006B269B"/>
    <w:rsid w:val="006C1A6F"/>
    <w:rsid w:val="006D1DD9"/>
    <w:rsid w:val="006D3A2F"/>
    <w:rsid w:val="006E2F7A"/>
    <w:rsid w:val="006F008B"/>
    <w:rsid w:val="00711967"/>
    <w:rsid w:val="00717ED8"/>
    <w:rsid w:val="00720425"/>
    <w:rsid w:val="00726F2A"/>
    <w:rsid w:val="00730DD5"/>
    <w:rsid w:val="00731781"/>
    <w:rsid w:val="007453AF"/>
    <w:rsid w:val="00751F69"/>
    <w:rsid w:val="00752C42"/>
    <w:rsid w:val="00762788"/>
    <w:rsid w:val="00766F37"/>
    <w:rsid w:val="00771DF1"/>
    <w:rsid w:val="0077253C"/>
    <w:rsid w:val="00776923"/>
    <w:rsid w:val="00780739"/>
    <w:rsid w:val="00781CBE"/>
    <w:rsid w:val="00784506"/>
    <w:rsid w:val="0079313B"/>
    <w:rsid w:val="00796FCD"/>
    <w:rsid w:val="0079788E"/>
    <w:rsid w:val="007A1905"/>
    <w:rsid w:val="007A2081"/>
    <w:rsid w:val="007A384C"/>
    <w:rsid w:val="007A74E3"/>
    <w:rsid w:val="007B61B1"/>
    <w:rsid w:val="007C00C2"/>
    <w:rsid w:val="007C0471"/>
    <w:rsid w:val="007C6EA1"/>
    <w:rsid w:val="007C7E7E"/>
    <w:rsid w:val="007D0307"/>
    <w:rsid w:val="007D083F"/>
    <w:rsid w:val="007D3ABC"/>
    <w:rsid w:val="007E0E82"/>
    <w:rsid w:val="007F4F6C"/>
    <w:rsid w:val="0080003E"/>
    <w:rsid w:val="0080642A"/>
    <w:rsid w:val="00810A49"/>
    <w:rsid w:val="008129D7"/>
    <w:rsid w:val="008154F1"/>
    <w:rsid w:val="00824B89"/>
    <w:rsid w:val="00825455"/>
    <w:rsid w:val="0082729F"/>
    <w:rsid w:val="00832E87"/>
    <w:rsid w:val="00834BF8"/>
    <w:rsid w:val="00841D98"/>
    <w:rsid w:val="0084400A"/>
    <w:rsid w:val="0085096B"/>
    <w:rsid w:val="00851838"/>
    <w:rsid w:val="00853250"/>
    <w:rsid w:val="00856301"/>
    <w:rsid w:val="0086080F"/>
    <w:rsid w:val="0086539B"/>
    <w:rsid w:val="00877D4A"/>
    <w:rsid w:val="0088109C"/>
    <w:rsid w:val="00892A71"/>
    <w:rsid w:val="00894186"/>
    <w:rsid w:val="00894AF2"/>
    <w:rsid w:val="008A03C5"/>
    <w:rsid w:val="008B2928"/>
    <w:rsid w:val="008F0884"/>
    <w:rsid w:val="008F2EA1"/>
    <w:rsid w:val="008F6756"/>
    <w:rsid w:val="008F72FC"/>
    <w:rsid w:val="00900146"/>
    <w:rsid w:val="009001D2"/>
    <w:rsid w:val="00920915"/>
    <w:rsid w:val="00920CBD"/>
    <w:rsid w:val="00922D60"/>
    <w:rsid w:val="009256DA"/>
    <w:rsid w:val="00925D8B"/>
    <w:rsid w:val="00925DCF"/>
    <w:rsid w:val="00927CF7"/>
    <w:rsid w:val="009301CF"/>
    <w:rsid w:val="00936526"/>
    <w:rsid w:val="009611CE"/>
    <w:rsid w:val="00961FDA"/>
    <w:rsid w:val="00962761"/>
    <w:rsid w:val="00967328"/>
    <w:rsid w:val="0098022B"/>
    <w:rsid w:val="0098666E"/>
    <w:rsid w:val="00986A4A"/>
    <w:rsid w:val="00993AD6"/>
    <w:rsid w:val="009C0AC8"/>
    <w:rsid w:val="009C4A2A"/>
    <w:rsid w:val="009C5F99"/>
    <w:rsid w:val="009D65BD"/>
    <w:rsid w:val="009D6C6A"/>
    <w:rsid w:val="009E02C5"/>
    <w:rsid w:val="009E09A5"/>
    <w:rsid w:val="009E2C39"/>
    <w:rsid w:val="009E59E1"/>
    <w:rsid w:val="009F01A5"/>
    <w:rsid w:val="009F332D"/>
    <w:rsid w:val="009F4AA2"/>
    <w:rsid w:val="009F629C"/>
    <w:rsid w:val="00A0518F"/>
    <w:rsid w:val="00A059A0"/>
    <w:rsid w:val="00A10B4B"/>
    <w:rsid w:val="00A12210"/>
    <w:rsid w:val="00A178A5"/>
    <w:rsid w:val="00A2109D"/>
    <w:rsid w:val="00A2327A"/>
    <w:rsid w:val="00A32549"/>
    <w:rsid w:val="00A339AC"/>
    <w:rsid w:val="00A45071"/>
    <w:rsid w:val="00A45C02"/>
    <w:rsid w:val="00A62869"/>
    <w:rsid w:val="00A64C3E"/>
    <w:rsid w:val="00A7572B"/>
    <w:rsid w:val="00A83565"/>
    <w:rsid w:val="00A84F21"/>
    <w:rsid w:val="00A85330"/>
    <w:rsid w:val="00A9629C"/>
    <w:rsid w:val="00A966D6"/>
    <w:rsid w:val="00A97888"/>
    <w:rsid w:val="00AA1301"/>
    <w:rsid w:val="00AA551B"/>
    <w:rsid w:val="00AA721E"/>
    <w:rsid w:val="00AB356E"/>
    <w:rsid w:val="00AB7795"/>
    <w:rsid w:val="00AD0AF0"/>
    <w:rsid w:val="00AD1203"/>
    <w:rsid w:val="00AD1509"/>
    <w:rsid w:val="00AD1773"/>
    <w:rsid w:val="00AD2F0C"/>
    <w:rsid w:val="00AD3B4B"/>
    <w:rsid w:val="00AE252A"/>
    <w:rsid w:val="00AF2079"/>
    <w:rsid w:val="00AF6B25"/>
    <w:rsid w:val="00B053B9"/>
    <w:rsid w:val="00B05FE5"/>
    <w:rsid w:val="00B10B97"/>
    <w:rsid w:val="00B1171C"/>
    <w:rsid w:val="00B2036A"/>
    <w:rsid w:val="00B42428"/>
    <w:rsid w:val="00B42B34"/>
    <w:rsid w:val="00B43341"/>
    <w:rsid w:val="00B53B81"/>
    <w:rsid w:val="00B565EE"/>
    <w:rsid w:val="00B56895"/>
    <w:rsid w:val="00B64A05"/>
    <w:rsid w:val="00B66ABB"/>
    <w:rsid w:val="00B918A3"/>
    <w:rsid w:val="00B949BD"/>
    <w:rsid w:val="00B956FE"/>
    <w:rsid w:val="00BA60A0"/>
    <w:rsid w:val="00BB02AB"/>
    <w:rsid w:val="00BE1A00"/>
    <w:rsid w:val="00BE5CD6"/>
    <w:rsid w:val="00BF21E1"/>
    <w:rsid w:val="00BF3E1E"/>
    <w:rsid w:val="00BF4DBF"/>
    <w:rsid w:val="00BF753A"/>
    <w:rsid w:val="00C03969"/>
    <w:rsid w:val="00C060D5"/>
    <w:rsid w:val="00C12AE7"/>
    <w:rsid w:val="00C15758"/>
    <w:rsid w:val="00C17DD0"/>
    <w:rsid w:val="00C2347A"/>
    <w:rsid w:val="00C26F2C"/>
    <w:rsid w:val="00C32AAB"/>
    <w:rsid w:val="00C32EE7"/>
    <w:rsid w:val="00C32F75"/>
    <w:rsid w:val="00C346DB"/>
    <w:rsid w:val="00C41E12"/>
    <w:rsid w:val="00C444F3"/>
    <w:rsid w:val="00C45484"/>
    <w:rsid w:val="00C50353"/>
    <w:rsid w:val="00C5179F"/>
    <w:rsid w:val="00C51C1A"/>
    <w:rsid w:val="00C60786"/>
    <w:rsid w:val="00C6097F"/>
    <w:rsid w:val="00C63E7D"/>
    <w:rsid w:val="00C750CB"/>
    <w:rsid w:val="00C753B5"/>
    <w:rsid w:val="00C94EF8"/>
    <w:rsid w:val="00CA53CD"/>
    <w:rsid w:val="00CB1C61"/>
    <w:rsid w:val="00CB32A1"/>
    <w:rsid w:val="00CB39BD"/>
    <w:rsid w:val="00CC28BF"/>
    <w:rsid w:val="00CC50C8"/>
    <w:rsid w:val="00CD0E96"/>
    <w:rsid w:val="00CD3D48"/>
    <w:rsid w:val="00CE3E24"/>
    <w:rsid w:val="00CE47B1"/>
    <w:rsid w:val="00CF28EC"/>
    <w:rsid w:val="00D0224B"/>
    <w:rsid w:val="00D06BEF"/>
    <w:rsid w:val="00D10948"/>
    <w:rsid w:val="00D21722"/>
    <w:rsid w:val="00D23CE9"/>
    <w:rsid w:val="00D26B59"/>
    <w:rsid w:val="00D31489"/>
    <w:rsid w:val="00D31580"/>
    <w:rsid w:val="00D315CE"/>
    <w:rsid w:val="00D31F6B"/>
    <w:rsid w:val="00D51A66"/>
    <w:rsid w:val="00D569E2"/>
    <w:rsid w:val="00D65E34"/>
    <w:rsid w:val="00D66017"/>
    <w:rsid w:val="00D72003"/>
    <w:rsid w:val="00D725B0"/>
    <w:rsid w:val="00D735E2"/>
    <w:rsid w:val="00D75588"/>
    <w:rsid w:val="00D76AD8"/>
    <w:rsid w:val="00D77561"/>
    <w:rsid w:val="00D7756C"/>
    <w:rsid w:val="00D77E71"/>
    <w:rsid w:val="00D902B0"/>
    <w:rsid w:val="00D91DBC"/>
    <w:rsid w:val="00D93953"/>
    <w:rsid w:val="00D93F68"/>
    <w:rsid w:val="00D96A30"/>
    <w:rsid w:val="00DA40AF"/>
    <w:rsid w:val="00DB4225"/>
    <w:rsid w:val="00DB6AA1"/>
    <w:rsid w:val="00DC5A11"/>
    <w:rsid w:val="00DD1FF0"/>
    <w:rsid w:val="00DD3847"/>
    <w:rsid w:val="00DE0964"/>
    <w:rsid w:val="00DE256A"/>
    <w:rsid w:val="00DE2BA9"/>
    <w:rsid w:val="00DF5852"/>
    <w:rsid w:val="00E01B20"/>
    <w:rsid w:val="00E0783B"/>
    <w:rsid w:val="00E07A02"/>
    <w:rsid w:val="00E1037D"/>
    <w:rsid w:val="00E1664D"/>
    <w:rsid w:val="00E17CE2"/>
    <w:rsid w:val="00E17DA0"/>
    <w:rsid w:val="00E271D4"/>
    <w:rsid w:val="00E45620"/>
    <w:rsid w:val="00E5055C"/>
    <w:rsid w:val="00E60351"/>
    <w:rsid w:val="00E611D8"/>
    <w:rsid w:val="00E7158A"/>
    <w:rsid w:val="00E72D96"/>
    <w:rsid w:val="00E73E9B"/>
    <w:rsid w:val="00E77AAC"/>
    <w:rsid w:val="00E839B0"/>
    <w:rsid w:val="00E83B03"/>
    <w:rsid w:val="00E86C88"/>
    <w:rsid w:val="00E90E05"/>
    <w:rsid w:val="00E921B2"/>
    <w:rsid w:val="00E93BDA"/>
    <w:rsid w:val="00E93D4E"/>
    <w:rsid w:val="00E97D17"/>
    <w:rsid w:val="00EA5DC8"/>
    <w:rsid w:val="00EA67D6"/>
    <w:rsid w:val="00EB1652"/>
    <w:rsid w:val="00EB1B0F"/>
    <w:rsid w:val="00EB76D9"/>
    <w:rsid w:val="00EC0CD0"/>
    <w:rsid w:val="00EE03B3"/>
    <w:rsid w:val="00EE4B3D"/>
    <w:rsid w:val="00F004FC"/>
    <w:rsid w:val="00F049B2"/>
    <w:rsid w:val="00F10BBE"/>
    <w:rsid w:val="00F12AF1"/>
    <w:rsid w:val="00F1375B"/>
    <w:rsid w:val="00F161BB"/>
    <w:rsid w:val="00F20B88"/>
    <w:rsid w:val="00F214D1"/>
    <w:rsid w:val="00F237A0"/>
    <w:rsid w:val="00F27837"/>
    <w:rsid w:val="00F27C0F"/>
    <w:rsid w:val="00F424CC"/>
    <w:rsid w:val="00F4323C"/>
    <w:rsid w:val="00F579BC"/>
    <w:rsid w:val="00F67661"/>
    <w:rsid w:val="00F760F6"/>
    <w:rsid w:val="00F77854"/>
    <w:rsid w:val="00F83BC2"/>
    <w:rsid w:val="00F84AD8"/>
    <w:rsid w:val="00F8698D"/>
    <w:rsid w:val="00F92C5C"/>
    <w:rsid w:val="00F95585"/>
    <w:rsid w:val="00FA0AA2"/>
    <w:rsid w:val="00FA0E19"/>
    <w:rsid w:val="00FA1C40"/>
    <w:rsid w:val="00FA26AE"/>
    <w:rsid w:val="00FA34B0"/>
    <w:rsid w:val="00FA412F"/>
    <w:rsid w:val="00FA6385"/>
    <w:rsid w:val="00FB0F3F"/>
    <w:rsid w:val="00FB24D7"/>
    <w:rsid w:val="00FB748D"/>
    <w:rsid w:val="00FC410F"/>
    <w:rsid w:val="00FC42D1"/>
    <w:rsid w:val="00FD7821"/>
    <w:rsid w:val="00FF3A91"/>
    <w:rsid w:val="00FF43E4"/>
    <w:rsid w:val="00FF62A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customStyle="1" w:styleId="NoSpacingChar">
    <w:name w:val="No Spacing Char"/>
    <w:link w:val="NoSpacing"/>
    <w:uiPriority w:val="1"/>
    <w:locked/>
    <w:rsid w:val="00CB39BD"/>
  </w:style>
  <w:style w:type="paragraph" w:styleId="NoSpacing">
    <w:name w:val="No Spacing"/>
    <w:basedOn w:val="Normal"/>
    <w:link w:val="NoSpacingChar"/>
    <w:uiPriority w:val="1"/>
    <w:qFormat/>
    <w:rsid w:val="00CB39BD"/>
    <w:pPr>
      <w:widowControl/>
      <w:autoSpaceDE/>
      <w:autoSpaceDN/>
    </w:pPr>
    <w:rPr>
      <w:rFonts w:asciiTheme="minorHAnsi" w:hAnsiTheme="minorHAnsi" w:cstheme="minorBidi"/>
      <w:lang w:val="en-US"/>
    </w:rPr>
  </w:style>
  <w:style w:type="character" w:styleId="Strong">
    <w:name w:val="Strong"/>
    <w:basedOn w:val="DefaultParagraphFont"/>
    <w:uiPriority w:val="22"/>
    <w:qFormat/>
    <w:rsid w:val="00CB39BD"/>
    <w:rPr>
      <w:b/>
      <w:bCs/>
    </w:rPr>
  </w:style>
  <w:style w:type="character" w:styleId="Hyperlink">
    <w:name w:val="Hyperlink"/>
    <w:basedOn w:val="DefaultParagraphFont"/>
    <w:unhideWhenUsed/>
    <w:qFormat/>
    <w:rsid w:val="0053369C"/>
    <w:rPr>
      <w:color w:val="0000FF"/>
      <w:u w:val="single"/>
    </w:rPr>
  </w:style>
  <w:style w:type="paragraph" w:styleId="Title">
    <w:name w:val="Title"/>
    <w:basedOn w:val="Normal"/>
    <w:next w:val="Normal"/>
    <w:link w:val="TitleChar"/>
    <w:uiPriority w:val="10"/>
    <w:qFormat/>
    <w:rsid w:val="00300AE5"/>
    <w:pPr>
      <w:widowControl/>
      <w:autoSpaceDE/>
      <w:autoSpaceDN/>
      <w:spacing w:before="240" w:after="60" w:line="276"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uiPriority w:val="10"/>
    <w:rsid w:val="00300AE5"/>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unhideWhenUsed/>
    <w:rsid w:val="006249C9"/>
    <w:pPr>
      <w:widowControl/>
      <w:autoSpaceDE/>
      <w:autoSpaceDN/>
    </w:pPr>
    <w:rPr>
      <w:rFonts w:ascii="Tahoma" w:eastAsiaTheme="minorEastAsia" w:hAnsi="Tahoma" w:cs="Tahoma"/>
      <w:sz w:val="16"/>
      <w:szCs w:val="16"/>
      <w:lang w:val="en-US"/>
    </w:rPr>
  </w:style>
  <w:style w:type="character" w:customStyle="1" w:styleId="BalloonTextChar">
    <w:name w:val="Balloon Text Char"/>
    <w:basedOn w:val="DefaultParagraphFont"/>
    <w:link w:val="BalloonText"/>
    <w:uiPriority w:val="99"/>
    <w:semiHidden/>
    <w:rsid w:val="006249C9"/>
    <w:rPr>
      <w:rFonts w:ascii="Tahoma" w:eastAsiaTheme="minorEastAsia" w:hAnsi="Tahoma" w:cs="Tahoma"/>
      <w:sz w:val="16"/>
      <w:szCs w:val="16"/>
    </w:rPr>
  </w:style>
  <w:style w:type="paragraph" w:styleId="NormalWeb">
    <w:name w:val="Normal (Web)"/>
    <w:basedOn w:val="Normal"/>
    <w:link w:val="NormalWebChar"/>
    <w:uiPriority w:val="99"/>
    <w:unhideWhenUsed/>
    <w:rsid w:val="006B02C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F0884"/>
    <w:rPr>
      <w:color w:val="605E5C"/>
      <w:shd w:val="clear" w:color="auto" w:fill="E1DFDD"/>
    </w:rPr>
  </w:style>
  <w:style w:type="character" w:customStyle="1" w:styleId="NormalWebChar">
    <w:name w:val="Normal (Web) Char"/>
    <w:link w:val="NormalWeb"/>
    <w:uiPriority w:val="99"/>
    <w:locked/>
    <w:rsid w:val="00F95585"/>
    <w:rPr>
      <w:rFonts w:ascii="Times New Roman" w:eastAsia="Times New Roman" w:hAnsi="Times New Roman" w:cs="Times New Roman"/>
      <w:sz w:val="24"/>
      <w:szCs w:val="24"/>
    </w:rPr>
  </w:style>
  <w:style w:type="character" w:customStyle="1" w:styleId="apple-converted-space">
    <w:name w:val="apple-converted-space"/>
    <w:basedOn w:val="DefaultParagraphFont"/>
    <w:rsid w:val="00F95585"/>
  </w:style>
  <w:style w:type="character" w:styleId="Emphasis">
    <w:name w:val="Emphasis"/>
    <w:basedOn w:val="DefaultParagraphFont"/>
    <w:uiPriority w:val="20"/>
    <w:qFormat/>
    <w:rsid w:val="00F955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0579">
      <w:bodyDiv w:val="1"/>
      <w:marLeft w:val="0"/>
      <w:marRight w:val="0"/>
      <w:marTop w:val="0"/>
      <w:marBottom w:val="0"/>
      <w:divBdr>
        <w:top w:val="none" w:sz="0" w:space="0" w:color="auto"/>
        <w:left w:val="none" w:sz="0" w:space="0" w:color="auto"/>
        <w:bottom w:val="none" w:sz="0" w:space="0" w:color="auto"/>
        <w:right w:val="none" w:sz="0" w:space="0" w:color="auto"/>
      </w:divBdr>
      <w:divsChild>
        <w:div w:id="1940017845">
          <w:marLeft w:val="0"/>
          <w:marRight w:val="0"/>
          <w:marTop w:val="0"/>
          <w:marBottom w:val="0"/>
          <w:divBdr>
            <w:top w:val="none" w:sz="0" w:space="0" w:color="auto"/>
            <w:left w:val="none" w:sz="0" w:space="0" w:color="auto"/>
            <w:bottom w:val="none" w:sz="0" w:space="0" w:color="auto"/>
            <w:right w:val="none" w:sz="0" w:space="0" w:color="auto"/>
          </w:divBdr>
          <w:divsChild>
            <w:div w:id="1479492846">
              <w:marLeft w:val="0"/>
              <w:marRight w:val="0"/>
              <w:marTop w:val="0"/>
              <w:marBottom w:val="0"/>
              <w:divBdr>
                <w:top w:val="none" w:sz="0" w:space="0" w:color="auto"/>
                <w:left w:val="none" w:sz="0" w:space="0" w:color="auto"/>
                <w:bottom w:val="none" w:sz="0" w:space="0" w:color="auto"/>
                <w:right w:val="none" w:sz="0" w:space="0" w:color="auto"/>
              </w:divBdr>
              <w:divsChild>
                <w:div w:id="60761093">
                  <w:marLeft w:val="0"/>
                  <w:marRight w:val="0"/>
                  <w:marTop w:val="0"/>
                  <w:marBottom w:val="0"/>
                  <w:divBdr>
                    <w:top w:val="none" w:sz="0" w:space="0" w:color="auto"/>
                    <w:left w:val="none" w:sz="0" w:space="0" w:color="auto"/>
                    <w:bottom w:val="none" w:sz="0" w:space="0" w:color="auto"/>
                    <w:right w:val="none" w:sz="0" w:space="0" w:color="auto"/>
                  </w:divBdr>
                  <w:divsChild>
                    <w:div w:id="17567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57554">
          <w:marLeft w:val="0"/>
          <w:marRight w:val="0"/>
          <w:marTop w:val="0"/>
          <w:marBottom w:val="0"/>
          <w:divBdr>
            <w:top w:val="none" w:sz="0" w:space="0" w:color="auto"/>
            <w:left w:val="none" w:sz="0" w:space="0" w:color="auto"/>
            <w:bottom w:val="none" w:sz="0" w:space="0" w:color="auto"/>
            <w:right w:val="none" w:sz="0" w:space="0" w:color="auto"/>
          </w:divBdr>
          <w:divsChild>
            <w:div w:id="243296115">
              <w:marLeft w:val="0"/>
              <w:marRight w:val="0"/>
              <w:marTop w:val="0"/>
              <w:marBottom w:val="0"/>
              <w:divBdr>
                <w:top w:val="none" w:sz="0" w:space="0" w:color="auto"/>
                <w:left w:val="none" w:sz="0" w:space="0" w:color="auto"/>
                <w:bottom w:val="none" w:sz="0" w:space="0" w:color="auto"/>
                <w:right w:val="none" w:sz="0" w:space="0" w:color="auto"/>
              </w:divBdr>
              <w:divsChild>
                <w:div w:id="1375958078">
                  <w:marLeft w:val="0"/>
                  <w:marRight w:val="0"/>
                  <w:marTop w:val="0"/>
                  <w:marBottom w:val="0"/>
                  <w:divBdr>
                    <w:top w:val="none" w:sz="0" w:space="0" w:color="auto"/>
                    <w:left w:val="none" w:sz="0" w:space="0" w:color="auto"/>
                    <w:bottom w:val="none" w:sz="0" w:space="0" w:color="auto"/>
                    <w:right w:val="none" w:sz="0" w:space="0" w:color="auto"/>
                  </w:divBdr>
                  <w:divsChild>
                    <w:div w:id="1644775438">
                      <w:marLeft w:val="0"/>
                      <w:marRight w:val="0"/>
                      <w:marTop w:val="0"/>
                      <w:marBottom w:val="0"/>
                      <w:divBdr>
                        <w:top w:val="none" w:sz="0" w:space="0" w:color="auto"/>
                        <w:left w:val="none" w:sz="0" w:space="0" w:color="auto"/>
                        <w:bottom w:val="none" w:sz="0" w:space="0" w:color="auto"/>
                        <w:right w:val="none" w:sz="0" w:space="0" w:color="auto"/>
                      </w:divBdr>
                      <w:divsChild>
                        <w:div w:id="22861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26066">
      <w:bodyDiv w:val="1"/>
      <w:marLeft w:val="0"/>
      <w:marRight w:val="0"/>
      <w:marTop w:val="0"/>
      <w:marBottom w:val="0"/>
      <w:divBdr>
        <w:top w:val="none" w:sz="0" w:space="0" w:color="auto"/>
        <w:left w:val="none" w:sz="0" w:space="0" w:color="auto"/>
        <w:bottom w:val="none" w:sz="0" w:space="0" w:color="auto"/>
        <w:right w:val="none" w:sz="0" w:space="0" w:color="auto"/>
      </w:divBdr>
    </w:div>
    <w:div w:id="179900544">
      <w:bodyDiv w:val="1"/>
      <w:marLeft w:val="0"/>
      <w:marRight w:val="0"/>
      <w:marTop w:val="0"/>
      <w:marBottom w:val="0"/>
      <w:divBdr>
        <w:top w:val="none" w:sz="0" w:space="0" w:color="auto"/>
        <w:left w:val="none" w:sz="0" w:space="0" w:color="auto"/>
        <w:bottom w:val="none" w:sz="0" w:space="0" w:color="auto"/>
        <w:right w:val="none" w:sz="0" w:space="0" w:color="auto"/>
      </w:divBdr>
    </w:div>
    <w:div w:id="191463407">
      <w:bodyDiv w:val="1"/>
      <w:marLeft w:val="0"/>
      <w:marRight w:val="0"/>
      <w:marTop w:val="0"/>
      <w:marBottom w:val="0"/>
      <w:divBdr>
        <w:top w:val="none" w:sz="0" w:space="0" w:color="auto"/>
        <w:left w:val="none" w:sz="0" w:space="0" w:color="auto"/>
        <w:bottom w:val="none" w:sz="0" w:space="0" w:color="auto"/>
        <w:right w:val="none" w:sz="0" w:space="0" w:color="auto"/>
      </w:divBdr>
    </w:div>
    <w:div w:id="287443490">
      <w:bodyDiv w:val="1"/>
      <w:marLeft w:val="0"/>
      <w:marRight w:val="0"/>
      <w:marTop w:val="0"/>
      <w:marBottom w:val="0"/>
      <w:divBdr>
        <w:top w:val="none" w:sz="0" w:space="0" w:color="auto"/>
        <w:left w:val="none" w:sz="0" w:space="0" w:color="auto"/>
        <w:bottom w:val="none" w:sz="0" w:space="0" w:color="auto"/>
        <w:right w:val="none" w:sz="0" w:space="0" w:color="auto"/>
      </w:divBdr>
    </w:div>
    <w:div w:id="351300763">
      <w:bodyDiv w:val="1"/>
      <w:marLeft w:val="0"/>
      <w:marRight w:val="0"/>
      <w:marTop w:val="0"/>
      <w:marBottom w:val="0"/>
      <w:divBdr>
        <w:top w:val="none" w:sz="0" w:space="0" w:color="auto"/>
        <w:left w:val="none" w:sz="0" w:space="0" w:color="auto"/>
        <w:bottom w:val="none" w:sz="0" w:space="0" w:color="auto"/>
        <w:right w:val="none" w:sz="0" w:space="0" w:color="auto"/>
      </w:divBdr>
    </w:div>
    <w:div w:id="439908796">
      <w:bodyDiv w:val="1"/>
      <w:marLeft w:val="0"/>
      <w:marRight w:val="0"/>
      <w:marTop w:val="0"/>
      <w:marBottom w:val="0"/>
      <w:divBdr>
        <w:top w:val="none" w:sz="0" w:space="0" w:color="auto"/>
        <w:left w:val="none" w:sz="0" w:space="0" w:color="auto"/>
        <w:bottom w:val="none" w:sz="0" w:space="0" w:color="auto"/>
        <w:right w:val="none" w:sz="0" w:space="0" w:color="auto"/>
      </w:divBdr>
    </w:div>
    <w:div w:id="501285986">
      <w:bodyDiv w:val="1"/>
      <w:marLeft w:val="0"/>
      <w:marRight w:val="0"/>
      <w:marTop w:val="0"/>
      <w:marBottom w:val="0"/>
      <w:divBdr>
        <w:top w:val="none" w:sz="0" w:space="0" w:color="auto"/>
        <w:left w:val="none" w:sz="0" w:space="0" w:color="auto"/>
        <w:bottom w:val="none" w:sz="0" w:space="0" w:color="auto"/>
        <w:right w:val="none" w:sz="0" w:space="0" w:color="auto"/>
      </w:divBdr>
    </w:div>
    <w:div w:id="627317314">
      <w:bodyDiv w:val="1"/>
      <w:marLeft w:val="0"/>
      <w:marRight w:val="0"/>
      <w:marTop w:val="0"/>
      <w:marBottom w:val="0"/>
      <w:divBdr>
        <w:top w:val="none" w:sz="0" w:space="0" w:color="auto"/>
        <w:left w:val="none" w:sz="0" w:space="0" w:color="auto"/>
        <w:bottom w:val="none" w:sz="0" w:space="0" w:color="auto"/>
        <w:right w:val="none" w:sz="0" w:space="0" w:color="auto"/>
      </w:divBdr>
    </w:div>
    <w:div w:id="673845330">
      <w:bodyDiv w:val="1"/>
      <w:marLeft w:val="0"/>
      <w:marRight w:val="0"/>
      <w:marTop w:val="0"/>
      <w:marBottom w:val="0"/>
      <w:divBdr>
        <w:top w:val="none" w:sz="0" w:space="0" w:color="auto"/>
        <w:left w:val="none" w:sz="0" w:space="0" w:color="auto"/>
        <w:bottom w:val="none" w:sz="0" w:space="0" w:color="auto"/>
        <w:right w:val="none" w:sz="0" w:space="0" w:color="auto"/>
      </w:divBdr>
    </w:div>
    <w:div w:id="676464663">
      <w:bodyDiv w:val="1"/>
      <w:marLeft w:val="0"/>
      <w:marRight w:val="0"/>
      <w:marTop w:val="0"/>
      <w:marBottom w:val="0"/>
      <w:divBdr>
        <w:top w:val="none" w:sz="0" w:space="0" w:color="auto"/>
        <w:left w:val="none" w:sz="0" w:space="0" w:color="auto"/>
        <w:bottom w:val="none" w:sz="0" w:space="0" w:color="auto"/>
        <w:right w:val="none" w:sz="0" w:space="0" w:color="auto"/>
      </w:divBdr>
    </w:div>
    <w:div w:id="741634393">
      <w:bodyDiv w:val="1"/>
      <w:marLeft w:val="0"/>
      <w:marRight w:val="0"/>
      <w:marTop w:val="0"/>
      <w:marBottom w:val="0"/>
      <w:divBdr>
        <w:top w:val="none" w:sz="0" w:space="0" w:color="auto"/>
        <w:left w:val="none" w:sz="0" w:space="0" w:color="auto"/>
        <w:bottom w:val="none" w:sz="0" w:space="0" w:color="auto"/>
        <w:right w:val="none" w:sz="0" w:space="0" w:color="auto"/>
      </w:divBdr>
    </w:div>
    <w:div w:id="747966368">
      <w:bodyDiv w:val="1"/>
      <w:marLeft w:val="0"/>
      <w:marRight w:val="0"/>
      <w:marTop w:val="0"/>
      <w:marBottom w:val="0"/>
      <w:divBdr>
        <w:top w:val="none" w:sz="0" w:space="0" w:color="auto"/>
        <w:left w:val="none" w:sz="0" w:space="0" w:color="auto"/>
        <w:bottom w:val="none" w:sz="0" w:space="0" w:color="auto"/>
        <w:right w:val="none" w:sz="0" w:space="0" w:color="auto"/>
      </w:divBdr>
    </w:div>
    <w:div w:id="748691669">
      <w:bodyDiv w:val="1"/>
      <w:marLeft w:val="0"/>
      <w:marRight w:val="0"/>
      <w:marTop w:val="0"/>
      <w:marBottom w:val="0"/>
      <w:divBdr>
        <w:top w:val="none" w:sz="0" w:space="0" w:color="auto"/>
        <w:left w:val="none" w:sz="0" w:space="0" w:color="auto"/>
        <w:bottom w:val="none" w:sz="0" w:space="0" w:color="auto"/>
        <w:right w:val="none" w:sz="0" w:space="0" w:color="auto"/>
      </w:divBdr>
      <w:divsChild>
        <w:div w:id="207183285">
          <w:marLeft w:val="0"/>
          <w:marRight w:val="0"/>
          <w:marTop w:val="0"/>
          <w:marBottom w:val="0"/>
          <w:divBdr>
            <w:top w:val="none" w:sz="0" w:space="0" w:color="auto"/>
            <w:left w:val="none" w:sz="0" w:space="0" w:color="auto"/>
            <w:bottom w:val="none" w:sz="0" w:space="0" w:color="auto"/>
            <w:right w:val="none" w:sz="0" w:space="0" w:color="auto"/>
          </w:divBdr>
        </w:div>
        <w:div w:id="2039230935">
          <w:marLeft w:val="0"/>
          <w:marRight w:val="0"/>
          <w:marTop w:val="0"/>
          <w:marBottom w:val="0"/>
          <w:divBdr>
            <w:top w:val="none" w:sz="0" w:space="0" w:color="auto"/>
            <w:left w:val="none" w:sz="0" w:space="0" w:color="auto"/>
            <w:bottom w:val="none" w:sz="0" w:space="0" w:color="auto"/>
            <w:right w:val="none" w:sz="0" w:space="0" w:color="auto"/>
          </w:divBdr>
        </w:div>
      </w:divsChild>
    </w:div>
    <w:div w:id="754670870">
      <w:bodyDiv w:val="1"/>
      <w:marLeft w:val="0"/>
      <w:marRight w:val="0"/>
      <w:marTop w:val="0"/>
      <w:marBottom w:val="0"/>
      <w:divBdr>
        <w:top w:val="none" w:sz="0" w:space="0" w:color="auto"/>
        <w:left w:val="none" w:sz="0" w:space="0" w:color="auto"/>
        <w:bottom w:val="none" w:sz="0" w:space="0" w:color="auto"/>
        <w:right w:val="none" w:sz="0" w:space="0" w:color="auto"/>
      </w:divBdr>
    </w:div>
    <w:div w:id="767698751">
      <w:bodyDiv w:val="1"/>
      <w:marLeft w:val="0"/>
      <w:marRight w:val="0"/>
      <w:marTop w:val="0"/>
      <w:marBottom w:val="0"/>
      <w:divBdr>
        <w:top w:val="none" w:sz="0" w:space="0" w:color="auto"/>
        <w:left w:val="none" w:sz="0" w:space="0" w:color="auto"/>
        <w:bottom w:val="none" w:sz="0" w:space="0" w:color="auto"/>
        <w:right w:val="none" w:sz="0" w:space="0" w:color="auto"/>
      </w:divBdr>
    </w:div>
    <w:div w:id="774904035">
      <w:bodyDiv w:val="1"/>
      <w:marLeft w:val="0"/>
      <w:marRight w:val="0"/>
      <w:marTop w:val="0"/>
      <w:marBottom w:val="0"/>
      <w:divBdr>
        <w:top w:val="none" w:sz="0" w:space="0" w:color="auto"/>
        <w:left w:val="none" w:sz="0" w:space="0" w:color="auto"/>
        <w:bottom w:val="none" w:sz="0" w:space="0" w:color="auto"/>
        <w:right w:val="none" w:sz="0" w:space="0" w:color="auto"/>
      </w:divBdr>
    </w:div>
    <w:div w:id="855382298">
      <w:bodyDiv w:val="1"/>
      <w:marLeft w:val="0"/>
      <w:marRight w:val="0"/>
      <w:marTop w:val="0"/>
      <w:marBottom w:val="0"/>
      <w:divBdr>
        <w:top w:val="none" w:sz="0" w:space="0" w:color="auto"/>
        <w:left w:val="none" w:sz="0" w:space="0" w:color="auto"/>
        <w:bottom w:val="none" w:sz="0" w:space="0" w:color="auto"/>
        <w:right w:val="none" w:sz="0" w:space="0" w:color="auto"/>
      </w:divBdr>
    </w:div>
    <w:div w:id="919102334">
      <w:bodyDiv w:val="1"/>
      <w:marLeft w:val="0"/>
      <w:marRight w:val="0"/>
      <w:marTop w:val="0"/>
      <w:marBottom w:val="0"/>
      <w:divBdr>
        <w:top w:val="none" w:sz="0" w:space="0" w:color="auto"/>
        <w:left w:val="none" w:sz="0" w:space="0" w:color="auto"/>
        <w:bottom w:val="none" w:sz="0" w:space="0" w:color="auto"/>
        <w:right w:val="none" w:sz="0" w:space="0" w:color="auto"/>
      </w:divBdr>
    </w:div>
    <w:div w:id="938411460">
      <w:bodyDiv w:val="1"/>
      <w:marLeft w:val="0"/>
      <w:marRight w:val="0"/>
      <w:marTop w:val="0"/>
      <w:marBottom w:val="0"/>
      <w:divBdr>
        <w:top w:val="none" w:sz="0" w:space="0" w:color="auto"/>
        <w:left w:val="none" w:sz="0" w:space="0" w:color="auto"/>
        <w:bottom w:val="none" w:sz="0" w:space="0" w:color="auto"/>
        <w:right w:val="none" w:sz="0" w:space="0" w:color="auto"/>
      </w:divBdr>
      <w:divsChild>
        <w:div w:id="929585226">
          <w:marLeft w:val="0"/>
          <w:marRight w:val="0"/>
          <w:marTop w:val="0"/>
          <w:marBottom w:val="0"/>
          <w:divBdr>
            <w:top w:val="none" w:sz="0" w:space="0" w:color="auto"/>
            <w:left w:val="none" w:sz="0" w:space="0" w:color="auto"/>
            <w:bottom w:val="none" w:sz="0" w:space="0" w:color="auto"/>
            <w:right w:val="none" w:sz="0" w:space="0" w:color="auto"/>
          </w:divBdr>
          <w:divsChild>
            <w:div w:id="1435633823">
              <w:marLeft w:val="0"/>
              <w:marRight w:val="0"/>
              <w:marTop w:val="0"/>
              <w:marBottom w:val="0"/>
              <w:divBdr>
                <w:top w:val="none" w:sz="0" w:space="0" w:color="auto"/>
                <w:left w:val="none" w:sz="0" w:space="0" w:color="auto"/>
                <w:bottom w:val="none" w:sz="0" w:space="0" w:color="auto"/>
                <w:right w:val="none" w:sz="0" w:space="0" w:color="auto"/>
              </w:divBdr>
              <w:divsChild>
                <w:div w:id="1940137842">
                  <w:marLeft w:val="0"/>
                  <w:marRight w:val="0"/>
                  <w:marTop w:val="0"/>
                  <w:marBottom w:val="0"/>
                  <w:divBdr>
                    <w:top w:val="none" w:sz="0" w:space="0" w:color="auto"/>
                    <w:left w:val="none" w:sz="0" w:space="0" w:color="auto"/>
                    <w:bottom w:val="none" w:sz="0" w:space="0" w:color="auto"/>
                    <w:right w:val="none" w:sz="0" w:space="0" w:color="auto"/>
                  </w:divBdr>
                  <w:divsChild>
                    <w:div w:id="950863235">
                      <w:marLeft w:val="0"/>
                      <w:marRight w:val="0"/>
                      <w:marTop w:val="0"/>
                      <w:marBottom w:val="0"/>
                      <w:divBdr>
                        <w:top w:val="none" w:sz="0" w:space="0" w:color="auto"/>
                        <w:left w:val="none" w:sz="0" w:space="0" w:color="auto"/>
                        <w:bottom w:val="none" w:sz="0" w:space="0" w:color="auto"/>
                        <w:right w:val="none" w:sz="0" w:space="0" w:color="auto"/>
                      </w:divBdr>
                      <w:divsChild>
                        <w:div w:id="1834560543">
                          <w:marLeft w:val="0"/>
                          <w:marRight w:val="0"/>
                          <w:marTop w:val="0"/>
                          <w:marBottom w:val="0"/>
                          <w:divBdr>
                            <w:top w:val="none" w:sz="0" w:space="0" w:color="auto"/>
                            <w:left w:val="none" w:sz="0" w:space="0" w:color="auto"/>
                            <w:bottom w:val="none" w:sz="0" w:space="0" w:color="auto"/>
                            <w:right w:val="none" w:sz="0" w:space="0" w:color="auto"/>
                          </w:divBdr>
                          <w:divsChild>
                            <w:div w:id="373697148">
                              <w:marLeft w:val="0"/>
                              <w:marRight w:val="0"/>
                              <w:marTop w:val="0"/>
                              <w:marBottom w:val="0"/>
                              <w:divBdr>
                                <w:top w:val="none" w:sz="0" w:space="0" w:color="auto"/>
                                <w:left w:val="none" w:sz="0" w:space="0" w:color="auto"/>
                                <w:bottom w:val="none" w:sz="0" w:space="0" w:color="auto"/>
                                <w:right w:val="none" w:sz="0" w:space="0" w:color="auto"/>
                              </w:divBdr>
                              <w:divsChild>
                                <w:div w:id="261031216">
                                  <w:marLeft w:val="0"/>
                                  <w:marRight w:val="0"/>
                                  <w:marTop w:val="0"/>
                                  <w:marBottom w:val="0"/>
                                  <w:divBdr>
                                    <w:top w:val="none" w:sz="0" w:space="0" w:color="auto"/>
                                    <w:left w:val="none" w:sz="0" w:space="0" w:color="auto"/>
                                    <w:bottom w:val="none" w:sz="0" w:space="0" w:color="auto"/>
                                    <w:right w:val="none" w:sz="0" w:space="0" w:color="auto"/>
                                  </w:divBdr>
                                  <w:divsChild>
                                    <w:div w:id="186405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079193">
      <w:bodyDiv w:val="1"/>
      <w:marLeft w:val="0"/>
      <w:marRight w:val="0"/>
      <w:marTop w:val="0"/>
      <w:marBottom w:val="0"/>
      <w:divBdr>
        <w:top w:val="none" w:sz="0" w:space="0" w:color="auto"/>
        <w:left w:val="none" w:sz="0" w:space="0" w:color="auto"/>
        <w:bottom w:val="none" w:sz="0" w:space="0" w:color="auto"/>
        <w:right w:val="none" w:sz="0" w:space="0" w:color="auto"/>
      </w:divBdr>
      <w:divsChild>
        <w:div w:id="62067893">
          <w:marLeft w:val="0"/>
          <w:marRight w:val="0"/>
          <w:marTop w:val="0"/>
          <w:marBottom w:val="0"/>
          <w:divBdr>
            <w:top w:val="none" w:sz="0" w:space="0" w:color="auto"/>
            <w:left w:val="none" w:sz="0" w:space="0" w:color="auto"/>
            <w:bottom w:val="none" w:sz="0" w:space="0" w:color="auto"/>
            <w:right w:val="none" w:sz="0" w:space="0" w:color="auto"/>
          </w:divBdr>
          <w:divsChild>
            <w:div w:id="37123801">
              <w:marLeft w:val="0"/>
              <w:marRight w:val="0"/>
              <w:marTop w:val="0"/>
              <w:marBottom w:val="0"/>
              <w:divBdr>
                <w:top w:val="none" w:sz="0" w:space="0" w:color="auto"/>
                <w:left w:val="none" w:sz="0" w:space="0" w:color="auto"/>
                <w:bottom w:val="none" w:sz="0" w:space="0" w:color="auto"/>
                <w:right w:val="none" w:sz="0" w:space="0" w:color="auto"/>
              </w:divBdr>
              <w:divsChild>
                <w:div w:id="1978104133">
                  <w:marLeft w:val="0"/>
                  <w:marRight w:val="0"/>
                  <w:marTop w:val="0"/>
                  <w:marBottom w:val="0"/>
                  <w:divBdr>
                    <w:top w:val="none" w:sz="0" w:space="0" w:color="auto"/>
                    <w:left w:val="none" w:sz="0" w:space="0" w:color="auto"/>
                    <w:bottom w:val="none" w:sz="0" w:space="0" w:color="auto"/>
                    <w:right w:val="none" w:sz="0" w:space="0" w:color="auto"/>
                  </w:divBdr>
                  <w:divsChild>
                    <w:div w:id="182643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438550">
          <w:marLeft w:val="0"/>
          <w:marRight w:val="0"/>
          <w:marTop w:val="0"/>
          <w:marBottom w:val="0"/>
          <w:divBdr>
            <w:top w:val="none" w:sz="0" w:space="0" w:color="auto"/>
            <w:left w:val="none" w:sz="0" w:space="0" w:color="auto"/>
            <w:bottom w:val="none" w:sz="0" w:space="0" w:color="auto"/>
            <w:right w:val="none" w:sz="0" w:space="0" w:color="auto"/>
          </w:divBdr>
          <w:divsChild>
            <w:div w:id="226766194">
              <w:marLeft w:val="0"/>
              <w:marRight w:val="0"/>
              <w:marTop w:val="0"/>
              <w:marBottom w:val="0"/>
              <w:divBdr>
                <w:top w:val="none" w:sz="0" w:space="0" w:color="auto"/>
                <w:left w:val="none" w:sz="0" w:space="0" w:color="auto"/>
                <w:bottom w:val="none" w:sz="0" w:space="0" w:color="auto"/>
                <w:right w:val="none" w:sz="0" w:space="0" w:color="auto"/>
              </w:divBdr>
              <w:divsChild>
                <w:div w:id="401681038">
                  <w:marLeft w:val="0"/>
                  <w:marRight w:val="0"/>
                  <w:marTop w:val="0"/>
                  <w:marBottom w:val="0"/>
                  <w:divBdr>
                    <w:top w:val="none" w:sz="0" w:space="0" w:color="auto"/>
                    <w:left w:val="none" w:sz="0" w:space="0" w:color="auto"/>
                    <w:bottom w:val="none" w:sz="0" w:space="0" w:color="auto"/>
                    <w:right w:val="none" w:sz="0" w:space="0" w:color="auto"/>
                  </w:divBdr>
                  <w:divsChild>
                    <w:div w:id="1257791338">
                      <w:marLeft w:val="0"/>
                      <w:marRight w:val="0"/>
                      <w:marTop w:val="0"/>
                      <w:marBottom w:val="0"/>
                      <w:divBdr>
                        <w:top w:val="none" w:sz="0" w:space="0" w:color="auto"/>
                        <w:left w:val="none" w:sz="0" w:space="0" w:color="auto"/>
                        <w:bottom w:val="none" w:sz="0" w:space="0" w:color="auto"/>
                        <w:right w:val="none" w:sz="0" w:space="0" w:color="auto"/>
                      </w:divBdr>
                      <w:divsChild>
                        <w:div w:id="188143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072855">
      <w:bodyDiv w:val="1"/>
      <w:marLeft w:val="0"/>
      <w:marRight w:val="0"/>
      <w:marTop w:val="0"/>
      <w:marBottom w:val="0"/>
      <w:divBdr>
        <w:top w:val="none" w:sz="0" w:space="0" w:color="auto"/>
        <w:left w:val="none" w:sz="0" w:space="0" w:color="auto"/>
        <w:bottom w:val="none" w:sz="0" w:space="0" w:color="auto"/>
        <w:right w:val="none" w:sz="0" w:space="0" w:color="auto"/>
      </w:divBdr>
    </w:div>
    <w:div w:id="999776240">
      <w:bodyDiv w:val="1"/>
      <w:marLeft w:val="0"/>
      <w:marRight w:val="0"/>
      <w:marTop w:val="0"/>
      <w:marBottom w:val="0"/>
      <w:divBdr>
        <w:top w:val="none" w:sz="0" w:space="0" w:color="auto"/>
        <w:left w:val="none" w:sz="0" w:space="0" w:color="auto"/>
        <w:bottom w:val="none" w:sz="0" w:space="0" w:color="auto"/>
        <w:right w:val="none" w:sz="0" w:space="0" w:color="auto"/>
      </w:divBdr>
    </w:div>
    <w:div w:id="1039666561">
      <w:bodyDiv w:val="1"/>
      <w:marLeft w:val="0"/>
      <w:marRight w:val="0"/>
      <w:marTop w:val="0"/>
      <w:marBottom w:val="0"/>
      <w:divBdr>
        <w:top w:val="none" w:sz="0" w:space="0" w:color="auto"/>
        <w:left w:val="none" w:sz="0" w:space="0" w:color="auto"/>
        <w:bottom w:val="none" w:sz="0" w:space="0" w:color="auto"/>
        <w:right w:val="none" w:sz="0" w:space="0" w:color="auto"/>
      </w:divBdr>
    </w:div>
    <w:div w:id="1135836100">
      <w:bodyDiv w:val="1"/>
      <w:marLeft w:val="0"/>
      <w:marRight w:val="0"/>
      <w:marTop w:val="0"/>
      <w:marBottom w:val="0"/>
      <w:divBdr>
        <w:top w:val="none" w:sz="0" w:space="0" w:color="auto"/>
        <w:left w:val="none" w:sz="0" w:space="0" w:color="auto"/>
        <w:bottom w:val="none" w:sz="0" w:space="0" w:color="auto"/>
        <w:right w:val="none" w:sz="0" w:space="0" w:color="auto"/>
      </w:divBdr>
    </w:div>
    <w:div w:id="1187911774">
      <w:bodyDiv w:val="1"/>
      <w:marLeft w:val="0"/>
      <w:marRight w:val="0"/>
      <w:marTop w:val="0"/>
      <w:marBottom w:val="0"/>
      <w:divBdr>
        <w:top w:val="none" w:sz="0" w:space="0" w:color="auto"/>
        <w:left w:val="none" w:sz="0" w:space="0" w:color="auto"/>
        <w:bottom w:val="none" w:sz="0" w:space="0" w:color="auto"/>
        <w:right w:val="none" w:sz="0" w:space="0" w:color="auto"/>
      </w:divBdr>
    </w:div>
    <w:div w:id="1231577372">
      <w:bodyDiv w:val="1"/>
      <w:marLeft w:val="0"/>
      <w:marRight w:val="0"/>
      <w:marTop w:val="0"/>
      <w:marBottom w:val="0"/>
      <w:divBdr>
        <w:top w:val="none" w:sz="0" w:space="0" w:color="auto"/>
        <w:left w:val="none" w:sz="0" w:space="0" w:color="auto"/>
        <w:bottom w:val="none" w:sz="0" w:space="0" w:color="auto"/>
        <w:right w:val="none" w:sz="0" w:space="0" w:color="auto"/>
      </w:divBdr>
    </w:div>
    <w:div w:id="1235582120">
      <w:bodyDiv w:val="1"/>
      <w:marLeft w:val="0"/>
      <w:marRight w:val="0"/>
      <w:marTop w:val="0"/>
      <w:marBottom w:val="0"/>
      <w:divBdr>
        <w:top w:val="none" w:sz="0" w:space="0" w:color="auto"/>
        <w:left w:val="none" w:sz="0" w:space="0" w:color="auto"/>
        <w:bottom w:val="none" w:sz="0" w:space="0" w:color="auto"/>
        <w:right w:val="none" w:sz="0" w:space="0" w:color="auto"/>
      </w:divBdr>
    </w:div>
    <w:div w:id="1314916949">
      <w:bodyDiv w:val="1"/>
      <w:marLeft w:val="0"/>
      <w:marRight w:val="0"/>
      <w:marTop w:val="0"/>
      <w:marBottom w:val="0"/>
      <w:divBdr>
        <w:top w:val="none" w:sz="0" w:space="0" w:color="auto"/>
        <w:left w:val="none" w:sz="0" w:space="0" w:color="auto"/>
        <w:bottom w:val="none" w:sz="0" w:space="0" w:color="auto"/>
        <w:right w:val="none" w:sz="0" w:space="0" w:color="auto"/>
      </w:divBdr>
    </w:div>
    <w:div w:id="1361012391">
      <w:bodyDiv w:val="1"/>
      <w:marLeft w:val="0"/>
      <w:marRight w:val="0"/>
      <w:marTop w:val="0"/>
      <w:marBottom w:val="0"/>
      <w:divBdr>
        <w:top w:val="none" w:sz="0" w:space="0" w:color="auto"/>
        <w:left w:val="none" w:sz="0" w:space="0" w:color="auto"/>
        <w:bottom w:val="none" w:sz="0" w:space="0" w:color="auto"/>
        <w:right w:val="none" w:sz="0" w:space="0" w:color="auto"/>
      </w:divBdr>
    </w:div>
    <w:div w:id="1366827000">
      <w:bodyDiv w:val="1"/>
      <w:marLeft w:val="0"/>
      <w:marRight w:val="0"/>
      <w:marTop w:val="0"/>
      <w:marBottom w:val="0"/>
      <w:divBdr>
        <w:top w:val="none" w:sz="0" w:space="0" w:color="auto"/>
        <w:left w:val="none" w:sz="0" w:space="0" w:color="auto"/>
        <w:bottom w:val="none" w:sz="0" w:space="0" w:color="auto"/>
        <w:right w:val="none" w:sz="0" w:space="0" w:color="auto"/>
      </w:divBdr>
    </w:div>
    <w:div w:id="1405839973">
      <w:bodyDiv w:val="1"/>
      <w:marLeft w:val="0"/>
      <w:marRight w:val="0"/>
      <w:marTop w:val="0"/>
      <w:marBottom w:val="0"/>
      <w:divBdr>
        <w:top w:val="none" w:sz="0" w:space="0" w:color="auto"/>
        <w:left w:val="none" w:sz="0" w:space="0" w:color="auto"/>
        <w:bottom w:val="none" w:sz="0" w:space="0" w:color="auto"/>
        <w:right w:val="none" w:sz="0" w:space="0" w:color="auto"/>
      </w:divBdr>
    </w:div>
    <w:div w:id="1442721125">
      <w:bodyDiv w:val="1"/>
      <w:marLeft w:val="0"/>
      <w:marRight w:val="0"/>
      <w:marTop w:val="0"/>
      <w:marBottom w:val="0"/>
      <w:divBdr>
        <w:top w:val="none" w:sz="0" w:space="0" w:color="auto"/>
        <w:left w:val="none" w:sz="0" w:space="0" w:color="auto"/>
        <w:bottom w:val="none" w:sz="0" w:space="0" w:color="auto"/>
        <w:right w:val="none" w:sz="0" w:space="0" w:color="auto"/>
      </w:divBdr>
      <w:divsChild>
        <w:div w:id="1851141405">
          <w:marLeft w:val="0"/>
          <w:marRight w:val="0"/>
          <w:marTop w:val="0"/>
          <w:marBottom w:val="0"/>
          <w:divBdr>
            <w:top w:val="none" w:sz="0" w:space="0" w:color="auto"/>
            <w:left w:val="none" w:sz="0" w:space="0" w:color="auto"/>
            <w:bottom w:val="none" w:sz="0" w:space="0" w:color="auto"/>
            <w:right w:val="none" w:sz="0" w:space="0" w:color="auto"/>
          </w:divBdr>
          <w:divsChild>
            <w:div w:id="1602644172">
              <w:marLeft w:val="0"/>
              <w:marRight w:val="0"/>
              <w:marTop w:val="0"/>
              <w:marBottom w:val="0"/>
              <w:divBdr>
                <w:top w:val="none" w:sz="0" w:space="0" w:color="auto"/>
                <w:left w:val="none" w:sz="0" w:space="0" w:color="auto"/>
                <w:bottom w:val="none" w:sz="0" w:space="0" w:color="auto"/>
                <w:right w:val="none" w:sz="0" w:space="0" w:color="auto"/>
              </w:divBdr>
              <w:divsChild>
                <w:div w:id="18361263">
                  <w:marLeft w:val="0"/>
                  <w:marRight w:val="0"/>
                  <w:marTop w:val="0"/>
                  <w:marBottom w:val="0"/>
                  <w:divBdr>
                    <w:top w:val="none" w:sz="0" w:space="0" w:color="auto"/>
                    <w:left w:val="none" w:sz="0" w:space="0" w:color="auto"/>
                    <w:bottom w:val="none" w:sz="0" w:space="0" w:color="auto"/>
                    <w:right w:val="none" w:sz="0" w:space="0" w:color="auto"/>
                  </w:divBdr>
                  <w:divsChild>
                    <w:div w:id="562720656">
                      <w:marLeft w:val="0"/>
                      <w:marRight w:val="0"/>
                      <w:marTop w:val="0"/>
                      <w:marBottom w:val="0"/>
                      <w:divBdr>
                        <w:top w:val="none" w:sz="0" w:space="0" w:color="auto"/>
                        <w:left w:val="none" w:sz="0" w:space="0" w:color="auto"/>
                        <w:bottom w:val="none" w:sz="0" w:space="0" w:color="auto"/>
                        <w:right w:val="none" w:sz="0" w:space="0" w:color="auto"/>
                      </w:divBdr>
                      <w:divsChild>
                        <w:div w:id="936861680">
                          <w:marLeft w:val="0"/>
                          <w:marRight w:val="0"/>
                          <w:marTop w:val="0"/>
                          <w:marBottom w:val="0"/>
                          <w:divBdr>
                            <w:top w:val="none" w:sz="0" w:space="0" w:color="auto"/>
                            <w:left w:val="none" w:sz="0" w:space="0" w:color="auto"/>
                            <w:bottom w:val="none" w:sz="0" w:space="0" w:color="auto"/>
                            <w:right w:val="none" w:sz="0" w:space="0" w:color="auto"/>
                          </w:divBdr>
                          <w:divsChild>
                            <w:div w:id="1685474227">
                              <w:marLeft w:val="0"/>
                              <w:marRight w:val="0"/>
                              <w:marTop w:val="0"/>
                              <w:marBottom w:val="0"/>
                              <w:divBdr>
                                <w:top w:val="none" w:sz="0" w:space="0" w:color="auto"/>
                                <w:left w:val="none" w:sz="0" w:space="0" w:color="auto"/>
                                <w:bottom w:val="none" w:sz="0" w:space="0" w:color="auto"/>
                                <w:right w:val="none" w:sz="0" w:space="0" w:color="auto"/>
                              </w:divBdr>
                              <w:divsChild>
                                <w:div w:id="1230848557">
                                  <w:marLeft w:val="0"/>
                                  <w:marRight w:val="0"/>
                                  <w:marTop w:val="0"/>
                                  <w:marBottom w:val="0"/>
                                  <w:divBdr>
                                    <w:top w:val="none" w:sz="0" w:space="0" w:color="auto"/>
                                    <w:left w:val="none" w:sz="0" w:space="0" w:color="auto"/>
                                    <w:bottom w:val="none" w:sz="0" w:space="0" w:color="auto"/>
                                    <w:right w:val="none" w:sz="0" w:space="0" w:color="auto"/>
                                  </w:divBdr>
                                  <w:divsChild>
                                    <w:div w:id="29742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272009">
      <w:bodyDiv w:val="1"/>
      <w:marLeft w:val="0"/>
      <w:marRight w:val="0"/>
      <w:marTop w:val="0"/>
      <w:marBottom w:val="0"/>
      <w:divBdr>
        <w:top w:val="none" w:sz="0" w:space="0" w:color="auto"/>
        <w:left w:val="none" w:sz="0" w:space="0" w:color="auto"/>
        <w:bottom w:val="none" w:sz="0" w:space="0" w:color="auto"/>
        <w:right w:val="none" w:sz="0" w:space="0" w:color="auto"/>
      </w:divBdr>
    </w:div>
    <w:div w:id="1618371717">
      <w:bodyDiv w:val="1"/>
      <w:marLeft w:val="0"/>
      <w:marRight w:val="0"/>
      <w:marTop w:val="0"/>
      <w:marBottom w:val="0"/>
      <w:divBdr>
        <w:top w:val="none" w:sz="0" w:space="0" w:color="auto"/>
        <w:left w:val="none" w:sz="0" w:space="0" w:color="auto"/>
        <w:bottom w:val="none" w:sz="0" w:space="0" w:color="auto"/>
        <w:right w:val="none" w:sz="0" w:space="0" w:color="auto"/>
      </w:divBdr>
    </w:div>
    <w:div w:id="1728072447">
      <w:bodyDiv w:val="1"/>
      <w:marLeft w:val="0"/>
      <w:marRight w:val="0"/>
      <w:marTop w:val="0"/>
      <w:marBottom w:val="0"/>
      <w:divBdr>
        <w:top w:val="none" w:sz="0" w:space="0" w:color="auto"/>
        <w:left w:val="none" w:sz="0" w:space="0" w:color="auto"/>
        <w:bottom w:val="none" w:sz="0" w:space="0" w:color="auto"/>
        <w:right w:val="none" w:sz="0" w:space="0" w:color="auto"/>
      </w:divBdr>
    </w:div>
    <w:div w:id="1734889161">
      <w:bodyDiv w:val="1"/>
      <w:marLeft w:val="0"/>
      <w:marRight w:val="0"/>
      <w:marTop w:val="0"/>
      <w:marBottom w:val="0"/>
      <w:divBdr>
        <w:top w:val="none" w:sz="0" w:space="0" w:color="auto"/>
        <w:left w:val="none" w:sz="0" w:space="0" w:color="auto"/>
        <w:bottom w:val="none" w:sz="0" w:space="0" w:color="auto"/>
        <w:right w:val="none" w:sz="0" w:space="0" w:color="auto"/>
      </w:divBdr>
    </w:div>
    <w:div w:id="1748334192">
      <w:bodyDiv w:val="1"/>
      <w:marLeft w:val="0"/>
      <w:marRight w:val="0"/>
      <w:marTop w:val="0"/>
      <w:marBottom w:val="0"/>
      <w:divBdr>
        <w:top w:val="none" w:sz="0" w:space="0" w:color="auto"/>
        <w:left w:val="none" w:sz="0" w:space="0" w:color="auto"/>
        <w:bottom w:val="none" w:sz="0" w:space="0" w:color="auto"/>
        <w:right w:val="none" w:sz="0" w:space="0" w:color="auto"/>
      </w:divBdr>
      <w:divsChild>
        <w:div w:id="1566405615">
          <w:marLeft w:val="0"/>
          <w:marRight w:val="0"/>
          <w:marTop w:val="0"/>
          <w:marBottom w:val="0"/>
          <w:divBdr>
            <w:top w:val="none" w:sz="0" w:space="0" w:color="auto"/>
            <w:left w:val="none" w:sz="0" w:space="0" w:color="auto"/>
            <w:bottom w:val="none" w:sz="0" w:space="0" w:color="auto"/>
            <w:right w:val="none" w:sz="0" w:space="0" w:color="auto"/>
          </w:divBdr>
        </w:div>
        <w:div w:id="1074618774">
          <w:marLeft w:val="0"/>
          <w:marRight w:val="0"/>
          <w:marTop w:val="0"/>
          <w:marBottom w:val="0"/>
          <w:divBdr>
            <w:top w:val="none" w:sz="0" w:space="0" w:color="auto"/>
            <w:left w:val="none" w:sz="0" w:space="0" w:color="auto"/>
            <w:bottom w:val="none" w:sz="0" w:space="0" w:color="auto"/>
            <w:right w:val="none" w:sz="0" w:space="0" w:color="auto"/>
          </w:divBdr>
        </w:div>
      </w:divsChild>
    </w:div>
    <w:div w:id="1763600178">
      <w:bodyDiv w:val="1"/>
      <w:marLeft w:val="0"/>
      <w:marRight w:val="0"/>
      <w:marTop w:val="0"/>
      <w:marBottom w:val="0"/>
      <w:divBdr>
        <w:top w:val="none" w:sz="0" w:space="0" w:color="auto"/>
        <w:left w:val="none" w:sz="0" w:space="0" w:color="auto"/>
        <w:bottom w:val="none" w:sz="0" w:space="0" w:color="auto"/>
        <w:right w:val="none" w:sz="0" w:space="0" w:color="auto"/>
      </w:divBdr>
    </w:div>
    <w:div w:id="1767726028">
      <w:bodyDiv w:val="1"/>
      <w:marLeft w:val="0"/>
      <w:marRight w:val="0"/>
      <w:marTop w:val="0"/>
      <w:marBottom w:val="0"/>
      <w:divBdr>
        <w:top w:val="none" w:sz="0" w:space="0" w:color="auto"/>
        <w:left w:val="none" w:sz="0" w:space="0" w:color="auto"/>
        <w:bottom w:val="none" w:sz="0" w:space="0" w:color="auto"/>
        <w:right w:val="none" w:sz="0" w:space="0" w:color="auto"/>
      </w:divBdr>
      <w:divsChild>
        <w:div w:id="289627297">
          <w:marLeft w:val="0"/>
          <w:marRight w:val="0"/>
          <w:marTop w:val="0"/>
          <w:marBottom w:val="0"/>
          <w:divBdr>
            <w:top w:val="none" w:sz="0" w:space="0" w:color="auto"/>
            <w:left w:val="none" w:sz="0" w:space="0" w:color="auto"/>
            <w:bottom w:val="none" w:sz="0" w:space="0" w:color="auto"/>
            <w:right w:val="none" w:sz="0" w:space="0" w:color="auto"/>
          </w:divBdr>
        </w:div>
        <w:div w:id="1107701386">
          <w:marLeft w:val="0"/>
          <w:marRight w:val="0"/>
          <w:marTop w:val="0"/>
          <w:marBottom w:val="0"/>
          <w:divBdr>
            <w:top w:val="none" w:sz="0" w:space="0" w:color="auto"/>
            <w:left w:val="none" w:sz="0" w:space="0" w:color="auto"/>
            <w:bottom w:val="none" w:sz="0" w:space="0" w:color="auto"/>
            <w:right w:val="none" w:sz="0" w:space="0" w:color="auto"/>
          </w:divBdr>
        </w:div>
      </w:divsChild>
    </w:div>
    <w:div w:id="1812019919">
      <w:bodyDiv w:val="1"/>
      <w:marLeft w:val="0"/>
      <w:marRight w:val="0"/>
      <w:marTop w:val="0"/>
      <w:marBottom w:val="0"/>
      <w:divBdr>
        <w:top w:val="none" w:sz="0" w:space="0" w:color="auto"/>
        <w:left w:val="none" w:sz="0" w:space="0" w:color="auto"/>
        <w:bottom w:val="none" w:sz="0" w:space="0" w:color="auto"/>
        <w:right w:val="none" w:sz="0" w:space="0" w:color="auto"/>
      </w:divBdr>
    </w:div>
    <w:div w:id="1845585778">
      <w:bodyDiv w:val="1"/>
      <w:marLeft w:val="0"/>
      <w:marRight w:val="0"/>
      <w:marTop w:val="0"/>
      <w:marBottom w:val="0"/>
      <w:divBdr>
        <w:top w:val="none" w:sz="0" w:space="0" w:color="auto"/>
        <w:left w:val="none" w:sz="0" w:space="0" w:color="auto"/>
        <w:bottom w:val="none" w:sz="0" w:space="0" w:color="auto"/>
        <w:right w:val="none" w:sz="0" w:space="0" w:color="auto"/>
      </w:divBdr>
    </w:div>
    <w:div w:id="1849295611">
      <w:bodyDiv w:val="1"/>
      <w:marLeft w:val="0"/>
      <w:marRight w:val="0"/>
      <w:marTop w:val="0"/>
      <w:marBottom w:val="0"/>
      <w:divBdr>
        <w:top w:val="none" w:sz="0" w:space="0" w:color="auto"/>
        <w:left w:val="none" w:sz="0" w:space="0" w:color="auto"/>
        <w:bottom w:val="none" w:sz="0" w:space="0" w:color="auto"/>
        <w:right w:val="none" w:sz="0" w:space="0" w:color="auto"/>
      </w:divBdr>
    </w:div>
    <w:div w:id="1872188494">
      <w:bodyDiv w:val="1"/>
      <w:marLeft w:val="0"/>
      <w:marRight w:val="0"/>
      <w:marTop w:val="0"/>
      <w:marBottom w:val="0"/>
      <w:divBdr>
        <w:top w:val="none" w:sz="0" w:space="0" w:color="auto"/>
        <w:left w:val="none" w:sz="0" w:space="0" w:color="auto"/>
        <w:bottom w:val="none" w:sz="0" w:space="0" w:color="auto"/>
        <w:right w:val="none" w:sz="0" w:space="0" w:color="auto"/>
      </w:divBdr>
    </w:div>
    <w:div w:id="1878083194">
      <w:bodyDiv w:val="1"/>
      <w:marLeft w:val="0"/>
      <w:marRight w:val="0"/>
      <w:marTop w:val="0"/>
      <w:marBottom w:val="0"/>
      <w:divBdr>
        <w:top w:val="none" w:sz="0" w:space="0" w:color="auto"/>
        <w:left w:val="none" w:sz="0" w:space="0" w:color="auto"/>
        <w:bottom w:val="none" w:sz="0" w:space="0" w:color="auto"/>
        <w:right w:val="none" w:sz="0" w:space="0" w:color="auto"/>
      </w:divBdr>
    </w:div>
    <w:div w:id="1910118464">
      <w:bodyDiv w:val="1"/>
      <w:marLeft w:val="0"/>
      <w:marRight w:val="0"/>
      <w:marTop w:val="0"/>
      <w:marBottom w:val="0"/>
      <w:divBdr>
        <w:top w:val="none" w:sz="0" w:space="0" w:color="auto"/>
        <w:left w:val="none" w:sz="0" w:space="0" w:color="auto"/>
        <w:bottom w:val="none" w:sz="0" w:space="0" w:color="auto"/>
        <w:right w:val="none" w:sz="0" w:space="0" w:color="auto"/>
      </w:divBdr>
    </w:div>
    <w:div w:id="1950510081">
      <w:bodyDiv w:val="1"/>
      <w:marLeft w:val="0"/>
      <w:marRight w:val="0"/>
      <w:marTop w:val="0"/>
      <w:marBottom w:val="0"/>
      <w:divBdr>
        <w:top w:val="none" w:sz="0" w:space="0" w:color="auto"/>
        <w:left w:val="none" w:sz="0" w:space="0" w:color="auto"/>
        <w:bottom w:val="none" w:sz="0" w:space="0" w:color="auto"/>
        <w:right w:val="none" w:sz="0" w:space="0" w:color="auto"/>
      </w:divBdr>
    </w:div>
    <w:div w:id="2036033254">
      <w:bodyDiv w:val="1"/>
      <w:marLeft w:val="0"/>
      <w:marRight w:val="0"/>
      <w:marTop w:val="0"/>
      <w:marBottom w:val="0"/>
      <w:divBdr>
        <w:top w:val="none" w:sz="0" w:space="0" w:color="auto"/>
        <w:left w:val="none" w:sz="0" w:space="0" w:color="auto"/>
        <w:bottom w:val="none" w:sz="0" w:space="0" w:color="auto"/>
        <w:right w:val="none" w:sz="0" w:space="0" w:color="auto"/>
      </w:divBdr>
    </w:div>
    <w:div w:id="2078898690">
      <w:bodyDiv w:val="1"/>
      <w:marLeft w:val="0"/>
      <w:marRight w:val="0"/>
      <w:marTop w:val="0"/>
      <w:marBottom w:val="0"/>
      <w:divBdr>
        <w:top w:val="none" w:sz="0" w:space="0" w:color="auto"/>
        <w:left w:val="none" w:sz="0" w:space="0" w:color="auto"/>
        <w:bottom w:val="none" w:sz="0" w:space="0" w:color="auto"/>
        <w:right w:val="none" w:sz="0" w:space="0" w:color="auto"/>
      </w:divBdr>
      <w:divsChild>
        <w:div w:id="1442796072">
          <w:marLeft w:val="0"/>
          <w:marRight w:val="0"/>
          <w:marTop w:val="0"/>
          <w:marBottom w:val="0"/>
          <w:divBdr>
            <w:top w:val="none" w:sz="0" w:space="0" w:color="auto"/>
            <w:left w:val="none" w:sz="0" w:space="0" w:color="auto"/>
            <w:bottom w:val="none" w:sz="0" w:space="0" w:color="auto"/>
            <w:right w:val="none" w:sz="0" w:space="0" w:color="auto"/>
          </w:divBdr>
        </w:div>
        <w:div w:id="1640919880">
          <w:marLeft w:val="0"/>
          <w:marRight w:val="0"/>
          <w:marTop w:val="0"/>
          <w:marBottom w:val="0"/>
          <w:divBdr>
            <w:top w:val="none" w:sz="0" w:space="0" w:color="auto"/>
            <w:left w:val="none" w:sz="0" w:space="0" w:color="auto"/>
            <w:bottom w:val="none" w:sz="0" w:space="0" w:color="auto"/>
            <w:right w:val="none" w:sz="0" w:space="0" w:color="auto"/>
          </w:divBdr>
        </w:div>
        <w:div w:id="965963854">
          <w:marLeft w:val="0"/>
          <w:marRight w:val="0"/>
          <w:marTop w:val="0"/>
          <w:marBottom w:val="0"/>
          <w:divBdr>
            <w:top w:val="none" w:sz="0" w:space="0" w:color="auto"/>
            <w:left w:val="none" w:sz="0" w:space="0" w:color="auto"/>
            <w:bottom w:val="none" w:sz="0" w:space="0" w:color="auto"/>
            <w:right w:val="none" w:sz="0" w:space="0" w:color="auto"/>
          </w:divBdr>
        </w:div>
      </w:divsChild>
    </w:div>
    <w:div w:id="2103135922">
      <w:bodyDiv w:val="1"/>
      <w:marLeft w:val="0"/>
      <w:marRight w:val="0"/>
      <w:marTop w:val="0"/>
      <w:marBottom w:val="0"/>
      <w:divBdr>
        <w:top w:val="none" w:sz="0" w:space="0" w:color="auto"/>
        <w:left w:val="none" w:sz="0" w:space="0" w:color="auto"/>
        <w:bottom w:val="none" w:sz="0" w:space="0" w:color="auto"/>
        <w:right w:val="none" w:sz="0" w:space="0" w:color="auto"/>
      </w:divBdr>
    </w:div>
    <w:div w:id="2104521984">
      <w:bodyDiv w:val="1"/>
      <w:marLeft w:val="0"/>
      <w:marRight w:val="0"/>
      <w:marTop w:val="0"/>
      <w:marBottom w:val="0"/>
      <w:divBdr>
        <w:top w:val="none" w:sz="0" w:space="0" w:color="auto"/>
        <w:left w:val="none" w:sz="0" w:space="0" w:color="auto"/>
        <w:bottom w:val="none" w:sz="0" w:space="0" w:color="auto"/>
        <w:right w:val="none" w:sz="0" w:space="0" w:color="auto"/>
      </w:divBdr>
    </w:div>
    <w:div w:id="212226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oul.presa@icr.ro" TargetMode="External"/><Relationship Id="rId3" Type="http://schemas.openxmlformats.org/officeDocument/2006/relationships/settings" Target="settings.xml"/><Relationship Id="rId7" Type="http://schemas.openxmlformats.org/officeDocument/2006/relationships/hyperlink" Target="https://catincatabacar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2010</Words>
  <Characters>11459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liviu.jicman</dc:creator>
  <cp:keywords/>
  <dc:description/>
  <cp:lastModifiedBy>Renate Pajak</cp:lastModifiedBy>
  <cp:revision>4</cp:revision>
  <cp:lastPrinted>2024-02-09T08:55:00Z</cp:lastPrinted>
  <dcterms:created xsi:type="dcterms:W3CDTF">2025-04-03T09:37:00Z</dcterms:created>
  <dcterms:modified xsi:type="dcterms:W3CDTF">2025-04-03T12:56:00Z</dcterms:modified>
</cp:coreProperties>
</file>