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FB8" w14:textId="4857182A" w:rsidR="00E03065" w:rsidRPr="002A61EF" w:rsidRDefault="00E03065" w:rsidP="00F12C6A">
      <w:pPr>
        <w:spacing w:after="240"/>
        <w:jc w:val="right"/>
        <w:rPr>
          <w:rFonts w:ascii="Times New Roman" w:hAnsi="Times New Roman" w:cs="Times New Roman"/>
          <w:sz w:val="24"/>
          <w:szCs w:val="24"/>
          <w:lang w:val="ro-RO"/>
        </w:rPr>
      </w:pPr>
      <w:r w:rsidRPr="002A61EF">
        <w:rPr>
          <w:rFonts w:ascii="Times New Roman" w:hAnsi="Times New Roman" w:cs="Times New Roman"/>
          <w:sz w:val="24"/>
          <w:szCs w:val="24"/>
          <w:lang w:val="ro-RO"/>
        </w:rPr>
        <w:t>Comunicat de presă</w:t>
      </w:r>
    </w:p>
    <w:p w14:paraId="3C1766CD" w14:textId="2B94CA98" w:rsidR="00E03065" w:rsidRPr="002A61EF" w:rsidRDefault="009A709A" w:rsidP="00F12C6A">
      <w:pPr>
        <w:spacing w:after="240"/>
        <w:jc w:val="right"/>
        <w:rPr>
          <w:rFonts w:ascii="Times New Roman" w:hAnsi="Times New Roman" w:cs="Times New Roman"/>
          <w:sz w:val="24"/>
          <w:szCs w:val="24"/>
          <w:lang w:val="ro-RO"/>
        </w:rPr>
      </w:pPr>
      <w:r w:rsidRPr="002A61EF">
        <w:rPr>
          <w:rFonts w:ascii="Times New Roman" w:hAnsi="Times New Roman" w:cs="Times New Roman"/>
          <w:sz w:val="24"/>
          <w:szCs w:val="24"/>
          <w:lang w:val="ro-RO"/>
        </w:rPr>
        <w:t>30 ianuarie</w:t>
      </w:r>
      <w:r w:rsidR="00E03065" w:rsidRPr="002A61EF">
        <w:rPr>
          <w:rFonts w:ascii="Times New Roman" w:hAnsi="Times New Roman" w:cs="Times New Roman"/>
          <w:sz w:val="24"/>
          <w:szCs w:val="24"/>
          <w:lang w:val="ro-RO"/>
        </w:rPr>
        <w:t xml:space="preserve"> 202</w:t>
      </w:r>
      <w:r w:rsidRPr="002A61EF">
        <w:rPr>
          <w:rFonts w:ascii="Times New Roman" w:hAnsi="Times New Roman" w:cs="Times New Roman"/>
          <w:sz w:val="24"/>
          <w:szCs w:val="24"/>
          <w:lang w:val="ro-RO"/>
        </w:rPr>
        <w:t>3</w:t>
      </w:r>
    </w:p>
    <w:p w14:paraId="68CFA1F5" w14:textId="1D430C00" w:rsidR="00E03065" w:rsidRPr="002A61EF" w:rsidRDefault="00E03065" w:rsidP="00F12C6A">
      <w:pPr>
        <w:spacing w:after="240"/>
        <w:jc w:val="both"/>
        <w:rPr>
          <w:rFonts w:ascii="Times New Roman" w:hAnsi="Times New Roman" w:cs="Times New Roman"/>
          <w:b/>
          <w:bCs/>
          <w:sz w:val="24"/>
          <w:szCs w:val="24"/>
          <w:lang w:val="ro-RO"/>
        </w:rPr>
      </w:pPr>
    </w:p>
    <w:p w14:paraId="30301F83" w14:textId="3D5BE0BF" w:rsidR="006433E5" w:rsidRPr="002A61EF" w:rsidRDefault="00B0491E" w:rsidP="00122F16">
      <w:pPr>
        <w:spacing w:after="240"/>
        <w:jc w:val="center"/>
        <w:rPr>
          <w:rFonts w:ascii="Times New Roman" w:hAnsi="Times New Roman" w:cs="Times New Roman"/>
          <w:b/>
          <w:bCs/>
          <w:sz w:val="24"/>
          <w:szCs w:val="24"/>
          <w:lang w:val="ro-RO"/>
        </w:rPr>
      </w:pPr>
      <w:r w:rsidRPr="002A61EF">
        <w:rPr>
          <w:rFonts w:ascii="Times New Roman" w:eastAsia="Calibri" w:hAnsi="Times New Roman" w:cs="Times New Roman"/>
          <w:b/>
          <w:bCs/>
          <w:color w:val="000000"/>
          <w:sz w:val="24"/>
          <w:szCs w:val="24"/>
          <w:lang w:val="ro-RO" w:eastAsia="en-GB"/>
        </w:rPr>
        <w:t>„Locuri ale memoriei Holocaustului din România” – eveniment</w:t>
      </w:r>
      <w:r w:rsidRPr="002A61EF">
        <w:rPr>
          <w:rFonts w:ascii="Times New Roman" w:eastAsia="Calibri" w:hAnsi="Times New Roman" w:cs="Times New Roman"/>
          <w:color w:val="000000"/>
          <w:sz w:val="24"/>
          <w:szCs w:val="24"/>
          <w:lang w:val="ro-RO" w:eastAsia="en-GB"/>
        </w:rPr>
        <w:t xml:space="preserve"> </w:t>
      </w:r>
      <w:r w:rsidR="00122F16" w:rsidRPr="002A61EF">
        <w:rPr>
          <w:rFonts w:ascii="Times New Roman" w:eastAsia="Calibri" w:hAnsi="Times New Roman" w:cs="Times New Roman"/>
          <w:b/>
          <w:color w:val="000000"/>
          <w:sz w:val="24"/>
          <w:szCs w:val="24"/>
          <w:lang w:val="ro-RO" w:eastAsia="en-GB"/>
        </w:rPr>
        <w:t xml:space="preserve">organizat de </w:t>
      </w:r>
      <w:r w:rsidRPr="002A61EF">
        <w:rPr>
          <w:rFonts w:ascii="Times New Roman" w:eastAsia="Calibri" w:hAnsi="Times New Roman" w:cs="Times New Roman"/>
          <w:b/>
          <w:color w:val="000000"/>
          <w:sz w:val="24"/>
          <w:szCs w:val="24"/>
          <w:lang w:val="ro-RO" w:eastAsia="en-GB"/>
        </w:rPr>
        <w:t>Asociați</w:t>
      </w:r>
      <w:r w:rsidR="002A61EF" w:rsidRPr="002A61EF">
        <w:rPr>
          <w:rFonts w:ascii="Times New Roman" w:eastAsia="Calibri" w:hAnsi="Times New Roman" w:cs="Times New Roman"/>
          <w:b/>
          <w:color w:val="000000"/>
          <w:sz w:val="24"/>
          <w:szCs w:val="24"/>
          <w:lang w:val="ro-RO" w:eastAsia="en-GB"/>
        </w:rPr>
        <w:t xml:space="preserve">a </w:t>
      </w:r>
      <w:r w:rsidRPr="002A61EF">
        <w:rPr>
          <w:rFonts w:ascii="Times New Roman" w:eastAsia="Calibri" w:hAnsi="Times New Roman" w:cs="Times New Roman"/>
          <w:b/>
          <w:color w:val="000000"/>
          <w:sz w:val="24"/>
          <w:szCs w:val="24"/>
          <w:lang w:val="ro-RO" w:eastAsia="en-GB"/>
        </w:rPr>
        <w:t>Semper Culturalia în parteneriat cu Institutul Cultural Român</w:t>
      </w:r>
    </w:p>
    <w:p w14:paraId="00852BE5" w14:textId="77777777" w:rsidR="00E03065" w:rsidRPr="002A61EF" w:rsidRDefault="00E03065" w:rsidP="00F12C6A">
      <w:pPr>
        <w:spacing w:after="240"/>
        <w:jc w:val="both"/>
        <w:rPr>
          <w:rFonts w:ascii="Times New Roman" w:hAnsi="Times New Roman" w:cs="Times New Roman"/>
          <w:b/>
          <w:bCs/>
          <w:sz w:val="24"/>
          <w:szCs w:val="24"/>
          <w:lang w:val="ro-RO"/>
        </w:rPr>
      </w:pPr>
    </w:p>
    <w:p w14:paraId="44AA8034" w14:textId="6EFA76DB" w:rsidR="002A61EF" w:rsidRPr="002A61EF" w:rsidRDefault="00F30DAC" w:rsidP="002A61EF">
      <w:pPr>
        <w:adjustRightInd w:val="0"/>
        <w:spacing w:after="240"/>
        <w:jc w:val="both"/>
        <w:rPr>
          <w:rFonts w:ascii="Times New Roman" w:eastAsia="Calibri" w:hAnsi="Times New Roman" w:cs="Times New Roman"/>
          <w:color w:val="000000"/>
          <w:sz w:val="24"/>
          <w:szCs w:val="24"/>
          <w:lang w:val="ro-RO" w:eastAsia="en-GB"/>
        </w:rPr>
      </w:pPr>
      <w:r w:rsidRPr="002A61EF">
        <w:rPr>
          <w:rFonts w:ascii="Times New Roman" w:eastAsia="Calibri" w:hAnsi="Times New Roman" w:cs="Times New Roman"/>
          <w:color w:val="000000"/>
          <w:sz w:val="24"/>
          <w:szCs w:val="24"/>
          <w:lang w:val="ro-RO" w:eastAsia="en-GB"/>
        </w:rPr>
        <w:t>Asociația Semper Culturalia, în parteneriat cu Institutul Cultural Român, organizează în perioada 30 ianuarie – 1 februarie 2023, în marja Zilei Internaționale de Comemorare a Victimelor Holocaustului</w:t>
      </w:r>
      <w:r w:rsidR="00B0491E" w:rsidRPr="002A61EF">
        <w:rPr>
          <w:rFonts w:ascii="Times New Roman" w:eastAsia="Calibri" w:hAnsi="Times New Roman" w:cs="Times New Roman"/>
          <w:color w:val="000000"/>
          <w:sz w:val="24"/>
          <w:szCs w:val="24"/>
          <w:lang w:val="ro-RO" w:eastAsia="en-GB"/>
        </w:rPr>
        <w:t xml:space="preserve"> (27 ianuarie)</w:t>
      </w:r>
      <w:r w:rsidRPr="002A61EF">
        <w:rPr>
          <w:rFonts w:ascii="Times New Roman" w:eastAsia="Calibri" w:hAnsi="Times New Roman" w:cs="Times New Roman"/>
          <w:color w:val="000000"/>
          <w:sz w:val="24"/>
          <w:szCs w:val="24"/>
          <w:lang w:val="ro-RO" w:eastAsia="en-GB"/>
        </w:rPr>
        <w:t xml:space="preserve">, </w:t>
      </w:r>
      <w:r w:rsidR="002A61EF">
        <w:rPr>
          <w:rFonts w:ascii="Times New Roman" w:eastAsia="Calibri" w:hAnsi="Times New Roman" w:cs="Times New Roman"/>
          <w:color w:val="000000"/>
          <w:sz w:val="24"/>
          <w:szCs w:val="24"/>
          <w:lang w:val="ro-RO" w:eastAsia="en-GB"/>
        </w:rPr>
        <w:t>o serie de manifestări menite</w:t>
      </w:r>
      <w:r w:rsidRPr="002A61EF">
        <w:rPr>
          <w:rFonts w:ascii="Times New Roman" w:eastAsia="Calibri" w:hAnsi="Times New Roman" w:cs="Times New Roman"/>
          <w:color w:val="000000"/>
          <w:sz w:val="24"/>
          <w:szCs w:val="24"/>
          <w:lang w:val="ro-RO" w:eastAsia="en-GB"/>
        </w:rPr>
        <w:t xml:space="preserve"> să contribuie la menține</w:t>
      </w:r>
      <w:r w:rsidR="008A4545" w:rsidRPr="002A61EF">
        <w:rPr>
          <w:rFonts w:ascii="Times New Roman" w:eastAsia="Calibri" w:hAnsi="Times New Roman" w:cs="Times New Roman"/>
          <w:color w:val="000000"/>
          <w:sz w:val="24"/>
          <w:szCs w:val="24"/>
          <w:lang w:val="ro-RO" w:eastAsia="en-GB"/>
        </w:rPr>
        <w:t>rea vie a amintirii victimelor H</w:t>
      </w:r>
      <w:r w:rsidRPr="002A61EF">
        <w:rPr>
          <w:rFonts w:ascii="Times New Roman" w:eastAsia="Calibri" w:hAnsi="Times New Roman" w:cs="Times New Roman"/>
          <w:color w:val="000000"/>
          <w:sz w:val="24"/>
          <w:szCs w:val="24"/>
          <w:lang w:val="ro-RO" w:eastAsia="en-GB"/>
        </w:rPr>
        <w:t>olocaustului și să susțină demersurile civice de a lupta împotriva xenofobiei și antisemitismului.</w:t>
      </w:r>
    </w:p>
    <w:p w14:paraId="6EEEA664" w14:textId="38F24E0C" w:rsidR="00F30DAC" w:rsidRPr="002A61EF" w:rsidRDefault="00F30DAC" w:rsidP="002A61EF">
      <w:pPr>
        <w:adjustRightInd w:val="0"/>
        <w:spacing w:after="240"/>
        <w:jc w:val="both"/>
        <w:rPr>
          <w:rFonts w:ascii="Times New Roman" w:eastAsia="Calibri" w:hAnsi="Times New Roman" w:cs="Times New Roman"/>
          <w:color w:val="000000"/>
          <w:sz w:val="24"/>
          <w:szCs w:val="24"/>
          <w:lang w:val="ro-RO" w:eastAsia="en-GB"/>
        </w:rPr>
      </w:pPr>
      <w:r w:rsidRPr="002A61EF">
        <w:rPr>
          <w:rFonts w:ascii="Times New Roman" w:eastAsia="Calibri" w:hAnsi="Times New Roman" w:cs="Times New Roman"/>
          <w:color w:val="000000"/>
          <w:sz w:val="24"/>
          <w:szCs w:val="24"/>
          <w:lang w:val="ro-RO" w:eastAsia="en-GB"/>
        </w:rPr>
        <w:t>Pe 30 ianuarie, de la ora 1</w:t>
      </w:r>
      <w:r w:rsidR="008A4545" w:rsidRPr="002A61EF">
        <w:rPr>
          <w:rFonts w:ascii="Times New Roman" w:eastAsia="Calibri" w:hAnsi="Times New Roman" w:cs="Times New Roman"/>
          <w:color w:val="000000"/>
          <w:sz w:val="24"/>
          <w:szCs w:val="24"/>
          <w:lang w:val="ro-RO" w:eastAsia="en-GB"/>
        </w:rPr>
        <w:t>8</w:t>
      </w:r>
      <w:r w:rsidRPr="002A61EF">
        <w:rPr>
          <w:rFonts w:ascii="Times New Roman" w:eastAsia="Calibri" w:hAnsi="Times New Roman" w:cs="Times New Roman"/>
          <w:color w:val="000000"/>
          <w:sz w:val="24"/>
          <w:szCs w:val="24"/>
          <w:lang w:val="ro-RO" w:eastAsia="en-GB"/>
        </w:rPr>
        <w:t xml:space="preserve">.00, la </w:t>
      </w:r>
      <w:r w:rsidR="008A4545" w:rsidRPr="002A61EF">
        <w:rPr>
          <w:rFonts w:ascii="Times New Roman" w:eastAsia="Calibri" w:hAnsi="Times New Roman" w:cs="Times New Roman"/>
          <w:color w:val="000000"/>
          <w:sz w:val="24"/>
          <w:szCs w:val="24"/>
          <w:lang w:val="ro-RO" w:eastAsia="en-GB"/>
        </w:rPr>
        <w:t>Centrul Comunitar Evreiesc JCC România</w:t>
      </w:r>
      <w:r w:rsidRPr="002A61EF">
        <w:rPr>
          <w:rFonts w:ascii="Times New Roman" w:eastAsia="Calibri" w:hAnsi="Times New Roman" w:cs="Times New Roman"/>
          <w:color w:val="000000"/>
          <w:sz w:val="24"/>
          <w:szCs w:val="24"/>
          <w:lang w:val="ro-RO" w:eastAsia="en-GB"/>
        </w:rPr>
        <w:t>, va avea loc mas</w:t>
      </w:r>
      <w:r w:rsidR="002A61EF" w:rsidRPr="002A61EF">
        <w:rPr>
          <w:rFonts w:ascii="Times New Roman" w:eastAsia="Calibri" w:hAnsi="Times New Roman" w:cs="Times New Roman"/>
          <w:color w:val="000000"/>
          <w:sz w:val="24"/>
          <w:szCs w:val="24"/>
          <w:lang w:val="ro-RO" w:eastAsia="en-GB"/>
        </w:rPr>
        <w:t>a</w:t>
      </w:r>
      <w:r w:rsidRPr="002A61EF">
        <w:rPr>
          <w:rFonts w:ascii="Times New Roman" w:eastAsia="Calibri" w:hAnsi="Times New Roman" w:cs="Times New Roman"/>
          <w:color w:val="000000"/>
          <w:sz w:val="24"/>
          <w:szCs w:val="24"/>
          <w:lang w:val="ro-RO" w:eastAsia="en-GB"/>
        </w:rPr>
        <w:t xml:space="preserve"> rotundă „Locuri ale memoriei Holocaustului din România”, cu participarea </w:t>
      </w:r>
      <w:r w:rsidR="00164DB3" w:rsidRPr="002A61EF">
        <w:rPr>
          <w:rFonts w:ascii="Times New Roman" w:eastAsia="Calibri" w:hAnsi="Times New Roman" w:cs="Times New Roman"/>
          <w:color w:val="000000"/>
          <w:sz w:val="24"/>
          <w:szCs w:val="24"/>
          <w:lang w:val="ro-RO" w:eastAsia="en-GB"/>
        </w:rPr>
        <w:t xml:space="preserve">conf. dr. Felicia Waldman și a </w:t>
      </w:r>
      <w:r w:rsidRPr="002A61EF">
        <w:rPr>
          <w:rFonts w:ascii="Times New Roman" w:eastAsia="Calibri" w:hAnsi="Times New Roman" w:cs="Times New Roman"/>
          <w:color w:val="000000"/>
          <w:sz w:val="24"/>
          <w:szCs w:val="24"/>
          <w:lang w:val="ro-RO" w:eastAsia="en-GB"/>
        </w:rPr>
        <w:t>istoricilor Anca Tudorancea, Astrid Rotman și Adrian Cioflâncă.</w:t>
      </w:r>
      <w:r w:rsidR="00164DB3" w:rsidRPr="002A61EF">
        <w:rPr>
          <w:rFonts w:ascii="Times New Roman" w:eastAsia="Calibri" w:hAnsi="Times New Roman" w:cs="Times New Roman"/>
          <w:color w:val="000000"/>
          <w:sz w:val="24"/>
          <w:szCs w:val="24"/>
          <w:lang w:val="ro-RO" w:eastAsia="en-GB"/>
        </w:rPr>
        <w:t xml:space="preserve"> Dezbaterea va fi moderată de Dan Michael Schlanger, Președintele Festivalului de Film Evreiesc.</w:t>
      </w:r>
    </w:p>
    <w:p w14:paraId="66C1763D" w14:textId="3192D2B6" w:rsidR="00F30DAC" w:rsidRPr="002A61EF" w:rsidRDefault="00B0491E" w:rsidP="002A61EF">
      <w:pPr>
        <w:adjustRightInd w:val="0"/>
        <w:spacing w:after="240"/>
        <w:jc w:val="both"/>
        <w:rPr>
          <w:rFonts w:ascii="Times New Roman" w:eastAsia="Calibri" w:hAnsi="Times New Roman" w:cs="Times New Roman"/>
          <w:color w:val="000000"/>
          <w:sz w:val="24"/>
          <w:szCs w:val="24"/>
          <w:lang w:val="ro-RO" w:eastAsia="en-GB"/>
        </w:rPr>
      </w:pPr>
      <w:r w:rsidRPr="002A61EF">
        <w:rPr>
          <w:rFonts w:ascii="Times New Roman" w:eastAsia="Calibri" w:hAnsi="Times New Roman" w:cs="Times New Roman"/>
          <w:color w:val="000000"/>
          <w:sz w:val="24"/>
          <w:szCs w:val="24"/>
          <w:lang w:val="ro-RO" w:eastAsia="en-GB"/>
        </w:rPr>
        <w:t>Seria de evenimente continuă cu u</w:t>
      </w:r>
      <w:r w:rsidR="00F30DAC" w:rsidRPr="002A61EF">
        <w:rPr>
          <w:rFonts w:ascii="Times New Roman" w:eastAsia="Calibri" w:hAnsi="Times New Roman" w:cs="Times New Roman"/>
          <w:color w:val="000000"/>
          <w:sz w:val="24"/>
          <w:szCs w:val="24"/>
          <w:lang w:val="ro-RO" w:eastAsia="en-GB"/>
        </w:rPr>
        <w:t>n simpozion cu tema „Rolul mass-media în combaterea antisemitismului”</w:t>
      </w:r>
      <w:r w:rsidRPr="002A61EF">
        <w:rPr>
          <w:rFonts w:ascii="Times New Roman" w:eastAsia="Calibri" w:hAnsi="Times New Roman" w:cs="Times New Roman"/>
          <w:color w:val="000000"/>
          <w:sz w:val="24"/>
          <w:szCs w:val="24"/>
          <w:lang w:val="ro-RO" w:eastAsia="en-GB"/>
        </w:rPr>
        <w:t xml:space="preserve">, care </w:t>
      </w:r>
      <w:r w:rsidR="00F30DAC" w:rsidRPr="002A61EF">
        <w:rPr>
          <w:rFonts w:ascii="Times New Roman" w:eastAsia="Calibri" w:hAnsi="Times New Roman" w:cs="Times New Roman"/>
          <w:color w:val="000000"/>
          <w:sz w:val="24"/>
          <w:szCs w:val="24"/>
          <w:lang w:val="ro-RO" w:eastAsia="en-GB"/>
        </w:rPr>
        <w:t xml:space="preserve">va avea loc </w:t>
      </w:r>
      <w:r w:rsidR="007B0CC7" w:rsidRPr="002A61EF">
        <w:rPr>
          <w:rFonts w:ascii="Times New Roman" w:eastAsia="Calibri" w:hAnsi="Times New Roman" w:cs="Times New Roman"/>
          <w:color w:val="000000"/>
          <w:sz w:val="24"/>
          <w:szCs w:val="24"/>
          <w:lang w:val="ro-RO" w:eastAsia="en-GB"/>
        </w:rPr>
        <w:t>marți,</w:t>
      </w:r>
      <w:r w:rsidR="00F30DAC" w:rsidRPr="002A61EF">
        <w:rPr>
          <w:rFonts w:ascii="Times New Roman" w:eastAsia="Calibri" w:hAnsi="Times New Roman" w:cs="Times New Roman"/>
          <w:color w:val="000000"/>
          <w:sz w:val="24"/>
          <w:szCs w:val="24"/>
          <w:lang w:val="ro-RO" w:eastAsia="en-GB"/>
        </w:rPr>
        <w:t xml:space="preserve"> 31 ianuarie</w:t>
      </w:r>
      <w:r w:rsidR="007B0CC7" w:rsidRPr="002A61EF">
        <w:rPr>
          <w:rFonts w:ascii="Times New Roman" w:eastAsia="Calibri" w:hAnsi="Times New Roman" w:cs="Times New Roman"/>
          <w:color w:val="000000"/>
          <w:sz w:val="24"/>
          <w:szCs w:val="24"/>
          <w:lang w:val="ro-RO" w:eastAsia="en-GB"/>
        </w:rPr>
        <w:t>, la ora 11</w:t>
      </w:r>
      <w:r w:rsidRPr="002A61EF">
        <w:rPr>
          <w:rFonts w:ascii="Times New Roman" w:eastAsia="Calibri" w:hAnsi="Times New Roman" w:cs="Times New Roman"/>
          <w:color w:val="000000"/>
          <w:sz w:val="24"/>
          <w:szCs w:val="24"/>
          <w:lang w:val="ro-RO" w:eastAsia="en-GB"/>
        </w:rPr>
        <w:t>.</w:t>
      </w:r>
      <w:r w:rsidR="007B0CC7" w:rsidRPr="002A61EF">
        <w:rPr>
          <w:rFonts w:ascii="Times New Roman" w:eastAsia="Calibri" w:hAnsi="Times New Roman" w:cs="Times New Roman"/>
          <w:color w:val="000000"/>
          <w:sz w:val="24"/>
          <w:szCs w:val="24"/>
          <w:lang w:val="ro-RO" w:eastAsia="en-GB"/>
        </w:rPr>
        <w:t>00</w:t>
      </w:r>
      <w:r w:rsidR="00F30DAC" w:rsidRPr="002A61EF">
        <w:rPr>
          <w:rFonts w:ascii="Times New Roman" w:eastAsia="Calibri" w:hAnsi="Times New Roman" w:cs="Times New Roman"/>
          <w:color w:val="000000"/>
          <w:sz w:val="24"/>
          <w:szCs w:val="24"/>
          <w:lang w:val="ro-RO" w:eastAsia="en-GB"/>
        </w:rPr>
        <w:t xml:space="preserve">, la Institutul Goethe. Evenimentul </w:t>
      </w:r>
      <w:r w:rsidRPr="002A61EF">
        <w:rPr>
          <w:rFonts w:ascii="Times New Roman" w:eastAsia="Calibri" w:hAnsi="Times New Roman" w:cs="Times New Roman"/>
          <w:color w:val="000000"/>
          <w:sz w:val="24"/>
          <w:szCs w:val="24"/>
          <w:lang w:val="ro-RO" w:eastAsia="en-GB"/>
        </w:rPr>
        <w:t>dezbate instrumentele pe care le are societatea pentru</w:t>
      </w:r>
      <w:r w:rsidR="00F30DAC" w:rsidRPr="002A61EF">
        <w:rPr>
          <w:rFonts w:ascii="Times New Roman" w:eastAsia="Calibri" w:hAnsi="Times New Roman" w:cs="Times New Roman"/>
          <w:color w:val="000000"/>
          <w:sz w:val="24"/>
          <w:szCs w:val="24"/>
          <w:lang w:val="ro-RO" w:eastAsia="en-GB"/>
        </w:rPr>
        <w:t xml:space="preserve"> combater</w:t>
      </w:r>
      <w:r w:rsidRPr="002A61EF">
        <w:rPr>
          <w:rFonts w:ascii="Times New Roman" w:eastAsia="Calibri" w:hAnsi="Times New Roman" w:cs="Times New Roman"/>
          <w:color w:val="000000"/>
          <w:sz w:val="24"/>
          <w:szCs w:val="24"/>
          <w:lang w:val="ro-RO" w:eastAsia="en-GB"/>
        </w:rPr>
        <w:t>ea</w:t>
      </w:r>
      <w:r w:rsidR="00F30DAC" w:rsidRPr="002A61EF">
        <w:rPr>
          <w:rFonts w:ascii="Times New Roman" w:eastAsia="Calibri" w:hAnsi="Times New Roman" w:cs="Times New Roman"/>
          <w:color w:val="000000"/>
          <w:sz w:val="24"/>
          <w:szCs w:val="24"/>
          <w:lang w:val="ro-RO" w:eastAsia="en-GB"/>
        </w:rPr>
        <w:t xml:space="preserve"> discursului antisemit și al urii, punând accentul pe conștientizarea responsabilității </w:t>
      </w:r>
      <w:r w:rsidRPr="002A61EF">
        <w:rPr>
          <w:rFonts w:ascii="Times New Roman" w:eastAsia="Calibri" w:hAnsi="Times New Roman" w:cs="Times New Roman"/>
          <w:color w:val="000000"/>
          <w:sz w:val="24"/>
          <w:szCs w:val="24"/>
          <w:lang w:val="ro-RO" w:eastAsia="en-GB"/>
        </w:rPr>
        <w:t>individuale</w:t>
      </w:r>
      <w:r w:rsidR="00F30DAC" w:rsidRPr="002A61EF">
        <w:rPr>
          <w:rFonts w:ascii="Times New Roman" w:eastAsia="Calibri" w:hAnsi="Times New Roman" w:cs="Times New Roman"/>
          <w:color w:val="000000"/>
          <w:sz w:val="24"/>
          <w:szCs w:val="24"/>
          <w:lang w:val="ro-RO" w:eastAsia="en-GB"/>
        </w:rPr>
        <w:t xml:space="preserve"> </w:t>
      </w:r>
      <w:r w:rsidRPr="002A61EF">
        <w:rPr>
          <w:rFonts w:ascii="Times New Roman" w:eastAsia="Calibri" w:hAnsi="Times New Roman" w:cs="Times New Roman"/>
          <w:color w:val="000000"/>
          <w:sz w:val="24"/>
          <w:szCs w:val="24"/>
          <w:lang w:val="ro-RO" w:eastAsia="en-GB"/>
        </w:rPr>
        <w:t>și organizaționale</w:t>
      </w:r>
      <w:r w:rsidR="00F30DAC" w:rsidRPr="002A61EF">
        <w:rPr>
          <w:rFonts w:ascii="Times New Roman" w:eastAsia="Calibri" w:hAnsi="Times New Roman" w:cs="Times New Roman"/>
          <w:color w:val="000000"/>
          <w:sz w:val="24"/>
          <w:szCs w:val="24"/>
          <w:lang w:val="ro-RO" w:eastAsia="en-GB"/>
        </w:rPr>
        <w:t>,</w:t>
      </w:r>
      <w:r w:rsidRPr="002A61EF">
        <w:rPr>
          <w:rFonts w:ascii="Times New Roman" w:eastAsia="Calibri" w:hAnsi="Times New Roman" w:cs="Times New Roman"/>
          <w:color w:val="000000"/>
          <w:sz w:val="24"/>
          <w:szCs w:val="24"/>
          <w:lang w:val="ro-RO" w:eastAsia="en-GB"/>
        </w:rPr>
        <w:t xml:space="preserve"> în general,</w:t>
      </w:r>
      <w:r w:rsidR="00F30DAC" w:rsidRPr="002A61EF">
        <w:rPr>
          <w:rFonts w:ascii="Times New Roman" w:eastAsia="Calibri" w:hAnsi="Times New Roman" w:cs="Times New Roman"/>
          <w:color w:val="000000"/>
          <w:sz w:val="24"/>
          <w:szCs w:val="24"/>
          <w:lang w:val="ro-RO" w:eastAsia="en-GB"/>
        </w:rPr>
        <w:t xml:space="preserve"> și a mass-media în special, în</w:t>
      </w:r>
      <w:r w:rsidR="002A61EF">
        <w:rPr>
          <w:rFonts w:ascii="Times New Roman" w:eastAsia="Calibri" w:hAnsi="Times New Roman" w:cs="Times New Roman"/>
          <w:color w:val="000000"/>
          <w:sz w:val="24"/>
          <w:szCs w:val="24"/>
          <w:lang w:val="ro-RO" w:eastAsia="en-GB"/>
        </w:rPr>
        <w:t xml:space="preserve"> privința</w:t>
      </w:r>
      <w:r w:rsidR="00F30DAC" w:rsidRPr="002A61EF">
        <w:rPr>
          <w:rFonts w:ascii="Times New Roman" w:eastAsia="Calibri" w:hAnsi="Times New Roman" w:cs="Times New Roman"/>
          <w:color w:val="000000"/>
          <w:sz w:val="24"/>
          <w:szCs w:val="24"/>
          <w:lang w:val="ro-RO" w:eastAsia="en-GB"/>
        </w:rPr>
        <w:t xml:space="preserve"> prezent</w:t>
      </w:r>
      <w:r w:rsidR="002A61EF">
        <w:rPr>
          <w:rFonts w:ascii="Times New Roman" w:eastAsia="Calibri" w:hAnsi="Times New Roman" w:cs="Times New Roman"/>
          <w:color w:val="000000"/>
          <w:sz w:val="24"/>
          <w:szCs w:val="24"/>
          <w:lang w:val="ro-RO" w:eastAsia="en-GB"/>
        </w:rPr>
        <w:t>ării</w:t>
      </w:r>
      <w:r w:rsidR="00F30DAC" w:rsidRPr="002A61EF">
        <w:rPr>
          <w:rFonts w:ascii="Times New Roman" w:eastAsia="Calibri" w:hAnsi="Times New Roman" w:cs="Times New Roman"/>
          <w:color w:val="000000"/>
          <w:sz w:val="24"/>
          <w:szCs w:val="24"/>
          <w:lang w:val="ro-RO" w:eastAsia="en-GB"/>
        </w:rPr>
        <w:t xml:space="preserve"> detaliilor istorice cât mai exacte și </w:t>
      </w:r>
      <w:r w:rsidR="002A61EF">
        <w:rPr>
          <w:rFonts w:ascii="Times New Roman" w:eastAsia="Calibri" w:hAnsi="Times New Roman" w:cs="Times New Roman"/>
          <w:color w:val="000000"/>
          <w:sz w:val="24"/>
          <w:szCs w:val="24"/>
          <w:lang w:val="ro-RO" w:eastAsia="en-GB"/>
        </w:rPr>
        <w:t>a</w:t>
      </w:r>
      <w:r w:rsidR="00F30DAC" w:rsidRPr="002A61EF">
        <w:rPr>
          <w:rFonts w:ascii="Times New Roman" w:eastAsia="Calibri" w:hAnsi="Times New Roman" w:cs="Times New Roman"/>
          <w:color w:val="000000"/>
          <w:sz w:val="24"/>
          <w:szCs w:val="24"/>
          <w:lang w:val="ro-RO" w:eastAsia="en-GB"/>
        </w:rPr>
        <w:t xml:space="preserve"> asigur</w:t>
      </w:r>
      <w:r w:rsidR="002A61EF">
        <w:rPr>
          <w:rFonts w:ascii="Times New Roman" w:eastAsia="Calibri" w:hAnsi="Times New Roman" w:cs="Times New Roman"/>
          <w:color w:val="000000"/>
          <w:sz w:val="24"/>
          <w:szCs w:val="24"/>
          <w:lang w:val="ro-RO" w:eastAsia="en-GB"/>
        </w:rPr>
        <w:t>ării</w:t>
      </w:r>
      <w:r w:rsidR="00F30DAC" w:rsidRPr="002A61EF">
        <w:rPr>
          <w:rFonts w:ascii="Times New Roman" w:eastAsia="Calibri" w:hAnsi="Times New Roman" w:cs="Times New Roman"/>
          <w:color w:val="000000"/>
          <w:sz w:val="24"/>
          <w:szCs w:val="24"/>
          <w:lang w:val="ro-RO" w:eastAsia="en-GB"/>
        </w:rPr>
        <w:t xml:space="preserve"> vizibilității și prezentării imparțiale a cazurilor de vandalism s</w:t>
      </w:r>
      <w:r w:rsidR="007B0CC7" w:rsidRPr="002A61EF">
        <w:rPr>
          <w:rFonts w:ascii="Times New Roman" w:eastAsia="Calibri" w:hAnsi="Times New Roman" w:cs="Times New Roman"/>
          <w:color w:val="000000"/>
          <w:sz w:val="24"/>
          <w:szCs w:val="24"/>
          <w:lang w:val="ro-RO" w:eastAsia="en-GB"/>
        </w:rPr>
        <w:t>au a declarațiilor antisemite.</w:t>
      </w:r>
      <w:r w:rsidR="00F12C6A" w:rsidRPr="002A61EF">
        <w:rPr>
          <w:rFonts w:ascii="Times New Roman" w:eastAsia="Calibri" w:hAnsi="Times New Roman" w:cs="Times New Roman"/>
          <w:color w:val="000000"/>
          <w:sz w:val="24"/>
          <w:szCs w:val="24"/>
          <w:lang w:val="ro-RO" w:eastAsia="en-GB"/>
        </w:rPr>
        <w:t xml:space="preserve"> </w:t>
      </w:r>
      <w:r w:rsidRPr="002A61EF">
        <w:rPr>
          <w:rFonts w:ascii="Times New Roman" w:eastAsia="Calibri" w:hAnsi="Times New Roman" w:cs="Times New Roman"/>
          <w:color w:val="000000"/>
          <w:sz w:val="24"/>
          <w:szCs w:val="24"/>
          <w:lang w:val="ro-RO" w:eastAsia="en-GB"/>
        </w:rPr>
        <w:t xml:space="preserve">La simpozion participă </w:t>
      </w:r>
      <w:r w:rsidR="00F30DAC" w:rsidRPr="002A61EF">
        <w:rPr>
          <w:rFonts w:ascii="Times New Roman" w:eastAsia="Calibri" w:hAnsi="Times New Roman" w:cs="Times New Roman"/>
          <w:color w:val="000000"/>
          <w:sz w:val="24"/>
          <w:szCs w:val="24"/>
          <w:lang w:val="ro-RO" w:eastAsia="en-GB"/>
        </w:rPr>
        <w:t>Irina-Dumitrița Solomon, Secretar de Stat</w:t>
      </w:r>
      <w:r w:rsidRPr="002A61EF">
        <w:rPr>
          <w:rFonts w:ascii="Times New Roman" w:eastAsia="Calibri" w:hAnsi="Times New Roman" w:cs="Times New Roman"/>
          <w:color w:val="000000"/>
          <w:sz w:val="24"/>
          <w:szCs w:val="24"/>
          <w:lang w:val="ro-RO" w:eastAsia="en-GB"/>
        </w:rPr>
        <w:t xml:space="preserve"> – </w:t>
      </w:r>
      <w:r w:rsidR="00F30DAC" w:rsidRPr="002A61EF">
        <w:rPr>
          <w:rFonts w:ascii="Times New Roman" w:eastAsia="Calibri" w:hAnsi="Times New Roman" w:cs="Times New Roman"/>
          <w:color w:val="000000"/>
          <w:sz w:val="24"/>
          <w:szCs w:val="24"/>
          <w:lang w:val="ro-RO" w:eastAsia="en-GB"/>
        </w:rPr>
        <w:t>Cancelaria Prim</w:t>
      </w:r>
      <w:r w:rsidRPr="002A61EF">
        <w:rPr>
          <w:rFonts w:ascii="Times New Roman" w:eastAsia="Calibri" w:hAnsi="Times New Roman" w:cs="Times New Roman"/>
          <w:color w:val="000000"/>
          <w:sz w:val="24"/>
          <w:szCs w:val="24"/>
          <w:lang w:val="ro-RO" w:eastAsia="en-GB"/>
        </w:rPr>
        <w:t>-</w:t>
      </w:r>
      <w:r w:rsidR="00F30DAC" w:rsidRPr="002A61EF">
        <w:rPr>
          <w:rFonts w:ascii="Times New Roman" w:eastAsia="Calibri" w:hAnsi="Times New Roman" w:cs="Times New Roman"/>
          <w:color w:val="000000"/>
          <w:sz w:val="24"/>
          <w:szCs w:val="24"/>
          <w:lang w:val="ro-RO" w:eastAsia="en-GB"/>
        </w:rPr>
        <w:t>Ministru</w:t>
      </w:r>
      <w:r w:rsidRPr="002A61EF">
        <w:rPr>
          <w:rFonts w:ascii="Times New Roman" w:eastAsia="Calibri" w:hAnsi="Times New Roman" w:cs="Times New Roman"/>
          <w:color w:val="000000"/>
          <w:sz w:val="24"/>
          <w:szCs w:val="24"/>
          <w:lang w:val="ro-RO" w:eastAsia="en-GB"/>
        </w:rPr>
        <w:t>lui</w:t>
      </w:r>
      <w:r w:rsidR="00F30DAC" w:rsidRPr="002A61EF">
        <w:rPr>
          <w:rFonts w:ascii="Times New Roman" w:eastAsia="Calibri" w:hAnsi="Times New Roman" w:cs="Times New Roman"/>
          <w:color w:val="000000"/>
          <w:sz w:val="24"/>
          <w:szCs w:val="24"/>
          <w:lang w:val="ro-RO" w:eastAsia="en-GB"/>
        </w:rPr>
        <w:t>, Lacziko Enikő Katalin, Secretar de Stat</w:t>
      </w:r>
      <w:r w:rsidRPr="002A61EF">
        <w:rPr>
          <w:rFonts w:ascii="Times New Roman" w:eastAsia="Calibri" w:hAnsi="Times New Roman" w:cs="Times New Roman"/>
          <w:color w:val="000000"/>
          <w:sz w:val="24"/>
          <w:szCs w:val="24"/>
          <w:lang w:val="ro-RO" w:eastAsia="en-GB"/>
        </w:rPr>
        <w:t xml:space="preserve"> – </w:t>
      </w:r>
      <w:r w:rsidR="00F30DAC" w:rsidRPr="002A61EF">
        <w:rPr>
          <w:rFonts w:ascii="Times New Roman" w:eastAsia="Calibri" w:hAnsi="Times New Roman" w:cs="Times New Roman"/>
          <w:color w:val="000000"/>
          <w:sz w:val="24"/>
          <w:szCs w:val="24"/>
          <w:lang w:val="ro-RO" w:eastAsia="en-GB"/>
        </w:rPr>
        <w:t xml:space="preserve">Departamentul pentru Relații Interetnice, </w:t>
      </w:r>
      <w:r w:rsidR="00F30DAC" w:rsidRPr="00F153B7">
        <w:rPr>
          <w:rFonts w:ascii="Times New Roman" w:eastAsia="Calibri" w:hAnsi="Times New Roman" w:cs="Times New Roman"/>
          <w:sz w:val="24"/>
          <w:szCs w:val="24"/>
          <w:lang w:val="ro-RO" w:eastAsia="en-GB"/>
        </w:rPr>
        <w:t>Adrian Cioflâncă, Secretar de Sta</w:t>
      </w:r>
      <w:r w:rsidRPr="00F153B7">
        <w:rPr>
          <w:rFonts w:ascii="Times New Roman" w:eastAsia="Calibri" w:hAnsi="Times New Roman" w:cs="Times New Roman"/>
          <w:sz w:val="24"/>
          <w:szCs w:val="24"/>
          <w:lang w:val="ro-RO" w:eastAsia="en-GB"/>
        </w:rPr>
        <w:t>t</w:t>
      </w:r>
      <w:r w:rsidR="00F30DAC" w:rsidRPr="002A61EF">
        <w:rPr>
          <w:rFonts w:ascii="Times New Roman" w:eastAsia="Calibri" w:hAnsi="Times New Roman" w:cs="Times New Roman"/>
          <w:color w:val="000000"/>
          <w:sz w:val="24"/>
          <w:szCs w:val="24"/>
          <w:lang w:val="ro-RO" w:eastAsia="en-GB"/>
        </w:rPr>
        <w:t xml:space="preserve">, </w:t>
      </w:r>
      <w:r w:rsidR="0090350D" w:rsidRPr="002A61EF">
        <w:rPr>
          <w:rFonts w:ascii="Times New Roman" w:eastAsia="Calibri" w:hAnsi="Times New Roman" w:cs="Times New Roman"/>
          <w:color w:val="000000"/>
          <w:sz w:val="24"/>
          <w:szCs w:val="24"/>
          <w:lang w:val="ro-RO" w:eastAsia="en-GB"/>
        </w:rPr>
        <w:t>Liviu Jicman, președintele Institutului Cultural Român, și r</w:t>
      </w:r>
      <w:r w:rsidR="00F30DAC" w:rsidRPr="002A61EF">
        <w:rPr>
          <w:rFonts w:ascii="Times New Roman" w:eastAsia="Calibri" w:hAnsi="Times New Roman" w:cs="Times New Roman"/>
          <w:color w:val="000000"/>
          <w:sz w:val="24"/>
          <w:szCs w:val="24"/>
          <w:lang w:val="ro-RO" w:eastAsia="en-GB"/>
        </w:rPr>
        <w:t xml:space="preserve">eprezentanți ai Societății </w:t>
      </w:r>
      <w:r w:rsidR="0090350D" w:rsidRPr="002A61EF">
        <w:rPr>
          <w:rFonts w:ascii="Times New Roman" w:eastAsia="Calibri" w:hAnsi="Times New Roman" w:cs="Times New Roman"/>
          <w:color w:val="000000"/>
          <w:sz w:val="24"/>
          <w:szCs w:val="24"/>
          <w:lang w:val="ro-RO" w:eastAsia="en-GB"/>
        </w:rPr>
        <w:t xml:space="preserve">Române de </w:t>
      </w:r>
      <w:r w:rsidR="00F30DAC" w:rsidRPr="002A61EF">
        <w:rPr>
          <w:rFonts w:ascii="Times New Roman" w:eastAsia="Calibri" w:hAnsi="Times New Roman" w:cs="Times New Roman"/>
          <w:color w:val="000000"/>
          <w:sz w:val="24"/>
          <w:szCs w:val="24"/>
          <w:lang w:val="ro-RO" w:eastAsia="en-GB"/>
        </w:rPr>
        <w:t>Radio</w:t>
      </w:r>
      <w:r w:rsidR="0090350D" w:rsidRPr="002A61EF">
        <w:rPr>
          <w:rFonts w:ascii="Times New Roman" w:eastAsia="Calibri" w:hAnsi="Times New Roman" w:cs="Times New Roman"/>
          <w:color w:val="000000"/>
          <w:sz w:val="24"/>
          <w:szCs w:val="24"/>
          <w:lang w:val="ro-RO" w:eastAsia="en-GB"/>
        </w:rPr>
        <w:t>difuziune</w:t>
      </w:r>
      <w:r w:rsidR="00F30DAC" w:rsidRPr="002A61EF">
        <w:rPr>
          <w:rFonts w:ascii="Times New Roman" w:eastAsia="Calibri" w:hAnsi="Times New Roman" w:cs="Times New Roman"/>
          <w:color w:val="000000"/>
          <w:sz w:val="24"/>
          <w:szCs w:val="24"/>
          <w:lang w:val="ro-RO" w:eastAsia="en-GB"/>
        </w:rPr>
        <w:t xml:space="preserve"> și ai Societății </w:t>
      </w:r>
      <w:r w:rsidR="0090350D" w:rsidRPr="002A61EF">
        <w:rPr>
          <w:rFonts w:ascii="Times New Roman" w:eastAsia="Calibri" w:hAnsi="Times New Roman" w:cs="Times New Roman"/>
          <w:color w:val="000000"/>
          <w:sz w:val="24"/>
          <w:szCs w:val="24"/>
          <w:lang w:val="ro-RO" w:eastAsia="en-GB"/>
        </w:rPr>
        <w:t xml:space="preserve">Române </w:t>
      </w:r>
      <w:r w:rsidR="00F30DAC" w:rsidRPr="002A61EF">
        <w:rPr>
          <w:rFonts w:ascii="Times New Roman" w:eastAsia="Calibri" w:hAnsi="Times New Roman" w:cs="Times New Roman"/>
          <w:color w:val="000000"/>
          <w:sz w:val="24"/>
          <w:szCs w:val="24"/>
          <w:lang w:val="ro-RO" w:eastAsia="en-GB"/>
        </w:rPr>
        <w:t xml:space="preserve">de Televiziune. Evenimentul va fi moderat de </w:t>
      </w:r>
      <w:r w:rsidRPr="002A61EF">
        <w:rPr>
          <w:rFonts w:ascii="Times New Roman" w:eastAsia="Calibri" w:hAnsi="Times New Roman" w:cs="Times New Roman"/>
          <w:color w:val="000000"/>
          <w:sz w:val="24"/>
          <w:szCs w:val="24"/>
          <w:lang w:val="ro-RO" w:eastAsia="en-GB"/>
        </w:rPr>
        <w:t xml:space="preserve">conf. dr. </w:t>
      </w:r>
      <w:r w:rsidR="00F30DAC" w:rsidRPr="002A61EF">
        <w:rPr>
          <w:rFonts w:ascii="Times New Roman" w:eastAsia="Calibri" w:hAnsi="Times New Roman" w:cs="Times New Roman"/>
          <w:color w:val="000000"/>
          <w:sz w:val="24"/>
          <w:szCs w:val="24"/>
          <w:lang w:val="ro-RO" w:eastAsia="en-GB"/>
        </w:rPr>
        <w:t>Felicia Waldman și de Dan Michael Schlanger.</w:t>
      </w:r>
    </w:p>
    <w:p w14:paraId="1928C011" w14:textId="5124D482" w:rsidR="0090350D" w:rsidRPr="002A61EF" w:rsidRDefault="0090350D" w:rsidP="002A61EF">
      <w:pPr>
        <w:adjustRightInd w:val="0"/>
        <w:spacing w:after="240"/>
        <w:jc w:val="both"/>
        <w:rPr>
          <w:rFonts w:ascii="Times New Roman" w:eastAsia="Calibri" w:hAnsi="Times New Roman" w:cs="Times New Roman"/>
          <w:color w:val="000000"/>
          <w:sz w:val="24"/>
          <w:szCs w:val="24"/>
          <w:lang w:val="ro-RO" w:eastAsia="en-GB"/>
        </w:rPr>
      </w:pPr>
      <w:r w:rsidRPr="002A61EF">
        <w:rPr>
          <w:rFonts w:ascii="Times New Roman" w:eastAsia="Calibri" w:hAnsi="Times New Roman" w:cs="Times New Roman"/>
          <w:color w:val="000000"/>
          <w:sz w:val="24"/>
          <w:szCs w:val="24"/>
          <w:lang w:val="ro-RO" w:eastAsia="en-GB"/>
        </w:rPr>
        <w:t>Cel de-al treilea eveniment va avea loc la sala ARCUB, miercuri, 1 februarie, ora 1</w:t>
      </w:r>
      <w:r w:rsidR="00F153B7">
        <w:rPr>
          <w:rFonts w:ascii="Times New Roman" w:eastAsia="Calibri" w:hAnsi="Times New Roman" w:cs="Times New Roman"/>
          <w:color w:val="000000"/>
          <w:sz w:val="24"/>
          <w:szCs w:val="24"/>
          <w:lang w:val="ro-RO" w:eastAsia="en-GB"/>
        </w:rPr>
        <w:t>8.</w:t>
      </w:r>
      <w:r w:rsidRPr="002A61EF">
        <w:rPr>
          <w:rFonts w:ascii="Times New Roman" w:eastAsia="Calibri" w:hAnsi="Times New Roman" w:cs="Times New Roman"/>
          <w:color w:val="000000"/>
          <w:sz w:val="24"/>
          <w:szCs w:val="24"/>
          <w:lang w:val="ro-RO" w:eastAsia="en-GB"/>
        </w:rPr>
        <w:t xml:space="preserve">00 și va începe cu un program susținut de actorii Maia Morgenstern, Norica Costache, Dan Michael Schlanger, Sorin Sandu și muzicienii Mihaela Ișpan </w:t>
      </w:r>
      <w:r w:rsidR="00B0491E" w:rsidRPr="002A61EF">
        <w:rPr>
          <w:rFonts w:ascii="Times New Roman" w:eastAsia="Calibri" w:hAnsi="Times New Roman" w:cs="Times New Roman"/>
          <w:color w:val="000000"/>
          <w:sz w:val="24"/>
          <w:szCs w:val="24"/>
          <w:lang w:val="ro-RO" w:eastAsia="en-GB"/>
        </w:rPr>
        <w:t>–</w:t>
      </w:r>
      <w:r w:rsidRPr="002A61EF">
        <w:rPr>
          <w:rFonts w:ascii="Times New Roman" w:eastAsia="Calibri" w:hAnsi="Times New Roman" w:cs="Times New Roman"/>
          <w:color w:val="000000"/>
          <w:sz w:val="24"/>
          <w:szCs w:val="24"/>
          <w:lang w:val="ro-RO" w:eastAsia="en-GB"/>
        </w:rPr>
        <w:t xml:space="preserve"> mezzo-soprană, Radu Dunca – vioară, Ethan Schmeisser – pian, precum și Prim Cantorul Emanuel Pusztai. Programul va continua cu proiecția filmului „Compensații” (S.U.A., 2022), care relatează negocierile tensionate dintre liderii evrei și cei germani după terminarea celui de-al Doilea Război Mondial. Sub amenințarea constantă a violenței, aceste negocieri au continuat, în ved</w:t>
      </w:r>
      <w:r w:rsidR="00F12C6A" w:rsidRPr="002A61EF">
        <w:rPr>
          <w:rFonts w:ascii="Times New Roman" w:eastAsia="Calibri" w:hAnsi="Times New Roman" w:cs="Times New Roman"/>
          <w:color w:val="000000"/>
          <w:sz w:val="24"/>
          <w:szCs w:val="24"/>
          <w:lang w:val="ro-RO" w:eastAsia="en-GB"/>
        </w:rPr>
        <w:t>erea obținerii recunoașterii Hol</w:t>
      </w:r>
      <w:r w:rsidRPr="002A61EF">
        <w:rPr>
          <w:rFonts w:ascii="Times New Roman" w:eastAsia="Calibri" w:hAnsi="Times New Roman" w:cs="Times New Roman"/>
          <w:color w:val="000000"/>
          <w:sz w:val="24"/>
          <w:szCs w:val="24"/>
          <w:lang w:val="ro-RO" w:eastAsia="en-GB"/>
        </w:rPr>
        <w:t>o</w:t>
      </w:r>
      <w:r w:rsidR="00F12C6A" w:rsidRPr="002A61EF">
        <w:rPr>
          <w:rFonts w:ascii="Times New Roman" w:eastAsia="Calibri" w:hAnsi="Times New Roman" w:cs="Times New Roman"/>
          <w:color w:val="000000"/>
          <w:sz w:val="24"/>
          <w:szCs w:val="24"/>
          <w:lang w:val="ro-RO" w:eastAsia="en-GB"/>
        </w:rPr>
        <w:t>c</w:t>
      </w:r>
      <w:r w:rsidRPr="002A61EF">
        <w:rPr>
          <w:rFonts w:ascii="Times New Roman" w:eastAsia="Calibri" w:hAnsi="Times New Roman" w:cs="Times New Roman"/>
          <w:color w:val="000000"/>
          <w:sz w:val="24"/>
          <w:szCs w:val="24"/>
          <w:lang w:val="ro-RO" w:eastAsia="en-GB"/>
        </w:rPr>
        <w:t>austului, fiind în final un pas către vindecare.</w:t>
      </w:r>
    </w:p>
    <w:p w14:paraId="171088D1" w14:textId="4A0F9114" w:rsidR="00F30DAC" w:rsidRPr="002A61EF" w:rsidRDefault="006433E5" w:rsidP="002A61EF">
      <w:pPr>
        <w:adjustRightInd w:val="0"/>
        <w:spacing w:after="240"/>
        <w:jc w:val="both"/>
        <w:rPr>
          <w:rFonts w:ascii="Times New Roman" w:eastAsia="Calibri" w:hAnsi="Times New Roman" w:cs="Times New Roman"/>
          <w:color w:val="000000"/>
          <w:sz w:val="24"/>
          <w:szCs w:val="24"/>
          <w:lang w:val="ro-RO" w:eastAsia="en-GB"/>
        </w:rPr>
      </w:pPr>
      <w:r w:rsidRPr="00F153B7">
        <w:rPr>
          <w:rFonts w:ascii="Times New Roman" w:eastAsia="Calibri" w:hAnsi="Times New Roman" w:cs="Times New Roman"/>
          <w:sz w:val="24"/>
          <w:szCs w:val="24"/>
          <w:lang w:val="ro-RO" w:eastAsia="en-GB"/>
        </w:rPr>
        <w:t xml:space="preserve">Evenimentele, organizate în format hibrid </w:t>
      </w:r>
      <w:r w:rsidRPr="002A61EF">
        <w:rPr>
          <w:rFonts w:ascii="Times New Roman" w:eastAsia="Calibri" w:hAnsi="Times New Roman" w:cs="Times New Roman"/>
          <w:color w:val="000000"/>
          <w:sz w:val="24"/>
          <w:szCs w:val="24"/>
          <w:lang w:val="ro-RO" w:eastAsia="en-GB"/>
        </w:rPr>
        <w:t>pentru a permite accesul cât mai multor spectatori, se vor desfășura alături de parteneri precum Ambasada Germaniei la Bucureşti, Ambasada Statului Israel la București, Institutul Goethe, Departamentul pentru Relații Interetnice, Primăria Municipiului București prin ARCUB, Federația Comunităților Evreiești din România și JCC România.</w:t>
      </w:r>
    </w:p>
    <w:p w14:paraId="0CA37A63" w14:textId="24C0AD78" w:rsidR="005D5313" w:rsidRPr="002A61EF" w:rsidRDefault="005D5313" w:rsidP="006433E5">
      <w:pPr>
        <w:adjustRightInd w:val="0"/>
        <w:spacing w:after="240"/>
        <w:jc w:val="both"/>
        <w:rPr>
          <w:rFonts w:ascii="Times New Roman" w:eastAsia="Calibri" w:hAnsi="Times New Roman" w:cs="Times New Roman"/>
          <w:color w:val="000000"/>
          <w:sz w:val="24"/>
          <w:szCs w:val="24"/>
          <w:lang w:val="ro-RO" w:eastAsia="en-GB"/>
        </w:rPr>
      </w:pPr>
    </w:p>
    <w:sectPr w:rsidR="005D5313" w:rsidRPr="002A61EF" w:rsidSect="00576D0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BA1B" w14:textId="77777777" w:rsidR="00F13057" w:rsidRDefault="00F13057" w:rsidP="00B64A05">
      <w:r>
        <w:separator/>
      </w:r>
    </w:p>
  </w:endnote>
  <w:endnote w:type="continuationSeparator" w:id="0">
    <w:p w14:paraId="69A9CBDE" w14:textId="77777777" w:rsidR="00F13057" w:rsidRDefault="00F1305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D568" w14:textId="77777777" w:rsidR="007E0E82" w:rsidRDefault="007E0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5BB6" w14:textId="77777777" w:rsidR="007E0E82" w:rsidRDefault="007E0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7C54" w14:textId="77777777" w:rsidR="007E0E82" w:rsidRDefault="007E0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D257" w14:textId="77777777" w:rsidR="00F13057" w:rsidRDefault="00F13057" w:rsidP="00B64A05">
      <w:r>
        <w:separator/>
      </w:r>
    </w:p>
  </w:footnote>
  <w:footnote w:type="continuationSeparator" w:id="0">
    <w:p w14:paraId="16D4E1B7" w14:textId="77777777" w:rsidR="00F13057" w:rsidRDefault="00F1305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2FD8" w14:textId="77777777" w:rsidR="007E0E82" w:rsidRDefault="007E0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lang w:val="en-US"/>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E1B1" w14:textId="77777777" w:rsidR="007E0E82" w:rsidRDefault="007E0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D29"/>
    <w:multiLevelType w:val="multilevel"/>
    <w:tmpl w:val="8030357E"/>
    <w:lvl w:ilvl="0">
      <w:start w:val="1"/>
      <w:numFmt w:val="decimal"/>
      <w:lvlText w:val="%1."/>
      <w:lvlJc w:val="left"/>
      <w:pPr>
        <w:tabs>
          <w:tab w:val="num" w:pos="630"/>
        </w:tabs>
        <w:ind w:left="63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3"/>
      <w:numFmt w:val="bullet"/>
      <w:lvlText w:val="-"/>
      <w:lvlJc w:val="left"/>
      <w:pPr>
        <w:tabs>
          <w:tab w:val="num" w:pos="3524"/>
        </w:tabs>
        <w:ind w:left="3524" w:hanging="360"/>
      </w:pPr>
      <w:rPr>
        <w:rFonts w:ascii="Times New Roman" w:eastAsia="Times New Roman" w:hAnsi="Times New Roman" w:cs="Times New Roman" w:hint="default"/>
      </w:r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086A2A"/>
    <w:multiLevelType w:val="hybridMultilevel"/>
    <w:tmpl w:val="575E0D6C"/>
    <w:lvl w:ilvl="0" w:tplc="52143D8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B308B8"/>
    <w:multiLevelType w:val="hybridMultilevel"/>
    <w:tmpl w:val="8A0461DE"/>
    <w:lvl w:ilvl="0" w:tplc="E1E21E3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78384F"/>
    <w:multiLevelType w:val="multilevel"/>
    <w:tmpl w:val="FDC4113C"/>
    <w:lvl w:ilvl="0">
      <w:start w:val="1"/>
      <w:numFmt w:val="upperRoman"/>
      <w:lvlText w:val="%1."/>
      <w:lvlJc w:val="left"/>
      <w:pPr>
        <w:ind w:left="72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0" w15:restartNumberingAfterBreak="0">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5657FF"/>
    <w:multiLevelType w:val="hybridMultilevel"/>
    <w:tmpl w:val="95FC7E84"/>
    <w:lvl w:ilvl="0" w:tplc="298AE122">
      <w:start w:val="2"/>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2001812392">
    <w:abstractNumId w:val="5"/>
  </w:num>
  <w:num w:numId="2" w16cid:durableId="1127820346">
    <w:abstractNumId w:val="4"/>
  </w:num>
  <w:num w:numId="3" w16cid:durableId="189954875">
    <w:abstractNumId w:val="0"/>
  </w:num>
  <w:num w:numId="4" w16cid:durableId="1739548794">
    <w:abstractNumId w:val="9"/>
  </w:num>
  <w:num w:numId="5" w16cid:durableId="901794309">
    <w:abstractNumId w:val="12"/>
  </w:num>
  <w:num w:numId="6" w16cid:durableId="50736478">
    <w:abstractNumId w:val="3"/>
  </w:num>
  <w:num w:numId="7" w16cid:durableId="1474716191">
    <w:abstractNumId w:val="2"/>
  </w:num>
  <w:num w:numId="8" w16cid:durableId="1519006687">
    <w:abstractNumId w:val="6"/>
  </w:num>
  <w:num w:numId="9" w16cid:durableId="1837761322">
    <w:abstractNumId w:val="1"/>
  </w:num>
  <w:num w:numId="10" w16cid:durableId="484398257">
    <w:abstractNumId w:val="10"/>
  </w:num>
  <w:num w:numId="11" w16cid:durableId="114180297">
    <w:abstractNumId w:val="7"/>
  </w:num>
  <w:num w:numId="12" w16cid:durableId="2031487485">
    <w:abstractNumId w:val="11"/>
  </w:num>
  <w:num w:numId="13" w16cid:durableId="381370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21A67"/>
    <w:rsid w:val="0007074F"/>
    <w:rsid w:val="00072B7B"/>
    <w:rsid w:val="000A00D9"/>
    <w:rsid w:val="000A32BA"/>
    <w:rsid w:val="000D6C7E"/>
    <w:rsid w:val="00122F16"/>
    <w:rsid w:val="00160491"/>
    <w:rsid w:val="00164DB3"/>
    <w:rsid w:val="002A61EF"/>
    <w:rsid w:val="00381315"/>
    <w:rsid w:val="00395A90"/>
    <w:rsid w:val="00487681"/>
    <w:rsid w:val="00495395"/>
    <w:rsid w:val="005544E4"/>
    <w:rsid w:val="00576D0B"/>
    <w:rsid w:val="005D5313"/>
    <w:rsid w:val="005D6F81"/>
    <w:rsid w:val="006433E5"/>
    <w:rsid w:val="0066358C"/>
    <w:rsid w:val="0066410A"/>
    <w:rsid w:val="00684E0A"/>
    <w:rsid w:val="007453AF"/>
    <w:rsid w:val="00790CA7"/>
    <w:rsid w:val="007A4002"/>
    <w:rsid w:val="007B0CC7"/>
    <w:rsid w:val="007D196D"/>
    <w:rsid w:val="007E0E82"/>
    <w:rsid w:val="00824B89"/>
    <w:rsid w:val="0085594E"/>
    <w:rsid w:val="0088130B"/>
    <w:rsid w:val="00883E0D"/>
    <w:rsid w:val="008A4545"/>
    <w:rsid w:val="008D683A"/>
    <w:rsid w:val="0090350D"/>
    <w:rsid w:val="00965DAF"/>
    <w:rsid w:val="009A709A"/>
    <w:rsid w:val="009D4A03"/>
    <w:rsid w:val="009D6473"/>
    <w:rsid w:val="00A832E5"/>
    <w:rsid w:val="00A93528"/>
    <w:rsid w:val="00AD2238"/>
    <w:rsid w:val="00AE3746"/>
    <w:rsid w:val="00B0491E"/>
    <w:rsid w:val="00B64A05"/>
    <w:rsid w:val="00B833C8"/>
    <w:rsid w:val="00BC7799"/>
    <w:rsid w:val="00BD5E8B"/>
    <w:rsid w:val="00C3701D"/>
    <w:rsid w:val="00CB3679"/>
    <w:rsid w:val="00D26A15"/>
    <w:rsid w:val="00D45DBF"/>
    <w:rsid w:val="00DB08F8"/>
    <w:rsid w:val="00E03065"/>
    <w:rsid w:val="00F0292C"/>
    <w:rsid w:val="00F12C6A"/>
    <w:rsid w:val="00F13057"/>
    <w:rsid w:val="00F153B7"/>
    <w:rsid w:val="00F30D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customStyle="1" w:styleId="UnresolvedMention1">
    <w:name w:val="Unresolved Mention1"/>
    <w:basedOn w:val="DefaultParagraphFont"/>
    <w:uiPriority w:val="99"/>
    <w:semiHidden/>
    <w:unhideWhenUsed/>
    <w:rsid w:val="00790CA7"/>
    <w:rPr>
      <w:color w:val="605E5C"/>
      <w:shd w:val="clear" w:color="auto" w:fill="E1DFDD"/>
    </w:rPr>
  </w:style>
  <w:style w:type="paragraph" w:styleId="NoSpacing">
    <w:name w:val="No Spacing"/>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semiHidden/>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03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Apostolescu</dc:creator>
  <cp:keywords/>
  <dc:description/>
  <cp:lastModifiedBy>Antonela Ghemu</cp:lastModifiedBy>
  <cp:revision>2</cp:revision>
  <cp:lastPrinted>2023-01-12T11:48:00Z</cp:lastPrinted>
  <dcterms:created xsi:type="dcterms:W3CDTF">2023-02-02T12:20:00Z</dcterms:created>
  <dcterms:modified xsi:type="dcterms:W3CDTF">2023-02-02T12:20:00Z</dcterms:modified>
</cp:coreProperties>
</file>