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D1526" w14:textId="5B7881E6" w:rsidR="00B3104A" w:rsidRPr="00B3104A" w:rsidRDefault="00B3104A" w:rsidP="00B55C20">
      <w:pPr>
        <w:jc w:val="right"/>
        <w:rPr>
          <w:rFonts w:ascii="Times New Roman" w:hAnsi="Times New Roman" w:cs="Times New Roman"/>
          <w:b/>
          <w:bCs/>
          <w:i/>
          <w:iCs/>
          <w:sz w:val="24"/>
          <w:szCs w:val="24"/>
          <w:shd w:val="clear" w:color="auto" w:fill="FFFFFF"/>
          <w:lang w:val="ro-RO"/>
        </w:rPr>
      </w:pPr>
      <w:r w:rsidRPr="00B3104A">
        <w:rPr>
          <w:rFonts w:ascii="Times New Roman" w:hAnsi="Times New Roman" w:cs="Times New Roman"/>
          <w:b/>
          <w:bCs/>
          <w:i/>
          <w:iCs/>
          <w:sz w:val="24"/>
          <w:szCs w:val="24"/>
          <w:shd w:val="clear" w:color="auto" w:fill="FFFFFF"/>
          <w:lang w:val="ro-RO"/>
        </w:rPr>
        <w:t>Comunicat de presă</w:t>
      </w:r>
    </w:p>
    <w:p w14:paraId="0D263C96" w14:textId="08A0D11A" w:rsidR="00B3104A" w:rsidRPr="00B3104A" w:rsidRDefault="00B3104A" w:rsidP="00B55C20">
      <w:pPr>
        <w:jc w:val="right"/>
        <w:rPr>
          <w:rFonts w:ascii="Times New Roman" w:hAnsi="Times New Roman" w:cs="Times New Roman"/>
          <w:b/>
          <w:bCs/>
          <w:i/>
          <w:iCs/>
          <w:sz w:val="24"/>
          <w:szCs w:val="24"/>
          <w:shd w:val="clear" w:color="auto" w:fill="FFFFFF"/>
          <w:lang w:val="ro-RO"/>
        </w:rPr>
      </w:pPr>
      <w:r w:rsidRPr="00B3104A">
        <w:rPr>
          <w:rFonts w:ascii="Times New Roman" w:hAnsi="Times New Roman" w:cs="Times New Roman"/>
          <w:b/>
          <w:bCs/>
          <w:i/>
          <w:iCs/>
          <w:sz w:val="24"/>
          <w:szCs w:val="24"/>
          <w:shd w:val="clear" w:color="auto" w:fill="FFFFFF"/>
          <w:lang w:val="ro-RO"/>
        </w:rPr>
        <w:t>1 aprilie 2024</w:t>
      </w:r>
    </w:p>
    <w:p w14:paraId="4418D229" w14:textId="77777777" w:rsidR="00B3104A" w:rsidRPr="00B3104A" w:rsidRDefault="00B3104A" w:rsidP="006375A2">
      <w:pPr>
        <w:spacing w:line="360" w:lineRule="auto"/>
        <w:jc w:val="both"/>
        <w:rPr>
          <w:rFonts w:ascii="Times New Roman" w:hAnsi="Times New Roman" w:cs="Times New Roman"/>
          <w:b/>
          <w:bCs/>
          <w:sz w:val="24"/>
          <w:szCs w:val="24"/>
          <w:shd w:val="clear" w:color="auto" w:fill="FFFFFF"/>
          <w:lang w:val="ro-RO"/>
        </w:rPr>
      </w:pPr>
    </w:p>
    <w:p w14:paraId="76036433" w14:textId="237113FF" w:rsidR="006375A2" w:rsidRPr="00B3104A" w:rsidRDefault="006375A2" w:rsidP="00B3104A">
      <w:pPr>
        <w:spacing w:line="360" w:lineRule="auto"/>
        <w:jc w:val="center"/>
        <w:rPr>
          <w:rFonts w:ascii="Times New Roman" w:hAnsi="Times New Roman" w:cs="Times New Roman"/>
          <w:b/>
          <w:bCs/>
          <w:sz w:val="24"/>
          <w:szCs w:val="24"/>
          <w:shd w:val="clear" w:color="auto" w:fill="FFFFFF"/>
          <w:lang w:val="ro-RO"/>
        </w:rPr>
      </w:pPr>
      <w:r w:rsidRPr="00B3104A">
        <w:rPr>
          <w:rFonts w:ascii="Times New Roman" w:hAnsi="Times New Roman" w:cs="Times New Roman"/>
          <w:b/>
          <w:bCs/>
          <w:sz w:val="24"/>
          <w:szCs w:val="24"/>
          <w:shd w:val="clear" w:color="auto" w:fill="FFFFFF"/>
          <w:lang w:val="ro-RO"/>
        </w:rPr>
        <w:t>Institutul Cultural Român, pentru prima dată la Târgul Internațional de Carte de la Bruxelles</w:t>
      </w:r>
    </w:p>
    <w:p w14:paraId="54057B2D" w14:textId="77777777" w:rsidR="00B3104A" w:rsidRPr="00B3104A" w:rsidRDefault="00B3104A" w:rsidP="006375A2">
      <w:pPr>
        <w:spacing w:line="360" w:lineRule="auto"/>
        <w:jc w:val="both"/>
        <w:rPr>
          <w:rFonts w:ascii="Times New Roman" w:hAnsi="Times New Roman" w:cs="Times New Roman"/>
          <w:sz w:val="24"/>
          <w:szCs w:val="24"/>
          <w:shd w:val="clear" w:color="auto" w:fill="FFFFFF"/>
          <w:lang w:val="ro-RO"/>
        </w:rPr>
      </w:pPr>
    </w:p>
    <w:p w14:paraId="7B2800BE" w14:textId="1C82766A" w:rsidR="006375A2" w:rsidRPr="00B3104A" w:rsidRDefault="006375A2" w:rsidP="006375A2">
      <w:pPr>
        <w:spacing w:line="360" w:lineRule="auto"/>
        <w:jc w:val="both"/>
        <w:rPr>
          <w:rFonts w:ascii="Times New Roman" w:hAnsi="Times New Roman" w:cs="Times New Roman"/>
          <w:sz w:val="24"/>
          <w:szCs w:val="24"/>
          <w:shd w:val="clear" w:color="auto" w:fill="FFFFFF"/>
          <w:lang w:val="ro-RO"/>
        </w:rPr>
      </w:pPr>
      <w:r w:rsidRPr="00B3104A">
        <w:rPr>
          <w:rFonts w:ascii="Times New Roman" w:hAnsi="Times New Roman" w:cs="Times New Roman"/>
          <w:sz w:val="24"/>
          <w:szCs w:val="24"/>
          <w:shd w:val="clear" w:color="auto" w:fill="FFFFFF"/>
          <w:lang w:val="ro-RO"/>
        </w:rPr>
        <w:t xml:space="preserve">Institutul Cultural Român participă în premieră, prin ICR Bruxelles și Centrul Național al Cărții, cu un stand propriu la Foire du livre de Bruxelles / Târgul Internațional de Carte de la Bruxelles, care se va desfășura în perioada 4-7 aprilie 2024, la Centrul de expoziții Tour et Taxis din capitala Belgiei. </w:t>
      </w:r>
    </w:p>
    <w:p w14:paraId="48B181EB" w14:textId="77777777" w:rsidR="006375A2" w:rsidRPr="00B3104A" w:rsidRDefault="006375A2" w:rsidP="006375A2">
      <w:pPr>
        <w:spacing w:line="360" w:lineRule="auto"/>
        <w:jc w:val="both"/>
        <w:rPr>
          <w:rFonts w:ascii="Times New Roman" w:hAnsi="Times New Roman" w:cs="Times New Roman"/>
          <w:sz w:val="24"/>
          <w:szCs w:val="24"/>
          <w:shd w:val="clear" w:color="auto" w:fill="FFFFFF"/>
          <w:lang w:val="ro-RO"/>
        </w:rPr>
      </w:pPr>
      <w:r w:rsidRPr="00B3104A">
        <w:rPr>
          <w:rFonts w:ascii="Times New Roman" w:hAnsi="Times New Roman" w:cs="Times New Roman"/>
          <w:sz w:val="24"/>
          <w:szCs w:val="24"/>
          <w:shd w:val="clear" w:color="auto" w:fill="FFFFFF"/>
          <w:lang w:val="ro-RO"/>
        </w:rPr>
        <w:t xml:space="preserve">Pentru a celebra diversitatea culturală și dialogul intercultural, prezența ICR va fi organizată sub sloganul „La Roumanie - pays des contes et des rencontres” / „România - țara poveștilor și a întâlnirilor”, grafica standului ICR - fiind realizată pornind de la ilustrațiile lui Mircea Arapu, unul dintre cei mai cunoscuți realizatori români de bandă desenată (de la Pif și Hercule la Harap-Alb). </w:t>
      </w:r>
    </w:p>
    <w:p w14:paraId="5CD1E8D0" w14:textId="08F646CC" w:rsidR="006375A2" w:rsidRPr="00B3104A" w:rsidRDefault="006375A2" w:rsidP="006375A2">
      <w:pPr>
        <w:spacing w:line="360" w:lineRule="auto"/>
        <w:jc w:val="both"/>
        <w:rPr>
          <w:rFonts w:ascii="Times New Roman" w:hAnsi="Times New Roman" w:cs="Times New Roman"/>
          <w:i/>
          <w:iCs/>
          <w:sz w:val="24"/>
          <w:szCs w:val="24"/>
          <w:shd w:val="clear" w:color="auto" w:fill="FFFFFF"/>
          <w:lang w:val="ro-RO"/>
        </w:rPr>
      </w:pPr>
      <w:r w:rsidRPr="00B3104A">
        <w:rPr>
          <w:rFonts w:ascii="Times New Roman" w:hAnsi="Times New Roman" w:cs="Times New Roman"/>
          <w:sz w:val="24"/>
          <w:szCs w:val="24"/>
          <w:shd w:val="clear" w:color="auto" w:fill="FFFFFF"/>
          <w:lang w:val="ro-RO"/>
        </w:rPr>
        <w:t xml:space="preserve">Președintele ICR, Liviu Sebastian Jicman, a declarat: </w:t>
      </w:r>
      <w:bookmarkStart w:id="0" w:name="_Hlk162850874"/>
      <w:r w:rsidRPr="00B3104A">
        <w:rPr>
          <w:rFonts w:ascii="Times New Roman" w:hAnsi="Times New Roman" w:cs="Times New Roman"/>
          <w:sz w:val="24"/>
          <w:szCs w:val="24"/>
          <w:shd w:val="clear" w:color="auto" w:fill="FFFFFF"/>
          <w:lang w:val="ro-RO"/>
        </w:rPr>
        <w:t>,,</w:t>
      </w:r>
      <w:bookmarkEnd w:id="0"/>
      <w:r w:rsidRPr="00B3104A">
        <w:rPr>
          <w:rFonts w:ascii="Times New Roman" w:hAnsi="Times New Roman" w:cs="Times New Roman"/>
          <w:i/>
          <w:iCs/>
          <w:sz w:val="24"/>
          <w:szCs w:val="24"/>
          <w:shd w:val="clear" w:color="auto" w:fill="FFFFFF"/>
          <w:lang w:val="ro-RO"/>
        </w:rPr>
        <w:t>Târgul de Carte din Bruxelles oferă oportunitatea realizării unor noi pași de afirmare a literaturii române și a spațiului cultural comun, de limbă și cultură, împărtășit de România și Republica Moldova,</w:t>
      </w:r>
      <w:r w:rsidRPr="00B3104A">
        <w:rPr>
          <w:rFonts w:ascii="Times New Roman" w:hAnsi="Times New Roman" w:cs="Times New Roman"/>
          <w:sz w:val="24"/>
          <w:szCs w:val="24"/>
          <w:shd w:val="clear" w:color="auto" w:fill="FFFFFF"/>
          <w:lang w:val="ro-RO"/>
        </w:rPr>
        <w:t xml:space="preserve"> </w:t>
      </w:r>
      <w:r w:rsidRPr="00B3104A">
        <w:rPr>
          <w:rFonts w:ascii="Times New Roman" w:hAnsi="Times New Roman" w:cs="Times New Roman"/>
          <w:i/>
          <w:iCs/>
          <w:sz w:val="24"/>
          <w:szCs w:val="24"/>
          <w:shd w:val="clear" w:color="auto" w:fill="FFFFFF"/>
          <w:lang w:val="ro-RO"/>
        </w:rPr>
        <w:t>printr-o mai bună cunoaștere a autorilor de limbă română.</w:t>
      </w:r>
      <w:r w:rsidRPr="00B3104A">
        <w:rPr>
          <w:rFonts w:ascii="Times New Roman" w:hAnsi="Times New Roman" w:cs="Times New Roman"/>
          <w:sz w:val="24"/>
          <w:szCs w:val="24"/>
          <w:shd w:val="clear" w:color="auto" w:fill="FFFFFF"/>
          <w:lang w:val="ro-RO"/>
        </w:rPr>
        <w:t xml:space="preserve"> </w:t>
      </w:r>
      <w:r w:rsidRPr="00B3104A">
        <w:rPr>
          <w:rFonts w:ascii="Times New Roman" w:hAnsi="Times New Roman" w:cs="Times New Roman"/>
          <w:i/>
          <w:iCs/>
          <w:sz w:val="24"/>
          <w:szCs w:val="24"/>
          <w:shd w:val="clear" w:color="auto" w:fill="FFFFFF"/>
          <w:lang w:val="ro-RO"/>
        </w:rPr>
        <w:t>Opere ale</w:t>
      </w:r>
      <w:r w:rsidRPr="00B3104A">
        <w:rPr>
          <w:rFonts w:ascii="Times New Roman" w:hAnsi="Times New Roman" w:cs="Times New Roman"/>
          <w:sz w:val="24"/>
          <w:szCs w:val="24"/>
          <w:shd w:val="clear" w:color="auto" w:fill="FFFFFF"/>
          <w:lang w:val="ro-RO"/>
        </w:rPr>
        <w:t xml:space="preserve"> </w:t>
      </w:r>
      <w:r w:rsidRPr="00B3104A">
        <w:rPr>
          <w:rFonts w:ascii="Times New Roman" w:hAnsi="Times New Roman" w:cs="Times New Roman"/>
          <w:i/>
          <w:iCs/>
          <w:sz w:val="24"/>
          <w:szCs w:val="24"/>
          <w:shd w:val="clear" w:color="auto" w:fill="FFFFFF"/>
          <w:lang w:val="ro-RO"/>
        </w:rPr>
        <w:t>autorilor de limbă română, indiferent de cetățenia acestora, traduse în franceză grație sprijinului financiar acordat prin programul Translation and Publi</w:t>
      </w:r>
      <w:r w:rsidR="00B3104A">
        <w:rPr>
          <w:rFonts w:ascii="Times New Roman" w:hAnsi="Times New Roman" w:cs="Times New Roman"/>
          <w:i/>
          <w:iCs/>
          <w:sz w:val="24"/>
          <w:szCs w:val="24"/>
          <w:shd w:val="clear" w:color="auto" w:fill="FFFFFF"/>
          <w:lang w:val="ro-RO"/>
        </w:rPr>
        <w:t>cation</w:t>
      </w:r>
      <w:r w:rsidRPr="00B3104A">
        <w:rPr>
          <w:rFonts w:ascii="Times New Roman" w:hAnsi="Times New Roman" w:cs="Times New Roman"/>
          <w:i/>
          <w:iCs/>
          <w:sz w:val="24"/>
          <w:szCs w:val="24"/>
          <w:shd w:val="clear" w:color="auto" w:fill="FFFFFF"/>
          <w:lang w:val="ro-RO"/>
        </w:rPr>
        <w:t xml:space="preserve"> Support, derulat de Institutul Cultural Român prin Centrul Național al Cărții, vor fi prezentate publicului belgian. Participarea României va accentua, de asemenea, </w:t>
      </w:r>
      <w:r w:rsidRPr="00B3104A">
        <w:rPr>
          <w:rFonts w:ascii="Times New Roman" w:hAnsi="Times New Roman" w:cs="Times New Roman"/>
          <w:i/>
          <w:iCs/>
          <w:sz w:val="24"/>
          <w:szCs w:val="24"/>
          <w:lang w:val="ro-RO"/>
        </w:rPr>
        <w:t>importanța promovării, prin intermediul literaturii, a valorilor comune UE</w:t>
      </w:r>
      <w:r w:rsidRPr="00B3104A">
        <w:rPr>
          <w:rFonts w:ascii="Times New Roman" w:hAnsi="Times New Roman" w:cs="Times New Roman"/>
          <w:i/>
          <w:iCs/>
          <w:sz w:val="24"/>
          <w:szCs w:val="24"/>
          <w:shd w:val="clear" w:color="auto" w:fill="FFFFFF"/>
          <w:lang w:val="ro-RO"/>
        </w:rPr>
        <w:t>.</w:t>
      </w:r>
      <w:r w:rsidRPr="00B3104A">
        <w:rPr>
          <w:rFonts w:ascii="Times New Roman" w:hAnsi="Times New Roman" w:cs="Times New Roman"/>
          <w:sz w:val="24"/>
          <w:szCs w:val="24"/>
          <w:shd w:val="clear" w:color="auto" w:fill="FFFFFF"/>
          <w:lang w:val="ro-RO"/>
        </w:rPr>
        <w:t xml:space="preserve"> </w:t>
      </w:r>
      <w:r w:rsidRPr="00B3104A">
        <w:rPr>
          <w:rFonts w:ascii="Times New Roman" w:hAnsi="Times New Roman" w:cs="Times New Roman"/>
          <w:i/>
          <w:iCs/>
          <w:sz w:val="24"/>
          <w:szCs w:val="24"/>
          <w:shd w:val="clear" w:color="auto" w:fill="FFFFFF"/>
          <w:lang w:val="ro-RO"/>
        </w:rPr>
        <w:t>Este prima oară când ICR participă cu un stand de carte la acest târg prestigios, situat în capitala Uniunii Europene, o ocazie în plus de a aduce în atenția publicului ediții apărute în franceză ale autorilor români.</w:t>
      </w:r>
      <w:r w:rsidRPr="00B3104A">
        <w:rPr>
          <w:rFonts w:ascii="Times New Roman" w:hAnsi="Times New Roman" w:cs="Times New Roman"/>
          <w:sz w:val="24"/>
          <w:szCs w:val="24"/>
          <w:shd w:val="clear" w:color="auto" w:fill="FFFFFF"/>
          <w:lang w:val="ro-RO"/>
        </w:rPr>
        <w:t>”</w:t>
      </w:r>
    </w:p>
    <w:p w14:paraId="7BDD6899" w14:textId="23C74383" w:rsidR="006375A2" w:rsidRPr="00B3104A" w:rsidRDefault="006375A2" w:rsidP="006375A2">
      <w:pPr>
        <w:spacing w:line="360" w:lineRule="auto"/>
        <w:jc w:val="both"/>
        <w:rPr>
          <w:rFonts w:ascii="Times New Roman" w:hAnsi="Times New Roman" w:cs="Times New Roman"/>
          <w:sz w:val="24"/>
          <w:szCs w:val="24"/>
          <w:shd w:val="clear" w:color="auto" w:fill="FFFFFF"/>
          <w:lang w:val="ro-RO"/>
        </w:rPr>
      </w:pPr>
      <w:r w:rsidRPr="00B3104A">
        <w:rPr>
          <w:rFonts w:ascii="Times New Roman" w:hAnsi="Times New Roman" w:cs="Times New Roman"/>
          <w:sz w:val="24"/>
          <w:szCs w:val="24"/>
          <w:shd w:val="clear" w:color="auto" w:fill="FFFFFF"/>
          <w:lang w:val="ro-RO"/>
        </w:rPr>
        <w:t>Vizitatorii vor găsi la standul ICR (standul 135, Pavilionul 1) peste 300 de titluri, aparținând tuturor genurilor: beletristică, albume dedicate artiștilor contemporani și patrimoniului cultural românesc, cărți pentru copii. Dintre acestea, aproximativ 100 sunt cărți și albume publicate de editura ICR în limba română, franceză sau engleză. Vor fi disponibile și ediții în limba franceză ale unor volume din literatura, arta și cultura română recent apărute în spațiul francofon cu sprijinul oferit de programele de finanțare Translation and Publi</w:t>
      </w:r>
      <w:r w:rsidR="008C6407">
        <w:rPr>
          <w:rFonts w:ascii="Times New Roman" w:hAnsi="Times New Roman" w:cs="Times New Roman"/>
          <w:sz w:val="24"/>
          <w:szCs w:val="24"/>
          <w:shd w:val="clear" w:color="auto" w:fill="FFFFFF"/>
          <w:lang w:val="ro-RO"/>
        </w:rPr>
        <w:t>cation</w:t>
      </w:r>
      <w:r w:rsidRPr="00B3104A">
        <w:rPr>
          <w:rFonts w:ascii="Times New Roman" w:hAnsi="Times New Roman" w:cs="Times New Roman"/>
          <w:sz w:val="24"/>
          <w:szCs w:val="24"/>
          <w:shd w:val="clear" w:color="auto" w:fill="FFFFFF"/>
          <w:lang w:val="ro-RO"/>
        </w:rPr>
        <w:t xml:space="preserve"> Support Programme (TPS) și Publishing Rom</w:t>
      </w:r>
      <w:r w:rsidR="00B55C20">
        <w:rPr>
          <w:rFonts w:ascii="Times New Roman" w:hAnsi="Times New Roman" w:cs="Times New Roman"/>
          <w:sz w:val="24"/>
          <w:szCs w:val="24"/>
          <w:shd w:val="clear" w:color="auto" w:fill="FFFFFF"/>
          <w:lang w:val="ro-RO"/>
        </w:rPr>
        <w:t>a</w:t>
      </w:r>
      <w:r w:rsidRPr="00B3104A">
        <w:rPr>
          <w:rFonts w:ascii="Times New Roman" w:hAnsi="Times New Roman" w:cs="Times New Roman"/>
          <w:sz w:val="24"/>
          <w:szCs w:val="24"/>
          <w:shd w:val="clear" w:color="auto" w:fill="FFFFFF"/>
          <w:lang w:val="ro-RO"/>
        </w:rPr>
        <w:t>nia, derulate de Centrul Național al Cărții. Prin parteneriatul cu distribuitorul de carte Libris Brașov, cititorii vor putea achiziționa titlurile preferate.</w:t>
      </w:r>
    </w:p>
    <w:p w14:paraId="7802AB24" w14:textId="77777777" w:rsidR="006375A2" w:rsidRPr="00B3104A" w:rsidRDefault="006375A2" w:rsidP="006375A2">
      <w:pPr>
        <w:spacing w:line="360" w:lineRule="auto"/>
        <w:jc w:val="both"/>
        <w:rPr>
          <w:rFonts w:ascii="Times New Roman" w:hAnsi="Times New Roman" w:cs="Times New Roman"/>
          <w:sz w:val="24"/>
          <w:szCs w:val="24"/>
          <w:lang w:val="ro-RO"/>
        </w:rPr>
      </w:pPr>
      <w:r w:rsidRPr="00B3104A">
        <w:rPr>
          <w:rFonts w:ascii="Times New Roman" w:hAnsi="Times New Roman" w:cs="Times New Roman"/>
          <w:sz w:val="24"/>
          <w:szCs w:val="24"/>
          <w:shd w:val="clear" w:color="auto" w:fill="FFFFFF"/>
          <w:lang w:val="ro-RO"/>
        </w:rPr>
        <w:lastRenderedPageBreak/>
        <w:t>Uniunea Europeană este invitată de onoare a ediției din 2024 a Foire du livre de Bruxelles, în contextul în care Belgia deține Președinția Consiliului UE. ICR reiterează, și cu prilejul participării la acest târg de carte, sprijinul său pentru parcursul european al Republicii Moldova</w:t>
      </w:r>
      <w:r w:rsidRPr="00B3104A">
        <w:rPr>
          <w:rFonts w:ascii="Times New Roman" w:hAnsi="Times New Roman" w:cs="Times New Roman"/>
          <w:sz w:val="24"/>
          <w:szCs w:val="24"/>
          <w:lang w:val="ro-RO"/>
        </w:rPr>
        <w:t xml:space="preserve">: </w:t>
      </w:r>
      <w:r w:rsidRPr="00B3104A">
        <w:rPr>
          <w:rFonts w:ascii="Times New Roman" w:hAnsi="Times New Roman" w:cs="Times New Roman"/>
          <w:sz w:val="24"/>
          <w:szCs w:val="24"/>
          <w:shd w:val="clear" w:color="auto" w:fill="FFFFFF"/>
          <w:lang w:val="ro-RO"/>
        </w:rPr>
        <w:t xml:space="preserve">dezbaterea dedicată literaturii de limbă română din Republica Moldova, moderată de Émile Lansman, cunoscut jurnalist cultural, profesor și editor belgian, va avea loc pe 4 aprilie, ora 16.00, pe scena </w:t>
      </w:r>
      <w:r w:rsidRPr="00B3104A">
        <w:rPr>
          <w:rFonts w:ascii="Times New Roman" w:hAnsi="Times New Roman" w:cs="Times New Roman"/>
          <w:i/>
          <w:iCs/>
          <w:sz w:val="24"/>
          <w:szCs w:val="24"/>
          <w:shd w:val="clear" w:color="auto" w:fill="FFFFFF"/>
          <w:lang w:val="ro-RO"/>
        </w:rPr>
        <w:t>Cabinet de curiosités</w:t>
      </w:r>
      <w:r w:rsidRPr="00B3104A">
        <w:rPr>
          <w:rFonts w:ascii="Times New Roman" w:hAnsi="Times New Roman" w:cs="Times New Roman"/>
          <w:sz w:val="24"/>
          <w:szCs w:val="24"/>
          <w:shd w:val="clear" w:color="auto" w:fill="FFFFFF"/>
          <w:lang w:val="ro-RO"/>
        </w:rPr>
        <w:t xml:space="preserve">. În cadrul acesteia, vor fi prezentate două volume traduse și publicate în limba franceză, prin programul TPS: </w:t>
      </w:r>
      <w:r w:rsidRPr="00B3104A">
        <w:rPr>
          <w:rFonts w:ascii="Times New Roman" w:hAnsi="Times New Roman" w:cs="Times New Roman"/>
          <w:i/>
          <w:iCs/>
          <w:sz w:val="24"/>
          <w:szCs w:val="24"/>
          <w:shd w:val="clear" w:color="auto" w:fill="FFFFFF"/>
          <w:lang w:val="ro-RO"/>
        </w:rPr>
        <w:t>Antologia poeziei române din Moldova - Poèmes pour fêter l'indépendance: Anthologie de poésie moldave</w:t>
      </w:r>
      <w:r w:rsidRPr="00B3104A">
        <w:rPr>
          <w:rFonts w:ascii="Times New Roman" w:hAnsi="Times New Roman" w:cs="Times New Roman"/>
          <w:sz w:val="24"/>
          <w:szCs w:val="24"/>
          <w:shd w:val="clear" w:color="auto" w:fill="FFFFFF"/>
          <w:lang w:val="ro-RO"/>
        </w:rPr>
        <w:t xml:space="preserve"> (coord. Doina Ioanid și Jan H. Mysjkin), traducere în limba franceză de Doina Ioanid și Jan H. Mysjkin (Editura L’Arbre à Paroles, 2023, Belgia) și </w:t>
      </w:r>
      <w:r w:rsidRPr="00B3104A">
        <w:rPr>
          <w:rFonts w:ascii="Times New Roman" w:hAnsi="Times New Roman" w:cs="Times New Roman"/>
          <w:i/>
          <w:iCs/>
          <w:sz w:val="24"/>
          <w:szCs w:val="24"/>
          <w:shd w:val="clear" w:color="auto" w:fill="FFFFFF"/>
          <w:lang w:val="ro-RO"/>
        </w:rPr>
        <w:t>Iar dimineața vor veni rușii - Et demain les russes seront là</w:t>
      </w:r>
      <w:r w:rsidRPr="00B3104A">
        <w:rPr>
          <w:rFonts w:ascii="Times New Roman" w:hAnsi="Times New Roman" w:cs="Times New Roman"/>
          <w:sz w:val="24"/>
          <w:szCs w:val="24"/>
          <w:shd w:val="clear" w:color="auto" w:fill="FFFFFF"/>
          <w:lang w:val="ro-RO"/>
        </w:rPr>
        <w:t xml:space="preserve">, de Iulian Ciocan, traducere în limba franceză de Florica Ciodaru-Courriol (Editura Tropismes Editions, 2023, Franța). Vor participa scriitorii Doina Ioanid (România), Jan H. Mysjkin (Franța) și Iulian Ciocan (Republica Moldova). </w:t>
      </w:r>
    </w:p>
    <w:p w14:paraId="196C8422" w14:textId="77777777" w:rsidR="006375A2" w:rsidRPr="00B3104A" w:rsidRDefault="006375A2" w:rsidP="006375A2">
      <w:pPr>
        <w:spacing w:line="360" w:lineRule="auto"/>
        <w:jc w:val="both"/>
        <w:rPr>
          <w:rFonts w:ascii="Times New Roman" w:hAnsi="Times New Roman" w:cs="Times New Roman"/>
          <w:sz w:val="24"/>
          <w:szCs w:val="24"/>
          <w:shd w:val="clear" w:color="auto" w:fill="FFFFFF"/>
          <w:lang w:val="ro-RO"/>
        </w:rPr>
      </w:pPr>
      <w:r w:rsidRPr="00B3104A">
        <w:rPr>
          <w:rFonts w:ascii="Times New Roman" w:hAnsi="Times New Roman" w:cs="Times New Roman"/>
          <w:sz w:val="24"/>
          <w:szCs w:val="24"/>
          <w:shd w:val="clear" w:color="auto" w:fill="FFFFFF"/>
          <w:lang w:val="ro-RO"/>
        </w:rPr>
        <w:t xml:space="preserve">În egală măsură, România va pune accentul pe importanța cooperării europene în cadrul rețelei institutelor culturale EUNIC – European Union National Institutes for Culture, promovând dialogul dintre statele membre UE, în cadrul unui al doilea eveniment literar intitulat </w:t>
      </w:r>
      <w:r w:rsidRPr="00B3104A">
        <w:rPr>
          <w:rFonts w:ascii="Times New Roman" w:hAnsi="Times New Roman" w:cs="Times New Roman"/>
          <w:i/>
          <w:iCs/>
          <w:sz w:val="24"/>
          <w:szCs w:val="24"/>
          <w:shd w:val="clear" w:color="auto" w:fill="FFFFFF"/>
          <w:lang w:val="ro-RO"/>
        </w:rPr>
        <w:t>Histoires sur l’Art</w:t>
      </w:r>
      <w:r w:rsidRPr="00B3104A">
        <w:rPr>
          <w:rFonts w:ascii="Times New Roman" w:hAnsi="Times New Roman" w:cs="Times New Roman"/>
          <w:sz w:val="24"/>
          <w:szCs w:val="24"/>
          <w:shd w:val="clear" w:color="auto" w:fill="FFFFFF"/>
          <w:lang w:val="ro-RO"/>
        </w:rPr>
        <w:t xml:space="preserve">, ce va avea loc pe 7 aprilie, la ora 11.00, pe scena </w:t>
      </w:r>
      <w:r w:rsidRPr="00B3104A">
        <w:rPr>
          <w:rFonts w:ascii="Times New Roman" w:hAnsi="Times New Roman" w:cs="Times New Roman"/>
          <w:i/>
          <w:iCs/>
          <w:sz w:val="24"/>
          <w:szCs w:val="24"/>
          <w:shd w:val="clear" w:color="auto" w:fill="FFFFFF"/>
          <w:lang w:val="ro-RO"/>
        </w:rPr>
        <w:t>Savoirs</w:t>
      </w:r>
      <w:r w:rsidRPr="00B3104A">
        <w:rPr>
          <w:rFonts w:ascii="Times New Roman" w:hAnsi="Times New Roman" w:cs="Times New Roman"/>
          <w:sz w:val="24"/>
          <w:szCs w:val="24"/>
          <w:shd w:val="clear" w:color="auto" w:fill="FFFFFF"/>
          <w:lang w:val="ro-RO"/>
        </w:rPr>
        <w:t xml:space="preserve">. Doina Lemny, doctor în istoria artei, specialist în opera lui Constantin Brâncuși și muzeograf-cercetător la Centre Pompidou, va dialoga cu scriitorul francez Eric Mercier, într-o dezbatere despre artiști europeni celebri și valorile universale ale artei, </w:t>
      </w:r>
      <w:r w:rsidRPr="00B3104A">
        <w:rPr>
          <w:rFonts w:ascii="Times New Roman" w:eastAsia="Times New Roman" w:hAnsi="Times New Roman" w:cs="Times New Roman"/>
          <w:sz w:val="24"/>
          <w:szCs w:val="24"/>
          <w:lang w:val="ro-RO"/>
        </w:rPr>
        <w:t xml:space="preserve">moderată de </w:t>
      </w:r>
      <w:r w:rsidRPr="00B3104A">
        <w:rPr>
          <w:rFonts w:ascii="Times New Roman" w:hAnsi="Times New Roman" w:cs="Times New Roman"/>
          <w:sz w:val="24"/>
          <w:szCs w:val="24"/>
          <w:shd w:val="clear" w:color="auto" w:fill="FFFFFF"/>
          <w:lang w:val="ro-RO"/>
        </w:rPr>
        <w:t xml:space="preserve">Émile Lansman. Doina Lemny va prezenta albumul </w:t>
      </w:r>
      <w:r w:rsidRPr="00B3104A">
        <w:rPr>
          <w:rFonts w:ascii="Times New Roman" w:hAnsi="Times New Roman" w:cs="Times New Roman"/>
          <w:i/>
          <w:iCs/>
          <w:sz w:val="24"/>
          <w:szCs w:val="24"/>
          <w:shd w:val="clear" w:color="auto" w:fill="FFFFFF"/>
          <w:lang w:val="ro-RO"/>
        </w:rPr>
        <w:t>Brancusi et ses muses (</w:t>
      </w:r>
      <w:r w:rsidRPr="00B3104A">
        <w:rPr>
          <w:rFonts w:ascii="Times New Roman" w:hAnsi="Times New Roman" w:cs="Times New Roman"/>
          <w:sz w:val="24"/>
          <w:szCs w:val="24"/>
          <w:shd w:val="clear" w:color="auto" w:fill="FFFFFF"/>
          <w:lang w:val="ro-RO"/>
        </w:rPr>
        <w:t xml:space="preserve">publicat la editura franceză </w:t>
      </w:r>
      <w:r w:rsidRPr="00B3104A">
        <w:rPr>
          <w:rFonts w:ascii="Times New Roman" w:eastAsia="Times New Roman" w:hAnsi="Times New Roman" w:cs="Times New Roman"/>
          <w:sz w:val="24"/>
          <w:szCs w:val="24"/>
          <w:lang w:val="ro-RO"/>
        </w:rPr>
        <w:t xml:space="preserve">Gourcuff Gradenigo, cu sprijinul ICR, oferit prin programul Publishing Romania), </w:t>
      </w:r>
      <w:r w:rsidRPr="00B3104A">
        <w:rPr>
          <w:rFonts w:ascii="Times New Roman" w:hAnsi="Times New Roman" w:cs="Times New Roman"/>
          <w:sz w:val="24"/>
          <w:szCs w:val="24"/>
          <w:shd w:val="clear" w:color="auto" w:fill="FFFFFF"/>
          <w:lang w:val="ro-RO"/>
        </w:rPr>
        <w:t>în contextul în care ediția din acest an a Târgului Internațional de Carte de la Bruxelles abordează tema</w:t>
      </w:r>
      <w:r w:rsidRPr="00B3104A">
        <w:rPr>
          <w:rFonts w:ascii="Times New Roman" w:hAnsi="Times New Roman" w:cs="Times New Roman"/>
          <w:i/>
          <w:iCs/>
          <w:sz w:val="24"/>
          <w:szCs w:val="24"/>
          <w:shd w:val="clear" w:color="auto" w:fill="FFFFFF"/>
          <w:lang w:val="ro-RO"/>
        </w:rPr>
        <w:t xml:space="preserve"> À nous amours</w:t>
      </w:r>
      <w:r w:rsidRPr="00B3104A">
        <w:rPr>
          <w:rFonts w:ascii="Times New Roman" w:hAnsi="Times New Roman" w:cs="Times New Roman"/>
          <w:sz w:val="24"/>
          <w:szCs w:val="24"/>
          <w:shd w:val="clear" w:color="auto" w:fill="FFFFFF"/>
          <w:lang w:val="ro-RO"/>
        </w:rPr>
        <w:t xml:space="preserve">, celebrând conceptul de </w:t>
      </w:r>
      <w:r w:rsidRPr="00B3104A">
        <w:rPr>
          <w:rFonts w:ascii="Times New Roman" w:hAnsi="Times New Roman" w:cs="Times New Roman"/>
          <w:i/>
          <w:iCs/>
          <w:sz w:val="24"/>
          <w:szCs w:val="24"/>
          <w:shd w:val="clear" w:color="auto" w:fill="FFFFFF"/>
          <w:lang w:val="ro-RO"/>
        </w:rPr>
        <w:t>dragoste</w:t>
      </w:r>
      <w:r w:rsidRPr="00B3104A">
        <w:rPr>
          <w:rFonts w:ascii="Times New Roman" w:hAnsi="Times New Roman" w:cs="Times New Roman"/>
          <w:sz w:val="24"/>
          <w:szCs w:val="24"/>
          <w:shd w:val="clear" w:color="auto" w:fill="FFFFFF"/>
          <w:lang w:val="ro-RO"/>
        </w:rPr>
        <w:t xml:space="preserve"> sub toate formele sale.</w:t>
      </w:r>
    </w:p>
    <w:p w14:paraId="7315D029" w14:textId="48972601" w:rsidR="006375A2" w:rsidRPr="00B3104A" w:rsidRDefault="006375A2" w:rsidP="006375A2">
      <w:pPr>
        <w:spacing w:line="360" w:lineRule="auto"/>
        <w:jc w:val="both"/>
        <w:rPr>
          <w:rFonts w:ascii="Times New Roman" w:hAnsi="Times New Roman" w:cs="Times New Roman"/>
          <w:sz w:val="24"/>
          <w:szCs w:val="24"/>
          <w:shd w:val="clear" w:color="auto" w:fill="FFFFFF"/>
          <w:lang w:val="ro-RO"/>
        </w:rPr>
      </w:pPr>
      <w:r w:rsidRPr="00B3104A">
        <w:rPr>
          <w:rFonts w:ascii="Times New Roman" w:hAnsi="Times New Roman" w:cs="Times New Roman"/>
          <w:sz w:val="24"/>
          <w:szCs w:val="24"/>
          <w:shd w:val="clear" w:color="auto" w:fill="FFFFFF"/>
          <w:lang w:val="ro-RO"/>
        </w:rPr>
        <w:t xml:space="preserve">Târgul </w:t>
      </w:r>
      <w:r w:rsidR="00B55C20">
        <w:rPr>
          <w:rFonts w:ascii="Times New Roman" w:hAnsi="Times New Roman" w:cs="Times New Roman"/>
          <w:sz w:val="24"/>
          <w:szCs w:val="24"/>
          <w:shd w:val="clear" w:color="auto" w:fill="FFFFFF"/>
          <w:lang w:val="ro-RO"/>
        </w:rPr>
        <w:t>I</w:t>
      </w:r>
      <w:r w:rsidRPr="00B3104A">
        <w:rPr>
          <w:rFonts w:ascii="Times New Roman" w:hAnsi="Times New Roman" w:cs="Times New Roman"/>
          <w:sz w:val="24"/>
          <w:szCs w:val="24"/>
          <w:shd w:val="clear" w:color="auto" w:fill="FFFFFF"/>
          <w:lang w:val="ro-RO"/>
        </w:rPr>
        <w:t xml:space="preserve">nternațional de </w:t>
      </w:r>
      <w:r w:rsidR="00B55C20">
        <w:rPr>
          <w:rFonts w:ascii="Times New Roman" w:hAnsi="Times New Roman" w:cs="Times New Roman"/>
          <w:sz w:val="24"/>
          <w:szCs w:val="24"/>
          <w:shd w:val="clear" w:color="auto" w:fill="FFFFFF"/>
          <w:lang w:val="ro-RO"/>
        </w:rPr>
        <w:t>C</w:t>
      </w:r>
      <w:r w:rsidRPr="00B3104A">
        <w:rPr>
          <w:rFonts w:ascii="Times New Roman" w:hAnsi="Times New Roman" w:cs="Times New Roman"/>
          <w:sz w:val="24"/>
          <w:szCs w:val="24"/>
          <w:shd w:val="clear" w:color="auto" w:fill="FFFFFF"/>
          <w:lang w:val="ro-RO"/>
        </w:rPr>
        <w:t>arte de la Bruxelles este principalul eveniment francofon de carte din Belgia. În cele 2 pavilioane și Gara Maritimă sunt prezente anual peste 500 de edituri și peste 300 de evenimente, cu participarea a peste 1000 de autori din întreaga lume și a câtorva sute de reprezentanți ai bibliotecilor din Belgia. Intrarea este gratuită. Organizatorii estimează pentru ediția din acest an peste 80 000 de participanți.</w:t>
      </w:r>
    </w:p>
    <w:p w14:paraId="26DF9D7F" w14:textId="77777777" w:rsidR="006375A2" w:rsidRPr="00B3104A" w:rsidRDefault="006375A2" w:rsidP="006375A2">
      <w:pPr>
        <w:spacing w:line="360" w:lineRule="auto"/>
        <w:jc w:val="both"/>
        <w:rPr>
          <w:rFonts w:ascii="Times New Roman" w:hAnsi="Times New Roman" w:cs="Times New Roman"/>
          <w:sz w:val="24"/>
          <w:szCs w:val="24"/>
          <w:shd w:val="clear" w:color="auto" w:fill="FFFFFF"/>
          <w:lang w:val="ro-RO"/>
        </w:rPr>
      </w:pPr>
    </w:p>
    <w:p w14:paraId="6ECB92DF" w14:textId="77777777" w:rsidR="006375A2" w:rsidRPr="00B3104A" w:rsidRDefault="006375A2" w:rsidP="006375A2">
      <w:pPr>
        <w:rPr>
          <w:rFonts w:ascii="Times New Roman" w:hAnsi="Times New Roman" w:cs="Times New Roman"/>
          <w:b/>
          <w:bCs/>
          <w:sz w:val="24"/>
          <w:szCs w:val="24"/>
          <w:lang w:val="ro-RO"/>
        </w:rPr>
      </w:pPr>
      <w:r w:rsidRPr="00B3104A">
        <w:rPr>
          <w:rFonts w:ascii="Times New Roman" w:hAnsi="Times New Roman" w:cs="Times New Roman"/>
          <w:b/>
          <w:bCs/>
          <w:sz w:val="24"/>
          <w:szCs w:val="24"/>
          <w:lang w:val="ro-RO"/>
        </w:rPr>
        <w:t>Contact:</w:t>
      </w:r>
    </w:p>
    <w:p w14:paraId="12CE6ACD" w14:textId="77777777" w:rsidR="006375A2" w:rsidRPr="00B3104A" w:rsidRDefault="006375A2" w:rsidP="006375A2">
      <w:pPr>
        <w:rPr>
          <w:rFonts w:ascii="Times New Roman" w:eastAsiaTheme="minorEastAsia" w:hAnsi="Times New Roman" w:cs="Times New Roman"/>
          <w:noProof/>
          <w:sz w:val="24"/>
          <w:szCs w:val="24"/>
          <w:lang w:val="ro-RO" w:eastAsia="ro-RO"/>
        </w:rPr>
      </w:pPr>
      <w:r w:rsidRPr="00B3104A">
        <w:rPr>
          <w:rFonts w:ascii="Times New Roman" w:eastAsiaTheme="minorEastAsia" w:hAnsi="Times New Roman" w:cs="Times New Roman"/>
          <w:noProof/>
          <w:sz w:val="24"/>
          <w:szCs w:val="24"/>
          <w:lang w:val="ro-RO" w:eastAsia="ro-RO"/>
        </w:rPr>
        <w:t xml:space="preserve">Direcția Promovare și Comunicare </w:t>
      </w:r>
    </w:p>
    <w:p w14:paraId="13E402A2" w14:textId="77777777" w:rsidR="006375A2" w:rsidRPr="00B3104A" w:rsidRDefault="006375A2" w:rsidP="006375A2">
      <w:pPr>
        <w:rPr>
          <w:rFonts w:ascii="Times New Roman" w:eastAsiaTheme="minorEastAsia" w:hAnsi="Times New Roman" w:cs="Times New Roman"/>
          <w:noProof/>
          <w:sz w:val="24"/>
          <w:szCs w:val="24"/>
          <w:lang w:val="ro-RO" w:eastAsia="ro-RO"/>
        </w:rPr>
      </w:pPr>
      <w:hyperlink r:id="rId7" w:history="1">
        <w:r w:rsidRPr="00B3104A">
          <w:rPr>
            <w:rStyle w:val="Hyperlink"/>
            <w:rFonts w:ascii="Times New Roman" w:hAnsi="Times New Roman" w:cs="Times New Roman"/>
            <w:color w:val="auto"/>
            <w:sz w:val="24"/>
            <w:szCs w:val="24"/>
            <w:lang w:val="ro-RO"/>
          </w:rPr>
          <w:t>biroul.presa@icr.ro</w:t>
        </w:r>
      </w:hyperlink>
    </w:p>
    <w:p w14:paraId="27043E97" w14:textId="6999DCE3" w:rsidR="00853934" w:rsidRPr="00B55C20" w:rsidRDefault="006375A2" w:rsidP="00B55C20">
      <w:pPr>
        <w:rPr>
          <w:rFonts w:ascii="Times New Roman" w:eastAsiaTheme="minorEastAsia" w:hAnsi="Times New Roman" w:cs="Times New Roman"/>
          <w:noProof/>
          <w:sz w:val="24"/>
          <w:szCs w:val="24"/>
          <w:lang w:val="ro-RO" w:eastAsia="ro-RO"/>
        </w:rPr>
      </w:pPr>
      <w:r w:rsidRPr="00B3104A">
        <w:rPr>
          <w:rFonts w:ascii="Times New Roman" w:eastAsiaTheme="minorEastAsia" w:hAnsi="Times New Roman" w:cs="Times New Roman"/>
          <w:noProof/>
          <w:sz w:val="24"/>
          <w:szCs w:val="24"/>
          <w:lang w:val="ro-RO" w:eastAsia="ro-RO"/>
        </w:rPr>
        <w:t>031 71 00 622</w:t>
      </w:r>
    </w:p>
    <w:sectPr w:rsidR="00853934" w:rsidRPr="00B55C20" w:rsidSect="005A73F6">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A00FB" w14:textId="77777777" w:rsidR="005A73F6" w:rsidRDefault="005A73F6" w:rsidP="00B64A05">
      <w:r>
        <w:separator/>
      </w:r>
    </w:p>
  </w:endnote>
  <w:endnote w:type="continuationSeparator" w:id="0">
    <w:p w14:paraId="7975B9C7" w14:textId="77777777" w:rsidR="005A73F6" w:rsidRDefault="005A73F6"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A8299" w14:textId="77777777" w:rsidR="005A73F6" w:rsidRDefault="005A73F6" w:rsidP="00B64A05">
      <w:r>
        <w:separator/>
      </w:r>
    </w:p>
  </w:footnote>
  <w:footnote w:type="continuationSeparator" w:id="0">
    <w:p w14:paraId="4F341754" w14:textId="77777777" w:rsidR="005A73F6" w:rsidRDefault="005A73F6"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4327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10602"/>
    <w:rsid w:val="00021A67"/>
    <w:rsid w:val="0007074F"/>
    <w:rsid w:val="000A32BA"/>
    <w:rsid w:val="000B3C6F"/>
    <w:rsid w:val="00134B2B"/>
    <w:rsid w:val="001528EF"/>
    <w:rsid w:val="00153CC3"/>
    <w:rsid w:val="001563C2"/>
    <w:rsid w:val="0019624C"/>
    <w:rsid w:val="00254A3B"/>
    <w:rsid w:val="00283CC0"/>
    <w:rsid w:val="00305FD0"/>
    <w:rsid w:val="00332CA9"/>
    <w:rsid w:val="00343B1C"/>
    <w:rsid w:val="00381315"/>
    <w:rsid w:val="0038205D"/>
    <w:rsid w:val="003B7B63"/>
    <w:rsid w:val="004204A9"/>
    <w:rsid w:val="004308CD"/>
    <w:rsid w:val="00441C4B"/>
    <w:rsid w:val="00446B21"/>
    <w:rsid w:val="004C0E4C"/>
    <w:rsid w:val="004E11BD"/>
    <w:rsid w:val="00566485"/>
    <w:rsid w:val="005A73F6"/>
    <w:rsid w:val="006375A2"/>
    <w:rsid w:val="006413FC"/>
    <w:rsid w:val="00643312"/>
    <w:rsid w:val="006B7B96"/>
    <w:rsid w:val="006E6FE8"/>
    <w:rsid w:val="00730DD5"/>
    <w:rsid w:val="007453AF"/>
    <w:rsid w:val="00781CBE"/>
    <w:rsid w:val="007A384C"/>
    <w:rsid w:val="007C6EA1"/>
    <w:rsid w:val="007E0E82"/>
    <w:rsid w:val="00824B89"/>
    <w:rsid w:val="00853250"/>
    <w:rsid w:val="00853934"/>
    <w:rsid w:val="00867588"/>
    <w:rsid w:val="0088109C"/>
    <w:rsid w:val="008C6407"/>
    <w:rsid w:val="008E154B"/>
    <w:rsid w:val="009563B6"/>
    <w:rsid w:val="00A05534"/>
    <w:rsid w:val="00A14DB5"/>
    <w:rsid w:val="00A178A5"/>
    <w:rsid w:val="00A513A6"/>
    <w:rsid w:val="00A64C3E"/>
    <w:rsid w:val="00AC423C"/>
    <w:rsid w:val="00AD0AF0"/>
    <w:rsid w:val="00B3104A"/>
    <w:rsid w:val="00B55C20"/>
    <w:rsid w:val="00B64A05"/>
    <w:rsid w:val="00B72BD8"/>
    <w:rsid w:val="00BF4091"/>
    <w:rsid w:val="00C6097F"/>
    <w:rsid w:val="00CC1CF1"/>
    <w:rsid w:val="00D06BEF"/>
    <w:rsid w:val="00D817B7"/>
    <w:rsid w:val="00D96A30"/>
    <w:rsid w:val="00E921B2"/>
    <w:rsid w:val="00EA67D6"/>
    <w:rsid w:val="00EB11C1"/>
    <w:rsid w:val="00F4323C"/>
    <w:rsid w:val="00F84AD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53934"/>
    <w:rPr>
      <w:color w:val="0000FF"/>
      <w:u w:val="single"/>
    </w:rPr>
  </w:style>
  <w:style w:type="character" w:styleId="Strong">
    <w:name w:val="Strong"/>
    <w:basedOn w:val="DefaultParagraphFont"/>
    <w:uiPriority w:val="22"/>
    <w:qFormat/>
    <w:rsid w:val="008E15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Gabriel Draghici</cp:lastModifiedBy>
  <cp:revision>5</cp:revision>
  <cp:lastPrinted>2024-01-03T14:19:00Z</cp:lastPrinted>
  <dcterms:created xsi:type="dcterms:W3CDTF">2024-04-01T08:57:00Z</dcterms:created>
  <dcterms:modified xsi:type="dcterms:W3CDTF">2024-04-01T09:07:00Z</dcterms:modified>
</cp:coreProperties>
</file>