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C2913"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C291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2A6A983B" w:rsidR="00345A3F" w:rsidRPr="00FE7D9F" w:rsidRDefault="00CC6EE9"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E7D9F">
        <w:rPr>
          <w:rStyle w:val="Hyperlink"/>
          <w:rFonts w:ascii="Times New Roman" w:eastAsia="Times New Roman" w:hAnsi="Times New Roman" w:cs="Times New Roman"/>
          <w:b/>
          <w:i/>
          <w:noProof/>
          <w:color w:val="auto"/>
          <w:sz w:val="24"/>
          <w:szCs w:val="24"/>
          <w:u w:val="none"/>
          <w:lang w:val="ro-RO" w:eastAsia="ro-RO"/>
        </w:rPr>
        <w:t>7</w:t>
      </w:r>
      <w:r w:rsidR="00345A3F" w:rsidRPr="00FE7D9F">
        <w:rPr>
          <w:rStyle w:val="Hyperlink"/>
          <w:rFonts w:ascii="Times New Roman" w:eastAsia="Times New Roman" w:hAnsi="Times New Roman" w:cs="Times New Roman"/>
          <w:b/>
          <w:i/>
          <w:noProof/>
          <w:color w:val="auto"/>
          <w:sz w:val="24"/>
          <w:szCs w:val="24"/>
          <w:u w:val="none"/>
          <w:lang w:val="ro-RO" w:eastAsia="ro-RO"/>
        </w:rPr>
        <w:t xml:space="preserve"> aprilie 2026</w:t>
      </w:r>
    </w:p>
    <w:p w14:paraId="322655BD" w14:textId="77777777" w:rsidR="00345A3F"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12FDC575" w14:textId="77777777" w:rsidR="00FE7D9F" w:rsidRPr="00C01296" w:rsidRDefault="00FE7D9F" w:rsidP="00FE7D9F">
      <w:pPr>
        <w:shd w:val="clear" w:color="auto" w:fill="FFFFFF"/>
        <w:spacing w:after="150"/>
        <w:jc w:val="center"/>
        <w:rPr>
          <w:rFonts w:ascii="Times New Roman" w:eastAsia="Times New Roman" w:hAnsi="Times New Roman" w:cs="Times New Roman"/>
          <w:color w:val="212121"/>
          <w:sz w:val="24"/>
          <w:szCs w:val="24"/>
        </w:rPr>
      </w:pPr>
      <w:r w:rsidRPr="00C01296">
        <w:rPr>
          <w:rFonts w:ascii="Times New Roman" w:eastAsia="Times New Roman" w:hAnsi="Times New Roman" w:cs="Times New Roman"/>
          <w:b/>
          <w:bCs/>
          <w:color w:val="212121"/>
          <w:sz w:val="24"/>
          <w:szCs w:val="24"/>
        </w:rPr>
        <w:t xml:space="preserve">Institutul Cultural Român lansează Programul Cantemir 2026 </w:t>
      </w:r>
      <w:r>
        <w:rPr>
          <w:rFonts w:ascii="Times New Roman" w:eastAsia="Times New Roman" w:hAnsi="Times New Roman" w:cs="Times New Roman"/>
          <w:b/>
          <w:bCs/>
          <w:color w:val="212121"/>
          <w:sz w:val="24"/>
          <w:szCs w:val="24"/>
        </w:rPr>
        <w:t>cu A</w:t>
      </w:r>
      <w:r w:rsidRPr="00C01296">
        <w:rPr>
          <w:rFonts w:ascii="Times New Roman" w:eastAsia="Times New Roman" w:hAnsi="Times New Roman" w:cs="Times New Roman"/>
          <w:b/>
          <w:bCs/>
          <w:color w:val="212121"/>
          <w:sz w:val="24"/>
          <w:szCs w:val="24"/>
        </w:rPr>
        <w:t>pel</w:t>
      </w:r>
      <w:r>
        <w:rPr>
          <w:rFonts w:ascii="Times New Roman" w:eastAsia="Times New Roman" w:hAnsi="Times New Roman" w:cs="Times New Roman"/>
          <w:b/>
          <w:bCs/>
          <w:color w:val="212121"/>
          <w:sz w:val="24"/>
          <w:szCs w:val="24"/>
        </w:rPr>
        <w:t>ul</w:t>
      </w:r>
      <w:r w:rsidRPr="00C01296">
        <w:rPr>
          <w:rFonts w:ascii="Times New Roman" w:eastAsia="Times New Roman" w:hAnsi="Times New Roman" w:cs="Times New Roman"/>
          <w:b/>
          <w:bCs/>
          <w:color w:val="212121"/>
          <w:sz w:val="24"/>
          <w:szCs w:val="24"/>
        </w:rPr>
        <w:t xml:space="preserve"> pentru proiecte culturale dedicate publicului internațional</w:t>
      </w:r>
    </w:p>
    <w:p w14:paraId="30642D93" w14:textId="5A87A4D4" w:rsidR="00FE7D9F" w:rsidRPr="00C01296" w:rsidRDefault="00FE7D9F" w:rsidP="00FE7D9F">
      <w:pPr>
        <w:shd w:val="clear" w:color="auto" w:fill="FFFFFF"/>
        <w:spacing w:after="150"/>
        <w:rPr>
          <w:rFonts w:ascii="Times New Roman" w:eastAsia="Times New Roman" w:hAnsi="Times New Roman" w:cs="Times New Roman"/>
          <w:color w:val="212121"/>
          <w:sz w:val="24"/>
          <w:szCs w:val="24"/>
        </w:rPr>
      </w:pPr>
    </w:p>
    <w:p w14:paraId="0E351D3F" w14:textId="77777777" w:rsidR="00FE7D9F" w:rsidRPr="00C01296" w:rsidRDefault="00FE7D9F" w:rsidP="00FE7D9F">
      <w:pPr>
        <w:rPr>
          <w:rFonts w:ascii="Times New Roman" w:eastAsia="Times New Roman" w:hAnsi="Times New Roman" w:cs="Times New Roman"/>
          <w:color w:val="212121"/>
          <w:sz w:val="24"/>
          <w:szCs w:val="24"/>
          <w:shd w:val="clear" w:color="auto" w:fill="FFFFFF"/>
        </w:rPr>
      </w:pPr>
    </w:p>
    <w:p w14:paraId="26AFC03F" w14:textId="77777777" w:rsidR="00FE7D9F"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Institutul Cultural Român anunță lansarea sesiunii 2026 a Programului Cantemir, program de finanțare nerambursabilă dedicat susținerii proiectelor culturale românești desfășurate în mediul internațional.</w:t>
      </w:r>
      <w:r>
        <w:rPr>
          <w:rFonts w:ascii="Times New Roman" w:eastAsia="Times New Roman" w:hAnsi="Times New Roman" w:cs="Times New Roman"/>
          <w:color w:val="212121"/>
          <w:sz w:val="24"/>
          <w:szCs w:val="24"/>
        </w:rPr>
        <w:t xml:space="preserve"> E</w:t>
      </w:r>
      <w:r w:rsidRPr="00C01296">
        <w:rPr>
          <w:rFonts w:ascii="Times New Roman" w:eastAsia="Times New Roman" w:hAnsi="Times New Roman" w:cs="Times New Roman"/>
          <w:color w:val="212121"/>
          <w:sz w:val="24"/>
          <w:szCs w:val="24"/>
        </w:rPr>
        <w:t>diția 2026 reafirmă rolul esențial al culturii în consolidarea dialogului intercultural, a coeziunii sociale și a dezvoltării sustenabile</w:t>
      </w:r>
      <w:r>
        <w:rPr>
          <w:rFonts w:ascii="Times New Roman" w:eastAsia="Times New Roman" w:hAnsi="Times New Roman" w:cs="Times New Roman"/>
          <w:color w:val="212121"/>
          <w:sz w:val="24"/>
          <w:szCs w:val="24"/>
        </w:rPr>
        <w:t xml:space="preserve">, menținând continuitatea temei </w:t>
      </w:r>
      <w:r w:rsidRPr="00C01296">
        <w:rPr>
          <w:rFonts w:ascii="Times New Roman" w:eastAsia="Times New Roman" w:hAnsi="Times New Roman" w:cs="Times New Roman"/>
          <w:color w:val="212121"/>
          <w:sz w:val="24"/>
          <w:szCs w:val="24"/>
        </w:rPr>
        <w:t>„Culture Matters”</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Operatorii culturali sunt invitați să depună solicitările de finanțare până la 7 mai 2026</w:t>
      </w:r>
      <w:r>
        <w:rPr>
          <w:rFonts w:ascii="Times New Roman" w:eastAsia="Times New Roman" w:hAnsi="Times New Roman" w:cs="Times New Roman"/>
          <w:color w:val="212121"/>
          <w:sz w:val="24"/>
          <w:szCs w:val="24"/>
        </w:rPr>
        <w:t xml:space="preserve">, pentru </w:t>
      </w:r>
      <w:r w:rsidRPr="00C01296">
        <w:rPr>
          <w:rFonts w:ascii="Times New Roman" w:eastAsia="Times New Roman" w:hAnsi="Times New Roman" w:cs="Times New Roman"/>
          <w:color w:val="212121"/>
          <w:sz w:val="24"/>
          <w:szCs w:val="24"/>
        </w:rPr>
        <w:t>proiect</w:t>
      </w:r>
      <w:r>
        <w:rPr>
          <w:rFonts w:ascii="Times New Roman" w:eastAsia="Times New Roman" w:hAnsi="Times New Roman" w:cs="Times New Roman"/>
          <w:color w:val="212121"/>
          <w:sz w:val="24"/>
          <w:szCs w:val="24"/>
        </w:rPr>
        <w:t>e</w:t>
      </w:r>
      <w:r w:rsidRPr="00C01296">
        <w:rPr>
          <w:rFonts w:ascii="Times New Roman" w:eastAsia="Times New Roman" w:hAnsi="Times New Roman" w:cs="Times New Roman"/>
          <w:color w:val="212121"/>
          <w:sz w:val="24"/>
          <w:szCs w:val="24"/>
        </w:rPr>
        <w:t xml:space="preserve"> cultural</w:t>
      </w:r>
      <w:r>
        <w:rPr>
          <w:rFonts w:ascii="Times New Roman" w:eastAsia="Times New Roman" w:hAnsi="Times New Roman" w:cs="Times New Roman"/>
          <w:color w:val="212121"/>
          <w:sz w:val="24"/>
          <w:szCs w:val="24"/>
        </w:rPr>
        <w:t>e care vor avea loc în perioada 1 iulie – 1 octombrie 2026.</w:t>
      </w:r>
    </w:p>
    <w:p w14:paraId="3F6EF9DE" w14:textId="77777777" w:rsidR="00FE7D9F" w:rsidRPr="00C01296"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Ediția 2026 aduce o schimbare în structura programului, prin eliminarea separării între arii. Proiectele culturale vor fi evaluate într-o abordare unitară, multidisciplinară, fiind încurajate inițiativele care integrează sau corelează diverse forme de expresie artistică și propun formate inovatoare, adaptate contextului cultural contemporan.</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Prin această nouă orientare, Programul Cantemir răspunde dinamicii actuale a sectorului cultural internațional, unde colaborările interdisciplinare și hibridizarea formelor artistice generează noi perspective de creație și receptare.</w:t>
      </w:r>
    </w:p>
    <w:p w14:paraId="55D23983" w14:textId="01D73BA8" w:rsidR="00FE7D9F" w:rsidRPr="00C01296" w:rsidRDefault="00FE7D9F" w:rsidP="00FE7D9F">
      <w:pPr>
        <w:shd w:val="clear" w:color="auto" w:fill="FFFFFF"/>
        <w:spacing w:after="150"/>
        <w:jc w:val="both"/>
        <w:rPr>
          <w:rFonts w:ascii="Times New Roman" w:eastAsia="Times New Roman" w:hAnsi="Times New Roman" w:cs="Times New Roman"/>
          <w:sz w:val="24"/>
          <w:szCs w:val="24"/>
        </w:rPr>
      </w:pPr>
      <w:r w:rsidRPr="00FE7D9F">
        <w:rPr>
          <w:rFonts w:ascii="Times New Roman" w:eastAsia="Times New Roman" w:hAnsi="Times New Roman" w:cs="Times New Roman"/>
          <w:sz w:val="24"/>
          <w:szCs w:val="24"/>
        </w:rPr>
        <w:t>„</w:t>
      </w:r>
      <w:r w:rsidRPr="00B75EB1">
        <w:rPr>
          <w:rFonts w:ascii="Times New Roman" w:eastAsia="Times New Roman" w:hAnsi="Times New Roman" w:cs="Times New Roman"/>
          <w:sz w:val="24"/>
          <w:szCs w:val="24"/>
        </w:rPr>
        <w:t>C</w:t>
      </w:r>
      <w:r w:rsidRPr="00C01296">
        <w:rPr>
          <w:rFonts w:ascii="Times New Roman" w:eastAsia="Times New Roman" w:hAnsi="Times New Roman" w:cs="Times New Roman"/>
          <w:sz w:val="24"/>
          <w:szCs w:val="24"/>
        </w:rPr>
        <w:t>apacit</w:t>
      </w:r>
      <w:r w:rsidRPr="00B75EB1">
        <w:rPr>
          <w:rFonts w:ascii="Times New Roman" w:eastAsia="Times New Roman" w:hAnsi="Times New Roman" w:cs="Times New Roman"/>
          <w:sz w:val="24"/>
          <w:szCs w:val="24"/>
        </w:rPr>
        <w:t xml:space="preserve">atea </w:t>
      </w:r>
      <w:r w:rsidRPr="00C01296">
        <w:rPr>
          <w:rFonts w:ascii="Times New Roman" w:eastAsia="Times New Roman" w:hAnsi="Times New Roman" w:cs="Times New Roman"/>
          <w:sz w:val="24"/>
          <w:szCs w:val="24"/>
        </w:rPr>
        <w:t xml:space="preserve">sectorului cultural de a crea </w:t>
      </w:r>
      <w:r w:rsidRPr="00B75EB1">
        <w:rPr>
          <w:rFonts w:ascii="Times New Roman" w:eastAsia="Times New Roman" w:hAnsi="Times New Roman" w:cs="Times New Roman"/>
          <w:sz w:val="24"/>
          <w:szCs w:val="24"/>
        </w:rPr>
        <w:t xml:space="preserve">liber </w:t>
      </w:r>
      <w:r w:rsidRPr="00C01296">
        <w:rPr>
          <w:rFonts w:ascii="Times New Roman" w:eastAsia="Times New Roman" w:hAnsi="Times New Roman" w:cs="Times New Roman"/>
          <w:sz w:val="24"/>
          <w:szCs w:val="24"/>
        </w:rPr>
        <w:t xml:space="preserve">și de a construi </w:t>
      </w:r>
      <w:r w:rsidRPr="00B75EB1">
        <w:rPr>
          <w:rFonts w:ascii="Times New Roman" w:eastAsia="Times New Roman" w:hAnsi="Times New Roman" w:cs="Times New Roman"/>
          <w:sz w:val="24"/>
          <w:szCs w:val="24"/>
        </w:rPr>
        <w:t xml:space="preserve">durabil </w:t>
      </w:r>
      <w:r w:rsidRPr="00C01296">
        <w:rPr>
          <w:rFonts w:ascii="Times New Roman" w:eastAsia="Times New Roman" w:hAnsi="Times New Roman" w:cs="Times New Roman"/>
          <w:sz w:val="24"/>
          <w:szCs w:val="24"/>
        </w:rPr>
        <w:t xml:space="preserve">în </w:t>
      </w:r>
      <w:r w:rsidRPr="00B75EB1">
        <w:rPr>
          <w:rFonts w:ascii="Times New Roman" w:eastAsia="Times New Roman" w:hAnsi="Times New Roman" w:cs="Times New Roman"/>
          <w:sz w:val="24"/>
          <w:szCs w:val="24"/>
        </w:rPr>
        <w:t>jurul unor drepturi fundamentale ale societății</w:t>
      </w:r>
      <w:r w:rsidRPr="00C01296">
        <w:rPr>
          <w:rFonts w:ascii="Times New Roman" w:eastAsia="Times New Roman" w:hAnsi="Times New Roman" w:cs="Times New Roman"/>
          <w:sz w:val="24"/>
          <w:szCs w:val="24"/>
        </w:rPr>
        <w:t xml:space="preserve"> </w:t>
      </w:r>
      <w:r w:rsidRPr="00B75EB1">
        <w:rPr>
          <w:rFonts w:ascii="Times New Roman" w:eastAsia="Times New Roman" w:hAnsi="Times New Roman" w:cs="Times New Roman"/>
          <w:sz w:val="24"/>
          <w:szCs w:val="24"/>
        </w:rPr>
        <w:t xml:space="preserve">trebuie consolidată </w:t>
      </w:r>
      <w:r w:rsidRPr="00C01296">
        <w:rPr>
          <w:rFonts w:ascii="Times New Roman" w:eastAsia="Times New Roman" w:hAnsi="Times New Roman" w:cs="Times New Roman"/>
          <w:sz w:val="24"/>
          <w:szCs w:val="24"/>
        </w:rPr>
        <w:t xml:space="preserve">și încurajez </w:t>
      </w:r>
      <w:r w:rsidRPr="00B75EB1">
        <w:rPr>
          <w:rFonts w:ascii="Times New Roman" w:eastAsia="Times New Roman" w:hAnsi="Times New Roman" w:cs="Times New Roman"/>
          <w:sz w:val="24"/>
          <w:szCs w:val="24"/>
        </w:rPr>
        <w:t xml:space="preserve">solidaritatea </w:t>
      </w:r>
      <w:r w:rsidRPr="00C01296">
        <w:rPr>
          <w:rFonts w:ascii="Times New Roman" w:eastAsia="Times New Roman" w:hAnsi="Times New Roman" w:cs="Times New Roman"/>
          <w:sz w:val="24"/>
          <w:szCs w:val="24"/>
        </w:rPr>
        <w:t>mediul</w:t>
      </w:r>
      <w:r w:rsidRPr="00B75EB1">
        <w:rPr>
          <w:rFonts w:ascii="Times New Roman" w:eastAsia="Times New Roman" w:hAnsi="Times New Roman" w:cs="Times New Roman"/>
          <w:sz w:val="24"/>
          <w:szCs w:val="24"/>
        </w:rPr>
        <w:t>ui</w:t>
      </w:r>
      <w:r w:rsidRPr="00C01296">
        <w:rPr>
          <w:rFonts w:ascii="Times New Roman" w:eastAsia="Times New Roman" w:hAnsi="Times New Roman" w:cs="Times New Roman"/>
          <w:sz w:val="24"/>
          <w:szCs w:val="24"/>
        </w:rPr>
        <w:t xml:space="preserve"> privat prin cofinanțări</w:t>
      </w:r>
      <w:r w:rsidRPr="00B75EB1">
        <w:rPr>
          <w:rFonts w:ascii="Times New Roman" w:eastAsia="Times New Roman" w:hAnsi="Times New Roman" w:cs="Times New Roman"/>
          <w:sz w:val="24"/>
          <w:szCs w:val="24"/>
        </w:rPr>
        <w:t xml:space="preserve"> acordate</w:t>
      </w:r>
      <w:r w:rsidRPr="00C01296">
        <w:rPr>
          <w:rFonts w:ascii="Times New Roman" w:eastAsia="Times New Roman" w:hAnsi="Times New Roman" w:cs="Times New Roman"/>
          <w:sz w:val="24"/>
          <w:szCs w:val="24"/>
        </w:rPr>
        <w:t xml:space="preserve"> proiecte</w:t>
      </w:r>
      <w:r w:rsidRPr="00B75EB1">
        <w:rPr>
          <w:rFonts w:ascii="Times New Roman" w:eastAsia="Times New Roman" w:hAnsi="Times New Roman" w:cs="Times New Roman"/>
          <w:sz w:val="24"/>
          <w:szCs w:val="24"/>
        </w:rPr>
        <w:t>lor Programului Cantemir, o sursă predictibilă de finanțare a operatorilor culturali autohtoni în relație cu partenerii internaționali</w:t>
      </w:r>
      <w:r w:rsidRPr="00C01296">
        <w:rPr>
          <w:rFonts w:ascii="Times New Roman" w:eastAsia="Times New Roman" w:hAnsi="Times New Roman" w:cs="Times New Roman"/>
          <w:sz w:val="24"/>
          <w:szCs w:val="24"/>
        </w:rPr>
        <w:t>. Institutul Cultural Român</w:t>
      </w:r>
      <w:r w:rsidRPr="00B75EB1">
        <w:rPr>
          <w:rFonts w:ascii="Times New Roman" w:eastAsia="Times New Roman" w:hAnsi="Times New Roman" w:cs="Times New Roman"/>
          <w:sz w:val="24"/>
          <w:szCs w:val="24"/>
        </w:rPr>
        <w:t xml:space="preserve"> dezvoltă direcția de acțiune</w:t>
      </w:r>
      <w:r w:rsidRPr="00C01296">
        <w:rPr>
          <w:rFonts w:ascii="Times New Roman" w:eastAsia="Times New Roman" w:hAnsi="Times New Roman" w:cs="Times New Roman"/>
          <w:sz w:val="24"/>
          <w:szCs w:val="24"/>
        </w:rPr>
        <w:t xml:space="preserve"> care aduc</w:t>
      </w:r>
      <w:r w:rsidRPr="00B75EB1">
        <w:rPr>
          <w:rFonts w:ascii="Times New Roman" w:eastAsia="Times New Roman" w:hAnsi="Times New Roman" w:cs="Times New Roman"/>
          <w:sz w:val="24"/>
          <w:szCs w:val="24"/>
        </w:rPr>
        <w:t>e</w:t>
      </w:r>
      <w:r w:rsidRPr="00C01296">
        <w:rPr>
          <w:rFonts w:ascii="Times New Roman" w:eastAsia="Times New Roman" w:hAnsi="Times New Roman" w:cs="Times New Roman"/>
          <w:sz w:val="24"/>
          <w:szCs w:val="24"/>
        </w:rPr>
        <w:t xml:space="preserve"> împreună operatori culturali din România și artiști din Republica Moldova în dialog cu publicul </w:t>
      </w:r>
      <w:r w:rsidRPr="00B75EB1">
        <w:rPr>
          <w:rFonts w:ascii="Times New Roman" w:eastAsia="Times New Roman" w:hAnsi="Times New Roman" w:cs="Times New Roman"/>
          <w:sz w:val="24"/>
          <w:szCs w:val="24"/>
        </w:rPr>
        <w:t>internațional</w:t>
      </w:r>
      <w:r w:rsidRPr="00C01296">
        <w:rPr>
          <w:rFonts w:ascii="Times New Roman" w:eastAsia="Times New Roman" w:hAnsi="Times New Roman" w:cs="Times New Roman"/>
          <w:sz w:val="24"/>
          <w:szCs w:val="24"/>
        </w:rPr>
        <w:t xml:space="preserve"> și </w:t>
      </w:r>
      <w:r w:rsidRPr="00B75EB1">
        <w:rPr>
          <w:rFonts w:ascii="Times New Roman" w:eastAsia="Times New Roman" w:hAnsi="Times New Roman" w:cs="Times New Roman"/>
          <w:sz w:val="24"/>
          <w:szCs w:val="24"/>
        </w:rPr>
        <w:t xml:space="preserve">proiecte care </w:t>
      </w:r>
      <w:r w:rsidRPr="00C01296">
        <w:rPr>
          <w:rFonts w:ascii="Times New Roman" w:eastAsia="Times New Roman" w:hAnsi="Times New Roman" w:cs="Times New Roman"/>
          <w:sz w:val="24"/>
          <w:szCs w:val="24"/>
        </w:rPr>
        <w:t>pun în valoare cultur</w:t>
      </w:r>
      <w:r w:rsidRPr="00B75EB1">
        <w:rPr>
          <w:rFonts w:ascii="Times New Roman" w:eastAsia="Times New Roman" w:hAnsi="Times New Roman" w:cs="Times New Roman"/>
          <w:sz w:val="24"/>
          <w:szCs w:val="24"/>
        </w:rPr>
        <w:t xml:space="preserve">a română și </w:t>
      </w:r>
      <w:r w:rsidRPr="00C01296">
        <w:rPr>
          <w:rFonts w:ascii="Times New Roman" w:eastAsia="Times New Roman" w:hAnsi="Times New Roman" w:cs="Times New Roman"/>
          <w:sz w:val="24"/>
          <w:szCs w:val="24"/>
        </w:rPr>
        <w:t>rolul culturi</w:t>
      </w:r>
      <w:r w:rsidRPr="00B75EB1">
        <w:rPr>
          <w:rFonts w:ascii="Times New Roman" w:eastAsia="Times New Roman" w:hAnsi="Times New Roman" w:cs="Times New Roman"/>
          <w:sz w:val="24"/>
          <w:szCs w:val="24"/>
        </w:rPr>
        <w:t>i eropene</w:t>
      </w:r>
      <w:r w:rsidRPr="00C01296">
        <w:rPr>
          <w:rFonts w:ascii="Times New Roman" w:eastAsia="Times New Roman" w:hAnsi="Times New Roman" w:cs="Times New Roman"/>
          <w:sz w:val="24"/>
          <w:szCs w:val="24"/>
        </w:rPr>
        <w:t xml:space="preserve"> în societate.</w:t>
      </w:r>
      <w:r>
        <w:rPr>
          <w:rFonts w:ascii="Times New Roman" w:eastAsia="Times New Roman" w:hAnsi="Times New Roman" w:cs="Times New Roman"/>
          <w:sz w:val="24"/>
          <w:szCs w:val="24"/>
        </w:rPr>
        <w:t xml:space="preserve">”, </w:t>
      </w:r>
      <w:r w:rsidRPr="00C01296">
        <w:rPr>
          <w:rFonts w:ascii="Times New Roman" w:eastAsia="Times New Roman" w:hAnsi="Times New Roman" w:cs="Times New Roman"/>
          <w:sz w:val="24"/>
          <w:szCs w:val="24"/>
        </w:rPr>
        <w:t>a declarat Liviu Jicman, președintele Institutului Cultural Român.</w:t>
      </w:r>
    </w:p>
    <w:p w14:paraId="7CF5439B" w14:textId="76DF8D54" w:rsidR="00FE7D9F" w:rsidRPr="00C01296"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Pentru anul 2026, bugetul total alocat este de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b/>
          <w:bCs/>
          <w:color w:val="212121"/>
          <w:sz w:val="24"/>
          <w:szCs w:val="24"/>
        </w:rPr>
        <w:t>1.000.000 lei,</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iar suma maximă care poate fi acordată</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b/>
          <w:bCs/>
          <w:color w:val="212121"/>
          <w:sz w:val="24"/>
          <w:szCs w:val="24"/>
        </w:rPr>
        <w:t>unui proiect</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cultural prin finanțare de la ICR este de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b/>
          <w:bCs/>
          <w:color w:val="212121"/>
          <w:sz w:val="24"/>
          <w:szCs w:val="24"/>
        </w:rPr>
        <w:t>100.000</w:t>
      </w:r>
      <w:r>
        <w:rPr>
          <w:rFonts w:ascii="Times New Roman" w:eastAsia="Times New Roman" w:hAnsi="Times New Roman" w:cs="Times New Roman"/>
          <w:b/>
          <w:bCs/>
          <w:color w:val="212121"/>
          <w:sz w:val="24"/>
          <w:szCs w:val="24"/>
        </w:rPr>
        <w:t xml:space="preserve"> </w:t>
      </w:r>
      <w:r w:rsidRPr="00C01296">
        <w:rPr>
          <w:rFonts w:ascii="Times New Roman" w:eastAsia="Times New Roman" w:hAnsi="Times New Roman" w:cs="Times New Roman"/>
          <w:color w:val="212121"/>
          <w:sz w:val="24"/>
          <w:szCs w:val="24"/>
        </w:rPr>
        <w:t>lei. Finanțările sunt destinate exclusiv proiectelor implementate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b/>
          <w:bCs/>
          <w:color w:val="212121"/>
          <w:sz w:val="24"/>
          <w:szCs w:val="24"/>
        </w:rPr>
        <w:t>în afara teritoriului României</w:t>
      </w:r>
      <w:r w:rsidRPr="00C01296">
        <w:rPr>
          <w:rFonts w:ascii="Times New Roman" w:eastAsia="Times New Roman" w:hAnsi="Times New Roman" w:cs="Times New Roman"/>
          <w:color w:val="212121"/>
          <w:sz w:val="24"/>
          <w:szCs w:val="24"/>
        </w:rPr>
        <w:t>, contribuind la creșterea vizibilității culturii române pe piețele internaționale și la dezvoltarea parteneriatelor între operatorii culturali din România și cei din alte țări.</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Selecția proiectelor va fi realizată de comisii independente de evaluare, constituite în urma unui apel public, iar acordarea finanțărilor nerambursabile se va face în conformitate cu legislația în vigoare privind finanțarea proiectelor culturale.</w:t>
      </w:r>
    </w:p>
    <w:p w14:paraId="0594AD68" w14:textId="62691D41" w:rsidR="00FE7D9F" w:rsidRPr="00C01296" w:rsidRDefault="00FE7D9F" w:rsidP="00FE7D9F">
      <w:pPr>
        <w:shd w:val="clear" w:color="auto" w:fill="FFFFFF"/>
        <w:spacing w:after="150"/>
        <w:jc w:val="both"/>
        <w:rPr>
          <w:rFonts w:ascii="Times New Roman" w:eastAsia="Times New Roman" w:hAnsi="Times New Roman" w:cs="Times New Roman"/>
          <w:sz w:val="24"/>
          <w:szCs w:val="24"/>
        </w:rPr>
      </w:pPr>
      <w:r w:rsidRPr="00C01296">
        <w:rPr>
          <w:rFonts w:ascii="Times New Roman" w:eastAsia="Times New Roman" w:hAnsi="Times New Roman" w:cs="Times New Roman"/>
          <w:color w:val="212121"/>
          <w:sz w:val="24"/>
          <w:szCs w:val="24"/>
        </w:rPr>
        <w:t>Programul Cantemir asigură</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coerenț</w:t>
      </w:r>
      <w:r>
        <w:rPr>
          <w:rFonts w:ascii="Times New Roman" w:eastAsia="Times New Roman" w:hAnsi="Times New Roman" w:cs="Times New Roman"/>
          <w:color w:val="212121"/>
          <w:sz w:val="24"/>
          <w:szCs w:val="24"/>
        </w:rPr>
        <w:t>a</w:t>
      </w:r>
      <w:r w:rsidRPr="00C01296">
        <w:rPr>
          <w:rFonts w:ascii="Times New Roman" w:eastAsia="Times New Roman" w:hAnsi="Times New Roman" w:cs="Times New Roman"/>
          <w:color w:val="212121"/>
          <w:sz w:val="24"/>
          <w:szCs w:val="24"/>
        </w:rPr>
        <w:t xml:space="preserve"> și continuit</w:t>
      </w:r>
      <w:r>
        <w:rPr>
          <w:rFonts w:ascii="Times New Roman" w:eastAsia="Times New Roman" w:hAnsi="Times New Roman" w:cs="Times New Roman"/>
          <w:color w:val="212121"/>
          <w:sz w:val="24"/>
          <w:szCs w:val="24"/>
        </w:rPr>
        <w:t>atea</w:t>
      </w:r>
      <w:r w:rsidRPr="00C01296">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strategiei</w:t>
      </w:r>
      <w:r w:rsidRPr="00C01296">
        <w:rPr>
          <w:rFonts w:ascii="Times New Roman" w:eastAsia="Times New Roman" w:hAnsi="Times New Roman" w:cs="Times New Roman"/>
          <w:color w:val="212121"/>
          <w:sz w:val="24"/>
          <w:szCs w:val="24"/>
        </w:rPr>
        <w:t xml:space="preserve"> culturale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în funcție de criterii precum: relevanța culturală și capacitatea de a atrage publicul</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originalitatea</w:t>
      </w:r>
      <w:r>
        <w:rPr>
          <w:rFonts w:ascii="Times New Roman" w:eastAsia="Times New Roman" w:hAnsi="Times New Roman" w:cs="Times New Roman"/>
          <w:color w:val="212121"/>
          <w:sz w:val="24"/>
          <w:szCs w:val="24"/>
        </w:rPr>
        <w:t xml:space="preserve"> și/sau </w:t>
      </w:r>
      <w:r w:rsidRPr="00C01296">
        <w:rPr>
          <w:rFonts w:ascii="Times New Roman" w:eastAsia="Times New Roman" w:hAnsi="Times New Roman" w:cs="Times New Roman"/>
          <w:color w:val="212121"/>
          <w:sz w:val="24"/>
          <w:szCs w:val="24"/>
        </w:rPr>
        <w:t xml:space="preserve">excelența artistică, dimensiunea europeană și internațională </w:t>
      </w:r>
      <w:r>
        <w:rPr>
          <w:rFonts w:ascii="Times New Roman" w:eastAsia="Times New Roman" w:hAnsi="Times New Roman" w:cs="Times New Roman"/>
          <w:color w:val="212121"/>
          <w:sz w:val="24"/>
          <w:szCs w:val="24"/>
        </w:rPr>
        <w:t xml:space="preserve">prin </w:t>
      </w:r>
      <w:r w:rsidRPr="00C01296">
        <w:rPr>
          <w:rFonts w:ascii="Times New Roman" w:eastAsia="Times New Roman" w:hAnsi="Times New Roman" w:cs="Times New Roman"/>
          <w:color w:val="212121"/>
          <w:sz w:val="24"/>
          <w:szCs w:val="24"/>
        </w:rPr>
        <w:t>dezvoltarea parteneriatelor internaționale</w:t>
      </w:r>
      <w:r>
        <w:rPr>
          <w:rFonts w:ascii="Times New Roman" w:eastAsia="Times New Roman" w:hAnsi="Times New Roman" w:cs="Times New Roman"/>
          <w:color w:val="212121"/>
          <w:sz w:val="24"/>
          <w:szCs w:val="24"/>
        </w:rPr>
        <w:t>, capacitatea de a</w:t>
      </w:r>
      <w:r w:rsidRPr="00C01296">
        <w:rPr>
          <w:rFonts w:ascii="Times New Roman" w:eastAsia="Times New Roman" w:hAnsi="Times New Roman" w:cs="Times New Roman"/>
          <w:color w:val="212121"/>
          <w:sz w:val="24"/>
          <w:szCs w:val="24"/>
        </w:rPr>
        <w:t xml:space="preserve"> evidenția rolul culturii în societate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 xml:space="preserve">încurajarea formelor inovatoare și experimentale, contribuția la </w:t>
      </w:r>
      <w:r w:rsidRPr="00C01296">
        <w:rPr>
          <w:rFonts w:ascii="Times New Roman" w:eastAsia="Times New Roman" w:hAnsi="Times New Roman" w:cs="Times New Roman"/>
          <w:sz w:val="24"/>
          <w:szCs w:val="24"/>
        </w:rPr>
        <w:t>promovarea culturii române în străinătate</w:t>
      </w:r>
      <w:r w:rsidRPr="00B75EB1">
        <w:rPr>
          <w:rFonts w:ascii="Times New Roman" w:eastAsia="Times New Roman" w:hAnsi="Times New Roman" w:cs="Times New Roman"/>
          <w:sz w:val="24"/>
          <w:szCs w:val="24"/>
        </w:rPr>
        <w:t xml:space="preserve"> și </w:t>
      </w:r>
      <w:r w:rsidRPr="00C01296">
        <w:rPr>
          <w:rFonts w:ascii="Times New Roman" w:eastAsia="Times New Roman" w:hAnsi="Times New Roman" w:cs="Times New Roman"/>
          <w:sz w:val="24"/>
          <w:szCs w:val="24"/>
        </w:rPr>
        <w:t>susținerea artiștilor din Republica Moldova, precum ș</w:t>
      </w:r>
      <w:r w:rsidRPr="00B75EB1">
        <w:rPr>
          <w:rFonts w:ascii="Times New Roman" w:eastAsia="Times New Roman" w:hAnsi="Times New Roman" w:cs="Times New Roman"/>
          <w:sz w:val="24"/>
          <w:szCs w:val="24"/>
        </w:rPr>
        <w:t xml:space="preserve">i </w:t>
      </w:r>
      <w:r w:rsidRPr="00C01296">
        <w:rPr>
          <w:rFonts w:ascii="Times New Roman" w:eastAsia="Times New Roman" w:hAnsi="Times New Roman" w:cs="Times New Roman"/>
          <w:sz w:val="24"/>
          <w:szCs w:val="24"/>
        </w:rPr>
        <w:t xml:space="preserve">valorizarea patrimoniului cultural </w:t>
      </w:r>
      <w:r w:rsidRPr="00B75EB1">
        <w:rPr>
          <w:rFonts w:ascii="Times New Roman" w:eastAsia="Times New Roman" w:hAnsi="Times New Roman" w:cs="Times New Roman"/>
          <w:sz w:val="24"/>
          <w:szCs w:val="24"/>
        </w:rPr>
        <w:t xml:space="preserve">românesc și </w:t>
      </w:r>
      <w:r w:rsidRPr="00C01296">
        <w:rPr>
          <w:rFonts w:ascii="Times New Roman" w:eastAsia="Times New Roman" w:hAnsi="Times New Roman" w:cs="Times New Roman"/>
          <w:sz w:val="24"/>
          <w:szCs w:val="24"/>
        </w:rPr>
        <w:t>al minorităților naționale.</w:t>
      </w:r>
    </w:p>
    <w:p w14:paraId="33CD1166" w14:textId="77777777" w:rsidR="00FE7D9F" w:rsidRPr="00C01296" w:rsidRDefault="00FE7D9F" w:rsidP="00FE7D9F">
      <w:pPr>
        <w:jc w:val="both"/>
        <w:rPr>
          <w:rFonts w:ascii="Times New Roman" w:eastAsia="Times New Roman" w:hAnsi="Times New Roman" w:cs="Times New Roman"/>
          <w:color w:val="212121"/>
          <w:sz w:val="24"/>
          <w:szCs w:val="24"/>
          <w:shd w:val="clear" w:color="auto" w:fill="FFFFFF"/>
        </w:rPr>
      </w:pPr>
    </w:p>
    <w:p w14:paraId="5D214CBF" w14:textId="77777777" w:rsidR="00FE7D9F" w:rsidRPr="00C01296" w:rsidRDefault="00FE7D9F" w:rsidP="00FE7D9F">
      <w:pPr>
        <w:jc w:val="both"/>
        <w:rPr>
          <w:rFonts w:ascii="Times New Roman" w:eastAsia="Times New Roman" w:hAnsi="Times New Roman" w:cs="Times New Roman"/>
          <w:color w:val="212121"/>
          <w:sz w:val="24"/>
          <w:szCs w:val="24"/>
          <w:shd w:val="clear" w:color="auto" w:fill="FFFFFF"/>
        </w:rPr>
      </w:pPr>
    </w:p>
    <w:p w14:paraId="618A1B4B" w14:textId="59866F11" w:rsidR="00FE7D9F" w:rsidRPr="00C01296"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b/>
          <w:bCs/>
          <w:color w:val="212121"/>
          <w:sz w:val="24"/>
          <w:szCs w:val="24"/>
        </w:rPr>
        <w:t>La sesiunea de selecție pot participa persoane fizice autorizate, întreprinderi individuale sau familiale, precum și persoane juridice de drept public sau privat din România ori din Uniunea Europeană, care au calitatea de operator cultural, nu înregistrează datorii la bugetul de stat sau la bugetele locale și și-au respectat obligațiile contractuale în cadrul finanțărilor anterioare.</w:t>
      </w:r>
      <w:r>
        <w:rPr>
          <w:rFonts w:ascii="Times New Roman" w:eastAsia="Times New Roman" w:hAnsi="Times New Roman" w:cs="Times New Roman"/>
          <w:b/>
          <w:bCs/>
          <w:color w:val="212121"/>
          <w:sz w:val="24"/>
          <w:szCs w:val="24"/>
        </w:rPr>
        <w:t xml:space="preserve"> </w:t>
      </w:r>
      <w:r w:rsidRPr="00C01296">
        <w:rPr>
          <w:rFonts w:ascii="Times New Roman" w:eastAsia="Times New Roman" w:hAnsi="Times New Roman" w:cs="Times New Roman"/>
          <w:b/>
          <w:bCs/>
          <w:color w:val="212121"/>
          <w:sz w:val="24"/>
          <w:szCs w:val="24"/>
        </w:rPr>
        <w:t>Documentele necesare înscrierii, incluse în regulamentul Programului, vor fi completate și transmise la adresa programulcantemir@icr.ro, într-un singur PDF (max 10MB),</w:t>
      </w:r>
      <w:r>
        <w:rPr>
          <w:rFonts w:ascii="Times New Roman" w:eastAsia="Times New Roman" w:hAnsi="Times New Roman" w:cs="Times New Roman"/>
          <w:b/>
          <w:bCs/>
          <w:color w:val="212121"/>
          <w:sz w:val="24"/>
          <w:szCs w:val="24"/>
        </w:rPr>
        <w:t xml:space="preserve"> </w:t>
      </w:r>
      <w:r w:rsidRPr="00C01296">
        <w:rPr>
          <w:rFonts w:ascii="Times New Roman" w:eastAsia="Times New Roman" w:hAnsi="Times New Roman" w:cs="Times New Roman"/>
          <w:b/>
          <w:bCs/>
          <w:color w:val="212121"/>
          <w:sz w:val="24"/>
          <w:szCs w:val="24"/>
        </w:rPr>
        <w:t>până la 7 mai 2026, ora 13.00(ora României).</w:t>
      </w:r>
    </w:p>
    <w:p w14:paraId="0A45F945" w14:textId="77777777" w:rsidR="00FE7D9F" w:rsidRPr="00C01296" w:rsidRDefault="00FE7D9F" w:rsidP="00FE7D9F">
      <w:pPr>
        <w:jc w:val="both"/>
        <w:rPr>
          <w:rFonts w:ascii="Times New Roman" w:eastAsia="Times New Roman" w:hAnsi="Times New Roman" w:cs="Times New Roman"/>
          <w:color w:val="212121"/>
          <w:sz w:val="24"/>
          <w:szCs w:val="24"/>
          <w:shd w:val="clear" w:color="auto" w:fill="FFFFFF"/>
        </w:rPr>
      </w:pPr>
    </w:p>
    <w:p w14:paraId="39788A8F" w14:textId="17B658AF" w:rsidR="00FE7D9F" w:rsidRPr="00C01296"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Pentru a fi eligibil, un proiect cultural trebuie să se desfăşoare în intervalul</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b/>
          <w:bCs/>
          <w:color w:val="212121"/>
          <w:sz w:val="24"/>
          <w:szCs w:val="24"/>
        </w:rPr>
        <w:t>01.07.2026 – 01.10.2026</w:t>
      </w:r>
      <w:r w:rsidRPr="00C01296">
        <w:rPr>
          <w:rFonts w:ascii="Times New Roman" w:eastAsia="Times New Roman" w:hAnsi="Times New Roman" w:cs="Times New Roman"/>
          <w:color w:val="212121"/>
          <w:sz w:val="24"/>
          <w:szCs w:val="24"/>
        </w:rPr>
        <w:t>, după semnarea contractelor de finanțare; să se deruleze în parteneriat cu cel puţin o organizaţie culturală din ţara de desfăşurare; să nu beneficieze de alte surse de finanțare oferite de Institutul Cultural Român; să nu beneficieze de cofinanțare din alte fonduri publice care aplică scheme de minimis/de ajutor de stat; să se adreseze publicului din străinătate.</w:t>
      </w:r>
      <w:r>
        <w:rPr>
          <w:rFonts w:ascii="Times New Roman" w:eastAsia="Times New Roman" w:hAnsi="Times New Roman" w:cs="Times New Roman"/>
          <w:color w:val="212121"/>
          <w:sz w:val="24"/>
          <w:szCs w:val="24"/>
        </w:rPr>
        <w:t xml:space="preserve"> </w:t>
      </w:r>
      <w:r w:rsidRPr="00C01296">
        <w:rPr>
          <w:rFonts w:ascii="Times New Roman" w:eastAsia="Times New Roman" w:hAnsi="Times New Roman" w:cs="Times New Roman"/>
          <w:color w:val="212121"/>
          <w:sz w:val="24"/>
          <w:szCs w:val="24"/>
        </w:rPr>
        <w:t>Beneficiarii vor asigura o contribuție proprie sau atrasă de minimum 10% din valoarea totală a proiectului.</w:t>
      </w:r>
    </w:p>
    <w:p w14:paraId="1DBE1DF1" w14:textId="77777777" w:rsidR="00FE7D9F" w:rsidRPr="00C01296" w:rsidRDefault="00FE7D9F" w:rsidP="00FE7D9F">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Prin Programul Cantemir, Institutul Cultural Român continuă să sprijine mobilitatea creației artistice românești, să consolideze parteneriatele culturale internaționale și să contribuie la promovarea unei imagini relevante și contemporane a culturii române în lume.</w:t>
      </w:r>
    </w:p>
    <w:p w14:paraId="1D30CDA8" w14:textId="77777777" w:rsidR="00722FD5" w:rsidRPr="00C01296" w:rsidRDefault="00722FD5" w:rsidP="00722FD5">
      <w:pPr>
        <w:shd w:val="clear" w:color="auto" w:fill="FFFFFF"/>
        <w:spacing w:after="150"/>
        <w:jc w:val="both"/>
        <w:rPr>
          <w:rFonts w:ascii="Times New Roman" w:eastAsia="Times New Roman" w:hAnsi="Times New Roman" w:cs="Times New Roman"/>
          <w:color w:val="212121"/>
          <w:sz w:val="24"/>
          <w:szCs w:val="24"/>
        </w:rPr>
      </w:pPr>
      <w:r w:rsidRPr="00C01296">
        <w:rPr>
          <w:rFonts w:ascii="Times New Roman" w:eastAsia="Times New Roman" w:hAnsi="Times New Roman" w:cs="Times New Roman"/>
          <w:color w:val="212121"/>
          <w:sz w:val="24"/>
          <w:szCs w:val="24"/>
        </w:rPr>
        <w:t xml:space="preserve">Informații </w:t>
      </w:r>
      <w:r w:rsidRPr="00B75EB1">
        <w:rPr>
          <w:rFonts w:ascii="Times New Roman" w:eastAsia="Times New Roman" w:hAnsi="Times New Roman" w:cs="Times New Roman"/>
          <w:sz w:val="24"/>
          <w:szCs w:val="24"/>
        </w:rPr>
        <w:t>comple</w:t>
      </w:r>
      <w:r w:rsidRPr="00C01296">
        <w:rPr>
          <w:rFonts w:ascii="Times New Roman" w:eastAsia="Times New Roman" w:hAnsi="Times New Roman" w:cs="Times New Roman"/>
          <w:sz w:val="24"/>
          <w:szCs w:val="24"/>
        </w:rPr>
        <w:t xml:space="preserve">te </w:t>
      </w:r>
      <w:r w:rsidRPr="00C01296">
        <w:rPr>
          <w:rFonts w:ascii="Times New Roman" w:eastAsia="Times New Roman" w:hAnsi="Times New Roman" w:cs="Times New Roman"/>
          <w:color w:val="212121"/>
          <w:sz w:val="24"/>
          <w:szCs w:val="24"/>
        </w:rPr>
        <w:t>privind regulamentul, condițiile de participare și documentația necesară sunt disponibile pe site-ul oficial al Institutului Cultural Român.</w:t>
      </w:r>
    </w:p>
    <w:p w14:paraId="1DC687F0" w14:textId="77777777" w:rsidR="00FE7D9F" w:rsidRPr="00C01296" w:rsidRDefault="00FE7D9F" w:rsidP="00FE7D9F">
      <w:pPr>
        <w:rPr>
          <w:rFonts w:ascii="Times New Roman" w:hAnsi="Times New Roman" w:cs="Times New Roman"/>
          <w:sz w:val="24"/>
          <w:szCs w:val="24"/>
        </w:rPr>
      </w:pPr>
    </w:p>
    <w:p w14:paraId="1D7599A4" w14:textId="77777777" w:rsidR="00FD32E5" w:rsidRPr="00DC2913" w:rsidRDefault="00FD32E5" w:rsidP="00FD32E5">
      <w:pPr>
        <w:jc w:val="both"/>
        <w:rPr>
          <w:rFonts w:ascii="Times New Roman" w:hAnsi="Times New Roman" w:cs="Times New Roman"/>
          <w:sz w:val="24"/>
          <w:szCs w:val="24"/>
        </w:rPr>
      </w:pPr>
    </w:p>
    <w:p w14:paraId="4393F754" w14:textId="77777777" w:rsidR="00FD32E5" w:rsidRPr="00DC2913"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Contact: Biroul de Presă al ICR</w:t>
      </w:r>
    </w:p>
    <w:p w14:paraId="4EF33A11"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031 71 00 606</w:t>
      </w:r>
    </w:p>
    <w:p w14:paraId="27366BA9" w14:textId="41CF01A7" w:rsidR="00345A3F" w:rsidRPr="00FD32E5" w:rsidRDefault="00FD32E5" w:rsidP="00FD32E5">
      <w:pPr>
        <w:spacing w:line="276" w:lineRule="auto"/>
        <w:jc w:val="both"/>
        <w:rPr>
          <w:rFonts w:ascii="Times New Roman" w:hAnsi="Times New Roman" w:cs="Times New Roman"/>
          <w:color w:val="808080"/>
          <w:sz w:val="24"/>
          <w:szCs w:val="24"/>
          <w:lang w:val="ro-RO"/>
        </w:rPr>
      </w:pPr>
      <w:hyperlink r:id="rId7" w:history="1">
        <w:r w:rsidRPr="00DC2913">
          <w:rPr>
            <w:rStyle w:val="Hyperlink"/>
            <w:rFonts w:ascii="Times New Roman" w:hAnsi="Times New Roman" w:cs="Times New Roman"/>
            <w:color w:val="808080"/>
            <w:sz w:val="24"/>
            <w:szCs w:val="24"/>
            <w:lang w:val="ro-RO"/>
          </w:rPr>
          <w:t>biroul.presa@icr.ro</w:t>
        </w:r>
      </w:hyperlink>
      <w:r w:rsidRPr="00DC2913">
        <w:rPr>
          <w:rFonts w:ascii="Times New Roman" w:hAnsi="Times New Roman" w:cs="Times New Roman"/>
          <w:color w:val="808080"/>
          <w:sz w:val="24"/>
          <w:szCs w:val="24"/>
          <w:lang w:val="ro-RO"/>
        </w:rPr>
        <w:t xml:space="preserve"> </w:t>
      </w:r>
    </w:p>
    <w:sectPr w:rsidR="00345A3F" w:rsidRPr="00FD32E5"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A694" w14:textId="77777777" w:rsidR="00446B83" w:rsidRDefault="00446B83" w:rsidP="00B64A05">
      <w:r>
        <w:separator/>
      </w:r>
    </w:p>
  </w:endnote>
  <w:endnote w:type="continuationSeparator" w:id="0">
    <w:p w14:paraId="574C5D26" w14:textId="77777777" w:rsidR="00446B83" w:rsidRDefault="00446B8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7C59" w14:textId="77777777" w:rsidR="00446B83" w:rsidRDefault="00446B83" w:rsidP="00B64A05">
      <w:r>
        <w:separator/>
      </w:r>
    </w:p>
  </w:footnote>
  <w:footnote w:type="continuationSeparator" w:id="0">
    <w:p w14:paraId="7E3ECE14" w14:textId="77777777" w:rsidR="00446B83" w:rsidRDefault="00446B8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1263"/>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3370"/>
    <w:rsid w:val="00362658"/>
    <w:rsid w:val="00366572"/>
    <w:rsid w:val="003666DE"/>
    <w:rsid w:val="0037144D"/>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6B83"/>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C7256"/>
    <w:rsid w:val="004D452B"/>
    <w:rsid w:val="004D6A77"/>
    <w:rsid w:val="004D738C"/>
    <w:rsid w:val="004E11BD"/>
    <w:rsid w:val="004F7985"/>
    <w:rsid w:val="00503BEF"/>
    <w:rsid w:val="00510745"/>
    <w:rsid w:val="005170DE"/>
    <w:rsid w:val="005217F2"/>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2FD5"/>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4254</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2026-04-07T13:36:00Z</dcterms:created>
  <dcterms:modified xsi:type="dcterms:W3CDTF">2026-04-07T13:37:00Z</dcterms:modified>
</cp:coreProperties>
</file>