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B2D8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B2D8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0638FDEB" w:rsidR="00395803" w:rsidRPr="00347E69" w:rsidRDefault="00F421D6"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347E69">
        <w:rPr>
          <w:rStyle w:val="Hyperlink"/>
          <w:rFonts w:ascii="Times New Roman" w:eastAsiaTheme="minorEastAsia" w:hAnsi="Times New Roman" w:cs="Times New Roman"/>
          <w:b/>
          <w:bCs/>
          <w:i/>
          <w:iCs/>
          <w:noProof/>
          <w:color w:val="auto"/>
          <w:sz w:val="24"/>
          <w:szCs w:val="24"/>
          <w:u w:val="none"/>
          <w:lang w:val="ro-RO" w:eastAsia="ro-RO"/>
        </w:rPr>
        <w:t>2</w:t>
      </w:r>
      <w:r w:rsidR="00DD6BF9" w:rsidRPr="00347E69">
        <w:rPr>
          <w:rStyle w:val="Hyperlink"/>
          <w:rFonts w:ascii="Times New Roman" w:eastAsiaTheme="minorEastAsia" w:hAnsi="Times New Roman" w:cs="Times New Roman"/>
          <w:b/>
          <w:bCs/>
          <w:i/>
          <w:iCs/>
          <w:noProof/>
          <w:color w:val="auto"/>
          <w:sz w:val="24"/>
          <w:szCs w:val="24"/>
          <w:u w:val="none"/>
          <w:lang w:val="ro-RO" w:eastAsia="ro-RO"/>
        </w:rPr>
        <w:t>4</w:t>
      </w:r>
      <w:r w:rsidR="003D1765" w:rsidRPr="00347E69">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347E69">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347E69">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DB2D8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89E2F89" w14:textId="77777777" w:rsidR="00DB2D8B" w:rsidRPr="00DB2D8B" w:rsidRDefault="00DB2D8B" w:rsidP="00DB2D8B">
      <w:pPr>
        <w:rPr>
          <w:rFonts w:ascii="Times New Roman" w:eastAsia="Helvetica Neue" w:hAnsi="Times New Roman" w:cs="Times New Roman"/>
          <w:b/>
          <w:sz w:val="24"/>
          <w:szCs w:val="24"/>
        </w:rPr>
      </w:pPr>
      <w:bookmarkStart w:id="0" w:name="_4xvfba6fxz70" w:colFirst="0" w:colLast="0"/>
      <w:bookmarkEnd w:id="0"/>
    </w:p>
    <w:p w14:paraId="6EC44F27" w14:textId="07180EB3" w:rsidR="00B748C0" w:rsidRPr="00B748C0" w:rsidRDefault="00B748C0" w:rsidP="00B748C0">
      <w:pPr>
        <w:pStyle w:val="NormalWeb"/>
        <w:spacing w:after="240" w:line="276" w:lineRule="auto"/>
        <w:jc w:val="center"/>
        <w:rPr>
          <w:b/>
          <w:bCs/>
          <w:color w:val="000000"/>
          <w:lang w:val="ro-RO"/>
        </w:rPr>
      </w:pPr>
      <w:r w:rsidRPr="00B748C0">
        <w:rPr>
          <w:b/>
          <w:bCs/>
          <w:color w:val="000000"/>
          <w:lang w:val="ro-RO"/>
        </w:rPr>
        <w:t>„Humans' shared space: the waters” la SCIANEMA 2025</w:t>
      </w:r>
      <w:r>
        <w:rPr>
          <w:b/>
          <w:bCs/>
          <w:color w:val="000000"/>
          <w:lang w:val="ro-RO"/>
        </w:rPr>
        <w:t>,</w:t>
      </w:r>
      <w:r w:rsidRPr="00B748C0">
        <w:rPr>
          <w:b/>
          <w:bCs/>
          <w:color w:val="000000"/>
          <w:lang w:val="ro-RO"/>
        </w:rPr>
        <w:t xml:space="preserve"> cu sprijinul Institutului Cultural Român</w:t>
      </w:r>
    </w:p>
    <w:p w14:paraId="7C1D6B99" w14:textId="77777777" w:rsidR="00B748C0" w:rsidRPr="00B748C0" w:rsidRDefault="00B748C0" w:rsidP="00B748C0">
      <w:pPr>
        <w:pStyle w:val="NormalWeb"/>
        <w:spacing w:after="240" w:line="276" w:lineRule="auto"/>
        <w:jc w:val="both"/>
        <w:rPr>
          <w:color w:val="000000"/>
          <w:lang w:val="ro-RO"/>
        </w:rPr>
      </w:pPr>
    </w:p>
    <w:p w14:paraId="4B902B30" w14:textId="7C379784" w:rsidR="00B748C0" w:rsidRPr="00B748C0" w:rsidRDefault="00B748C0" w:rsidP="00B748C0">
      <w:pPr>
        <w:pStyle w:val="NormalWeb"/>
        <w:spacing w:after="240" w:line="276" w:lineRule="auto"/>
        <w:jc w:val="both"/>
        <w:rPr>
          <w:color w:val="000000"/>
          <w:lang w:val="ro-RO"/>
        </w:rPr>
      </w:pPr>
      <w:r w:rsidRPr="00B748C0">
        <w:rPr>
          <w:color w:val="000000"/>
          <w:lang w:val="ro-RO"/>
        </w:rPr>
        <w:t>WASP Studios (București, România) în parteneriat cu SCIAENA (Faro, Portugalia) prezintă, în perioada 25–28 septembrie 2025, o serie de lucrări video și instalații artistice în cadrul festivalului SCIANEMA – Mostra de Cinema Ambiental, dedicat relației dintre artă, știință și mediu. Evenimentele se vor desfășura la Teatro Lethes și Auditório Pedro Ruivo (Conserv. Reg. do Algarve)</w:t>
      </w:r>
      <w:r>
        <w:rPr>
          <w:color w:val="000000"/>
          <w:lang w:val="ro-RO"/>
        </w:rPr>
        <w:t xml:space="preserve"> și fac parte din proiectul </w:t>
      </w:r>
      <w:r w:rsidRPr="00B748C0">
        <w:rPr>
          <w:color w:val="000000"/>
          <w:lang w:val="ro-RO"/>
        </w:rPr>
        <w:t>„Humans' shared space: the waters”</w:t>
      </w:r>
      <w:r>
        <w:rPr>
          <w:color w:val="000000"/>
          <w:lang w:val="ro-RO"/>
        </w:rPr>
        <w:t>, care</w:t>
      </w:r>
      <w:r w:rsidRPr="00B748C0">
        <w:rPr>
          <w:color w:val="000000"/>
          <w:lang w:val="ro-RO"/>
        </w:rPr>
        <w:t xml:space="preserve"> urmărește creșterea vizibilității internaționale a artei contemporane din România și Republica Moldova și încurajează colaborarea dintre artiști și cercetători. Proiectul</w:t>
      </w:r>
      <w:r>
        <w:rPr>
          <w:color w:val="000000"/>
          <w:lang w:val="ro-RO"/>
        </w:rPr>
        <w:t xml:space="preserve">, </w:t>
      </w:r>
      <w:r w:rsidRPr="00B748C0">
        <w:rPr>
          <w:color w:val="000000"/>
          <w:lang w:val="ro-RO"/>
        </w:rPr>
        <w:t>cofinanțat de Institutul Cultural Român prin Programul Cantemir</w:t>
      </w:r>
      <w:r>
        <w:rPr>
          <w:color w:val="000000"/>
          <w:lang w:val="ro-RO"/>
        </w:rPr>
        <w:t>,</w:t>
      </w:r>
      <w:r w:rsidRPr="00B748C0">
        <w:rPr>
          <w:color w:val="000000"/>
          <w:lang w:val="ro-RO"/>
        </w:rPr>
        <w:t xml:space="preserve"> include rezidențe, instalații, proiecții și artist talks în Portugalia.</w:t>
      </w:r>
    </w:p>
    <w:p w14:paraId="22D4A03F"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În programul festivalului vor fi prezentate lucrări ale unor artiști din România și Republica Moldova, incluzând:</w:t>
      </w:r>
    </w:p>
    <w:p w14:paraId="521455E5"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 Carmen Tofeni – „Agridoce / Salty and Sweet”, film care explorează fragilitatea comunităților de pescari și supraviețuirea căluților de mare în fața poluării;</w:t>
      </w:r>
    </w:p>
    <w:p w14:paraId="71301731"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 Andreea Medar &amp; Mălina Ionescu – „Land Under Wave II”, instalație bazată pe cercetări paleontologice și geologice în Oltenia;</w:t>
      </w:r>
    </w:p>
    <w:p w14:paraId="5CF6AD4F"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 Floriama Cândea – „Herbarium”, colecție artistică de plante decelularizate, expuse ca punte între artă și știință;</w:t>
      </w:r>
    </w:p>
    <w:p w14:paraId="7E6388EF"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 Tatiana Fiodorova Lefter – „Sat-Сад”, expoziție-dialog între două generații de artiști din Moldova;</w:t>
      </w:r>
    </w:p>
    <w:p w14:paraId="4B8945D7" w14:textId="77777777" w:rsidR="00B748C0" w:rsidRPr="00B748C0" w:rsidRDefault="00B748C0" w:rsidP="00B748C0">
      <w:pPr>
        <w:pStyle w:val="NormalWeb"/>
        <w:spacing w:after="240" w:line="276" w:lineRule="auto"/>
        <w:jc w:val="both"/>
        <w:rPr>
          <w:color w:val="000000"/>
          <w:lang w:val="ro-RO"/>
        </w:rPr>
      </w:pPr>
      <w:r w:rsidRPr="00B748C0">
        <w:rPr>
          <w:color w:val="000000"/>
          <w:lang w:val="ro-RO"/>
        </w:rPr>
        <w:t>- Vasile Rață – „Neutral Space”, reflecție vizuală asupra frontierei fluviului Prut;</w:t>
      </w:r>
    </w:p>
    <w:p w14:paraId="4BF3F96A" w14:textId="003B0C7F" w:rsidR="00B748C0" w:rsidRPr="00B748C0" w:rsidRDefault="00B748C0" w:rsidP="00B748C0">
      <w:pPr>
        <w:pStyle w:val="NormalWeb"/>
        <w:spacing w:after="240" w:line="276" w:lineRule="auto"/>
        <w:jc w:val="both"/>
        <w:rPr>
          <w:color w:val="000000"/>
          <w:lang w:val="ro-RO"/>
        </w:rPr>
      </w:pPr>
      <w:r w:rsidRPr="00B748C0">
        <w:rPr>
          <w:color w:val="000000"/>
          <w:lang w:val="ro-RO"/>
        </w:rPr>
        <w:t>- Andreea Căpitănescu – „Ergonomica 2.0”, video-performance despre spațiul public ca arenă a memoriei și a corpurilor.</w:t>
      </w:r>
    </w:p>
    <w:p w14:paraId="61261801" w14:textId="56C5E04F" w:rsidR="00B748C0" w:rsidRPr="00B748C0" w:rsidRDefault="00B748C0" w:rsidP="00B748C0">
      <w:pPr>
        <w:pStyle w:val="NormalWeb"/>
        <w:spacing w:after="240" w:line="276" w:lineRule="auto"/>
        <w:jc w:val="both"/>
        <w:rPr>
          <w:color w:val="000000"/>
          <w:lang w:val="ro-RO"/>
        </w:rPr>
      </w:pPr>
      <w:r w:rsidRPr="00B748C0">
        <w:rPr>
          <w:color w:val="000000"/>
          <w:lang w:val="ro-RO"/>
        </w:rPr>
        <w:t xml:space="preserve">Înaintea festivalului, între 28 iulie – 7 august 2025, proiectul a inclus o rezidență artistică la Lisabona și Faro, cu participarea artistelor Andreea Căpitănescu și Carmen Tofeni, alături de </w:t>
      </w:r>
      <w:r w:rsidRPr="00B748C0">
        <w:rPr>
          <w:color w:val="000000"/>
          <w:lang w:val="ro-RO"/>
        </w:rPr>
        <w:lastRenderedPageBreak/>
        <w:t>managerul de proiect Marius Gheorghe. Rezidența a reprezentat o etapă de cercetare transdisciplinară, de explorare a relației dintre comunități, peisaje naturale și ocean.</w:t>
      </w:r>
    </w:p>
    <w:p w14:paraId="50DDE8EA" w14:textId="08238C31" w:rsidR="00B748C0" w:rsidRPr="00B748C0" w:rsidRDefault="00B748C0" w:rsidP="00B748C0">
      <w:pPr>
        <w:pStyle w:val="NormalWeb"/>
        <w:spacing w:after="240" w:line="276" w:lineRule="auto"/>
        <w:jc w:val="both"/>
        <w:rPr>
          <w:color w:val="000000"/>
          <w:lang w:val="ro-RO"/>
        </w:rPr>
      </w:pPr>
      <w:r w:rsidRPr="00B748C0">
        <w:rPr>
          <w:color w:val="000000"/>
          <w:lang w:val="ro-RO"/>
        </w:rPr>
        <w:t>Carmen Tofeni: „Linia de coastă din Algarve este o margine în continuă negociere – trasată și retrasată zilnic de maree, de lumină, de mișcarea oamenilor și a resurselor. Fluxul și refluxul nu sunt doar fenomene naturale, ci ritmuri de viață.”</w:t>
      </w:r>
    </w:p>
    <w:p w14:paraId="0358BA8F" w14:textId="4C87931D" w:rsidR="00B748C0" w:rsidRPr="00B748C0" w:rsidRDefault="00B748C0" w:rsidP="00B748C0">
      <w:pPr>
        <w:pStyle w:val="NormalWeb"/>
        <w:spacing w:after="240" w:line="276" w:lineRule="auto"/>
        <w:jc w:val="both"/>
        <w:rPr>
          <w:color w:val="000000"/>
          <w:lang w:val="ro-RO"/>
        </w:rPr>
      </w:pPr>
      <w:r w:rsidRPr="00B748C0">
        <w:rPr>
          <w:color w:val="000000"/>
          <w:lang w:val="ro-RO"/>
        </w:rPr>
        <w:t>Andreea Căpitănescu: „Această rezidență a fost un prilej de a continua cercetarea asupra locuirii și a conceptului de multispecii. Oceanul oferă continuu, fără să ceară nimic în schimb, iar responsabilitatea noastră este să învățăm din această generozitate.”</w:t>
      </w:r>
    </w:p>
    <w:p w14:paraId="2E3F296A" w14:textId="737F7BA2" w:rsidR="00B748C0" w:rsidRPr="00B748C0" w:rsidRDefault="00B748C0" w:rsidP="00B748C0">
      <w:pPr>
        <w:pStyle w:val="NormalWeb"/>
        <w:spacing w:after="240" w:line="276" w:lineRule="auto"/>
        <w:jc w:val="both"/>
        <w:rPr>
          <w:color w:val="000000"/>
          <w:lang w:val="ro-RO"/>
        </w:rPr>
      </w:pPr>
      <w:r>
        <w:rPr>
          <w:color w:val="000000"/>
          <w:lang w:val="ro-RO"/>
        </w:rPr>
        <w:t>Despre o</w:t>
      </w:r>
      <w:r w:rsidRPr="00B748C0">
        <w:rPr>
          <w:color w:val="000000"/>
          <w:lang w:val="ro-RO"/>
        </w:rPr>
        <w:t>rganizatori</w:t>
      </w:r>
    </w:p>
    <w:p w14:paraId="48248A45" w14:textId="257DD0D3" w:rsidR="00B748C0" w:rsidRPr="00B748C0" w:rsidRDefault="00B748C0" w:rsidP="00B748C0">
      <w:pPr>
        <w:pStyle w:val="NormalWeb"/>
        <w:spacing w:after="240" w:line="276" w:lineRule="auto"/>
        <w:jc w:val="both"/>
        <w:rPr>
          <w:color w:val="000000"/>
          <w:lang w:val="ro-RO"/>
        </w:rPr>
      </w:pPr>
      <w:r w:rsidRPr="00B748C0">
        <w:rPr>
          <w:color w:val="000000"/>
          <w:lang w:val="ro-RO"/>
        </w:rPr>
        <w:t xml:space="preserve">WASP Studios </w:t>
      </w:r>
      <w:r>
        <w:rPr>
          <w:color w:val="000000"/>
          <w:lang w:val="ro-RO"/>
        </w:rPr>
        <w:t>este un</w:t>
      </w:r>
      <w:r w:rsidRPr="00B748C0">
        <w:rPr>
          <w:color w:val="000000"/>
          <w:lang w:val="ro-RO"/>
        </w:rPr>
        <w:t xml:space="preserve"> hub cultural independent din București, dedicat producției artistice contemporane și colaborărilor transdisciplinare.</w:t>
      </w:r>
    </w:p>
    <w:p w14:paraId="0D7C6BE4" w14:textId="0D9DDCF2" w:rsidR="00B748C0" w:rsidRPr="00B748C0" w:rsidRDefault="00B748C0" w:rsidP="00B748C0">
      <w:pPr>
        <w:pStyle w:val="NormalWeb"/>
        <w:spacing w:after="240" w:line="276" w:lineRule="auto"/>
        <w:jc w:val="both"/>
        <w:rPr>
          <w:color w:val="000000"/>
          <w:lang w:val="ro-RO"/>
        </w:rPr>
      </w:pPr>
      <w:r w:rsidRPr="00B748C0">
        <w:rPr>
          <w:color w:val="000000"/>
          <w:lang w:val="ro-RO"/>
        </w:rPr>
        <w:t xml:space="preserve">SCIAENA </w:t>
      </w:r>
      <w:r>
        <w:rPr>
          <w:color w:val="000000"/>
          <w:lang w:val="ro-RO"/>
        </w:rPr>
        <w:t>este un</w:t>
      </w:r>
      <w:r w:rsidRPr="00B748C0">
        <w:rPr>
          <w:color w:val="000000"/>
          <w:lang w:val="ro-RO"/>
        </w:rPr>
        <w:t xml:space="preserve"> ONG portughez dedicat protecției mediului și biodiversității, care folosește cultura și arta pentru a promova sustenabilitatea.</w:t>
      </w:r>
    </w:p>
    <w:p w14:paraId="5AE55170" w14:textId="44598623" w:rsidR="00B93483" w:rsidRPr="00DB2D8B" w:rsidRDefault="00B93483" w:rsidP="00FB763B">
      <w:pPr>
        <w:pStyle w:val="NormalWeb"/>
        <w:spacing w:before="0" w:beforeAutospacing="0" w:after="240" w:afterAutospacing="0" w:line="276" w:lineRule="auto"/>
        <w:jc w:val="both"/>
        <w:rPr>
          <w:lang w:val="ro-RO"/>
        </w:rPr>
      </w:pPr>
      <w:r w:rsidRPr="00DB2D8B">
        <w:rPr>
          <w:color w:val="000000"/>
          <w:lang w:val="ro-RO"/>
        </w:rPr>
        <w:t xml:space="preserve">Acest proiect este cofinanțat de </w:t>
      </w:r>
      <w:r w:rsidRPr="00DB2D8B">
        <w:rPr>
          <w:b/>
          <w:bCs/>
          <w:color w:val="000000"/>
          <w:lang w:val="ro-RO"/>
        </w:rPr>
        <w:t>Institutul Cultural Român</w:t>
      </w:r>
      <w:r w:rsidRPr="00DB2D8B">
        <w:rPr>
          <w:color w:val="000000"/>
          <w:lang w:val="ro-RO"/>
        </w:rPr>
        <w:t xml:space="preserve">, prin </w:t>
      </w:r>
      <w:r w:rsidRPr="00DB2D8B">
        <w:rPr>
          <w:b/>
          <w:bCs/>
          <w:color w:val="000000"/>
          <w:lang w:val="ro-RO"/>
        </w:rPr>
        <w:t>Programul Cantemir</w:t>
      </w:r>
      <w:r w:rsidRPr="00DB2D8B">
        <w:rPr>
          <w:color w:val="000000"/>
          <w:lang w:val="ro-RO"/>
        </w:rPr>
        <w:t xml:space="preserve">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4CD97548" w14:textId="77777777" w:rsidR="00B93483" w:rsidRPr="00DB2D8B" w:rsidRDefault="00B93483" w:rsidP="00FB763B">
      <w:pPr>
        <w:spacing w:after="240" w:line="276" w:lineRule="auto"/>
        <w:jc w:val="both"/>
        <w:rPr>
          <w:rFonts w:ascii="Times New Roman" w:hAnsi="Times New Roman" w:cs="Times New Roman"/>
          <w:sz w:val="24"/>
          <w:szCs w:val="24"/>
          <w:lang w:val="en-US"/>
        </w:rPr>
      </w:pPr>
      <w:r w:rsidRPr="00DB2D8B">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2A721898" w14:textId="77777777" w:rsidR="00B93483" w:rsidRPr="00DB2D8B" w:rsidRDefault="00B93483" w:rsidP="008B65D1">
      <w:pPr>
        <w:jc w:val="both"/>
        <w:rPr>
          <w:rFonts w:ascii="Times New Roman" w:hAnsi="Times New Roman" w:cs="Times New Roman"/>
          <w:sz w:val="24"/>
          <w:szCs w:val="24"/>
          <w:lang w:val="ro-RO"/>
        </w:rPr>
      </w:pPr>
    </w:p>
    <w:p w14:paraId="6FBD509D" w14:textId="77777777" w:rsidR="002E1C99" w:rsidRPr="00DB2D8B" w:rsidRDefault="002E1C99" w:rsidP="008B65D1">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DB2D8B" w:rsidRDefault="00CD06F7" w:rsidP="0009667C">
      <w:pPr>
        <w:spacing w:line="276" w:lineRule="auto"/>
        <w:jc w:val="both"/>
        <w:rPr>
          <w:rFonts w:ascii="Times New Roman" w:hAnsi="Times New Roman" w:cs="Times New Roman"/>
          <w:b/>
          <w:bCs/>
          <w:sz w:val="24"/>
          <w:szCs w:val="24"/>
          <w:lang w:val="ro-RO"/>
        </w:rPr>
      </w:pPr>
      <w:r w:rsidRPr="00DB2D8B">
        <w:rPr>
          <w:rFonts w:ascii="Times New Roman" w:hAnsi="Times New Roman" w:cs="Times New Roman"/>
          <w:b/>
          <w:bCs/>
          <w:sz w:val="24"/>
          <w:szCs w:val="24"/>
          <w:lang w:val="ro-RO"/>
        </w:rPr>
        <w:t>Contact:</w:t>
      </w:r>
    </w:p>
    <w:p w14:paraId="16025002" w14:textId="77777777" w:rsidR="00CD06F7" w:rsidRPr="00DB2D8B" w:rsidRDefault="00CD06F7" w:rsidP="0009667C">
      <w:pPr>
        <w:spacing w:line="276" w:lineRule="auto"/>
        <w:jc w:val="both"/>
        <w:rPr>
          <w:rFonts w:ascii="Times New Roman" w:eastAsiaTheme="minorEastAsia" w:hAnsi="Times New Roman" w:cs="Times New Roman"/>
          <w:noProof/>
          <w:sz w:val="24"/>
          <w:szCs w:val="24"/>
          <w:lang w:val="ro-RO" w:eastAsia="ro-RO"/>
        </w:rPr>
      </w:pPr>
      <w:r w:rsidRPr="00DB2D8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DB2D8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DB2D8B">
          <w:rPr>
            <w:rStyle w:val="Hyperlink"/>
            <w:rFonts w:ascii="Times New Roman" w:hAnsi="Times New Roman" w:cs="Times New Roman"/>
            <w:color w:val="auto"/>
            <w:sz w:val="24"/>
            <w:szCs w:val="24"/>
            <w:lang w:val="ro-RO"/>
          </w:rPr>
          <w:t>biroul.presa@icr.ro</w:t>
        </w:r>
      </w:hyperlink>
      <w:r w:rsidRPr="00DB2D8B">
        <w:rPr>
          <w:rStyle w:val="Hyperlink"/>
          <w:rFonts w:ascii="Times New Roman" w:hAnsi="Times New Roman" w:cs="Times New Roman"/>
          <w:color w:val="auto"/>
          <w:sz w:val="24"/>
          <w:szCs w:val="24"/>
          <w:lang w:val="ro-RO"/>
        </w:rPr>
        <w:t xml:space="preserve">; </w:t>
      </w:r>
    </w:p>
    <w:p w14:paraId="44E8F47C" w14:textId="6332C94A" w:rsidR="00667854" w:rsidRPr="00DB2D8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B2D8B">
        <w:rPr>
          <w:rFonts w:ascii="Times New Roman" w:eastAsiaTheme="minorEastAsia" w:hAnsi="Times New Roman" w:cs="Times New Roman"/>
          <w:noProof/>
          <w:sz w:val="24"/>
          <w:szCs w:val="24"/>
          <w:lang w:val="ro-RO" w:eastAsia="ro-RO"/>
        </w:rPr>
        <w:t>031 71 00 622</w:t>
      </w:r>
    </w:p>
    <w:sectPr w:rsidR="00667854" w:rsidRPr="00DB2D8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4000" w14:textId="77777777" w:rsidR="00463EAF" w:rsidRDefault="00463EAF" w:rsidP="00B64A05">
      <w:r>
        <w:separator/>
      </w:r>
    </w:p>
  </w:endnote>
  <w:endnote w:type="continuationSeparator" w:id="0">
    <w:p w14:paraId="5C2E653E" w14:textId="77777777" w:rsidR="00463EAF" w:rsidRDefault="00463EA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ECA6" w14:textId="77777777" w:rsidR="00463EAF" w:rsidRDefault="00463EAF" w:rsidP="00B64A05">
      <w:r>
        <w:separator/>
      </w:r>
    </w:p>
  </w:footnote>
  <w:footnote w:type="continuationSeparator" w:id="0">
    <w:p w14:paraId="29BC2F9F" w14:textId="77777777" w:rsidR="00463EAF" w:rsidRDefault="00463EA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47E69"/>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0D26"/>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B65D1"/>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169D"/>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D60FB"/>
    <w:rsid w:val="00AF2374"/>
    <w:rsid w:val="00AF2498"/>
    <w:rsid w:val="00AF4336"/>
    <w:rsid w:val="00AF51B2"/>
    <w:rsid w:val="00B043A2"/>
    <w:rsid w:val="00B0581D"/>
    <w:rsid w:val="00B2167A"/>
    <w:rsid w:val="00B254CB"/>
    <w:rsid w:val="00B25514"/>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2025-09-22T09:31:00Z</dcterms:created>
  <dcterms:modified xsi:type="dcterms:W3CDTF">2025-09-24T06:52:00Z</dcterms:modified>
</cp:coreProperties>
</file>