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D16B1" w14:textId="455AED7D" w:rsidR="00AC47E9" w:rsidRPr="00AC47E9" w:rsidRDefault="00AC47E9" w:rsidP="00B92651">
      <w:pPr>
        <w:spacing w:line="259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o"/>
        </w:rPr>
      </w:pPr>
      <w:r w:rsidRPr="00AC47E9">
        <w:rPr>
          <w:rFonts w:ascii="Times New Roman" w:hAnsi="Times New Roman" w:cs="Times New Roman"/>
          <w:b/>
          <w:bCs/>
          <w:sz w:val="24"/>
          <w:szCs w:val="24"/>
          <w:lang w:val="ro"/>
        </w:rPr>
        <w:t>Comunicat de presă</w:t>
      </w:r>
    </w:p>
    <w:p w14:paraId="0E18FE47" w14:textId="740C9206" w:rsidR="00AC47E9" w:rsidRPr="00AC47E9" w:rsidRDefault="00AC47E9" w:rsidP="00AC47E9">
      <w:pPr>
        <w:spacing w:after="220" w:line="259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o"/>
        </w:rPr>
      </w:pPr>
      <w:r w:rsidRPr="00AC47E9">
        <w:rPr>
          <w:rFonts w:ascii="Times New Roman" w:hAnsi="Times New Roman" w:cs="Times New Roman"/>
          <w:b/>
          <w:bCs/>
          <w:sz w:val="24"/>
          <w:szCs w:val="24"/>
          <w:lang w:val="ro"/>
        </w:rPr>
        <w:t>21 februarie 2024</w:t>
      </w:r>
    </w:p>
    <w:p w14:paraId="167BD1F2" w14:textId="77777777" w:rsidR="00AC47E9" w:rsidRPr="00AC47E9" w:rsidRDefault="00AC47E9" w:rsidP="00AC47E9">
      <w:pPr>
        <w:spacing w:after="220" w:line="259" w:lineRule="auto"/>
        <w:rPr>
          <w:rFonts w:ascii="Times New Roman" w:hAnsi="Times New Roman" w:cs="Times New Roman"/>
          <w:b/>
          <w:bCs/>
          <w:sz w:val="24"/>
          <w:szCs w:val="24"/>
          <w:lang w:val="ro"/>
        </w:rPr>
      </w:pPr>
    </w:p>
    <w:p w14:paraId="52F19C11" w14:textId="5BE76C2E" w:rsidR="00AC47E9" w:rsidRPr="00AC47E9" w:rsidRDefault="00932250" w:rsidP="00AC47E9">
      <w:pPr>
        <w:spacing w:after="22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AC47E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"/>
        </w:rPr>
        <w:t>E</w:t>
      </w:r>
      <w:r w:rsidRPr="0093225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"/>
        </w:rPr>
        <w:t>UNIC Austria</w:t>
      </w:r>
      <w:r w:rsidRPr="0093225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"/>
        </w:rPr>
        <w:t xml:space="preserve"> lansează Festivalul Filmului European</w:t>
      </w:r>
      <w:r w:rsidRPr="0093225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"/>
        </w:rPr>
        <w:t xml:space="preserve"> de la Viena</w:t>
      </w:r>
    </w:p>
    <w:p w14:paraId="19FD1FCE" w14:textId="77777777" w:rsidR="00AC47E9" w:rsidRDefault="00AC47E9" w:rsidP="00AC47E9">
      <w:pPr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6991011B" w14:textId="77777777" w:rsidR="00075543" w:rsidRPr="00AC47E9" w:rsidRDefault="00075543" w:rsidP="00AC47E9">
      <w:pPr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104A6BDD" w14:textId="1ABD65F5" w:rsidR="00AC47E9" w:rsidRDefault="00932250" w:rsidP="00075543">
      <w:pPr>
        <w:spacing w:after="24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"/>
        </w:rPr>
      </w:pPr>
      <w:r w:rsidRPr="00AC47E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"/>
        </w:rPr>
        <w:t xml:space="preserve">EUNIC Austria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"/>
        </w:rPr>
        <w:t xml:space="preserve">organizează prima ediție a </w:t>
      </w:r>
      <w:proofErr w:type="spellStart"/>
      <w:r w:rsidRPr="0093225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Europäisches</w:t>
      </w:r>
      <w:proofErr w:type="spellEnd"/>
      <w:r w:rsidRPr="0093225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Film Festival</w:t>
      </w:r>
      <w:r w:rsidRPr="0093225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o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o"/>
        </w:rPr>
        <w:t xml:space="preserve">/ </w:t>
      </w:r>
      <w:r w:rsidRPr="00AC47E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ro"/>
        </w:rPr>
        <w:t>Festivalul Filmului European</w:t>
      </w:r>
      <w:r w:rsidRPr="00AC47E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"/>
        </w:rPr>
        <w:t xml:space="preserve">în Viena. </w:t>
      </w:r>
      <w:r w:rsidR="00AC47E9" w:rsidRPr="00AC47E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ro"/>
        </w:rPr>
        <w:t>15 filme</w:t>
      </w:r>
      <w:r w:rsidR="00AC47E9" w:rsidRPr="00AC47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"/>
        </w:rPr>
        <w:t xml:space="preserve"> din diferite țări europene vor fi proiectate </w:t>
      </w:r>
      <w:r w:rsidR="00AC47E9" w:rsidRPr="00AC47E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o"/>
        </w:rPr>
        <w:t>la cinematograf</w:t>
      </w:r>
      <w:r w:rsidR="00AC47E9" w:rsidRPr="00AC47E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"/>
        </w:rPr>
        <w:t xml:space="preserve"> Stadtkino </w:t>
      </w:r>
      <w:r w:rsidR="00AC47E9" w:rsidRPr="00AC47E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o"/>
        </w:rPr>
        <w:t>din capitala austriacă</w:t>
      </w:r>
      <w:r w:rsidR="00A62C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o"/>
        </w:rPr>
        <w:t>,</w:t>
      </w:r>
      <w:r w:rsidR="00AC47E9" w:rsidRPr="00AC47E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"/>
        </w:rPr>
        <w:t xml:space="preserve"> între 21 și 29 februarie 2024.</w:t>
      </w:r>
    </w:p>
    <w:p w14:paraId="572E06ED" w14:textId="467C6177" w:rsidR="00AC47E9" w:rsidRPr="00AC47E9" w:rsidRDefault="00932250" w:rsidP="00075543">
      <w:pPr>
        <w:spacing w:after="24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"/>
        </w:rPr>
        <w:t xml:space="preserve">Bulgaria, Cehia, Cipru, Croația, Franța, Grecia, </w:t>
      </w:r>
      <w:r w:rsidR="000D653B">
        <w:rPr>
          <w:rFonts w:ascii="Times New Roman" w:hAnsi="Times New Roman" w:cs="Times New Roman"/>
          <w:color w:val="000000" w:themeColor="text1"/>
          <w:sz w:val="24"/>
          <w:szCs w:val="24"/>
          <w:lang w:val="ro"/>
        </w:rPr>
        <w:t xml:space="preserve">Malta,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"/>
        </w:rPr>
        <w:t>Olanda, Polonia, România, Slovacia</w:t>
      </w:r>
      <w:r w:rsidR="000D653B">
        <w:rPr>
          <w:rFonts w:ascii="Times New Roman" w:hAnsi="Times New Roman" w:cs="Times New Roman"/>
          <w:color w:val="000000" w:themeColor="text1"/>
          <w:sz w:val="24"/>
          <w:szCs w:val="24"/>
          <w:lang w:val="ro"/>
        </w:rPr>
        <w:t xml:space="preserve"> și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"/>
        </w:rPr>
        <w:t xml:space="preserve"> Slovenia</w:t>
      </w:r>
      <w:r w:rsidR="000D653B">
        <w:rPr>
          <w:rFonts w:ascii="Times New Roman" w:hAnsi="Times New Roman" w:cs="Times New Roman"/>
          <w:color w:val="000000" w:themeColor="text1"/>
          <w:sz w:val="24"/>
          <w:szCs w:val="24"/>
          <w:lang w:val="ro"/>
        </w:rPr>
        <w:t xml:space="preserve"> - </w:t>
      </w:r>
      <w:r w:rsidR="00AC47E9" w:rsidRPr="009B0F4C">
        <w:rPr>
          <w:rFonts w:ascii="Times New Roman" w:hAnsi="Times New Roman" w:cs="Times New Roman"/>
          <w:color w:val="000000" w:themeColor="text1"/>
          <w:sz w:val="24"/>
          <w:szCs w:val="24"/>
          <w:lang w:val="ro"/>
        </w:rPr>
        <w:t xml:space="preserve">țări </w:t>
      </w:r>
      <w:r w:rsidR="009B0F4C" w:rsidRPr="009B0F4C">
        <w:rPr>
          <w:rFonts w:ascii="Times New Roman" w:hAnsi="Times New Roman" w:cs="Times New Roman"/>
          <w:color w:val="000000" w:themeColor="text1"/>
          <w:sz w:val="24"/>
          <w:szCs w:val="24"/>
          <w:lang w:val="ro"/>
        </w:rPr>
        <w:t xml:space="preserve">membre </w:t>
      </w:r>
      <w:r w:rsidR="000D653B">
        <w:rPr>
          <w:rFonts w:ascii="Times New Roman" w:hAnsi="Times New Roman" w:cs="Times New Roman"/>
          <w:color w:val="000000" w:themeColor="text1"/>
          <w:sz w:val="24"/>
          <w:szCs w:val="24"/>
          <w:lang w:val="ro"/>
        </w:rPr>
        <w:t>în clusterul</w:t>
      </w:r>
      <w:r w:rsidR="009B0F4C" w:rsidRPr="009B0F4C">
        <w:rPr>
          <w:rFonts w:ascii="Times New Roman" w:hAnsi="Times New Roman" w:cs="Times New Roman"/>
          <w:color w:val="000000" w:themeColor="text1"/>
          <w:sz w:val="24"/>
          <w:szCs w:val="24"/>
          <w:lang w:val="ro"/>
        </w:rPr>
        <w:t xml:space="preserve"> EUNIC Austria</w:t>
      </w:r>
      <w:r w:rsidR="009B0F4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"/>
        </w:rPr>
        <w:t xml:space="preserve"> </w:t>
      </w:r>
      <w:r w:rsidRPr="000D653B">
        <w:rPr>
          <w:rFonts w:ascii="Times New Roman" w:hAnsi="Times New Roman" w:cs="Times New Roman"/>
          <w:color w:val="000000" w:themeColor="text1"/>
          <w:sz w:val="24"/>
          <w:szCs w:val="24"/>
          <w:lang w:val="ro"/>
        </w:rPr>
        <w:t>și membrii asociați din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"/>
        </w:rPr>
        <w:t>Republica Moldova</w:t>
      </w:r>
      <w:r w:rsidR="000D653B">
        <w:rPr>
          <w:rFonts w:ascii="Times New Roman" w:hAnsi="Times New Roman" w:cs="Times New Roman"/>
          <w:color w:val="000000" w:themeColor="text1"/>
          <w:sz w:val="24"/>
          <w:szCs w:val="24"/>
          <w:lang w:val="ro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"/>
        </w:rPr>
        <w:t xml:space="preserve"> Turcia</w:t>
      </w:r>
      <w:r w:rsidRPr="00AC47E9">
        <w:rPr>
          <w:rFonts w:ascii="Times New Roman" w:hAnsi="Times New Roman" w:cs="Times New Roman"/>
          <w:color w:val="000000" w:themeColor="text1"/>
          <w:sz w:val="24"/>
          <w:szCs w:val="24"/>
          <w:lang w:val="ro"/>
        </w:rPr>
        <w:t xml:space="preserve"> </w:t>
      </w:r>
      <w:r w:rsidR="000D653B">
        <w:rPr>
          <w:rFonts w:ascii="Times New Roman" w:hAnsi="Times New Roman" w:cs="Times New Roman"/>
          <w:color w:val="000000" w:themeColor="text1"/>
          <w:sz w:val="24"/>
          <w:szCs w:val="24"/>
          <w:lang w:val="ro"/>
        </w:rPr>
        <w:t xml:space="preserve">și Ucraina </w:t>
      </w:r>
      <w:r w:rsidR="00AC47E9" w:rsidRPr="00AC47E9">
        <w:rPr>
          <w:rFonts w:ascii="Times New Roman" w:hAnsi="Times New Roman" w:cs="Times New Roman"/>
          <w:color w:val="000000" w:themeColor="text1"/>
          <w:sz w:val="24"/>
          <w:szCs w:val="24"/>
          <w:lang w:val="ro"/>
        </w:rPr>
        <w:t xml:space="preserve">vor prezenta producții cinematografice </w:t>
      </w:r>
      <w:r w:rsidR="000D653B">
        <w:rPr>
          <w:rFonts w:ascii="Times New Roman" w:hAnsi="Times New Roman" w:cs="Times New Roman"/>
          <w:color w:val="000000" w:themeColor="text1"/>
          <w:sz w:val="24"/>
          <w:szCs w:val="24"/>
          <w:lang w:val="ro"/>
        </w:rPr>
        <w:t>inspirate de</w:t>
      </w:r>
      <w:r w:rsidR="00AC47E9" w:rsidRPr="00AC47E9">
        <w:rPr>
          <w:rFonts w:ascii="Times New Roman" w:hAnsi="Times New Roman" w:cs="Times New Roman"/>
          <w:color w:val="000000" w:themeColor="text1"/>
          <w:sz w:val="24"/>
          <w:szCs w:val="24"/>
          <w:lang w:val="ro"/>
        </w:rPr>
        <w:t xml:space="preserve"> valori europene </w:t>
      </w:r>
      <w:r w:rsidR="000D653B">
        <w:rPr>
          <w:rFonts w:ascii="Times New Roman" w:hAnsi="Times New Roman" w:cs="Times New Roman"/>
          <w:color w:val="000000" w:themeColor="text1"/>
          <w:sz w:val="24"/>
          <w:szCs w:val="24"/>
          <w:lang w:val="ro"/>
        </w:rPr>
        <w:t>precum</w:t>
      </w:r>
      <w:r w:rsidR="00AC47E9" w:rsidRPr="00AC47E9">
        <w:rPr>
          <w:rFonts w:ascii="Times New Roman" w:hAnsi="Times New Roman" w:cs="Times New Roman"/>
          <w:color w:val="000000" w:themeColor="text1"/>
          <w:sz w:val="24"/>
          <w:szCs w:val="24"/>
          <w:lang w:val="ro"/>
        </w:rPr>
        <w:t xml:space="preserve"> diversitate</w:t>
      </w:r>
      <w:r w:rsidR="000D653B">
        <w:rPr>
          <w:rFonts w:ascii="Times New Roman" w:hAnsi="Times New Roman" w:cs="Times New Roman"/>
          <w:color w:val="000000" w:themeColor="text1"/>
          <w:sz w:val="24"/>
          <w:szCs w:val="24"/>
          <w:lang w:val="ro"/>
        </w:rPr>
        <w:t>a</w:t>
      </w:r>
      <w:r w:rsidR="00AC47E9" w:rsidRPr="00AC47E9">
        <w:rPr>
          <w:rFonts w:ascii="Times New Roman" w:hAnsi="Times New Roman" w:cs="Times New Roman"/>
          <w:color w:val="000000" w:themeColor="text1"/>
          <w:sz w:val="24"/>
          <w:szCs w:val="24"/>
          <w:lang w:val="ro"/>
        </w:rPr>
        <w:t>, incluziune</w:t>
      </w:r>
      <w:r w:rsidR="000D653B">
        <w:rPr>
          <w:rFonts w:ascii="Times New Roman" w:hAnsi="Times New Roman" w:cs="Times New Roman"/>
          <w:color w:val="000000" w:themeColor="text1"/>
          <w:sz w:val="24"/>
          <w:szCs w:val="24"/>
          <w:lang w:val="ro"/>
        </w:rPr>
        <w:t>a</w:t>
      </w:r>
      <w:r w:rsidR="00AC47E9" w:rsidRPr="00AC47E9">
        <w:rPr>
          <w:rFonts w:ascii="Times New Roman" w:hAnsi="Times New Roman" w:cs="Times New Roman"/>
          <w:color w:val="000000" w:themeColor="text1"/>
          <w:sz w:val="24"/>
          <w:szCs w:val="24"/>
          <w:lang w:val="ro"/>
        </w:rPr>
        <w:t xml:space="preserve"> și drepturile omului. Festivalul oferă o perspectivă a diversității cinematografice a continentului nostru și prezintă o gamă largă de genuri, de la dramă și comedie la documentare. </w:t>
      </w:r>
    </w:p>
    <w:p w14:paraId="4137B684" w14:textId="02BFF101" w:rsidR="00AC47E9" w:rsidRPr="00AC47E9" w:rsidRDefault="00AC47E9" w:rsidP="00075543">
      <w:pPr>
        <w:spacing w:after="24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"/>
        </w:rPr>
      </w:pPr>
      <w:r w:rsidRPr="00AC47E9">
        <w:rPr>
          <w:rFonts w:ascii="Times New Roman" w:hAnsi="Times New Roman" w:cs="Times New Roman"/>
          <w:color w:val="000000" w:themeColor="text1"/>
          <w:sz w:val="24"/>
          <w:szCs w:val="24"/>
          <w:lang w:val="ro"/>
        </w:rPr>
        <w:t>Cele mai multe dintre filme vor avea premiera austriacă în cadrul Festivalului Filmului European. Toate filmele sunt prezentate în limba originală, cu subtitrare în engleză sau germană.</w:t>
      </w:r>
    </w:p>
    <w:p w14:paraId="6B2201C8" w14:textId="63CCD3CF" w:rsidR="00AC47E9" w:rsidRPr="00AC47E9" w:rsidRDefault="00AC47E9" w:rsidP="00075543">
      <w:pPr>
        <w:spacing w:after="24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</w:pPr>
      <w:r w:rsidRPr="00AC47E9">
        <w:rPr>
          <w:rFonts w:ascii="Times New Roman" w:hAnsi="Times New Roman" w:cs="Times New Roman"/>
          <w:color w:val="000000" w:themeColor="text1"/>
          <w:sz w:val="24"/>
          <w:szCs w:val="24"/>
          <w:lang w:val="ro"/>
        </w:rPr>
        <w:t>România este reprezentată la festival de coproducți</w:t>
      </w:r>
      <w:r w:rsidR="000D653B">
        <w:rPr>
          <w:rFonts w:ascii="Times New Roman" w:hAnsi="Times New Roman" w:cs="Times New Roman"/>
          <w:color w:val="000000" w:themeColor="text1"/>
          <w:sz w:val="24"/>
          <w:szCs w:val="24"/>
          <w:lang w:val="ro"/>
        </w:rPr>
        <w:t>ile</w:t>
      </w:r>
      <w:r w:rsidRPr="00AC47E9">
        <w:rPr>
          <w:rFonts w:ascii="Times New Roman" w:hAnsi="Times New Roman" w:cs="Times New Roman"/>
          <w:color w:val="000000" w:themeColor="text1"/>
          <w:sz w:val="24"/>
          <w:szCs w:val="24"/>
          <w:lang w:val="ro"/>
        </w:rPr>
        <w:t xml:space="preserve"> </w:t>
      </w:r>
      <w:r w:rsidRPr="00AC47E9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„Al cui c</w:t>
      </w:r>
      <w:r w:rsidRPr="00AC47E9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âine sunt eu?</w:t>
      </w:r>
      <w:r w:rsidRPr="00AC47E9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“</w:t>
      </w:r>
      <w:r w:rsidR="00805E40" w:rsidRPr="00805E40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>,</w:t>
      </w:r>
      <w:r w:rsidRPr="00AC47E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de </w:t>
      </w:r>
      <w:r w:rsidRPr="00AC47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Róbert Lakatos </w:t>
      </w:r>
      <w:r w:rsidR="000D65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(</w:t>
      </w:r>
      <w:r w:rsidR="000D653B">
        <w:rPr>
          <w:rFonts w:ascii="Times New Roman" w:hAnsi="Times New Roman" w:cs="Times New Roman"/>
          <w:color w:val="000000" w:themeColor="text1"/>
          <w:sz w:val="24"/>
          <w:szCs w:val="24"/>
          <w:lang w:val="ro"/>
        </w:rPr>
        <w:t xml:space="preserve">România-Ungaria) </w:t>
      </w:r>
      <w:r w:rsidRPr="00AC47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și </w:t>
      </w:r>
      <w:r w:rsidRPr="00AC47E9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„</w:t>
      </w:r>
      <w:r w:rsidRPr="00AC47E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it-IT"/>
        </w:rPr>
        <w:t>Carbon”</w:t>
      </w:r>
      <w:r w:rsidRPr="00AC47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, de Ion Borș</w:t>
      </w:r>
      <w:r w:rsidR="000D65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 (Republica </w:t>
      </w:r>
      <w:r w:rsidR="000D653B" w:rsidRPr="00AC47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Moldova-România-Spania</w:t>
      </w:r>
      <w:r w:rsidR="000D65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)</w:t>
      </w:r>
      <w:r w:rsidRPr="00AC47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.</w:t>
      </w:r>
    </w:p>
    <w:p w14:paraId="5054BE53" w14:textId="66EBA844" w:rsidR="00AC47E9" w:rsidRPr="00B92651" w:rsidRDefault="00AC47E9" w:rsidP="00075543">
      <w:pPr>
        <w:spacing w:after="24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</w:pPr>
      <w:r w:rsidRPr="00AC47E9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„Al cui c</w:t>
      </w:r>
      <w:r w:rsidRPr="00AC47E9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âine sunt eu?</w:t>
      </w:r>
      <w:r w:rsidRPr="00AC47E9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“</w:t>
      </w:r>
      <w:r w:rsidRPr="00AC47E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este un</w:t>
      </w:r>
      <w:r w:rsidRPr="00AC47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 eseu documentar satiric, care vorbește despre politică într-o lume în care cetățenii sunt câinii, politicienii – crescătorii de câini, funcționarii sunt proprietarii, națiunile – rasele naționale câinești, țările sunt federațiile naționale ale crescătorilor, iar forumul suprem internațional este FCI-ul, adică Federația Canină Internațională – regizorul Róbert Lakatos fiind cel care interpretează realitatea și manipulează opinia publică.</w:t>
      </w:r>
    </w:p>
    <w:p w14:paraId="1BE493F8" w14:textId="4C940E0B" w:rsidR="00AC47E9" w:rsidRPr="00B92651" w:rsidRDefault="00AC47E9" w:rsidP="00075543">
      <w:pPr>
        <w:spacing w:after="24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s-CL"/>
        </w:rPr>
      </w:pPr>
      <w:r w:rsidRPr="00805E40">
        <w:rPr>
          <w:rFonts w:ascii="Times New Roman" w:hAnsi="Times New Roman" w:cs="Times New Roman"/>
          <w:b/>
          <w:color w:val="000000" w:themeColor="text1"/>
          <w:sz w:val="24"/>
          <w:szCs w:val="24"/>
          <w:lang w:val="es-CL"/>
        </w:rPr>
        <w:t>„</w:t>
      </w:r>
      <w:proofErr w:type="spellStart"/>
      <w:proofErr w:type="gramStart"/>
      <w:r w:rsidRPr="00805E40">
        <w:rPr>
          <w:rStyle w:val="Emphasis"/>
          <w:rFonts w:ascii="Times New Roman" w:hAnsi="Times New Roman" w:cs="Times New Roman"/>
          <w:b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>Carbon</w:t>
      </w:r>
      <w:proofErr w:type="spellEnd"/>
      <w:r w:rsidRPr="00805E40">
        <w:rPr>
          <w:rFonts w:ascii="Times New Roman" w:hAnsi="Times New Roman" w:cs="Times New Roman"/>
          <w:b/>
          <w:color w:val="000000" w:themeColor="text1"/>
          <w:sz w:val="24"/>
          <w:szCs w:val="24"/>
          <w:lang w:val="es-CL"/>
        </w:rPr>
        <w:t>“</w:t>
      </w:r>
      <w:proofErr w:type="gramEnd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 xml:space="preserve">, </w:t>
      </w:r>
      <w:proofErr w:type="spellStart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>debutul</w:t>
      </w:r>
      <w:proofErr w:type="spellEnd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 xml:space="preserve"> </w:t>
      </w:r>
      <w:proofErr w:type="spellStart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>în</w:t>
      </w:r>
      <w:proofErr w:type="spellEnd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 xml:space="preserve"> </w:t>
      </w:r>
      <w:proofErr w:type="spellStart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>lungmetraj</w:t>
      </w:r>
      <w:proofErr w:type="spellEnd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 xml:space="preserve"> al </w:t>
      </w:r>
      <w:proofErr w:type="spellStart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>regizorului</w:t>
      </w:r>
      <w:proofErr w:type="spellEnd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 xml:space="preserve"> Ion </w:t>
      </w:r>
      <w:proofErr w:type="spellStart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>Borș</w:t>
      </w:r>
      <w:proofErr w:type="spellEnd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 xml:space="preserve"> se </w:t>
      </w:r>
      <w:proofErr w:type="spellStart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>situează</w:t>
      </w:r>
      <w:proofErr w:type="spellEnd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 xml:space="preserve"> </w:t>
      </w:r>
      <w:proofErr w:type="spellStart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>în</w:t>
      </w:r>
      <w:proofErr w:type="spellEnd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 xml:space="preserve"> Moldova </w:t>
      </w:r>
      <w:proofErr w:type="spellStart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>anilor</w:t>
      </w:r>
      <w:proofErr w:type="spellEnd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 xml:space="preserve"> ’90, </w:t>
      </w:r>
      <w:proofErr w:type="spellStart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>unde</w:t>
      </w:r>
      <w:proofErr w:type="spellEnd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 xml:space="preserve"> Dima, un </w:t>
      </w:r>
      <w:proofErr w:type="spellStart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>șofer</w:t>
      </w:r>
      <w:proofErr w:type="spellEnd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 xml:space="preserve"> de tractor, decide </w:t>
      </w:r>
      <w:proofErr w:type="spellStart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>să</w:t>
      </w:r>
      <w:proofErr w:type="spellEnd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 xml:space="preserve"> se </w:t>
      </w:r>
      <w:proofErr w:type="spellStart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>înroleze</w:t>
      </w:r>
      <w:proofErr w:type="spellEnd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 xml:space="preserve"> </w:t>
      </w:r>
      <w:proofErr w:type="spellStart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>în</w:t>
      </w:r>
      <w:proofErr w:type="spellEnd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 xml:space="preserve"> </w:t>
      </w:r>
      <w:proofErr w:type="spellStart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>armată</w:t>
      </w:r>
      <w:proofErr w:type="spellEnd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 xml:space="preserve"> </w:t>
      </w:r>
      <w:proofErr w:type="spellStart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>și</w:t>
      </w:r>
      <w:proofErr w:type="spellEnd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 xml:space="preserve"> </w:t>
      </w:r>
      <w:proofErr w:type="spellStart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>să</w:t>
      </w:r>
      <w:proofErr w:type="spellEnd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 xml:space="preserve"> </w:t>
      </w:r>
      <w:proofErr w:type="spellStart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>ia</w:t>
      </w:r>
      <w:proofErr w:type="spellEnd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 xml:space="preserve"> parte la </w:t>
      </w:r>
      <w:proofErr w:type="spellStart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>războiul</w:t>
      </w:r>
      <w:proofErr w:type="spellEnd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 xml:space="preserve"> de la </w:t>
      </w:r>
      <w:proofErr w:type="spellStart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>granița</w:t>
      </w:r>
      <w:proofErr w:type="spellEnd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 xml:space="preserve"> </w:t>
      </w:r>
      <w:proofErr w:type="spellStart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>cu</w:t>
      </w:r>
      <w:proofErr w:type="spellEnd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 xml:space="preserve"> </w:t>
      </w:r>
      <w:proofErr w:type="spellStart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>Transnistria</w:t>
      </w:r>
      <w:proofErr w:type="spellEnd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 xml:space="preserve">, </w:t>
      </w:r>
      <w:proofErr w:type="spellStart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>alături</w:t>
      </w:r>
      <w:proofErr w:type="spellEnd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 xml:space="preserve"> de </w:t>
      </w:r>
      <w:proofErr w:type="spellStart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>Vasea</w:t>
      </w:r>
      <w:proofErr w:type="spellEnd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 xml:space="preserve">, un </w:t>
      </w:r>
      <w:proofErr w:type="spellStart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>veteran</w:t>
      </w:r>
      <w:proofErr w:type="spellEnd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 xml:space="preserve"> al </w:t>
      </w:r>
      <w:proofErr w:type="spellStart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>războiului</w:t>
      </w:r>
      <w:proofErr w:type="spellEnd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 xml:space="preserve"> din </w:t>
      </w:r>
      <w:proofErr w:type="spellStart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>Afganistan</w:t>
      </w:r>
      <w:proofErr w:type="spellEnd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 xml:space="preserve">. Pe drum </w:t>
      </w:r>
      <w:proofErr w:type="spellStart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>spre</w:t>
      </w:r>
      <w:proofErr w:type="spellEnd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 xml:space="preserve"> </w:t>
      </w:r>
      <w:proofErr w:type="spellStart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>front</w:t>
      </w:r>
      <w:proofErr w:type="spellEnd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 xml:space="preserve"> </w:t>
      </w:r>
      <w:proofErr w:type="spellStart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>descoperă</w:t>
      </w:r>
      <w:proofErr w:type="spellEnd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 xml:space="preserve"> un </w:t>
      </w:r>
      <w:proofErr w:type="spellStart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>cadavru</w:t>
      </w:r>
      <w:proofErr w:type="spellEnd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 xml:space="preserve"> </w:t>
      </w:r>
      <w:proofErr w:type="spellStart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>carbonizat</w:t>
      </w:r>
      <w:proofErr w:type="spellEnd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 xml:space="preserve">, care </w:t>
      </w:r>
      <w:proofErr w:type="spellStart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>nu</w:t>
      </w:r>
      <w:proofErr w:type="spellEnd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 xml:space="preserve"> </w:t>
      </w:r>
      <w:proofErr w:type="spellStart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>prezintă</w:t>
      </w:r>
      <w:proofErr w:type="spellEnd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 xml:space="preserve"> </w:t>
      </w:r>
      <w:proofErr w:type="spellStart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>interes</w:t>
      </w:r>
      <w:proofErr w:type="spellEnd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 xml:space="preserve"> </w:t>
      </w:r>
      <w:proofErr w:type="spellStart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>pentru</w:t>
      </w:r>
      <w:proofErr w:type="spellEnd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 xml:space="preserve"> </w:t>
      </w:r>
      <w:proofErr w:type="spellStart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>nimeni</w:t>
      </w:r>
      <w:proofErr w:type="spellEnd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 xml:space="preserve">, </w:t>
      </w:r>
      <w:proofErr w:type="spellStart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>nici</w:t>
      </w:r>
      <w:proofErr w:type="spellEnd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 xml:space="preserve"> </w:t>
      </w:r>
      <w:proofErr w:type="spellStart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>măcar</w:t>
      </w:r>
      <w:proofErr w:type="spellEnd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 xml:space="preserve"> </w:t>
      </w:r>
      <w:proofErr w:type="spellStart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>pentru</w:t>
      </w:r>
      <w:proofErr w:type="spellEnd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 xml:space="preserve"> </w:t>
      </w:r>
      <w:proofErr w:type="spellStart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>autorități</w:t>
      </w:r>
      <w:proofErr w:type="spellEnd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 xml:space="preserve">. Dima </w:t>
      </w:r>
      <w:proofErr w:type="spellStart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>și</w:t>
      </w:r>
      <w:proofErr w:type="spellEnd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 xml:space="preserve"> </w:t>
      </w:r>
      <w:proofErr w:type="spellStart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>Vasea</w:t>
      </w:r>
      <w:proofErr w:type="spellEnd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 xml:space="preserve"> se </w:t>
      </w:r>
      <w:proofErr w:type="spellStart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>hotărăsc</w:t>
      </w:r>
      <w:proofErr w:type="spellEnd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 xml:space="preserve"> </w:t>
      </w:r>
      <w:proofErr w:type="spellStart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>să</w:t>
      </w:r>
      <w:proofErr w:type="spellEnd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 xml:space="preserve">-i </w:t>
      </w:r>
      <w:proofErr w:type="spellStart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>ofere</w:t>
      </w:r>
      <w:proofErr w:type="spellEnd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 xml:space="preserve"> o </w:t>
      </w:r>
      <w:proofErr w:type="spellStart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>înmormântare</w:t>
      </w:r>
      <w:proofErr w:type="spellEnd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 xml:space="preserve"> </w:t>
      </w:r>
      <w:proofErr w:type="spellStart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>cuvenită</w:t>
      </w:r>
      <w:proofErr w:type="spellEnd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 xml:space="preserve"> </w:t>
      </w:r>
      <w:proofErr w:type="spellStart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>și</w:t>
      </w:r>
      <w:proofErr w:type="spellEnd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 xml:space="preserve"> </w:t>
      </w:r>
      <w:proofErr w:type="spellStart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>pornesc</w:t>
      </w:r>
      <w:proofErr w:type="spellEnd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 xml:space="preserve"> </w:t>
      </w:r>
      <w:proofErr w:type="spellStart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>într</w:t>
      </w:r>
      <w:proofErr w:type="spellEnd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 xml:space="preserve">-o </w:t>
      </w:r>
      <w:proofErr w:type="spellStart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>călătorie</w:t>
      </w:r>
      <w:proofErr w:type="spellEnd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 xml:space="preserve"> </w:t>
      </w:r>
      <w:proofErr w:type="spellStart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>plină</w:t>
      </w:r>
      <w:proofErr w:type="spellEnd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 xml:space="preserve"> de </w:t>
      </w:r>
      <w:proofErr w:type="spellStart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>aventuri</w:t>
      </w:r>
      <w:proofErr w:type="spellEnd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 xml:space="preserve"> </w:t>
      </w:r>
      <w:proofErr w:type="spellStart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>și</w:t>
      </w:r>
      <w:proofErr w:type="spellEnd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 xml:space="preserve"> </w:t>
      </w:r>
      <w:proofErr w:type="spellStart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>situații</w:t>
      </w:r>
      <w:proofErr w:type="spellEnd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 xml:space="preserve"> </w:t>
      </w:r>
      <w:proofErr w:type="spellStart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>limită</w:t>
      </w:r>
      <w:proofErr w:type="spellEnd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 xml:space="preserve"> </w:t>
      </w:r>
      <w:proofErr w:type="spellStart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>în</w:t>
      </w:r>
      <w:proofErr w:type="spellEnd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 xml:space="preserve"> </w:t>
      </w:r>
      <w:proofErr w:type="spellStart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>încercarea</w:t>
      </w:r>
      <w:proofErr w:type="spellEnd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 xml:space="preserve"> de a </w:t>
      </w:r>
      <w:proofErr w:type="spellStart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>afla</w:t>
      </w:r>
      <w:proofErr w:type="spellEnd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 xml:space="preserve"> </w:t>
      </w:r>
      <w:proofErr w:type="spellStart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>identitatea</w:t>
      </w:r>
      <w:proofErr w:type="spellEnd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 xml:space="preserve"> </w:t>
      </w:r>
      <w:proofErr w:type="spellStart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>cadavrului</w:t>
      </w:r>
      <w:proofErr w:type="spellEnd"/>
      <w:r w:rsidRPr="00805E4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s-CL"/>
        </w:rPr>
        <w:t>.</w:t>
      </w:r>
    </w:p>
    <w:p w14:paraId="66115EA2" w14:textId="0A977A0B" w:rsidR="00AC47E9" w:rsidRPr="00B92651" w:rsidRDefault="00AC47E9" w:rsidP="00075543">
      <w:pPr>
        <w:spacing w:after="24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CL"/>
        </w:rPr>
      </w:pPr>
      <w:proofErr w:type="spellStart"/>
      <w:r w:rsidRPr="00AC47E9">
        <w:rPr>
          <w:rFonts w:ascii="Times New Roman" w:hAnsi="Times New Roman" w:cs="Times New Roman"/>
          <w:color w:val="000000" w:themeColor="text1"/>
          <w:sz w:val="24"/>
          <w:szCs w:val="24"/>
          <w:lang w:val="es-CL"/>
        </w:rPr>
        <w:t>Ambii</w:t>
      </w:r>
      <w:proofErr w:type="spellEnd"/>
      <w:r w:rsidRPr="00AC47E9">
        <w:rPr>
          <w:rFonts w:ascii="Times New Roman" w:hAnsi="Times New Roman" w:cs="Times New Roman"/>
          <w:color w:val="000000" w:themeColor="text1"/>
          <w:sz w:val="24"/>
          <w:szCs w:val="24"/>
          <w:lang w:val="es-CL"/>
        </w:rPr>
        <w:t xml:space="preserve"> </w:t>
      </w:r>
      <w:proofErr w:type="spellStart"/>
      <w:r w:rsidRPr="00AC47E9">
        <w:rPr>
          <w:rFonts w:ascii="Times New Roman" w:hAnsi="Times New Roman" w:cs="Times New Roman"/>
          <w:color w:val="000000" w:themeColor="text1"/>
          <w:sz w:val="24"/>
          <w:szCs w:val="24"/>
          <w:lang w:val="es-CL"/>
        </w:rPr>
        <w:t>regizori</w:t>
      </w:r>
      <w:proofErr w:type="spellEnd"/>
      <w:r w:rsidRPr="00AC47E9">
        <w:rPr>
          <w:rFonts w:ascii="Times New Roman" w:hAnsi="Times New Roman" w:cs="Times New Roman"/>
          <w:color w:val="000000" w:themeColor="text1"/>
          <w:sz w:val="24"/>
          <w:szCs w:val="24"/>
          <w:lang w:val="es-CL"/>
        </w:rPr>
        <w:t>,</w:t>
      </w:r>
      <w:r w:rsidRPr="00AC47E9">
        <w:rPr>
          <w:rFonts w:ascii="Times New Roman" w:hAnsi="Times New Roman" w:cs="Times New Roman"/>
          <w:b/>
          <w:color w:val="000000" w:themeColor="text1"/>
          <w:sz w:val="24"/>
          <w:szCs w:val="24"/>
          <w:lang w:val="es-CL"/>
        </w:rPr>
        <w:t xml:space="preserve"> </w:t>
      </w:r>
      <w:r w:rsidRPr="00AC47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Róbert Lakatos și Ion Borș</w:t>
      </w:r>
      <w:r w:rsidR="00805E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,</w:t>
      </w:r>
      <w:r w:rsidRPr="00AC47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 xml:space="preserve"> vor participa la o discuție cu publicul după proiecți</w:t>
      </w:r>
      <w:r w:rsidR="005F67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i</w:t>
      </w:r>
      <w:r w:rsidRPr="00AC47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t-IT"/>
        </w:rPr>
        <w:t>.</w:t>
      </w:r>
    </w:p>
    <w:p w14:paraId="12DCE0EF" w14:textId="15AD4D92" w:rsidR="00AC47E9" w:rsidRPr="00805E40" w:rsidRDefault="00AC47E9" w:rsidP="00075543">
      <w:pPr>
        <w:spacing w:after="24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"/>
        </w:rPr>
      </w:pPr>
      <w:r w:rsidRPr="00AC47E9">
        <w:rPr>
          <w:rFonts w:ascii="Times New Roman" w:hAnsi="Times New Roman" w:cs="Times New Roman"/>
          <w:color w:val="000000" w:themeColor="text1"/>
          <w:sz w:val="24"/>
          <w:szCs w:val="24"/>
          <w:lang w:val="ro"/>
        </w:rPr>
        <w:t xml:space="preserve">Curatorul primei ediții a Festivalului Filmului European la Viena este Neil Young, critic de film, curator și programator de festival. Recenziile sale sunt publicate de </w:t>
      </w:r>
      <w:r w:rsidRPr="00AC47E9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The Hollywood Reporter, </w:t>
      </w:r>
      <w:proofErr w:type="spellStart"/>
      <w:r w:rsidRPr="00AC47E9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Sight</w:t>
      </w:r>
      <w:proofErr w:type="spellEnd"/>
      <w:r w:rsidRPr="00AC47E9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&amp; Sound, Tribune (London) </w:t>
      </w:r>
      <w:proofErr w:type="spellStart"/>
      <w:r w:rsidRPr="00AC47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sau</w:t>
      </w:r>
      <w:proofErr w:type="spellEnd"/>
      <w:r w:rsidRPr="00AC47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C47E9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MUBI Notebook</w:t>
      </w:r>
      <w:r w:rsidRPr="00AC47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AC47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Între</w:t>
      </w:r>
      <w:proofErr w:type="spellEnd"/>
      <w:r w:rsidRPr="00AC47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2011 </w:t>
      </w:r>
      <w:proofErr w:type="spellStart"/>
      <w:r w:rsidRPr="00AC47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și</w:t>
      </w:r>
      <w:proofErr w:type="spellEnd"/>
      <w:r w:rsidRPr="00AC47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2015 a </w:t>
      </w:r>
      <w:proofErr w:type="spellStart"/>
      <w:r w:rsidRPr="00AC47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fost</w:t>
      </w:r>
      <w:proofErr w:type="spellEnd"/>
      <w:r w:rsidRPr="00AC47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C47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directorul</w:t>
      </w:r>
      <w:proofErr w:type="spellEnd"/>
      <w:r w:rsidRPr="00AC47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C47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Festivalului</w:t>
      </w:r>
      <w:proofErr w:type="spellEnd"/>
      <w:r w:rsidRPr="00AC47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C47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Internațional</w:t>
      </w:r>
      <w:proofErr w:type="spellEnd"/>
      <w:r w:rsidRPr="00AC47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Film Bradford, </w:t>
      </w:r>
      <w:proofErr w:type="spellStart"/>
      <w:r w:rsidR="00805E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iar</w:t>
      </w:r>
      <w:proofErr w:type="spellEnd"/>
      <w:r w:rsidR="00805E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C47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în</w:t>
      </w:r>
      <w:proofErr w:type="spellEnd"/>
      <w:r w:rsidRPr="00AC47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C47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prezent</w:t>
      </w:r>
      <w:proofErr w:type="spellEnd"/>
      <w:r w:rsidRPr="00AC47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05E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este</w:t>
      </w:r>
      <w:proofErr w:type="spellEnd"/>
      <w:r w:rsidRPr="00AC47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consultant </w:t>
      </w:r>
      <w:proofErr w:type="spellStart"/>
      <w:r w:rsidRPr="00AC47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artistic</w:t>
      </w:r>
      <w:proofErr w:type="spellEnd"/>
      <w:r w:rsidRPr="00AC47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C47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pentru</w:t>
      </w:r>
      <w:proofErr w:type="spellEnd"/>
      <w:r w:rsidRPr="00AC47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diverse </w:t>
      </w:r>
      <w:proofErr w:type="spellStart"/>
      <w:r w:rsidRPr="00AC47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festivaluri</w:t>
      </w:r>
      <w:proofErr w:type="spellEnd"/>
      <w:r w:rsidRPr="00AC47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C47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europene</w:t>
      </w:r>
      <w:proofErr w:type="spellEnd"/>
      <w:r w:rsidRPr="00AC47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AC47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printre</w:t>
      </w:r>
      <w:proofErr w:type="spellEnd"/>
      <w:r w:rsidRPr="00AC47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care </w:t>
      </w:r>
      <w:proofErr w:type="spellStart"/>
      <w:r w:rsidRPr="00AC47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și</w:t>
      </w:r>
      <w:proofErr w:type="spellEnd"/>
      <w:r w:rsidRPr="00AC47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C47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Viennale</w:t>
      </w:r>
      <w:proofErr w:type="spellEnd"/>
      <w:r w:rsidRPr="00AC47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3EADDC95" w14:textId="77777777" w:rsidR="00AC47E9" w:rsidRPr="00AC47E9" w:rsidRDefault="00AC47E9" w:rsidP="0007554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"/>
        </w:rPr>
      </w:pPr>
    </w:p>
    <w:p w14:paraId="2EF41CF7" w14:textId="6F08E529" w:rsidR="00AC47E9" w:rsidRPr="00AC47E9" w:rsidRDefault="00AC47E9" w:rsidP="0007554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"/>
        </w:rPr>
      </w:pPr>
      <w:r w:rsidRPr="00AC47E9">
        <w:rPr>
          <w:rFonts w:ascii="Times New Roman" w:hAnsi="Times New Roman" w:cs="Times New Roman"/>
          <w:b/>
          <w:sz w:val="24"/>
          <w:szCs w:val="24"/>
          <w:lang w:val="ro"/>
        </w:rPr>
        <w:t>Program:</w:t>
      </w:r>
    </w:p>
    <w:p w14:paraId="66080B97" w14:textId="77777777" w:rsidR="00AC47E9" w:rsidRPr="00AC47E9" w:rsidRDefault="00AC47E9" w:rsidP="00075543">
      <w:pPr>
        <w:spacing w:line="276" w:lineRule="auto"/>
        <w:ind w:firstLine="557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5DB19438" w14:textId="77777777" w:rsidR="00AC47E9" w:rsidRPr="00AC47E9" w:rsidRDefault="00AC47E9" w:rsidP="000755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"/>
        </w:rPr>
      </w:pPr>
      <w:r w:rsidRPr="00AC47E9">
        <w:rPr>
          <w:rFonts w:ascii="Times New Roman" w:hAnsi="Times New Roman" w:cs="Times New Roman"/>
          <w:sz w:val="24"/>
          <w:szCs w:val="24"/>
          <w:lang w:val="ro"/>
        </w:rPr>
        <w:t xml:space="preserve">21 februarie, 20:00 – </w:t>
      </w:r>
      <w:hyperlink r:id="rId6" w:history="1">
        <w:r w:rsidRPr="00AC47E9">
          <w:rPr>
            <w:rFonts w:ascii="Times New Roman" w:hAnsi="Times New Roman" w:cs="Times New Roman"/>
            <w:sz w:val="24"/>
            <w:szCs w:val="24"/>
            <w:lang w:val="ro"/>
          </w:rPr>
          <w:t>THAT AFTERNOON</w:t>
        </w:r>
      </w:hyperlink>
      <w:r w:rsidRPr="00AC47E9">
        <w:rPr>
          <w:rFonts w:ascii="Times New Roman" w:hAnsi="Times New Roman" w:cs="Times New Roman"/>
          <w:sz w:val="24"/>
          <w:szCs w:val="24"/>
          <w:lang w:val="ro"/>
        </w:rPr>
        <w:t xml:space="preserve"> (R: Nafiss Nia), Olanda</w:t>
      </w:r>
    </w:p>
    <w:p w14:paraId="0090058F" w14:textId="77777777" w:rsidR="00AC47E9" w:rsidRPr="00AC47E9" w:rsidRDefault="00AC47E9" w:rsidP="000755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"/>
        </w:rPr>
      </w:pPr>
      <w:r w:rsidRPr="00AC47E9">
        <w:rPr>
          <w:rFonts w:ascii="Times New Roman" w:hAnsi="Times New Roman" w:cs="Times New Roman"/>
          <w:sz w:val="24"/>
          <w:szCs w:val="24"/>
          <w:lang w:val="ro"/>
        </w:rPr>
        <w:t xml:space="preserve">22 februarie, 17:30 – </w:t>
      </w:r>
      <w:hyperlink r:id="rId7" w:history="1">
        <w:r w:rsidRPr="00AC47E9">
          <w:rPr>
            <w:rFonts w:ascii="Times New Roman" w:hAnsi="Times New Roman" w:cs="Times New Roman"/>
            <w:sz w:val="24"/>
            <w:szCs w:val="24"/>
            <w:lang w:val="ro"/>
          </w:rPr>
          <w:t>PAPA</w:t>
        </w:r>
      </w:hyperlink>
      <w:r w:rsidRPr="00AC47E9">
        <w:rPr>
          <w:rFonts w:ascii="Times New Roman" w:hAnsi="Times New Roman" w:cs="Times New Roman"/>
          <w:sz w:val="24"/>
          <w:szCs w:val="24"/>
          <w:lang w:val="ro"/>
        </w:rPr>
        <w:t xml:space="preserve"> (R: Anna Maliszewska), Polonia, Ucraina</w:t>
      </w:r>
    </w:p>
    <w:p w14:paraId="428E8E24" w14:textId="77777777" w:rsidR="00A62C5C" w:rsidRDefault="00AC47E9" w:rsidP="000755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"/>
        </w:rPr>
      </w:pPr>
      <w:r w:rsidRPr="00AC47E9">
        <w:rPr>
          <w:rFonts w:ascii="Times New Roman" w:hAnsi="Times New Roman" w:cs="Times New Roman"/>
          <w:sz w:val="24"/>
          <w:szCs w:val="24"/>
          <w:lang w:val="ro"/>
        </w:rPr>
        <w:t xml:space="preserve">23 februarie, 17:00 – </w:t>
      </w:r>
      <w:hyperlink r:id="rId8" w:history="1">
        <w:r w:rsidRPr="00AC47E9">
          <w:rPr>
            <w:rFonts w:ascii="Times New Roman" w:hAnsi="Times New Roman" w:cs="Times New Roman"/>
            <w:sz w:val="24"/>
            <w:szCs w:val="24"/>
            <w:lang w:val="ro"/>
          </w:rPr>
          <w:t>SAFE PLACE</w:t>
        </w:r>
      </w:hyperlink>
      <w:r w:rsidRPr="00AC47E9">
        <w:rPr>
          <w:rFonts w:ascii="Times New Roman" w:hAnsi="Times New Roman" w:cs="Times New Roman"/>
          <w:sz w:val="24"/>
          <w:szCs w:val="24"/>
          <w:lang w:val="ro"/>
        </w:rPr>
        <w:t xml:space="preserve"> (R: Juraj Lerotić), Croația </w:t>
      </w:r>
    </w:p>
    <w:p w14:paraId="3031F0ED" w14:textId="22EEE9DD" w:rsidR="00AC47E9" w:rsidRPr="00AC47E9" w:rsidRDefault="00AC47E9" w:rsidP="000755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"/>
        </w:rPr>
      </w:pPr>
      <w:r w:rsidRPr="00AC47E9">
        <w:rPr>
          <w:rFonts w:ascii="Times New Roman" w:hAnsi="Times New Roman" w:cs="Times New Roman"/>
          <w:sz w:val="24"/>
          <w:szCs w:val="24"/>
          <w:lang w:val="ro"/>
        </w:rPr>
        <w:t xml:space="preserve">23 februarie, 22:00 – </w:t>
      </w:r>
      <w:hyperlink r:id="rId9" w:history="1">
        <w:r w:rsidRPr="00AC47E9">
          <w:rPr>
            <w:rFonts w:ascii="Times New Roman" w:hAnsi="Times New Roman" w:cs="Times New Roman"/>
            <w:sz w:val="24"/>
            <w:szCs w:val="24"/>
            <w:lang w:val="ro"/>
          </w:rPr>
          <w:t>SHE CAME AT NIGHT</w:t>
        </w:r>
      </w:hyperlink>
      <w:r w:rsidRPr="00AC47E9">
        <w:rPr>
          <w:rFonts w:ascii="Times New Roman" w:hAnsi="Times New Roman" w:cs="Times New Roman"/>
          <w:sz w:val="24"/>
          <w:szCs w:val="24"/>
          <w:lang w:val="ro"/>
        </w:rPr>
        <w:t xml:space="preserve"> (R: Tomáš Pavlíček, Jan Vejnar), Republica Cehă </w:t>
      </w:r>
    </w:p>
    <w:p w14:paraId="06F493DC" w14:textId="77777777" w:rsidR="00AC47E9" w:rsidRPr="00AC47E9" w:rsidRDefault="00AC47E9" w:rsidP="000755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"/>
        </w:rPr>
      </w:pPr>
      <w:r w:rsidRPr="00AC47E9">
        <w:rPr>
          <w:rFonts w:ascii="Times New Roman" w:hAnsi="Times New Roman" w:cs="Times New Roman"/>
          <w:sz w:val="24"/>
          <w:szCs w:val="24"/>
          <w:lang w:val="ro"/>
        </w:rPr>
        <w:t xml:space="preserve">24 februarie, 19:15 – </w:t>
      </w:r>
      <w:hyperlink r:id="rId10" w:history="1">
        <w:r w:rsidRPr="00AC47E9">
          <w:rPr>
            <w:rFonts w:ascii="Times New Roman" w:hAnsi="Times New Roman" w:cs="Times New Roman"/>
            <w:sz w:val="24"/>
            <w:szCs w:val="24"/>
            <w:lang w:val="ro"/>
          </w:rPr>
          <w:t>IMAN</w:t>
        </w:r>
      </w:hyperlink>
      <w:r w:rsidRPr="00AC47E9">
        <w:rPr>
          <w:rFonts w:ascii="Times New Roman" w:hAnsi="Times New Roman" w:cs="Times New Roman"/>
          <w:sz w:val="24"/>
          <w:szCs w:val="24"/>
          <w:lang w:val="ro"/>
        </w:rPr>
        <w:t xml:space="preserve"> (R: Korinna Avraamidou, Kyriakos Tofaridis), Cipru </w:t>
      </w:r>
    </w:p>
    <w:p w14:paraId="6FD92324" w14:textId="77777777" w:rsidR="00AC47E9" w:rsidRPr="00AC47E9" w:rsidRDefault="00AC47E9" w:rsidP="000755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"/>
        </w:rPr>
      </w:pPr>
      <w:r w:rsidRPr="00AC47E9">
        <w:rPr>
          <w:rFonts w:ascii="Times New Roman" w:hAnsi="Times New Roman" w:cs="Times New Roman"/>
          <w:sz w:val="24"/>
          <w:szCs w:val="24"/>
          <w:lang w:val="ro"/>
        </w:rPr>
        <w:t xml:space="preserve">24 februarie, 22:00 – </w:t>
      </w:r>
      <w:hyperlink r:id="rId11" w:history="1">
        <w:r w:rsidRPr="00AC47E9">
          <w:rPr>
            <w:rFonts w:ascii="Times New Roman" w:hAnsi="Times New Roman" w:cs="Times New Roman"/>
            <w:sz w:val="24"/>
            <w:szCs w:val="24"/>
            <w:lang w:val="ro"/>
          </w:rPr>
          <w:t>RIDERS</w:t>
        </w:r>
      </w:hyperlink>
      <w:r w:rsidRPr="00AC47E9">
        <w:rPr>
          <w:rFonts w:ascii="Times New Roman" w:hAnsi="Times New Roman" w:cs="Times New Roman"/>
          <w:sz w:val="24"/>
          <w:szCs w:val="24"/>
          <w:lang w:val="ro"/>
        </w:rPr>
        <w:t xml:space="preserve"> (R: Dominik Mencej), Slovenia, Bosnia-Herțegovina, Italia, Serbia, Croația</w:t>
      </w:r>
    </w:p>
    <w:p w14:paraId="782617D2" w14:textId="77777777" w:rsidR="00AC47E9" w:rsidRPr="00AC47E9" w:rsidRDefault="00AC47E9" w:rsidP="000755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"/>
        </w:rPr>
      </w:pPr>
      <w:r w:rsidRPr="00AC47E9">
        <w:rPr>
          <w:rFonts w:ascii="Times New Roman" w:hAnsi="Times New Roman" w:cs="Times New Roman"/>
          <w:sz w:val="24"/>
          <w:szCs w:val="24"/>
          <w:lang w:val="ro"/>
        </w:rPr>
        <w:t xml:space="preserve">25 februarie, 12:00 – </w:t>
      </w:r>
      <w:hyperlink r:id="rId12" w:history="1">
        <w:r w:rsidRPr="00AC47E9">
          <w:rPr>
            <w:rFonts w:ascii="Times New Roman" w:hAnsi="Times New Roman" w:cs="Times New Roman"/>
            <w:sz w:val="24"/>
            <w:szCs w:val="24"/>
            <w:lang w:val="ro"/>
          </w:rPr>
          <w:t>FREESTYLE</w:t>
        </w:r>
      </w:hyperlink>
      <w:r w:rsidRPr="00AC47E9">
        <w:rPr>
          <w:rFonts w:ascii="Times New Roman" w:hAnsi="Times New Roman" w:cs="Times New Roman"/>
          <w:sz w:val="24"/>
          <w:szCs w:val="24"/>
          <w:lang w:val="ro"/>
        </w:rPr>
        <w:t xml:space="preserve"> (R: Didier Barcelo), Franța </w:t>
      </w:r>
    </w:p>
    <w:p w14:paraId="686CBF8F" w14:textId="77777777" w:rsidR="00AC47E9" w:rsidRPr="00AC47E9" w:rsidRDefault="00AC47E9" w:rsidP="000755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"/>
        </w:rPr>
      </w:pPr>
      <w:r w:rsidRPr="00AC47E9">
        <w:rPr>
          <w:rFonts w:ascii="Times New Roman" w:hAnsi="Times New Roman" w:cs="Times New Roman"/>
          <w:sz w:val="24"/>
          <w:szCs w:val="24"/>
          <w:lang w:val="ro"/>
        </w:rPr>
        <w:t xml:space="preserve">25 februarie, 14:30 – </w:t>
      </w:r>
      <w:hyperlink r:id="rId13" w:history="1">
        <w:r w:rsidRPr="00AC47E9">
          <w:rPr>
            <w:rFonts w:ascii="Times New Roman" w:hAnsi="Times New Roman" w:cs="Times New Roman"/>
            <w:sz w:val="24"/>
            <w:szCs w:val="24"/>
            <w:lang w:val="ro"/>
          </w:rPr>
          <w:t>PHI 1.618</w:t>
        </w:r>
      </w:hyperlink>
      <w:r w:rsidRPr="00AC47E9">
        <w:rPr>
          <w:rFonts w:ascii="Times New Roman" w:hAnsi="Times New Roman" w:cs="Times New Roman"/>
          <w:sz w:val="24"/>
          <w:szCs w:val="24"/>
          <w:lang w:val="ro"/>
        </w:rPr>
        <w:t xml:space="preserve"> (R: Theodore Ushev), Bulgaria, Canada</w:t>
      </w:r>
    </w:p>
    <w:p w14:paraId="2EFDBCEC" w14:textId="77777777" w:rsidR="00AC47E9" w:rsidRPr="00AC47E9" w:rsidRDefault="00AC47E9" w:rsidP="000755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"/>
        </w:rPr>
      </w:pPr>
      <w:r w:rsidRPr="00AC47E9">
        <w:rPr>
          <w:rFonts w:ascii="Times New Roman" w:hAnsi="Times New Roman" w:cs="Times New Roman"/>
          <w:sz w:val="24"/>
          <w:szCs w:val="24"/>
          <w:lang w:val="ro"/>
        </w:rPr>
        <w:t xml:space="preserve">25 februarie, 20:00 – </w:t>
      </w:r>
      <w:hyperlink r:id="rId14" w:history="1">
        <w:r w:rsidRPr="00AC47E9">
          <w:rPr>
            <w:rFonts w:ascii="Times New Roman" w:hAnsi="Times New Roman" w:cs="Times New Roman"/>
            <w:sz w:val="24"/>
            <w:szCs w:val="24"/>
            <w:lang w:val="ro"/>
          </w:rPr>
          <w:t>THE PARADE</w:t>
        </w:r>
      </w:hyperlink>
      <w:r w:rsidRPr="00AC47E9">
        <w:rPr>
          <w:rFonts w:ascii="Times New Roman" w:hAnsi="Times New Roman" w:cs="Times New Roman"/>
          <w:sz w:val="24"/>
          <w:szCs w:val="24"/>
          <w:lang w:val="ro"/>
        </w:rPr>
        <w:t xml:space="preserve"> (R: Michalis Galanopoulos), Grecia, Elveția</w:t>
      </w:r>
    </w:p>
    <w:p w14:paraId="574579C2" w14:textId="77777777" w:rsidR="00AC47E9" w:rsidRPr="00AC47E9" w:rsidRDefault="00AC47E9" w:rsidP="000755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"/>
        </w:rPr>
      </w:pPr>
      <w:r w:rsidRPr="00AC47E9">
        <w:rPr>
          <w:rFonts w:ascii="Times New Roman" w:hAnsi="Times New Roman" w:cs="Times New Roman"/>
          <w:sz w:val="24"/>
          <w:szCs w:val="24"/>
          <w:lang w:val="ro"/>
        </w:rPr>
        <w:t xml:space="preserve">25 februarie, 20:00 – </w:t>
      </w:r>
      <w:hyperlink r:id="rId15" w:history="1">
        <w:r w:rsidRPr="00AC47E9">
          <w:rPr>
            <w:rFonts w:ascii="Times New Roman" w:hAnsi="Times New Roman" w:cs="Times New Roman"/>
            <w:sz w:val="24"/>
            <w:szCs w:val="24"/>
            <w:lang w:val="ro"/>
          </w:rPr>
          <w:t>WHOSE DOG AM I?</w:t>
        </w:r>
      </w:hyperlink>
      <w:r w:rsidRPr="00AC47E9">
        <w:rPr>
          <w:rFonts w:ascii="Times New Roman" w:hAnsi="Times New Roman" w:cs="Times New Roman"/>
          <w:sz w:val="24"/>
          <w:szCs w:val="24"/>
          <w:lang w:val="ro"/>
        </w:rPr>
        <w:t xml:space="preserve"> (R: Róbert Lakatos), România, Ungaria </w:t>
      </w:r>
    </w:p>
    <w:p w14:paraId="1F5CE105" w14:textId="77777777" w:rsidR="00AC47E9" w:rsidRPr="00AC47E9" w:rsidRDefault="00AC47E9" w:rsidP="000755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"/>
        </w:rPr>
      </w:pPr>
      <w:r w:rsidRPr="00AC47E9">
        <w:rPr>
          <w:rFonts w:ascii="Times New Roman" w:hAnsi="Times New Roman" w:cs="Times New Roman"/>
          <w:sz w:val="24"/>
          <w:szCs w:val="24"/>
          <w:lang w:val="ro"/>
        </w:rPr>
        <w:t xml:space="preserve">26 februarie, 17:30 – </w:t>
      </w:r>
      <w:hyperlink r:id="rId16" w:history="1">
        <w:r w:rsidRPr="00AC47E9">
          <w:rPr>
            <w:rFonts w:ascii="Times New Roman" w:hAnsi="Times New Roman" w:cs="Times New Roman"/>
            <w:sz w:val="24"/>
            <w:szCs w:val="24"/>
            <w:lang w:val="ro"/>
          </w:rPr>
          <w:t>PIARGY</w:t>
        </w:r>
      </w:hyperlink>
      <w:r w:rsidRPr="00AC47E9">
        <w:rPr>
          <w:rFonts w:ascii="Times New Roman" w:hAnsi="Times New Roman" w:cs="Times New Roman"/>
          <w:sz w:val="24"/>
          <w:szCs w:val="24"/>
          <w:lang w:val="ro"/>
        </w:rPr>
        <w:t xml:space="preserve"> (R: Ivo Trajkov), Slovacia, Macedonia de Nord, Republica Cehă</w:t>
      </w:r>
    </w:p>
    <w:p w14:paraId="4931329D" w14:textId="77777777" w:rsidR="00AC47E9" w:rsidRPr="00AC47E9" w:rsidRDefault="00AC47E9" w:rsidP="000755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"/>
        </w:rPr>
      </w:pPr>
      <w:r w:rsidRPr="00AC47E9">
        <w:rPr>
          <w:rFonts w:ascii="Times New Roman" w:hAnsi="Times New Roman" w:cs="Times New Roman"/>
          <w:sz w:val="24"/>
          <w:szCs w:val="24"/>
          <w:lang w:val="ro"/>
        </w:rPr>
        <w:t xml:space="preserve">27 februarie, 20:15 – </w:t>
      </w:r>
      <w:hyperlink r:id="rId17" w:history="1">
        <w:r w:rsidRPr="00AC47E9">
          <w:rPr>
            <w:rFonts w:ascii="Times New Roman" w:hAnsi="Times New Roman" w:cs="Times New Roman"/>
            <w:sz w:val="24"/>
            <w:szCs w:val="24"/>
            <w:lang w:val="ro"/>
          </w:rPr>
          <w:t>LIFE TO THE LIMIT</w:t>
        </w:r>
      </w:hyperlink>
      <w:r w:rsidRPr="00AC47E9">
        <w:rPr>
          <w:rFonts w:ascii="Times New Roman" w:hAnsi="Times New Roman" w:cs="Times New Roman"/>
          <w:sz w:val="24"/>
          <w:szCs w:val="24"/>
          <w:lang w:val="ro"/>
        </w:rPr>
        <w:t xml:space="preserve"> (R: Pavlo Peleshok), Ucraina</w:t>
      </w:r>
    </w:p>
    <w:p w14:paraId="3C1DA4B6" w14:textId="77777777" w:rsidR="00F55E27" w:rsidRDefault="00AC47E9" w:rsidP="000755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"/>
        </w:rPr>
      </w:pPr>
      <w:r w:rsidRPr="00AC47E9">
        <w:rPr>
          <w:rFonts w:ascii="Times New Roman" w:hAnsi="Times New Roman" w:cs="Times New Roman"/>
          <w:sz w:val="24"/>
          <w:szCs w:val="24"/>
          <w:lang w:val="ro"/>
        </w:rPr>
        <w:t xml:space="preserve">28 februarie, 17:45 – </w:t>
      </w:r>
      <w:hyperlink r:id="rId18" w:history="1">
        <w:r w:rsidRPr="00AC47E9">
          <w:rPr>
            <w:rFonts w:ascii="Times New Roman" w:hAnsi="Times New Roman" w:cs="Times New Roman"/>
            <w:sz w:val="24"/>
            <w:szCs w:val="24"/>
            <w:lang w:val="ro"/>
          </w:rPr>
          <w:t>CARBON</w:t>
        </w:r>
      </w:hyperlink>
      <w:r w:rsidRPr="00AC47E9">
        <w:rPr>
          <w:rFonts w:ascii="Times New Roman" w:hAnsi="Times New Roman" w:cs="Times New Roman"/>
          <w:sz w:val="24"/>
          <w:szCs w:val="24"/>
          <w:lang w:val="ro"/>
        </w:rPr>
        <w:t xml:space="preserve"> (R: Ion Borș), Republica Moldova, România, Spania</w:t>
      </w:r>
    </w:p>
    <w:p w14:paraId="7F6F9AE8" w14:textId="325D3095" w:rsidR="00AC47E9" w:rsidRPr="00AC47E9" w:rsidRDefault="00AC47E9" w:rsidP="000755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"/>
        </w:rPr>
      </w:pPr>
      <w:r w:rsidRPr="00AC47E9">
        <w:rPr>
          <w:rFonts w:ascii="Times New Roman" w:hAnsi="Times New Roman" w:cs="Times New Roman"/>
          <w:sz w:val="24"/>
          <w:szCs w:val="24"/>
          <w:lang w:val="ro"/>
        </w:rPr>
        <w:t xml:space="preserve">28 februarie, 20:15 – </w:t>
      </w:r>
      <w:hyperlink r:id="rId19" w:history="1">
        <w:r w:rsidRPr="00AC47E9">
          <w:rPr>
            <w:rFonts w:ascii="Times New Roman" w:hAnsi="Times New Roman" w:cs="Times New Roman"/>
            <w:sz w:val="24"/>
            <w:szCs w:val="24"/>
            <w:lang w:val="ro"/>
          </w:rPr>
          <w:t>CARMEN</w:t>
        </w:r>
      </w:hyperlink>
      <w:r w:rsidRPr="00AC47E9">
        <w:rPr>
          <w:rFonts w:ascii="Times New Roman" w:hAnsi="Times New Roman" w:cs="Times New Roman"/>
          <w:sz w:val="24"/>
          <w:szCs w:val="24"/>
          <w:lang w:val="ro"/>
        </w:rPr>
        <w:t xml:space="preserve"> (R: Valerie Buhagiar), Malta, Canada</w:t>
      </w:r>
    </w:p>
    <w:p w14:paraId="7796A95E" w14:textId="2CB3EA46" w:rsidR="00AC47E9" w:rsidRDefault="00AC47E9" w:rsidP="000755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"/>
        </w:rPr>
      </w:pPr>
      <w:r w:rsidRPr="00AC47E9">
        <w:rPr>
          <w:rFonts w:ascii="Times New Roman" w:hAnsi="Times New Roman" w:cs="Times New Roman"/>
          <w:sz w:val="24"/>
          <w:szCs w:val="24"/>
          <w:lang w:val="ro"/>
        </w:rPr>
        <w:t xml:space="preserve">29 februarie, 20:15 – </w:t>
      </w:r>
      <w:hyperlink r:id="rId20" w:history="1">
        <w:r w:rsidRPr="00AC47E9">
          <w:rPr>
            <w:rFonts w:ascii="Times New Roman" w:hAnsi="Times New Roman" w:cs="Times New Roman"/>
            <w:sz w:val="24"/>
            <w:szCs w:val="24"/>
            <w:lang w:val="ro"/>
          </w:rPr>
          <w:t>CLOVES &amp; CARNATIONS</w:t>
        </w:r>
      </w:hyperlink>
      <w:r w:rsidRPr="00AC47E9">
        <w:rPr>
          <w:rFonts w:ascii="Times New Roman" w:hAnsi="Times New Roman" w:cs="Times New Roman"/>
          <w:sz w:val="24"/>
          <w:szCs w:val="24"/>
          <w:lang w:val="ro"/>
        </w:rPr>
        <w:t xml:space="preserve"> (R: Bekir Bülbül), Turcia, Belgia</w:t>
      </w:r>
    </w:p>
    <w:p w14:paraId="3044FD72" w14:textId="77777777" w:rsidR="00AC47E9" w:rsidRPr="00AC47E9" w:rsidRDefault="00AC47E9" w:rsidP="00AC47E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79247B21" w14:textId="4E79F075" w:rsidR="00EA67D6" w:rsidRDefault="00EA67D6" w:rsidP="00AC47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E376FB" w14:textId="77777777" w:rsidR="007F16CC" w:rsidRPr="007F16CC" w:rsidRDefault="000D32DA" w:rsidP="000D32DA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F16CC">
        <w:rPr>
          <w:rFonts w:ascii="Times New Roman" w:hAnsi="Times New Roman" w:cs="Times New Roman"/>
          <w:b/>
          <w:bCs/>
          <w:sz w:val="24"/>
          <w:szCs w:val="24"/>
        </w:rPr>
        <w:t>Contact:</w:t>
      </w:r>
      <w:proofErr w:type="gramEnd"/>
    </w:p>
    <w:p w14:paraId="4E6ADAA9" w14:textId="5E81C15A" w:rsidR="000D32DA" w:rsidRPr="00851E6F" w:rsidRDefault="000D32DA" w:rsidP="000D32DA">
      <w:pPr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</w:pPr>
      <w:r w:rsidRPr="00851E6F"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  <w:t xml:space="preserve">Direcția Promovare și Comunicare </w:t>
      </w:r>
    </w:p>
    <w:p w14:paraId="74536E84" w14:textId="77777777" w:rsidR="000D32DA" w:rsidRPr="00851E6F" w:rsidRDefault="00000000" w:rsidP="000D32DA">
      <w:pPr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</w:pPr>
      <w:hyperlink r:id="rId21" w:history="1">
        <w:r w:rsidR="000D32DA" w:rsidRPr="00851E6F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biroul.presa@icr.ro</w:t>
        </w:r>
      </w:hyperlink>
    </w:p>
    <w:p w14:paraId="3FC3B816" w14:textId="77777777" w:rsidR="000D32DA" w:rsidRPr="00851E6F" w:rsidRDefault="000D32DA" w:rsidP="000D32DA">
      <w:pPr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</w:pPr>
      <w:r w:rsidRPr="002F538B"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  <w:t>031 71 00 622</w:t>
      </w:r>
    </w:p>
    <w:p w14:paraId="32395D06" w14:textId="527A00D4" w:rsidR="000D32DA" w:rsidRPr="00AC47E9" w:rsidRDefault="000D32DA" w:rsidP="00AC47E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D32DA" w:rsidRPr="00AC47E9" w:rsidSect="00BE3B67">
      <w:headerReference w:type="default" r:id="rId22"/>
      <w:pgSz w:w="11906" w:h="16838" w:code="9"/>
      <w:pgMar w:top="1440" w:right="1440" w:bottom="1440" w:left="1418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48CBF" w14:textId="77777777" w:rsidR="00BE3B67" w:rsidRDefault="00BE3B67" w:rsidP="00B64A05">
      <w:r>
        <w:separator/>
      </w:r>
    </w:p>
  </w:endnote>
  <w:endnote w:type="continuationSeparator" w:id="0">
    <w:p w14:paraId="324D5A52" w14:textId="77777777" w:rsidR="00BE3B67" w:rsidRDefault="00BE3B67" w:rsidP="00B6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9A337" w14:textId="77777777" w:rsidR="00BE3B67" w:rsidRDefault="00BE3B67" w:rsidP="00B64A05">
      <w:r>
        <w:separator/>
      </w:r>
    </w:p>
  </w:footnote>
  <w:footnote w:type="continuationSeparator" w:id="0">
    <w:p w14:paraId="6962FA15" w14:textId="77777777" w:rsidR="00BE3B67" w:rsidRDefault="00BE3B67" w:rsidP="00B64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141A0" w14:textId="7343DE67" w:rsidR="00F84AD8" w:rsidRPr="00B64A05" w:rsidRDefault="001528EF" w:rsidP="00441C4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B803CA" wp14:editId="54F9F619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6773545" cy="683260"/>
          <wp:effectExtent l="0" t="0" r="8255" b="2540"/>
          <wp:wrapSquare wrapText="bothSides"/>
          <wp:docPr id="929164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916414" name="Picture 929164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3545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05"/>
    <w:rsid w:val="00010602"/>
    <w:rsid w:val="00021A67"/>
    <w:rsid w:val="0007074F"/>
    <w:rsid w:val="00075543"/>
    <w:rsid w:val="000A32BA"/>
    <w:rsid w:val="000B3C6F"/>
    <w:rsid w:val="000D32DA"/>
    <w:rsid w:val="000D653B"/>
    <w:rsid w:val="001528EF"/>
    <w:rsid w:val="00153CC3"/>
    <w:rsid w:val="00254A3B"/>
    <w:rsid w:val="00283CC0"/>
    <w:rsid w:val="00305FD0"/>
    <w:rsid w:val="00332CA9"/>
    <w:rsid w:val="00381315"/>
    <w:rsid w:val="0038205D"/>
    <w:rsid w:val="003B7B63"/>
    <w:rsid w:val="004204A9"/>
    <w:rsid w:val="00441C4B"/>
    <w:rsid w:val="00446B21"/>
    <w:rsid w:val="004C0E4C"/>
    <w:rsid w:val="005F6795"/>
    <w:rsid w:val="00643312"/>
    <w:rsid w:val="006B7B96"/>
    <w:rsid w:val="00730DD5"/>
    <w:rsid w:val="007453AF"/>
    <w:rsid w:val="00781CBE"/>
    <w:rsid w:val="007A384C"/>
    <w:rsid w:val="007C6EA1"/>
    <w:rsid w:val="007E0E82"/>
    <w:rsid w:val="007F16CC"/>
    <w:rsid w:val="00805E40"/>
    <w:rsid w:val="00824B89"/>
    <w:rsid w:val="00853250"/>
    <w:rsid w:val="0088109C"/>
    <w:rsid w:val="00932250"/>
    <w:rsid w:val="009B0F4C"/>
    <w:rsid w:val="009B6C13"/>
    <w:rsid w:val="00A05534"/>
    <w:rsid w:val="00A178A5"/>
    <w:rsid w:val="00A62C5C"/>
    <w:rsid w:val="00A64C3E"/>
    <w:rsid w:val="00AC47E9"/>
    <w:rsid w:val="00AD0AF0"/>
    <w:rsid w:val="00B64A05"/>
    <w:rsid w:val="00B92651"/>
    <w:rsid w:val="00BE3B67"/>
    <w:rsid w:val="00C6097F"/>
    <w:rsid w:val="00C91FBD"/>
    <w:rsid w:val="00CC1CF1"/>
    <w:rsid w:val="00D06BEF"/>
    <w:rsid w:val="00D817B7"/>
    <w:rsid w:val="00D96A30"/>
    <w:rsid w:val="00E921B2"/>
    <w:rsid w:val="00EA67D6"/>
    <w:rsid w:val="00F4323C"/>
    <w:rsid w:val="00F55E27"/>
    <w:rsid w:val="00F8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7B0FF4"/>
  <w15:chartTrackingRefBased/>
  <w15:docId w15:val="{B7143C85-C888-409C-8104-4C779B60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Georg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7074F"/>
    <w:rPr>
      <w:rFonts w:ascii="Georgia" w:hAnsi="Georgia" w:cs="Georgia"/>
      <w:lang w:val="fr-FR"/>
    </w:rPr>
  </w:style>
  <w:style w:type="paragraph" w:styleId="Heading1">
    <w:name w:val="heading 1"/>
    <w:basedOn w:val="Normal"/>
    <w:link w:val="Heading1Char"/>
    <w:uiPriority w:val="1"/>
    <w:qFormat/>
    <w:rsid w:val="0007074F"/>
    <w:pPr>
      <w:spacing w:before="232"/>
      <w:ind w:left="1191" w:right="3711" w:hanging="186"/>
      <w:outlineLvl w:val="0"/>
    </w:pPr>
    <w:rPr>
      <w:rFonts w:ascii="Verdana" w:eastAsia="Verdana" w:hAnsi="Verdana" w:cs="Verdana"/>
      <w:sz w:val="59"/>
      <w:szCs w:val="59"/>
    </w:rPr>
  </w:style>
  <w:style w:type="paragraph" w:styleId="Heading2">
    <w:name w:val="heading 2"/>
    <w:basedOn w:val="Normal"/>
    <w:link w:val="Heading2Char"/>
    <w:uiPriority w:val="1"/>
    <w:qFormat/>
    <w:rsid w:val="0007074F"/>
    <w:pPr>
      <w:spacing w:before="112"/>
      <w:ind w:left="1191"/>
      <w:outlineLvl w:val="1"/>
    </w:pPr>
    <w:rPr>
      <w:rFonts w:ascii="Calibri" w:eastAsia="Calibri" w:hAnsi="Calibri" w:cs="Calibri"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07074F"/>
    <w:pPr>
      <w:ind w:left="316"/>
      <w:outlineLvl w:val="2"/>
    </w:pPr>
    <w:rPr>
      <w:rFonts w:ascii="Calibri" w:eastAsia="Calibri" w:hAnsi="Calibri" w:cs="Calibri"/>
      <w:b/>
      <w:bCs/>
      <w:i/>
      <w:iCs/>
      <w:sz w:val="33"/>
      <w:szCs w:val="33"/>
    </w:rPr>
  </w:style>
  <w:style w:type="paragraph" w:styleId="Heading4">
    <w:name w:val="heading 4"/>
    <w:basedOn w:val="Normal"/>
    <w:link w:val="Heading4Char"/>
    <w:uiPriority w:val="1"/>
    <w:qFormat/>
    <w:rsid w:val="0007074F"/>
    <w:pPr>
      <w:spacing w:before="278"/>
      <w:ind w:left="1064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07074F"/>
    <w:pPr>
      <w:spacing w:before="131"/>
      <w:ind w:left="228"/>
      <w:outlineLvl w:val="4"/>
    </w:pPr>
    <w:rPr>
      <w:rFonts w:ascii="Lucida Sans Unicode" w:eastAsia="Lucida Sans Unicode" w:hAnsi="Lucida Sans Unicode" w:cs="Lucida Sans Unicode"/>
      <w:sz w:val="28"/>
      <w:szCs w:val="28"/>
    </w:rPr>
  </w:style>
  <w:style w:type="paragraph" w:styleId="Heading6">
    <w:name w:val="heading 6"/>
    <w:basedOn w:val="Normal"/>
    <w:link w:val="Heading6Char"/>
    <w:uiPriority w:val="1"/>
    <w:qFormat/>
    <w:rsid w:val="0007074F"/>
    <w:pPr>
      <w:spacing w:before="159"/>
      <w:ind w:left="2699"/>
      <w:outlineLvl w:val="5"/>
    </w:pPr>
    <w:rPr>
      <w:sz w:val="26"/>
      <w:szCs w:val="26"/>
    </w:rPr>
  </w:style>
  <w:style w:type="paragraph" w:styleId="Heading7">
    <w:name w:val="heading 7"/>
    <w:basedOn w:val="Normal"/>
    <w:link w:val="Heading7Char"/>
    <w:uiPriority w:val="1"/>
    <w:qFormat/>
    <w:rsid w:val="0007074F"/>
    <w:pPr>
      <w:spacing w:before="12"/>
      <w:ind w:left="20"/>
      <w:outlineLvl w:val="6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7074F"/>
  </w:style>
  <w:style w:type="character" w:customStyle="1" w:styleId="Heading1Char">
    <w:name w:val="Heading 1 Char"/>
    <w:basedOn w:val="DefaultParagraphFont"/>
    <w:link w:val="Heading1"/>
    <w:uiPriority w:val="1"/>
    <w:rsid w:val="0007074F"/>
    <w:rPr>
      <w:rFonts w:ascii="Verdana" w:eastAsia="Verdana" w:hAnsi="Verdana" w:cs="Verdana"/>
      <w:sz w:val="59"/>
      <w:szCs w:val="59"/>
      <w:lang w:val="fr-FR"/>
    </w:rPr>
  </w:style>
  <w:style w:type="character" w:customStyle="1" w:styleId="Heading2Char">
    <w:name w:val="Heading 2 Char"/>
    <w:basedOn w:val="DefaultParagraphFont"/>
    <w:link w:val="Heading2"/>
    <w:uiPriority w:val="1"/>
    <w:rsid w:val="0007074F"/>
    <w:rPr>
      <w:rFonts w:ascii="Calibri" w:eastAsia="Calibri" w:hAnsi="Calibri" w:cs="Calibri"/>
      <w:sz w:val="36"/>
      <w:szCs w:val="36"/>
      <w:lang w:val="fr-FR"/>
    </w:rPr>
  </w:style>
  <w:style w:type="character" w:customStyle="1" w:styleId="Heading3Char">
    <w:name w:val="Heading 3 Char"/>
    <w:basedOn w:val="DefaultParagraphFont"/>
    <w:link w:val="Heading3"/>
    <w:uiPriority w:val="1"/>
    <w:rsid w:val="0007074F"/>
    <w:rPr>
      <w:rFonts w:ascii="Calibri" w:eastAsia="Calibri" w:hAnsi="Calibri" w:cs="Calibri"/>
      <w:b/>
      <w:bCs/>
      <w:i/>
      <w:iCs/>
      <w:sz w:val="33"/>
      <w:szCs w:val="33"/>
      <w:lang w:val="fr-FR"/>
    </w:rPr>
  </w:style>
  <w:style w:type="character" w:customStyle="1" w:styleId="Heading4Char">
    <w:name w:val="Heading 4 Char"/>
    <w:basedOn w:val="DefaultParagraphFont"/>
    <w:link w:val="Heading4"/>
    <w:uiPriority w:val="1"/>
    <w:rsid w:val="0007074F"/>
    <w:rPr>
      <w:rFonts w:ascii="Arial" w:eastAsia="Arial" w:hAnsi="Arial" w:cs="Arial"/>
      <w:b/>
      <w:bCs/>
      <w:sz w:val="28"/>
      <w:szCs w:val="28"/>
      <w:lang w:val="fr-FR"/>
    </w:rPr>
  </w:style>
  <w:style w:type="character" w:customStyle="1" w:styleId="Heading5Char">
    <w:name w:val="Heading 5 Char"/>
    <w:basedOn w:val="DefaultParagraphFont"/>
    <w:link w:val="Heading5"/>
    <w:uiPriority w:val="1"/>
    <w:rsid w:val="0007074F"/>
    <w:rPr>
      <w:rFonts w:ascii="Lucida Sans Unicode" w:eastAsia="Lucida Sans Unicode" w:hAnsi="Lucida Sans Unicode" w:cs="Lucida Sans Unicode"/>
      <w:sz w:val="28"/>
      <w:szCs w:val="28"/>
      <w:lang w:val="fr-FR"/>
    </w:rPr>
  </w:style>
  <w:style w:type="character" w:customStyle="1" w:styleId="Heading6Char">
    <w:name w:val="Heading 6 Char"/>
    <w:basedOn w:val="DefaultParagraphFont"/>
    <w:link w:val="Heading6"/>
    <w:uiPriority w:val="1"/>
    <w:rsid w:val="0007074F"/>
    <w:rPr>
      <w:rFonts w:ascii="Georgia" w:eastAsia="Georgia" w:hAnsi="Georgia" w:cs="Georgia"/>
      <w:sz w:val="26"/>
      <w:szCs w:val="26"/>
      <w:lang w:val="fr-FR"/>
    </w:rPr>
  </w:style>
  <w:style w:type="character" w:customStyle="1" w:styleId="Heading7Char">
    <w:name w:val="Heading 7 Char"/>
    <w:basedOn w:val="DefaultParagraphFont"/>
    <w:link w:val="Heading7"/>
    <w:uiPriority w:val="1"/>
    <w:rsid w:val="0007074F"/>
    <w:rPr>
      <w:rFonts w:ascii="Arial" w:eastAsia="Arial" w:hAnsi="Arial" w:cs="Arial"/>
      <w:b/>
      <w:bCs/>
      <w:sz w:val="24"/>
      <w:szCs w:val="24"/>
      <w:lang w:val="fr-FR"/>
    </w:rPr>
  </w:style>
  <w:style w:type="paragraph" w:styleId="BodyText">
    <w:name w:val="Body Text"/>
    <w:basedOn w:val="Normal"/>
    <w:link w:val="BodyTextChar"/>
    <w:uiPriority w:val="1"/>
    <w:qFormat/>
    <w:rsid w:val="0007074F"/>
  </w:style>
  <w:style w:type="character" w:customStyle="1" w:styleId="BodyTextChar">
    <w:name w:val="Body Text Char"/>
    <w:basedOn w:val="DefaultParagraphFont"/>
    <w:link w:val="BodyText"/>
    <w:uiPriority w:val="1"/>
    <w:rsid w:val="0007074F"/>
    <w:rPr>
      <w:rFonts w:ascii="Georgia" w:eastAsia="Georgia" w:hAnsi="Georgia" w:cs="Georgia"/>
      <w:lang w:val="fr-FR"/>
    </w:rPr>
  </w:style>
  <w:style w:type="paragraph" w:styleId="ListParagraph">
    <w:name w:val="List Paragraph"/>
    <w:basedOn w:val="Normal"/>
    <w:uiPriority w:val="1"/>
    <w:qFormat/>
    <w:rsid w:val="0007074F"/>
    <w:pPr>
      <w:ind w:left="1098"/>
    </w:pPr>
  </w:style>
  <w:style w:type="paragraph" w:styleId="Header">
    <w:name w:val="header"/>
    <w:basedOn w:val="Normal"/>
    <w:link w:val="Head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A05"/>
    <w:rPr>
      <w:rFonts w:ascii="Georgia" w:hAnsi="Georgia" w:cs="Georgia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A05"/>
    <w:rPr>
      <w:rFonts w:ascii="Georgia" w:hAnsi="Georgia" w:cs="Georgia"/>
      <w:lang w:val="fr-FR"/>
    </w:rPr>
  </w:style>
  <w:style w:type="paragraph" w:styleId="NormalWeb">
    <w:name w:val="Normal (Web)"/>
    <w:basedOn w:val="Normal"/>
    <w:uiPriority w:val="99"/>
    <w:unhideWhenUsed/>
    <w:rsid w:val="00332C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AC47E9"/>
    <w:rPr>
      <w:i/>
      <w:iCs/>
    </w:rPr>
  </w:style>
  <w:style w:type="character" w:styleId="Hyperlink">
    <w:name w:val="Hyperlink"/>
    <w:basedOn w:val="DefaultParagraphFont"/>
    <w:uiPriority w:val="99"/>
    <w:unhideWhenUsed/>
    <w:rsid w:val="000D32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dtkinowien.at/film/safe-place/" TargetMode="External"/><Relationship Id="rId13" Type="http://schemas.openxmlformats.org/officeDocument/2006/relationships/hyperlink" Target="https://stadtkinowien.at/film/phi-1-618/" TargetMode="External"/><Relationship Id="rId18" Type="http://schemas.openxmlformats.org/officeDocument/2006/relationships/hyperlink" Target="https://stadtkinowien.at/film/carbon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biroul.presa@icr.ro" TargetMode="External"/><Relationship Id="rId7" Type="http://schemas.openxmlformats.org/officeDocument/2006/relationships/hyperlink" Target="https://stadtkinowien.at/film/papa/" TargetMode="External"/><Relationship Id="rId12" Type="http://schemas.openxmlformats.org/officeDocument/2006/relationships/hyperlink" Target="https://stadtkinowien.at/film/freestyle/" TargetMode="External"/><Relationship Id="rId17" Type="http://schemas.openxmlformats.org/officeDocument/2006/relationships/hyperlink" Target="https://stadtkinowien.at/film/life-to-the-limi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tadtkinowien.at/film/piargy/" TargetMode="External"/><Relationship Id="rId20" Type="http://schemas.openxmlformats.org/officeDocument/2006/relationships/hyperlink" Target="https://stadtkinowien.at/film/cloves-carnations/" TargetMode="External"/><Relationship Id="rId1" Type="http://schemas.openxmlformats.org/officeDocument/2006/relationships/styles" Target="styles.xml"/><Relationship Id="rId6" Type="http://schemas.openxmlformats.org/officeDocument/2006/relationships/hyperlink" Target="https://stadtkinowien.at/film/that-afternoon/" TargetMode="External"/><Relationship Id="rId11" Type="http://schemas.openxmlformats.org/officeDocument/2006/relationships/hyperlink" Target="https://stadtkinowien.at/film/riders/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stadtkinowien.at/film/whose-dog-am-i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tadtkinowien.at/film/iman/" TargetMode="External"/><Relationship Id="rId19" Type="http://schemas.openxmlformats.org/officeDocument/2006/relationships/hyperlink" Target="https://stadtkinowien.at/film/carmen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tadtkinowien.at/film/she-came-at-night/" TargetMode="External"/><Relationship Id="rId14" Type="http://schemas.openxmlformats.org/officeDocument/2006/relationships/hyperlink" Target="https://stadtkinowien.at/film/the-parade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Munteanu</dc:creator>
  <cp:keywords/>
  <dc:description/>
  <cp:lastModifiedBy>Raluca Burtescu</cp:lastModifiedBy>
  <cp:revision>2</cp:revision>
  <cp:lastPrinted>2024-01-03T14:19:00Z</cp:lastPrinted>
  <dcterms:created xsi:type="dcterms:W3CDTF">2024-02-21T11:18:00Z</dcterms:created>
  <dcterms:modified xsi:type="dcterms:W3CDTF">2024-02-21T11:18:00Z</dcterms:modified>
</cp:coreProperties>
</file>