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45AC75" w14:textId="3FD475A7" w:rsidR="00345A3F" w:rsidRPr="008A3EB3" w:rsidRDefault="00345A3F" w:rsidP="00F1185F">
      <w:pPr>
        <w:spacing w:line="276" w:lineRule="auto"/>
        <w:jc w:val="right"/>
        <w:rPr>
          <w:rStyle w:val="Hyperlink"/>
          <w:rFonts w:ascii="Times New Roman" w:eastAsia="Times New Roman" w:hAnsi="Times New Roman" w:cs="Times New Roman"/>
          <w:b/>
          <w:i/>
          <w:noProof/>
          <w:color w:val="auto"/>
          <w:sz w:val="24"/>
          <w:szCs w:val="24"/>
          <w:u w:val="none"/>
          <w:lang w:val="ro-RO" w:eastAsia="ro-RO"/>
        </w:rPr>
      </w:pPr>
      <w:r w:rsidRPr="008A3EB3">
        <w:rPr>
          <w:rStyle w:val="Hyperlink"/>
          <w:rFonts w:ascii="Times New Roman" w:eastAsia="Times New Roman" w:hAnsi="Times New Roman" w:cs="Times New Roman"/>
          <w:b/>
          <w:i/>
          <w:noProof/>
          <w:color w:val="auto"/>
          <w:sz w:val="24"/>
          <w:szCs w:val="24"/>
          <w:u w:val="none"/>
          <w:lang w:val="ro-RO" w:eastAsia="ro-RO"/>
        </w:rPr>
        <w:t>Comunicat de presă</w:t>
      </w:r>
    </w:p>
    <w:p w14:paraId="0D47B4A8" w14:textId="2B625709" w:rsidR="00CD0D64" w:rsidRPr="0020272E" w:rsidRDefault="0020272E" w:rsidP="009F2123">
      <w:pPr>
        <w:spacing w:line="276" w:lineRule="auto"/>
        <w:jc w:val="right"/>
        <w:rPr>
          <w:rFonts w:ascii="Times New Roman" w:hAnsi="Times New Roman" w:cs="Times New Roman"/>
          <w:b/>
          <w:bCs/>
          <w:i/>
          <w:iCs/>
          <w:sz w:val="24"/>
          <w:szCs w:val="24"/>
          <w:lang w:val="ro-RO"/>
        </w:rPr>
      </w:pPr>
      <w:r w:rsidRPr="0020272E">
        <w:rPr>
          <w:rFonts w:ascii="Times New Roman" w:hAnsi="Times New Roman" w:cs="Times New Roman"/>
          <w:b/>
          <w:bCs/>
          <w:i/>
          <w:iCs/>
          <w:sz w:val="24"/>
          <w:szCs w:val="24"/>
          <w:lang w:val="ro-RO"/>
        </w:rPr>
        <w:t>28</w:t>
      </w:r>
      <w:r w:rsidR="009F2123" w:rsidRPr="0020272E">
        <w:rPr>
          <w:rFonts w:ascii="Times New Roman" w:hAnsi="Times New Roman" w:cs="Times New Roman"/>
          <w:b/>
          <w:bCs/>
          <w:i/>
          <w:iCs/>
          <w:sz w:val="24"/>
          <w:szCs w:val="24"/>
          <w:lang w:val="ro-RO"/>
        </w:rPr>
        <w:t xml:space="preserve"> </w:t>
      </w:r>
      <w:r w:rsidR="00372F98" w:rsidRPr="0020272E">
        <w:rPr>
          <w:rFonts w:ascii="Times New Roman" w:hAnsi="Times New Roman" w:cs="Times New Roman"/>
          <w:b/>
          <w:bCs/>
          <w:i/>
          <w:iCs/>
          <w:sz w:val="24"/>
          <w:szCs w:val="24"/>
          <w:lang w:val="ro-RO"/>
        </w:rPr>
        <w:t>septembrie</w:t>
      </w:r>
      <w:r w:rsidR="009F2123" w:rsidRPr="0020272E">
        <w:rPr>
          <w:rFonts w:ascii="Times New Roman" w:hAnsi="Times New Roman" w:cs="Times New Roman"/>
          <w:b/>
          <w:bCs/>
          <w:i/>
          <w:iCs/>
          <w:sz w:val="24"/>
          <w:szCs w:val="24"/>
          <w:lang w:val="ro-RO"/>
        </w:rPr>
        <w:t xml:space="preserve"> 2026</w:t>
      </w:r>
    </w:p>
    <w:p w14:paraId="6DC1C142" w14:textId="77777777" w:rsidR="009F2123" w:rsidRDefault="009F2123" w:rsidP="00F1185F">
      <w:pPr>
        <w:spacing w:line="276" w:lineRule="auto"/>
        <w:jc w:val="both"/>
        <w:rPr>
          <w:rFonts w:ascii="Times New Roman" w:hAnsi="Times New Roman" w:cs="Times New Roman"/>
          <w:sz w:val="24"/>
          <w:szCs w:val="24"/>
          <w:lang w:val="ro-RO"/>
        </w:rPr>
      </w:pPr>
    </w:p>
    <w:p w14:paraId="4EA24687" w14:textId="77777777" w:rsidR="009F2123" w:rsidRDefault="009F2123" w:rsidP="00F1185F">
      <w:pPr>
        <w:spacing w:line="276" w:lineRule="auto"/>
        <w:jc w:val="both"/>
        <w:rPr>
          <w:rFonts w:ascii="Times New Roman" w:hAnsi="Times New Roman" w:cs="Times New Roman"/>
          <w:sz w:val="24"/>
          <w:szCs w:val="24"/>
          <w:lang w:val="ro-RO"/>
        </w:rPr>
      </w:pPr>
    </w:p>
    <w:p w14:paraId="49E42DCF" w14:textId="03766597" w:rsidR="007B4259" w:rsidRDefault="0020272E" w:rsidP="0020272E">
      <w:pPr>
        <w:spacing w:before="100" w:beforeAutospacing="1" w:after="100" w:afterAutospacing="1"/>
        <w:jc w:val="center"/>
        <w:rPr>
          <w:rFonts w:ascii="Times New Roman" w:hAnsi="Times New Roman" w:cs="Times New Roman"/>
          <w:b/>
          <w:bCs/>
        </w:rPr>
      </w:pPr>
      <w:r w:rsidRPr="0020272E">
        <w:rPr>
          <w:rFonts w:ascii="Times New Roman" w:hAnsi="Times New Roman" w:cs="Times New Roman"/>
          <w:b/>
          <w:bCs/>
        </w:rPr>
        <w:t>Expoziția „HOLA, DESIGN!”, realizată de studenții UNArte din București, la ICR Madrid</w:t>
      </w:r>
    </w:p>
    <w:p w14:paraId="68069E96" w14:textId="77777777" w:rsidR="0020272E" w:rsidRDefault="0020272E" w:rsidP="0020272E">
      <w:pPr>
        <w:spacing w:before="100" w:beforeAutospacing="1" w:after="100" w:afterAutospacing="1"/>
        <w:jc w:val="center"/>
        <w:rPr>
          <w:rFonts w:ascii="Times New Roman" w:hAnsi="Times New Roman" w:cs="Times New Roman"/>
          <w:lang w:val="es-ES"/>
        </w:rPr>
      </w:pPr>
    </w:p>
    <w:p w14:paraId="3C7FE4A8" w14:textId="77777777" w:rsidR="007B4259" w:rsidRPr="007B4259" w:rsidRDefault="007B4259" w:rsidP="007B4259">
      <w:pPr>
        <w:spacing w:line="276" w:lineRule="auto"/>
        <w:jc w:val="both"/>
        <w:rPr>
          <w:rFonts w:ascii="Times New Roman" w:hAnsi="Times New Roman" w:cs="Times New Roman"/>
          <w:lang w:val="es-ES"/>
        </w:rPr>
      </w:pPr>
      <w:r w:rsidRPr="007B4259">
        <w:rPr>
          <w:rFonts w:ascii="Times New Roman" w:hAnsi="Times New Roman" w:cs="Times New Roman"/>
          <w:lang w:val="es-ES"/>
        </w:rPr>
        <w:t>Institutul Cultural Român de la Madrid și Universitatea Națională d</w:t>
      </w:r>
      <w:bookmarkStart w:id="0" w:name="_GoBack"/>
      <w:bookmarkEnd w:id="0"/>
      <w:r w:rsidRPr="007B4259">
        <w:rPr>
          <w:rFonts w:ascii="Times New Roman" w:hAnsi="Times New Roman" w:cs="Times New Roman"/>
          <w:lang w:val="es-ES"/>
        </w:rPr>
        <w:t>e Arte din București (UNArte), cu sprijinul Foldo/Pliabil Studio și Moise Logistica, organizează, în perioada 29 septembrie – 27 octombrie 2026, la Galeria ICR Madrid, expoziția aniversară „HOLA, DESIGN!”, coordonată de lector univ. dr. Alexe Popescu. Vernisajul va avea loc marți, 29 septembrie 2026, și va include două tururi ghidate, la orele 12.00 și 19.00, susținute de coordonatorul expoziției, alături de unii dintre tinerii designeri ale căror lucrări sunt prezentate în expoziție.</w:t>
      </w:r>
    </w:p>
    <w:p w14:paraId="1173E789" w14:textId="77777777" w:rsidR="007B4259" w:rsidRPr="007B4259" w:rsidRDefault="007B4259" w:rsidP="007B4259">
      <w:pPr>
        <w:spacing w:line="276" w:lineRule="auto"/>
        <w:jc w:val="both"/>
        <w:rPr>
          <w:rFonts w:ascii="Times New Roman" w:hAnsi="Times New Roman" w:cs="Times New Roman"/>
          <w:lang w:val="es-ES"/>
        </w:rPr>
      </w:pPr>
    </w:p>
    <w:p w14:paraId="268638D4" w14:textId="77777777" w:rsidR="007B4259" w:rsidRPr="007B4259" w:rsidRDefault="007B4259" w:rsidP="007B4259">
      <w:pPr>
        <w:spacing w:line="276" w:lineRule="auto"/>
        <w:jc w:val="both"/>
        <w:rPr>
          <w:rFonts w:ascii="Times New Roman" w:hAnsi="Times New Roman" w:cs="Times New Roman"/>
          <w:lang w:val="es-ES"/>
        </w:rPr>
      </w:pPr>
      <w:r w:rsidRPr="007B4259">
        <w:rPr>
          <w:rFonts w:ascii="Times New Roman" w:hAnsi="Times New Roman" w:cs="Times New Roman"/>
          <w:lang w:val="es-ES"/>
        </w:rPr>
        <w:t>20 de proiecte vor fi prezentate în anul în care ICR Madrid împlinește 20 de ani de activitate dedicată promovării culturii române în Spania. Expoziția continuă, totodată, seria de proiecte prin care Institutul aduce în atenția publicului spaniol designul și industriile creative din România, după participarea Cartierului Creativ din București (The Institute) și a Transylvanian Design Week la Madrid Design Festival, precum și după proiectele dedicate modei și bijuteriei contemporane românești, organizate la Galeria ICR Madrid.</w:t>
      </w:r>
    </w:p>
    <w:p w14:paraId="063EF07D" w14:textId="77777777" w:rsidR="007B4259" w:rsidRPr="007B4259" w:rsidRDefault="007B4259" w:rsidP="007B4259">
      <w:pPr>
        <w:spacing w:line="276" w:lineRule="auto"/>
        <w:jc w:val="both"/>
        <w:rPr>
          <w:rFonts w:ascii="Times New Roman" w:hAnsi="Times New Roman" w:cs="Times New Roman"/>
          <w:lang w:val="es-ES"/>
        </w:rPr>
      </w:pPr>
    </w:p>
    <w:p w14:paraId="379CAC39" w14:textId="77777777" w:rsidR="007B4259" w:rsidRPr="007B4259" w:rsidRDefault="007B4259" w:rsidP="007B4259">
      <w:pPr>
        <w:spacing w:line="276" w:lineRule="auto"/>
        <w:jc w:val="both"/>
        <w:rPr>
          <w:rFonts w:ascii="Times New Roman" w:hAnsi="Times New Roman" w:cs="Times New Roman"/>
          <w:lang w:val="es-ES"/>
        </w:rPr>
      </w:pPr>
      <w:r w:rsidRPr="007B4259">
        <w:rPr>
          <w:rFonts w:ascii="Times New Roman" w:hAnsi="Times New Roman" w:cs="Times New Roman"/>
          <w:lang w:val="es-ES"/>
        </w:rPr>
        <w:t>„HOLA, DESIGN!” aduce în prim-plan noua generație de designeri români aflați în formare în cadrul Departamentului de Design al UNArte și felul în care aceștia răspund provocărilor contemporane prin creativitate, inovație și responsabilitate față de mediu.</w:t>
      </w:r>
    </w:p>
    <w:p w14:paraId="1087E51F" w14:textId="77777777" w:rsidR="007B4259" w:rsidRPr="007B4259" w:rsidRDefault="007B4259" w:rsidP="007B4259">
      <w:pPr>
        <w:spacing w:line="276" w:lineRule="auto"/>
        <w:jc w:val="both"/>
        <w:rPr>
          <w:rFonts w:ascii="Times New Roman" w:hAnsi="Times New Roman" w:cs="Times New Roman"/>
          <w:lang w:val="es-ES"/>
        </w:rPr>
      </w:pPr>
    </w:p>
    <w:p w14:paraId="486D84A4" w14:textId="77777777" w:rsidR="007B4259" w:rsidRPr="007B4259" w:rsidRDefault="007B4259" w:rsidP="007B4259">
      <w:pPr>
        <w:spacing w:line="276" w:lineRule="auto"/>
        <w:jc w:val="both"/>
        <w:rPr>
          <w:rFonts w:ascii="Times New Roman" w:hAnsi="Times New Roman" w:cs="Times New Roman"/>
          <w:lang w:val="es-ES"/>
        </w:rPr>
      </w:pPr>
      <w:r w:rsidRPr="007B4259">
        <w:rPr>
          <w:rFonts w:ascii="Times New Roman" w:hAnsi="Times New Roman" w:cs="Times New Roman"/>
          <w:lang w:val="es-ES"/>
        </w:rPr>
        <w:t>Expoziția prezintă o selecție curatoriată de lector univ. dr. Alexe Popescu, reunind proiecte dezvoltate în perioada 2023–2026 de studenții Ana Moldovan, Ana Stănescu, András Rózsa, Andrei Crângău, Beatrice Stavăr, Carmen Ruscu, Delia Colțea, Elisabeta Lărgeanu, Florin Panaitescu, Gabriela Dumitru, Ioana Marinaș, Maria Forțu, Mihaela Colca, Mihail Sibiceanu, Sofia Caragiu, Tamina Băcilă și Timeea Rotaru.</w:t>
      </w:r>
    </w:p>
    <w:p w14:paraId="2C867221" w14:textId="77777777" w:rsidR="007B4259" w:rsidRPr="007B4259" w:rsidRDefault="007B4259" w:rsidP="007B4259">
      <w:pPr>
        <w:spacing w:line="276" w:lineRule="auto"/>
        <w:jc w:val="both"/>
        <w:rPr>
          <w:rFonts w:ascii="Times New Roman" w:hAnsi="Times New Roman" w:cs="Times New Roman"/>
          <w:lang w:val="es-ES"/>
        </w:rPr>
      </w:pPr>
    </w:p>
    <w:p w14:paraId="3CD51AB4" w14:textId="77777777" w:rsidR="007B4259" w:rsidRPr="007B4259" w:rsidRDefault="007B4259" w:rsidP="007B4259">
      <w:pPr>
        <w:spacing w:line="276" w:lineRule="auto"/>
        <w:jc w:val="both"/>
        <w:rPr>
          <w:rFonts w:ascii="Times New Roman" w:hAnsi="Times New Roman" w:cs="Times New Roman"/>
          <w:lang w:val="es-ES"/>
        </w:rPr>
      </w:pPr>
      <w:r w:rsidRPr="007B4259">
        <w:rPr>
          <w:rFonts w:ascii="Times New Roman" w:hAnsi="Times New Roman" w:cs="Times New Roman"/>
          <w:lang w:val="es-ES"/>
        </w:rPr>
        <w:t>Lucrările prezentate în cadrul „HOLA, DESIGN!” ilustrează diversitatea și caracterul multidisciplinar al formării oferite de secția Design a UNArte, explorând creativ direcții precum aplicabilitatea tehnicilor de origami în design, sustenabilitatea, modularitatea, multifuncționalitatea, designul incluziv, biomimetica și cercetarea materialelor. Multe dintre proiecte integrează principii ale economiei circulare și ale reutilizării creative, valorifică materiale reciclate sau biodegradabile, utilizează tehnologii de imprimare 3D sau de debitare laser și propun sisteme funcționale inspirate din natură, tehnici de pliere sau procese de upcycling. Ansamblul oferă astfel o perspectivă asupra modului în care noile generații de designeri înțeleg relația dintre limitare, inovație, sustenabilitate și viața cotidiană.</w:t>
      </w:r>
    </w:p>
    <w:p w14:paraId="566E4681" w14:textId="77777777" w:rsidR="007B4259" w:rsidRPr="007B4259" w:rsidRDefault="007B4259" w:rsidP="007B4259">
      <w:pPr>
        <w:spacing w:line="276" w:lineRule="auto"/>
        <w:jc w:val="both"/>
        <w:rPr>
          <w:rFonts w:ascii="Times New Roman" w:hAnsi="Times New Roman" w:cs="Times New Roman"/>
          <w:lang w:val="es-ES"/>
        </w:rPr>
      </w:pPr>
    </w:p>
    <w:p w14:paraId="5F9397E8" w14:textId="77777777" w:rsidR="007B4259" w:rsidRPr="007B4259" w:rsidRDefault="007B4259" w:rsidP="007B4259">
      <w:pPr>
        <w:spacing w:line="276" w:lineRule="auto"/>
        <w:jc w:val="both"/>
        <w:rPr>
          <w:rFonts w:ascii="Times New Roman" w:hAnsi="Times New Roman" w:cs="Times New Roman"/>
          <w:lang w:val="es-ES"/>
        </w:rPr>
      </w:pPr>
      <w:r w:rsidRPr="007B4259">
        <w:rPr>
          <w:rFonts w:ascii="Times New Roman" w:hAnsi="Times New Roman" w:cs="Times New Roman"/>
          <w:lang w:val="es-ES"/>
        </w:rPr>
        <w:t xml:space="preserve">Cu o tradiție de peste 50 de ani, Departamentul de Design al UNArte promovează o educație multidisciplinară aflată la intersecția dintre cultură, tehnologie și societate. Continuând tradiția inaugurată în 1969 în cadrul fostului Institut de Arte Plastice „Nicolae Grigorescu”, Departamentul formează specialiști în design de produs, design grafic și design ambiental, încurajând dezvoltarea unor practici creative capabile să răspundă provocărilor contemporane printr-o abordare flexibilă, </w:t>
      </w:r>
      <w:r w:rsidRPr="007B4259">
        <w:rPr>
          <w:rFonts w:ascii="Times New Roman" w:hAnsi="Times New Roman" w:cs="Times New Roman"/>
          <w:lang w:val="es-ES"/>
        </w:rPr>
        <w:lastRenderedPageBreak/>
        <w:t>interdisciplinară și orientată spre viitor.</w:t>
      </w:r>
    </w:p>
    <w:p w14:paraId="3C377F57" w14:textId="77777777" w:rsidR="007B4259" w:rsidRPr="007B4259" w:rsidRDefault="007B4259" w:rsidP="007B4259">
      <w:pPr>
        <w:spacing w:line="276" w:lineRule="auto"/>
        <w:jc w:val="both"/>
        <w:rPr>
          <w:rFonts w:ascii="Times New Roman" w:hAnsi="Times New Roman" w:cs="Times New Roman"/>
          <w:lang w:val="es-ES"/>
        </w:rPr>
      </w:pPr>
    </w:p>
    <w:p w14:paraId="634C0D1C" w14:textId="381D0133" w:rsidR="007B4259" w:rsidRDefault="007B4259" w:rsidP="007B4259">
      <w:pPr>
        <w:spacing w:line="276" w:lineRule="auto"/>
        <w:jc w:val="both"/>
        <w:rPr>
          <w:rFonts w:ascii="Times New Roman" w:hAnsi="Times New Roman" w:cs="Times New Roman"/>
          <w:lang w:val="es-ES"/>
        </w:rPr>
      </w:pPr>
      <w:r w:rsidRPr="007B4259">
        <w:rPr>
          <w:rFonts w:ascii="Times New Roman" w:hAnsi="Times New Roman" w:cs="Times New Roman"/>
          <w:b/>
          <w:bCs/>
          <w:lang w:val="es-ES"/>
        </w:rPr>
        <w:t>Alexe Popescu</w:t>
      </w:r>
      <w:r w:rsidRPr="007B4259">
        <w:rPr>
          <w:rFonts w:ascii="Times New Roman" w:hAnsi="Times New Roman" w:cs="Times New Roman"/>
          <w:lang w:val="es-ES"/>
        </w:rPr>
        <w:t xml:space="preserve"> are o formare academică duală, în inginerie și arte, iar activitatea sa îmbină designul de produs, designul editorial și activitatea academică. Este designer de carte la Editura Publica și lector univ. dr. la UNArte. Pasionat de origami, a realizat peste 400 de proiecte și studii experimentale în domeniul aplicabilității tehnicilor de pliere în design, tehnologie și upcycling. O parte dintre aceste studii se regăsește în teza sa de doctorat, intitulată Pliere și Funcție – Origami în educație și upcycling, finalizată în 2024. A conceput designul expoziției și identitatea vizuală „HOLA, DESIGN!”, iar producția sistemelor de expunere a fost realizată cu sprijinul Foldo/Pliabil Studio.</w:t>
      </w:r>
    </w:p>
    <w:p w14:paraId="342DD209" w14:textId="77777777" w:rsidR="007B4259" w:rsidRDefault="007B4259" w:rsidP="007B4259">
      <w:pPr>
        <w:spacing w:line="276" w:lineRule="auto"/>
        <w:jc w:val="both"/>
        <w:rPr>
          <w:rFonts w:ascii="Times New Roman" w:hAnsi="Times New Roman" w:cs="Times New Roman"/>
          <w:lang w:val="es-ES"/>
        </w:rPr>
      </w:pPr>
    </w:p>
    <w:p w14:paraId="04E38BF1" w14:textId="77777777" w:rsidR="007B4259" w:rsidRDefault="007B4259" w:rsidP="007B4259">
      <w:pPr>
        <w:spacing w:line="276" w:lineRule="auto"/>
        <w:jc w:val="both"/>
        <w:rPr>
          <w:rFonts w:ascii="Times New Roman" w:hAnsi="Times New Roman" w:cs="Times New Roman"/>
          <w:lang w:val="es-ES"/>
        </w:rPr>
      </w:pPr>
    </w:p>
    <w:p w14:paraId="1E8427AF" w14:textId="3C9961DC" w:rsidR="00FD32E5" w:rsidRPr="008A3EB3" w:rsidRDefault="00FD32E5" w:rsidP="007B4259">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Contact: Biroul de Presă al ICR</w:t>
      </w:r>
    </w:p>
    <w:p w14:paraId="4EF33A11" w14:textId="77777777" w:rsidR="00FD32E5" w:rsidRPr="008A3EB3" w:rsidRDefault="00FD32E5" w:rsidP="00F1185F">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031 71 00 606</w:t>
      </w:r>
    </w:p>
    <w:p w14:paraId="27366BA9" w14:textId="41CF01A7" w:rsidR="00345A3F" w:rsidRPr="008A3EB3" w:rsidRDefault="001A6315" w:rsidP="00F1185F">
      <w:pPr>
        <w:spacing w:line="276" w:lineRule="auto"/>
        <w:jc w:val="both"/>
        <w:rPr>
          <w:rFonts w:ascii="Times New Roman" w:hAnsi="Times New Roman" w:cs="Times New Roman"/>
          <w:color w:val="808080"/>
          <w:sz w:val="24"/>
          <w:szCs w:val="24"/>
          <w:lang w:val="ro-RO"/>
        </w:rPr>
      </w:pPr>
      <w:hyperlink r:id="rId7" w:history="1">
        <w:r w:rsidR="00FD32E5" w:rsidRPr="008A3EB3">
          <w:rPr>
            <w:rStyle w:val="Hyperlink"/>
            <w:rFonts w:ascii="Times New Roman" w:hAnsi="Times New Roman" w:cs="Times New Roman"/>
            <w:color w:val="808080"/>
            <w:sz w:val="24"/>
            <w:szCs w:val="24"/>
            <w:lang w:val="ro-RO"/>
          </w:rPr>
          <w:t>biroul.presa@icr.ro</w:t>
        </w:r>
      </w:hyperlink>
      <w:r w:rsidR="00FD32E5" w:rsidRPr="008A3EB3">
        <w:rPr>
          <w:rFonts w:ascii="Times New Roman" w:hAnsi="Times New Roman" w:cs="Times New Roman"/>
          <w:color w:val="808080"/>
          <w:sz w:val="24"/>
          <w:szCs w:val="24"/>
          <w:lang w:val="ro-RO"/>
        </w:rPr>
        <w:t xml:space="preserve"> </w:t>
      </w:r>
    </w:p>
    <w:sectPr w:rsidR="00345A3F" w:rsidRPr="008A3EB3"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5054F" w14:textId="77777777" w:rsidR="001A6315" w:rsidRDefault="001A6315" w:rsidP="00B64A05">
      <w:r>
        <w:separator/>
      </w:r>
    </w:p>
  </w:endnote>
  <w:endnote w:type="continuationSeparator" w:id="0">
    <w:p w14:paraId="7A332F2A" w14:textId="77777777" w:rsidR="001A6315" w:rsidRDefault="001A6315"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CFC40" w14:textId="77777777" w:rsidR="001A6315" w:rsidRDefault="001A6315" w:rsidP="00B64A05">
      <w:r>
        <w:separator/>
      </w:r>
    </w:p>
  </w:footnote>
  <w:footnote w:type="continuationSeparator" w:id="0">
    <w:p w14:paraId="49336F78" w14:textId="77777777" w:rsidR="001A6315" w:rsidRDefault="001A6315"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41A0" w14:textId="7343DE67" w:rsidR="00F84AD8" w:rsidRPr="00B64A05" w:rsidRDefault="001528EF" w:rsidP="00441C4B">
    <w:pPr>
      <w:pStyle w:val="Header"/>
    </w:pPr>
    <w:r>
      <w:rPr>
        <w:noProof/>
        <w:lang w:val="en-US"/>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AD73F88"/>
    <w:multiLevelType w:val="multilevel"/>
    <w:tmpl w:val="11D8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A05"/>
    <w:rsid w:val="00000D17"/>
    <w:rsid w:val="00000F13"/>
    <w:rsid w:val="000012AB"/>
    <w:rsid w:val="000046F9"/>
    <w:rsid w:val="00006C63"/>
    <w:rsid w:val="00010602"/>
    <w:rsid w:val="00010980"/>
    <w:rsid w:val="0001559C"/>
    <w:rsid w:val="0002172F"/>
    <w:rsid w:val="00021A67"/>
    <w:rsid w:val="0002234B"/>
    <w:rsid w:val="000302E8"/>
    <w:rsid w:val="00031C29"/>
    <w:rsid w:val="00034EA0"/>
    <w:rsid w:val="000358BB"/>
    <w:rsid w:val="0004095E"/>
    <w:rsid w:val="000542C8"/>
    <w:rsid w:val="00054422"/>
    <w:rsid w:val="00056721"/>
    <w:rsid w:val="0006154E"/>
    <w:rsid w:val="00064675"/>
    <w:rsid w:val="0007074F"/>
    <w:rsid w:val="00072404"/>
    <w:rsid w:val="000736AE"/>
    <w:rsid w:val="00080684"/>
    <w:rsid w:val="000809B9"/>
    <w:rsid w:val="00084EE9"/>
    <w:rsid w:val="000850FE"/>
    <w:rsid w:val="00085202"/>
    <w:rsid w:val="000871C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5587"/>
    <w:rsid w:val="000F6F73"/>
    <w:rsid w:val="000F758C"/>
    <w:rsid w:val="001041B0"/>
    <w:rsid w:val="001043C9"/>
    <w:rsid w:val="001053A5"/>
    <w:rsid w:val="00106A9A"/>
    <w:rsid w:val="00113609"/>
    <w:rsid w:val="00113C12"/>
    <w:rsid w:val="00114FDD"/>
    <w:rsid w:val="001156C2"/>
    <w:rsid w:val="00124484"/>
    <w:rsid w:val="00130202"/>
    <w:rsid w:val="0013377B"/>
    <w:rsid w:val="00134B2B"/>
    <w:rsid w:val="001377A3"/>
    <w:rsid w:val="001528EF"/>
    <w:rsid w:val="00153CC3"/>
    <w:rsid w:val="001542FE"/>
    <w:rsid w:val="00155ED9"/>
    <w:rsid w:val="001563C2"/>
    <w:rsid w:val="00156686"/>
    <w:rsid w:val="00156B8F"/>
    <w:rsid w:val="00157F19"/>
    <w:rsid w:val="00160498"/>
    <w:rsid w:val="001611D7"/>
    <w:rsid w:val="0016294B"/>
    <w:rsid w:val="00167BC1"/>
    <w:rsid w:val="001703B1"/>
    <w:rsid w:val="00174AD1"/>
    <w:rsid w:val="00175197"/>
    <w:rsid w:val="001875CD"/>
    <w:rsid w:val="001933F7"/>
    <w:rsid w:val="0019377A"/>
    <w:rsid w:val="00195661"/>
    <w:rsid w:val="001959F7"/>
    <w:rsid w:val="0019624C"/>
    <w:rsid w:val="001A59FA"/>
    <w:rsid w:val="001A5E0C"/>
    <w:rsid w:val="001A6315"/>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21E"/>
    <w:rsid w:val="001F3926"/>
    <w:rsid w:val="001F4F7C"/>
    <w:rsid w:val="001F60FC"/>
    <w:rsid w:val="0020272E"/>
    <w:rsid w:val="00204EC3"/>
    <w:rsid w:val="0021183D"/>
    <w:rsid w:val="00212C33"/>
    <w:rsid w:val="00213DF4"/>
    <w:rsid w:val="00214499"/>
    <w:rsid w:val="00215A05"/>
    <w:rsid w:val="00215E66"/>
    <w:rsid w:val="002229FF"/>
    <w:rsid w:val="002239BE"/>
    <w:rsid w:val="00226F75"/>
    <w:rsid w:val="00234A38"/>
    <w:rsid w:val="00235454"/>
    <w:rsid w:val="00242C85"/>
    <w:rsid w:val="00243589"/>
    <w:rsid w:val="002435C2"/>
    <w:rsid w:val="00246967"/>
    <w:rsid w:val="0024697F"/>
    <w:rsid w:val="00246FAA"/>
    <w:rsid w:val="0025058F"/>
    <w:rsid w:val="00254A3B"/>
    <w:rsid w:val="00254E1C"/>
    <w:rsid w:val="0026194F"/>
    <w:rsid w:val="002626B9"/>
    <w:rsid w:val="0026782F"/>
    <w:rsid w:val="00270956"/>
    <w:rsid w:val="002712A2"/>
    <w:rsid w:val="00272122"/>
    <w:rsid w:val="00273F07"/>
    <w:rsid w:val="00274417"/>
    <w:rsid w:val="00276806"/>
    <w:rsid w:val="00276C59"/>
    <w:rsid w:val="00283CC0"/>
    <w:rsid w:val="00284DAF"/>
    <w:rsid w:val="00284E05"/>
    <w:rsid w:val="002851A8"/>
    <w:rsid w:val="00286185"/>
    <w:rsid w:val="00290C8E"/>
    <w:rsid w:val="00292E25"/>
    <w:rsid w:val="00295D79"/>
    <w:rsid w:val="002964C6"/>
    <w:rsid w:val="002A0C1E"/>
    <w:rsid w:val="002A48ED"/>
    <w:rsid w:val="002C1A4D"/>
    <w:rsid w:val="002C211A"/>
    <w:rsid w:val="002C3843"/>
    <w:rsid w:val="002C55C2"/>
    <w:rsid w:val="002C7CCA"/>
    <w:rsid w:val="002D0974"/>
    <w:rsid w:val="002D0EC0"/>
    <w:rsid w:val="002D1263"/>
    <w:rsid w:val="002D594C"/>
    <w:rsid w:val="002D7E64"/>
    <w:rsid w:val="002E1A46"/>
    <w:rsid w:val="002E1C99"/>
    <w:rsid w:val="002E1E50"/>
    <w:rsid w:val="002F2A6C"/>
    <w:rsid w:val="002F2BC0"/>
    <w:rsid w:val="002F30AB"/>
    <w:rsid w:val="002F379B"/>
    <w:rsid w:val="002F68D6"/>
    <w:rsid w:val="00301609"/>
    <w:rsid w:val="00301A87"/>
    <w:rsid w:val="003051E0"/>
    <w:rsid w:val="00305478"/>
    <w:rsid w:val="00305FD0"/>
    <w:rsid w:val="0030647B"/>
    <w:rsid w:val="0030698F"/>
    <w:rsid w:val="00307FEF"/>
    <w:rsid w:val="00315F47"/>
    <w:rsid w:val="003171C9"/>
    <w:rsid w:val="00325EF9"/>
    <w:rsid w:val="0032646B"/>
    <w:rsid w:val="0032749E"/>
    <w:rsid w:val="00327BBD"/>
    <w:rsid w:val="003314F3"/>
    <w:rsid w:val="0033182C"/>
    <w:rsid w:val="00332CA9"/>
    <w:rsid w:val="00333993"/>
    <w:rsid w:val="003351AE"/>
    <w:rsid w:val="003352E8"/>
    <w:rsid w:val="00336D9C"/>
    <w:rsid w:val="003373B2"/>
    <w:rsid w:val="00343B1C"/>
    <w:rsid w:val="00345251"/>
    <w:rsid w:val="00345A3F"/>
    <w:rsid w:val="003520E1"/>
    <w:rsid w:val="0035258A"/>
    <w:rsid w:val="00352C79"/>
    <w:rsid w:val="00353370"/>
    <w:rsid w:val="0035546A"/>
    <w:rsid w:val="00362658"/>
    <w:rsid w:val="00366572"/>
    <w:rsid w:val="003666DE"/>
    <w:rsid w:val="0037144D"/>
    <w:rsid w:val="003723A7"/>
    <w:rsid w:val="00372564"/>
    <w:rsid w:val="00372F98"/>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DA2"/>
    <w:rsid w:val="003B609C"/>
    <w:rsid w:val="003B6639"/>
    <w:rsid w:val="003B7B63"/>
    <w:rsid w:val="003C0D0A"/>
    <w:rsid w:val="003C2AF5"/>
    <w:rsid w:val="003C65F4"/>
    <w:rsid w:val="003D0907"/>
    <w:rsid w:val="003D1765"/>
    <w:rsid w:val="003D4ABE"/>
    <w:rsid w:val="003D4D32"/>
    <w:rsid w:val="003D616E"/>
    <w:rsid w:val="003D7CBD"/>
    <w:rsid w:val="003D7E24"/>
    <w:rsid w:val="003E0E6D"/>
    <w:rsid w:val="003E323B"/>
    <w:rsid w:val="003E4795"/>
    <w:rsid w:val="003E4A86"/>
    <w:rsid w:val="003F3059"/>
    <w:rsid w:val="003F37E0"/>
    <w:rsid w:val="004001A1"/>
    <w:rsid w:val="0040400B"/>
    <w:rsid w:val="00404693"/>
    <w:rsid w:val="0040493C"/>
    <w:rsid w:val="00406BA5"/>
    <w:rsid w:val="004100E7"/>
    <w:rsid w:val="004204A9"/>
    <w:rsid w:val="004226E1"/>
    <w:rsid w:val="004308CD"/>
    <w:rsid w:val="00430E7C"/>
    <w:rsid w:val="00436976"/>
    <w:rsid w:val="0043759F"/>
    <w:rsid w:val="00441C4B"/>
    <w:rsid w:val="00442C1C"/>
    <w:rsid w:val="004435A7"/>
    <w:rsid w:val="004435AF"/>
    <w:rsid w:val="00445B9D"/>
    <w:rsid w:val="00446B21"/>
    <w:rsid w:val="004479AB"/>
    <w:rsid w:val="00454549"/>
    <w:rsid w:val="004558CF"/>
    <w:rsid w:val="00463EAF"/>
    <w:rsid w:val="0046462E"/>
    <w:rsid w:val="0046631D"/>
    <w:rsid w:val="00466FB7"/>
    <w:rsid w:val="0046747D"/>
    <w:rsid w:val="0047305F"/>
    <w:rsid w:val="00473CC4"/>
    <w:rsid w:val="00475BE8"/>
    <w:rsid w:val="00475ECD"/>
    <w:rsid w:val="00477C9F"/>
    <w:rsid w:val="00482444"/>
    <w:rsid w:val="00483340"/>
    <w:rsid w:val="004833C4"/>
    <w:rsid w:val="004842ED"/>
    <w:rsid w:val="0048525C"/>
    <w:rsid w:val="00494F2D"/>
    <w:rsid w:val="004961C0"/>
    <w:rsid w:val="004961E3"/>
    <w:rsid w:val="00497E1F"/>
    <w:rsid w:val="004A0595"/>
    <w:rsid w:val="004A0E02"/>
    <w:rsid w:val="004A2859"/>
    <w:rsid w:val="004A3BF2"/>
    <w:rsid w:val="004B33DA"/>
    <w:rsid w:val="004C0E4C"/>
    <w:rsid w:val="004C24CF"/>
    <w:rsid w:val="004C7BF0"/>
    <w:rsid w:val="004D3AA3"/>
    <w:rsid w:val="004D452B"/>
    <w:rsid w:val="004D6A77"/>
    <w:rsid w:val="004D738C"/>
    <w:rsid w:val="004E11BD"/>
    <w:rsid w:val="004E41CD"/>
    <w:rsid w:val="004F7985"/>
    <w:rsid w:val="00503BEF"/>
    <w:rsid w:val="00510745"/>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2A32"/>
    <w:rsid w:val="005B2C57"/>
    <w:rsid w:val="005B4697"/>
    <w:rsid w:val="005B4E4C"/>
    <w:rsid w:val="005B78E9"/>
    <w:rsid w:val="005C383E"/>
    <w:rsid w:val="005C4D0A"/>
    <w:rsid w:val="005C7489"/>
    <w:rsid w:val="005C7BBB"/>
    <w:rsid w:val="005D09C5"/>
    <w:rsid w:val="005D45F3"/>
    <w:rsid w:val="005D4766"/>
    <w:rsid w:val="005E1176"/>
    <w:rsid w:val="005E16CB"/>
    <w:rsid w:val="005E4545"/>
    <w:rsid w:val="005E4C82"/>
    <w:rsid w:val="005E68AA"/>
    <w:rsid w:val="005E75EF"/>
    <w:rsid w:val="005E78A5"/>
    <w:rsid w:val="005E7990"/>
    <w:rsid w:val="005F1C9F"/>
    <w:rsid w:val="005F4F6A"/>
    <w:rsid w:val="005F595F"/>
    <w:rsid w:val="005F6083"/>
    <w:rsid w:val="00600CD0"/>
    <w:rsid w:val="00600EF7"/>
    <w:rsid w:val="006124A2"/>
    <w:rsid w:val="006131C1"/>
    <w:rsid w:val="00613B48"/>
    <w:rsid w:val="00613D60"/>
    <w:rsid w:val="00614951"/>
    <w:rsid w:val="00615825"/>
    <w:rsid w:val="00615A64"/>
    <w:rsid w:val="00615E80"/>
    <w:rsid w:val="00621FF9"/>
    <w:rsid w:val="006229E3"/>
    <w:rsid w:val="006302C7"/>
    <w:rsid w:val="0063745A"/>
    <w:rsid w:val="006413FC"/>
    <w:rsid w:val="0064212D"/>
    <w:rsid w:val="00643312"/>
    <w:rsid w:val="006446E3"/>
    <w:rsid w:val="00644A7E"/>
    <w:rsid w:val="00650FA9"/>
    <w:rsid w:val="00653C9B"/>
    <w:rsid w:val="006544C8"/>
    <w:rsid w:val="00655FC0"/>
    <w:rsid w:val="00657D49"/>
    <w:rsid w:val="0066333F"/>
    <w:rsid w:val="00664CCF"/>
    <w:rsid w:val="00665300"/>
    <w:rsid w:val="00667854"/>
    <w:rsid w:val="00670208"/>
    <w:rsid w:val="00670D26"/>
    <w:rsid w:val="006763AA"/>
    <w:rsid w:val="00676780"/>
    <w:rsid w:val="006812D5"/>
    <w:rsid w:val="00681F80"/>
    <w:rsid w:val="0068286E"/>
    <w:rsid w:val="00683F6E"/>
    <w:rsid w:val="0068561E"/>
    <w:rsid w:val="006866A1"/>
    <w:rsid w:val="0069573E"/>
    <w:rsid w:val="00696D5C"/>
    <w:rsid w:val="006A4B84"/>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5A74"/>
    <w:rsid w:val="006D6A76"/>
    <w:rsid w:val="006E10FC"/>
    <w:rsid w:val="006E443D"/>
    <w:rsid w:val="006E6FE8"/>
    <w:rsid w:val="006F4B56"/>
    <w:rsid w:val="006F7916"/>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C2C"/>
    <w:rsid w:val="00781CBE"/>
    <w:rsid w:val="0079034C"/>
    <w:rsid w:val="00790660"/>
    <w:rsid w:val="00796B1E"/>
    <w:rsid w:val="007A3496"/>
    <w:rsid w:val="007A384C"/>
    <w:rsid w:val="007A4AA9"/>
    <w:rsid w:val="007A5941"/>
    <w:rsid w:val="007A5D6B"/>
    <w:rsid w:val="007B0394"/>
    <w:rsid w:val="007B0D98"/>
    <w:rsid w:val="007B304E"/>
    <w:rsid w:val="007B3B81"/>
    <w:rsid w:val="007B4259"/>
    <w:rsid w:val="007B5B1F"/>
    <w:rsid w:val="007B64AE"/>
    <w:rsid w:val="007B7AF3"/>
    <w:rsid w:val="007C3875"/>
    <w:rsid w:val="007C4982"/>
    <w:rsid w:val="007C6EA1"/>
    <w:rsid w:val="007D1142"/>
    <w:rsid w:val="007D560B"/>
    <w:rsid w:val="007D6C4F"/>
    <w:rsid w:val="007E0E82"/>
    <w:rsid w:val="007E1EAC"/>
    <w:rsid w:val="007E5A69"/>
    <w:rsid w:val="007F2111"/>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E0F73"/>
    <w:rsid w:val="008E154B"/>
    <w:rsid w:val="008E290F"/>
    <w:rsid w:val="008E35B8"/>
    <w:rsid w:val="008E6400"/>
    <w:rsid w:val="008E66D5"/>
    <w:rsid w:val="008E7B05"/>
    <w:rsid w:val="008F0173"/>
    <w:rsid w:val="008F2A37"/>
    <w:rsid w:val="008F7382"/>
    <w:rsid w:val="008F7ABA"/>
    <w:rsid w:val="008F7FBB"/>
    <w:rsid w:val="00900949"/>
    <w:rsid w:val="009032AE"/>
    <w:rsid w:val="00903467"/>
    <w:rsid w:val="00906DED"/>
    <w:rsid w:val="0091099A"/>
    <w:rsid w:val="00910BA9"/>
    <w:rsid w:val="009148A0"/>
    <w:rsid w:val="00916DDA"/>
    <w:rsid w:val="00920069"/>
    <w:rsid w:val="00921377"/>
    <w:rsid w:val="00922D52"/>
    <w:rsid w:val="009317C2"/>
    <w:rsid w:val="00931AD8"/>
    <w:rsid w:val="00934BA9"/>
    <w:rsid w:val="00935422"/>
    <w:rsid w:val="00937257"/>
    <w:rsid w:val="00944051"/>
    <w:rsid w:val="00946000"/>
    <w:rsid w:val="009466C3"/>
    <w:rsid w:val="00947E42"/>
    <w:rsid w:val="00950825"/>
    <w:rsid w:val="009563B6"/>
    <w:rsid w:val="00956A15"/>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27B9"/>
    <w:rsid w:val="00994622"/>
    <w:rsid w:val="00996BA8"/>
    <w:rsid w:val="00996E69"/>
    <w:rsid w:val="009A118F"/>
    <w:rsid w:val="009A192F"/>
    <w:rsid w:val="009A1AE4"/>
    <w:rsid w:val="009A4EC5"/>
    <w:rsid w:val="009B0A7C"/>
    <w:rsid w:val="009B2DE4"/>
    <w:rsid w:val="009B67B3"/>
    <w:rsid w:val="009C12B4"/>
    <w:rsid w:val="009C160E"/>
    <w:rsid w:val="009C208C"/>
    <w:rsid w:val="009C2D4C"/>
    <w:rsid w:val="009C5B1B"/>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2123"/>
    <w:rsid w:val="009F3396"/>
    <w:rsid w:val="009F4206"/>
    <w:rsid w:val="009F4FA9"/>
    <w:rsid w:val="009F6FF8"/>
    <w:rsid w:val="00A02E0B"/>
    <w:rsid w:val="00A02F5A"/>
    <w:rsid w:val="00A0425B"/>
    <w:rsid w:val="00A05409"/>
    <w:rsid w:val="00A05534"/>
    <w:rsid w:val="00A1029B"/>
    <w:rsid w:val="00A10E99"/>
    <w:rsid w:val="00A11279"/>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45CEC"/>
    <w:rsid w:val="00A513A6"/>
    <w:rsid w:val="00A53314"/>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5A89"/>
    <w:rsid w:val="00AA7013"/>
    <w:rsid w:val="00AB5444"/>
    <w:rsid w:val="00AB7D71"/>
    <w:rsid w:val="00AC1E0A"/>
    <w:rsid w:val="00AC423C"/>
    <w:rsid w:val="00AD0AF0"/>
    <w:rsid w:val="00AD2622"/>
    <w:rsid w:val="00AD30A2"/>
    <w:rsid w:val="00AD34AE"/>
    <w:rsid w:val="00AD399A"/>
    <w:rsid w:val="00AD609E"/>
    <w:rsid w:val="00AE0E9A"/>
    <w:rsid w:val="00AF2374"/>
    <w:rsid w:val="00AF2498"/>
    <w:rsid w:val="00AF40A4"/>
    <w:rsid w:val="00AF4336"/>
    <w:rsid w:val="00AF51B2"/>
    <w:rsid w:val="00B02A14"/>
    <w:rsid w:val="00B043A2"/>
    <w:rsid w:val="00B0581D"/>
    <w:rsid w:val="00B2167A"/>
    <w:rsid w:val="00B216D8"/>
    <w:rsid w:val="00B246B7"/>
    <w:rsid w:val="00B25238"/>
    <w:rsid w:val="00B254CB"/>
    <w:rsid w:val="00B25514"/>
    <w:rsid w:val="00B25FFD"/>
    <w:rsid w:val="00B26F3B"/>
    <w:rsid w:val="00B30F4D"/>
    <w:rsid w:val="00B34003"/>
    <w:rsid w:val="00B36EAE"/>
    <w:rsid w:val="00B37AE9"/>
    <w:rsid w:val="00B4351E"/>
    <w:rsid w:val="00B44266"/>
    <w:rsid w:val="00B444B6"/>
    <w:rsid w:val="00B44D1B"/>
    <w:rsid w:val="00B45348"/>
    <w:rsid w:val="00B45577"/>
    <w:rsid w:val="00B46F3E"/>
    <w:rsid w:val="00B473DF"/>
    <w:rsid w:val="00B52282"/>
    <w:rsid w:val="00B545C3"/>
    <w:rsid w:val="00B559CF"/>
    <w:rsid w:val="00B5796F"/>
    <w:rsid w:val="00B60459"/>
    <w:rsid w:val="00B60E34"/>
    <w:rsid w:val="00B625AF"/>
    <w:rsid w:val="00B64003"/>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C293E"/>
    <w:rsid w:val="00BC2B48"/>
    <w:rsid w:val="00BD216A"/>
    <w:rsid w:val="00BD4483"/>
    <w:rsid w:val="00BD7632"/>
    <w:rsid w:val="00BE32C8"/>
    <w:rsid w:val="00BE45AA"/>
    <w:rsid w:val="00BF0F71"/>
    <w:rsid w:val="00BF25DF"/>
    <w:rsid w:val="00BF3E78"/>
    <w:rsid w:val="00BF4091"/>
    <w:rsid w:val="00C02AA3"/>
    <w:rsid w:val="00C07A24"/>
    <w:rsid w:val="00C07AEC"/>
    <w:rsid w:val="00C10E26"/>
    <w:rsid w:val="00C11EB7"/>
    <w:rsid w:val="00C12E10"/>
    <w:rsid w:val="00C143A9"/>
    <w:rsid w:val="00C23F2A"/>
    <w:rsid w:val="00C30317"/>
    <w:rsid w:val="00C331BA"/>
    <w:rsid w:val="00C41C46"/>
    <w:rsid w:val="00C425F3"/>
    <w:rsid w:val="00C4300B"/>
    <w:rsid w:val="00C47CE1"/>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1C24"/>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32AB"/>
    <w:rsid w:val="00CD4BA7"/>
    <w:rsid w:val="00CD63D8"/>
    <w:rsid w:val="00CD7DCA"/>
    <w:rsid w:val="00CE1135"/>
    <w:rsid w:val="00CE4479"/>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EEC"/>
    <w:rsid w:val="00D1166F"/>
    <w:rsid w:val="00D14AB3"/>
    <w:rsid w:val="00D16B7E"/>
    <w:rsid w:val="00D20979"/>
    <w:rsid w:val="00D21CA4"/>
    <w:rsid w:val="00D24698"/>
    <w:rsid w:val="00D248B6"/>
    <w:rsid w:val="00D27276"/>
    <w:rsid w:val="00D3124E"/>
    <w:rsid w:val="00D31ECE"/>
    <w:rsid w:val="00D32F16"/>
    <w:rsid w:val="00D342F6"/>
    <w:rsid w:val="00D456F6"/>
    <w:rsid w:val="00D46BCA"/>
    <w:rsid w:val="00D47FD6"/>
    <w:rsid w:val="00D606D4"/>
    <w:rsid w:val="00D61604"/>
    <w:rsid w:val="00D6696C"/>
    <w:rsid w:val="00D66CE9"/>
    <w:rsid w:val="00D7424A"/>
    <w:rsid w:val="00D769E5"/>
    <w:rsid w:val="00D812F6"/>
    <w:rsid w:val="00D817B7"/>
    <w:rsid w:val="00D83548"/>
    <w:rsid w:val="00D844C4"/>
    <w:rsid w:val="00D85385"/>
    <w:rsid w:val="00D870CB"/>
    <w:rsid w:val="00D87E30"/>
    <w:rsid w:val="00D91E9B"/>
    <w:rsid w:val="00D96A30"/>
    <w:rsid w:val="00DA0EBC"/>
    <w:rsid w:val="00DA145D"/>
    <w:rsid w:val="00DA1546"/>
    <w:rsid w:val="00DA43EF"/>
    <w:rsid w:val="00DA4F74"/>
    <w:rsid w:val="00DA52AA"/>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33A6"/>
    <w:rsid w:val="00E05398"/>
    <w:rsid w:val="00E1139F"/>
    <w:rsid w:val="00E1509D"/>
    <w:rsid w:val="00E173E2"/>
    <w:rsid w:val="00E24AD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310F"/>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6DA3"/>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4C6C"/>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2980"/>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qFormat/>
    <w:rsid w:val="00853934"/>
    <w:rPr>
      <w:color w:val="0000FF"/>
      <w:u w:val="single"/>
    </w:rPr>
  </w:style>
  <w:style w:type="character" w:styleId="Strong">
    <w:name w:val="Strong"/>
    <w:basedOn w:val="DefaultParagraphFont"/>
    <w:uiPriority w:val="22"/>
    <w:qFormat/>
    <w:rsid w:val="008E154B"/>
    <w:rPr>
      <w:b/>
      <w:bCs/>
    </w:rPr>
  </w:style>
  <w:style w:type="character" w:customStyle="1"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styleId="CommentSubject">
    <w:name w:val="annotation subject"/>
    <w:basedOn w:val="CommentText"/>
    <w:next w:val="CommentText"/>
    <w:link w:val="CommentSubjectChar"/>
    <w:uiPriority w:val="99"/>
    <w:semiHidden/>
    <w:unhideWhenUsed/>
    <w:rsid w:val="00CD4BA7"/>
    <w:pPr>
      <w:widowControl w:val="0"/>
      <w:autoSpaceDE w:val="0"/>
      <w:autoSpaceDN w:val="0"/>
    </w:pPr>
    <w:rPr>
      <w:rFonts w:ascii="Georgia" w:eastAsia="Georgia" w:hAnsi="Georgia" w:cs="Georgia"/>
      <w:b/>
      <w:bCs/>
      <w:lang w:val="fr-FR"/>
    </w:rPr>
  </w:style>
  <w:style w:type="character" w:customStyle="1" w:styleId="CommentSubjectChar">
    <w:name w:val="Comment Subject Char"/>
    <w:basedOn w:val="CommentTextChar"/>
    <w:link w:val="CommentSubject"/>
    <w:uiPriority w:val="99"/>
    <w:semiHidden/>
    <w:rsid w:val="00CD4BA7"/>
    <w:rPr>
      <w:rFonts w:ascii="Georgia" w:eastAsia="Calibri" w:hAnsi="Georgia" w:cs="Georg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605</Words>
  <Characters>3451</Characters>
  <DocSecurity>0</DocSecurity>
  <Lines>28</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2024-08-13T10:47:00Z</cp:lastPrinted>
  <dcterms:created xsi:type="dcterms:W3CDTF">2026-09-24T14:37:00Z</dcterms:created>
  <dcterms:modified xsi:type="dcterms:W3CDTF">2026-09-28T09:55:00Z</dcterms:modified>
</cp:coreProperties>
</file>