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33EE45" w14:textId="65D35A5E" w:rsidR="004558CF" w:rsidRPr="009021F2" w:rsidRDefault="002C55C2" w:rsidP="000F4AFA">
      <w:pPr>
        <w:shd w:val="clear" w:color="auto" w:fill="FFFFFF"/>
        <w:jc w:val="right"/>
        <w:rPr>
          <w:rFonts w:ascii="Times New Roman" w:eastAsiaTheme="minorEastAsia" w:hAnsi="Times New Roman" w:cs="Times New Roman"/>
          <w:i/>
          <w:iCs/>
          <w:noProof/>
          <w:sz w:val="24"/>
          <w:szCs w:val="24"/>
          <w:lang w:val="ro-RO" w:eastAsia="ro-RO"/>
        </w:rPr>
      </w:pPr>
      <w:r w:rsidRPr="009021F2">
        <w:rPr>
          <w:rFonts w:ascii="Times New Roman" w:eastAsiaTheme="minorEastAsia" w:hAnsi="Times New Roman" w:cs="Times New Roman"/>
          <w:i/>
          <w:iCs/>
          <w:noProof/>
          <w:sz w:val="24"/>
          <w:szCs w:val="24"/>
          <w:lang w:val="ro-RO" w:eastAsia="ro-RO"/>
        </w:rPr>
        <w:t>Comunicat de presă</w:t>
      </w:r>
    </w:p>
    <w:p w14:paraId="14971C78" w14:textId="577869CA" w:rsidR="005527B8" w:rsidRPr="009021F2" w:rsidRDefault="00906629" w:rsidP="000F4AFA">
      <w:pPr>
        <w:shd w:val="clear" w:color="auto" w:fill="FFFFFF"/>
        <w:jc w:val="right"/>
        <w:rPr>
          <w:rFonts w:ascii="Times New Roman" w:eastAsiaTheme="minorEastAsia" w:hAnsi="Times New Roman" w:cs="Times New Roman"/>
          <w:i/>
          <w:iCs/>
          <w:noProof/>
          <w:sz w:val="24"/>
          <w:szCs w:val="24"/>
          <w:lang w:val="ro-RO" w:eastAsia="ro-RO"/>
        </w:rPr>
      </w:pPr>
      <w:r w:rsidRPr="009021F2">
        <w:rPr>
          <w:rFonts w:ascii="Times New Roman" w:eastAsiaTheme="minorEastAsia" w:hAnsi="Times New Roman" w:cs="Times New Roman"/>
          <w:i/>
          <w:iCs/>
          <w:noProof/>
          <w:sz w:val="24"/>
          <w:szCs w:val="24"/>
          <w:lang w:val="ro-RO" w:eastAsia="ro-RO"/>
        </w:rPr>
        <w:t xml:space="preserve">7 </w:t>
      </w:r>
      <w:r w:rsidR="00385A79" w:rsidRPr="009021F2">
        <w:rPr>
          <w:rFonts w:ascii="Times New Roman" w:eastAsiaTheme="minorEastAsia" w:hAnsi="Times New Roman" w:cs="Times New Roman"/>
          <w:i/>
          <w:iCs/>
          <w:noProof/>
          <w:sz w:val="24"/>
          <w:szCs w:val="24"/>
          <w:lang w:val="ro-RO" w:eastAsia="ro-RO"/>
        </w:rPr>
        <w:t>septembrie</w:t>
      </w:r>
      <w:r w:rsidR="005527B8" w:rsidRPr="009021F2">
        <w:rPr>
          <w:rFonts w:ascii="Times New Roman" w:eastAsiaTheme="minorEastAsia" w:hAnsi="Times New Roman" w:cs="Times New Roman"/>
          <w:i/>
          <w:iCs/>
          <w:noProof/>
          <w:sz w:val="24"/>
          <w:szCs w:val="24"/>
          <w:lang w:val="ro-RO" w:eastAsia="ro-RO"/>
        </w:rPr>
        <w:t xml:space="preserve"> 2025</w:t>
      </w:r>
    </w:p>
    <w:p w14:paraId="79EBB6DF" w14:textId="77777777" w:rsidR="00F251D4" w:rsidRPr="009021F2" w:rsidRDefault="00F251D4" w:rsidP="000F4AFA">
      <w:pPr>
        <w:jc w:val="right"/>
        <w:rPr>
          <w:rFonts w:ascii="Times New Roman" w:eastAsiaTheme="minorEastAsia" w:hAnsi="Times New Roman" w:cs="Times New Roman"/>
          <w:b/>
          <w:bCs/>
          <w:noProof/>
          <w:sz w:val="24"/>
          <w:szCs w:val="24"/>
          <w:lang w:eastAsia="ro-RO"/>
        </w:rPr>
      </w:pPr>
    </w:p>
    <w:p w14:paraId="275EDC6F" w14:textId="77777777" w:rsidR="00753C10" w:rsidRPr="009021F2" w:rsidRDefault="00753C10" w:rsidP="000F4AFA">
      <w:pPr>
        <w:jc w:val="right"/>
        <w:rPr>
          <w:rFonts w:ascii="Times New Roman" w:eastAsiaTheme="minorEastAsia" w:hAnsi="Times New Roman" w:cs="Times New Roman"/>
          <w:b/>
          <w:bCs/>
          <w:noProof/>
          <w:sz w:val="24"/>
          <w:szCs w:val="24"/>
          <w:lang w:eastAsia="ro-RO"/>
        </w:rPr>
      </w:pPr>
    </w:p>
    <w:p w14:paraId="61F5DAC6" w14:textId="77777777" w:rsidR="009021F2" w:rsidRPr="009021F2" w:rsidRDefault="009021F2" w:rsidP="009021F2">
      <w:pPr>
        <w:spacing w:line="276" w:lineRule="auto"/>
        <w:jc w:val="both"/>
        <w:rPr>
          <w:rFonts w:ascii="Times New Roman" w:hAnsi="Times New Roman" w:cs="Times New Roman"/>
          <w:b/>
          <w:bCs/>
          <w:sz w:val="24"/>
          <w:szCs w:val="24"/>
          <w:lang w:val="ro-RO"/>
        </w:rPr>
      </w:pPr>
      <w:r w:rsidRPr="009021F2">
        <w:rPr>
          <w:rFonts w:ascii="Times New Roman" w:hAnsi="Times New Roman" w:cs="Times New Roman"/>
          <w:b/>
          <w:bCs/>
          <w:sz w:val="24"/>
          <w:szCs w:val="24"/>
          <w:lang w:val="ro-RO"/>
        </w:rPr>
        <w:t>Expoziția HEMP – Back to the Future</w:t>
      </w:r>
    </w:p>
    <w:p w14:paraId="2FD6C9AE" w14:textId="77777777" w:rsidR="009021F2" w:rsidRPr="009021F2" w:rsidRDefault="009021F2" w:rsidP="009021F2">
      <w:pPr>
        <w:spacing w:line="276" w:lineRule="auto"/>
        <w:jc w:val="both"/>
        <w:rPr>
          <w:rFonts w:ascii="Times New Roman" w:hAnsi="Times New Roman" w:cs="Times New Roman"/>
          <w:sz w:val="24"/>
          <w:szCs w:val="24"/>
          <w:lang w:val="ro-RO"/>
        </w:rPr>
      </w:pPr>
      <w:r w:rsidRPr="009021F2">
        <w:rPr>
          <w:rFonts w:ascii="Times New Roman" w:hAnsi="Times New Roman" w:cs="Times New Roman"/>
          <w:sz w:val="24"/>
          <w:szCs w:val="24"/>
          <w:lang w:val="ro-RO"/>
        </w:rPr>
        <w:t>Dialog intercultural România – Japonia</w:t>
      </w:r>
    </w:p>
    <w:p w14:paraId="5E03D354" w14:textId="77777777" w:rsidR="009021F2" w:rsidRPr="009021F2" w:rsidRDefault="009021F2" w:rsidP="009021F2">
      <w:pPr>
        <w:spacing w:line="276" w:lineRule="auto"/>
        <w:jc w:val="both"/>
        <w:rPr>
          <w:rFonts w:ascii="Times New Roman" w:hAnsi="Times New Roman" w:cs="Times New Roman"/>
          <w:sz w:val="24"/>
          <w:szCs w:val="24"/>
          <w:lang w:val="ro-RO"/>
        </w:rPr>
      </w:pPr>
      <w:r w:rsidRPr="009021F2">
        <w:rPr>
          <w:rFonts w:ascii="Times New Roman" w:hAnsi="Times New Roman" w:cs="Times New Roman"/>
          <w:sz w:val="24"/>
          <w:szCs w:val="24"/>
          <w:lang w:val="ro-RO"/>
        </w:rPr>
        <w:t>12 septembrie – 13 octombrie 2025 | Pavilionul României la World Expo 2025 Osaka</w:t>
      </w:r>
    </w:p>
    <w:p w14:paraId="53CF236B" w14:textId="77777777" w:rsidR="009021F2" w:rsidRPr="009021F2" w:rsidRDefault="009021F2" w:rsidP="009021F2">
      <w:pPr>
        <w:jc w:val="both"/>
        <w:rPr>
          <w:rFonts w:ascii="Times New Roman" w:hAnsi="Times New Roman" w:cs="Times New Roman"/>
          <w:sz w:val="24"/>
          <w:szCs w:val="24"/>
          <w:lang w:val="ro-RO"/>
        </w:rPr>
      </w:pPr>
    </w:p>
    <w:p w14:paraId="4C8E9AE9" w14:textId="77777777" w:rsidR="009021F2" w:rsidRPr="009021F2" w:rsidRDefault="009021F2" w:rsidP="009021F2">
      <w:pPr>
        <w:jc w:val="both"/>
        <w:rPr>
          <w:rFonts w:ascii="Times New Roman" w:hAnsi="Times New Roman" w:cs="Times New Roman"/>
          <w:b/>
          <w:bCs/>
          <w:sz w:val="24"/>
          <w:szCs w:val="24"/>
          <w:lang w:val="ro-RO"/>
        </w:rPr>
      </w:pPr>
      <w:r w:rsidRPr="009021F2">
        <w:rPr>
          <w:rFonts w:ascii="Times New Roman" w:hAnsi="Times New Roman" w:cs="Times New Roman"/>
          <w:b/>
          <w:bCs/>
          <w:sz w:val="24"/>
          <w:szCs w:val="24"/>
          <w:lang w:val="ro-RO"/>
        </w:rPr>
        <w:t xml:space="preserve">Expoziția </w:t>
      </w:r>
      <w:r w:rsidRPr="009021F2">
        <w:rPr>
          <w:rFonts w:ascii="Times New Roman" w:hAnsi="Times New Roman" w:cs="Times New Roman"/>
          <w:b/>
          <w:bCs/>
          <w:i/>
          <w:iCs/>
          <w:sz w:val="24"/>
          <w:szCs w:val="24"/>
          <w:lang w:val="ro-RO"/>
        </w:rPr>
        <w:t>HEMP – Back to the Future</w:t>
      </w:r>
      <w:r w:rsidRPr="009021F2">
        <w:rPr>
          <w:rFonts w:ascii="Times New Roman" w:hAnsi="Times New Roman" w:cs="Times New Roman"/>
          <w:b/>
          <w:bCs/>
          <w:sz w:val="24"/>
          <w:szCs w:val="24"/>
          <w:lang w:val="ro-RO"/>
        </w:rPr>
        <w:t xml:space="preserve"> își face debutul pe scena internațională la Pavilionul României din cadrul World Expo 2025 Osaka pe 12 septembrie și va fi deschisă publicului până pe 13 octombrie 2025. </w:t>
      </w:r>
    </w:p>
    <w:p w14:paraId="15D9AAB9" w14:textId="77777777" w:rsidR="009021F2" w:rsidRPr="009021F2" w:rsidRDefault="009021F2" w:rsidP="009021F2">
      <w:pPr>
        <w:jc w:val="both"/>
        <w:rPr>
          <w:rFonts w:ascii="Times New Roman" w:hAnsi="Times New Roman" w:cs="Times New Roman"/>
          <w:b/>
          <w:bCs/>
          <w:sz w:val="24"/>
          <w:szCs w:val="24"/>
          <w:lang w:val="ro-RO"/>
        </w:rPr>
      </w:pPr>
    </w:p>
    <w:p w14:paraId="5A773906" w14:textId="77777777" w:rsidR="009021F2" w:rsidRPr="009021F2" w:rsidRDefault="009021F2" w:rsidP="009021F2">
      <w:pPr>
        <w:jc w:val="both"/>
        <w:rPr>
          <w:rFonts w:ascii="Times New Roman" w:hAnsi="Times New Roman" w:cs="Times New Roman"/>
          <w:sz w:val="24"/>
          <w:szCs w:val="24"/>
          <w:lang w:val="ro-RO"/>
        </w:rPr>
      </w:pPr>
      <w:r w:rsidRPr="009021F2">
        <w:rPr>
          <w:rFonts w:ascii="Times New Roman" w:hAnsi="Times New Roman" w:cs="Times New Roman"/>
          <w:sz w:val="24"/>
          <w:szCs w:val="24"/>
          <w:lang w:val="ro-RO"/>
        </w:rPr>
        <w:t xml:space="preserve">Organizată de </w:t>
      </w:r>
      <w:r w:rsidRPr="009021F2">
        <w:rPr>
          <w:rFonts w:ascii="Times New Roman" w:hAnsi="Times New Roman" w:cs="Times New Roman"/>
          <w:b/>
          <w:bCs/>
          <w:sz w:val="24"/>
          <w:szCs w:val="24"/>
          <w:lang w:val="ro-RO"/>
        </w:rPr>
        <w:t xml:space="preserve">Asociația Ivan Patzaichin – Mila 23 </w:t>
      </w:r>
      <w:r w:rsidRPr="009021F2">
        <w:rPr>
          <w:rFonts w:ascii="Times New Roman" w:hAnsi="Times New Roman" w:cs="Times New Roman"/>
          <w:sz w:val="24"/>
          <w:szCs w:val="24"/>
          <w:lang w:val="ro-RO"/>
        </w:rPr>
        <w:t xml:space="preserve">și </w:t>
      </w:r>
      <w:r w:rsidRPr="009021F2">
        <w:rPr>
          <w:rFonts w:ascii="Times New Roman" w:hAnsi="Times New Roman" w:cs="Times New Roman"/>
          <w:b/>
          <w:bCs/>
          <w:sz w:val="24"/>
          <w:szCs w:val="24"/>
          <w:lang w:val="ro-RO"/>
        </w:rPr>
        <w:t>Muzeul Textilelor din Băița</w:t>
      </w:r>
      <w:r w:rsidRPr="009021F2">
        <w:rPr>
          <w:rFonts w:ascii="Times New Roman" w:hAnsi="Times New Roman" w:cs="Times New Roman"/>
          <w:sz w:val="24"/>
          <w:szCs w:val="24"/>
          <w:lang w:val="ro-RO"/>
        </w:rPr>
        <w:t xml:space="preserve">, expoziția este prezentată în Japonia de </w:t>
      </w:r>
      <w:r w:rsidRPr="009021F2">
        <w:rPr>
          <w:rFonts w:ascii="Times New Roman" w:hAnsi="Times New Roman" w:cs="Times New Roman"/>
          <w:b/>
          <w:bCs/>
          <w:sz w:val="24"/>
          <w:szCs w:val="24"/>
          <w:lang w:val="ro-RO"/>
        </w:rPr>
        <w:t xml:space="preserve">Primăria Municipiului București </w:t>
      </w:r>
      <w:r w:rsidRPr="009021F2">
        <w:rPr>
          <w:rFonts w:ascii="Times New Roman" w:hAnsi="Times New Roman" w:cs="Times New Roman"/>
          <w:sz w:val="24"/>
          <w:szCs w:val="24"/>
          <w:lang w:val="ro-RO"/>
        </w:rPr>
        <w:t>și</w:t>
      </w:r>
      <w:r w:rsidRPr="009021F2">
        <w:rPr>
          <w:rFonts w:ascii="Times New Roman" w:hAnsi="Times New Roman" w:cs="Times New Roman"/>
          <w:b/>
          <w:bCs/>
          <w:sz w:val="24"/>
          <w:szCs w:val="24"/>
          <w:lang w:val="ro-RO"/>
        </w:rPr>
        <w:t xml:space="preserve"> CREART</w:t>
      </w:r>
      <w:r w:rsidRPr="009021F2">
        <w:rPr>
          <w:rFonts w:ascii="Times New Roman" w:hAnsi="Times New Roman" w:cs="Times New Roman"/>
          <w:sz w:val="24"/>
          <w:szCs w:val="24"/>
          <w:lang w:val="ro-RO"/>
        </w:rPr>
        <w:t xml:space="preserve"> – Centrul de Creație, Artă și Tradiție al Municipiului București, în parteneriat cu </w:t>
      </w:r>
      <w:r w:rsidRPr="009021F2">
        <w:rPr>
          <w:rFonts w:ascii="Times New Roman" w:hAnsi="Times New Roman" w:cs="Times New Roman"/>
          <w:b/>
          <w:bCs/>
          <w:sz w:val="24"/>
          <w:szCs w:val="24"/>
          <w:lang w:val="ro-RO"/>
        </w:rPr>
        <w:t>Institutul Cultural Român</w:t>
      </w:r>
      <w:r w:rsidRPr="009021F2">
        <w:rPr>
          <w:rFonts w:ascii="Times New Roman" w:hAnsi="Times New Roman" w:cs="Times New Roman"/>
          <w:sz w:val="24"/>
          <w:szCs w:val="24"/>
          <w:lang w:val="ro-RO"/>
        </w:rPr>
        <w:t xml:space="preserve">, cu sprijinul </w:t>
      </w:r>
      <w:r w:rsidRPr="009021F2">
        <w:rPr>
          <w:rFonts w:ascii="Times New Roman" w:hAnsi="Times New Roman" w:cs="Times New Roman"/>
          <w:b/>
          <w:bCs/>
          <w:sz w:val="24"/>
          <w:szCs w:val="24"/>
          <w:lang w:val="ro-RO"/>
        </w:rPr>
        <w:t>Ministerului Afacerilor Externe</w:t>
      </w:r>
      <w:r w:rsidRPr="009021F2">
        <w:rPr>
          <w:rFonts w:ascii="Times New Roman" w:hAnsi="Times New Roman" w:cs="Times New Roman"/>
          <w:sz w:val="24"/>
          <w:szCs w:val="24"/>
          <w:lang w:val="ro-RO"/>
        </w:rPr>
        <w:t xml:space="preserve"> din România și al </w:t>
      </w:r>
      <w:r w:rsidRPr="009021F2">
        <w:rPr>
          <w:rFonts w:ascii="Times New Roman" w:hAnsi="Times New Roman" w:cs="Times New Roman"/>
          <w:b/>
          <w:bCs/>
          <w:sz w:val="24"/>
          <w:szCs w:val="24"/>
          <w:lang w:val="ro-RO"/>
        </w:rPr>
        <w:t>Ambasadei României în Japonia</w:t>
      </w:r>
      <w:r w:rsidRPr="009021F2">
        <w:rPr>
          <w:rFonts w:ascii="Times New Roman" w:hAnsi="Times New Roman" w:cs="Times New Roman"/>
          <w:sz w:val="24"/>
          <w:szCs w:val="24"/>
          <w:lang w:val="ro-RO"/>
        </w:rPr>
        <w:t>. Expoziția investighează patrimoniul material și imaterial al plantei de cânepă, reliefând potențialul său ca materie primă regenerabilă, simbol cultural și resursă pentru designul viitorului, consolidând totodată profilul României ca actor activ în schimburile culturale internaționale.</w:t>
      </w:r>
    </w:p>
    <w:p w14:paraId="2AD36F67" w14:textId="77777777" w:rsidR="009021F2" w:rsidRPr="009021F2" w:rsidRDefault="009021F2" w:rsidP="009021F2">
      <w:pPr>
        <w:jc w:val="both"/>
        <w:rPr>
          <w:rFonts w:ascii="Times New Roman" w:hAnsi="Times New Roman" w:cs="Times New Roman"/>
          <w:b/>
          <w:bCs/>
          <w:sz w:val="24"/>
          <w:szCs w:val="24"/>
          <w:lang w:val="ro-RO"/>
        </w:rPr>
      </w:pPr>
    </w:p>
    <w:p w14:paraId="0C657C31" w14:textId="77777777" w:rsidR="009021F2" w:rsidRPr="009021F2" w:rsidRDefault="009021F2" w:rsidP="009021F2">
      <w:pPr>
        <w:jc w:val="both"/>
        <w:rPr>
          <w:rFonts w:ascii="Times New Roman" w:hAnsi="Times New Roman" w:cs="Times New Roman"/>
          <w:b/>
          <w:bCs/>
          <w:sz w:val="24"/>
          <w:szCs w:val="24"/>
          <w:lang w:val="ro-RO"/>
        </w:rPr>
      </w:pPr>
      <w:r w:rsidRPr="009021F2">
        <w:rPr>
          <w:rFonts w:ascii="Times New Roman" w:hAnsi="Times New Roman" w:cs="Times New Roman"/>
          <w:b/>
          <w:bCs/>
          <w:sz w:val="24"/>
          <w:szCs w:val="24"/>
          <w:lang w:val="ro-RO"/>
        </w:rPr>
        <w:t>Proiectul oferă publicului o experiență de dialog intercultural prin expunerea de piese de patrimoniu românesc și japonez, instalații artistice contemporane și un album de cercetare cu tema costumelor tradiționale din România și Japonia, semnat de dr. Florica Zaharia și Midori Sato. Vernisajul internațional al acestei oglindiri a patrimoniului celor două culturi urmează etapei naționale de la Muzeul Național al Țăranului Român din București, unde expoziția „În(toarcem) cânepa spre viitor” a fost expusă în premieră și documentată în contact direct cu publicul român.</w:t>
      </w:r>
    </w:p>
    <w:p w14:paraId="2C5A1900" w14:textId="77777777" w:rsidR="009021F2" w:rsidRPr="009021F2" w:rsidRDefault="009021F2" w:rsidP="009021F2">
      <w:pPr>
        <w:jc w:val="both"/>
        <w:rPr>
          <w:rFonts w:ascii="Times New Roman" w:hAnsi="Times New Roman" w:cs="Times New Roman"/>
          <w:sz w:val="24"/>
          <w:szCs w:val="24"/>
          <w:lang w:val="ro-RO"/>
        </w:rPr>
      </w:pPr>
      <w:r w:rsidRPr="009021F2">
        <w:rPr>
          <w:rFonts w:ascii="Times New Roman" w:hAnsi="Times New Roman" w:cs="Times New Roman"/>
          <w:sz w:val="24"/>
          <w:szCs w:val="24"/>
          <w:lang w:val="ro-RO"/>
        </w:rPr>
        <w:t xml:space="preserve"> </w:t>
      </w:r>
    </w:p>
    <w:p w14:paraId="177DED7E" w14:textId="77777777" w:rsidR="009021F2" w:rsidRPr="009021F2" w:rsidRDefault="009021F2" w:rsidP="009021F2">
      <w:pPr>
        <w:jc w:val="both"/>
        <w:rPr>
          <w:rFonts w:ascii="Times New Roman" w:hAnsi="Times New Roman" w:cs="Times New Roman"/>
          <w:sz w:val="24"/>
          <w:szCs w:val="24"/>
          <w:lang w:val="pt-BR"/>
        </w:rPr>
      </w:pPr>
      <w:r w:rsidRPr="009021F2">
        <w:rPr>
          <w:rFonts w:ascii="Times New Roman" w:hAnsi="Times New Roman" w:cs="Times New Roman"/>
          <w:sz w:val="24"/>
          <w:szCs w:val="24"/>
          <w:lang w:val="pt-BR"/>
        </w:rPr>
        <w:t xml:space="preserve">Conceptul expozițional este rezultatul colaborării dintre </w:t>
      </w:r>
      <w:r w:rsidRPr="009021F2">
        <w:rPr>
          <w:rFonts w:ascii="Times New Roman" w:hAnsi="Times New Roman" w:cs="Times New Roman"/>
          <w:b/>
          <w:bCs/>
          <w:sz w:val="24"/>
          <w:szCs w:val="24"/>
          <w:lang w:val="pt-BR"/>
        </w:rPr>
        <w:t>Teodor Frolu</w:t>
      </w:r>
      <w:r w:rsidRPr="009021F2">
        <w:rPr>
          <w:rFonts w:ascii="Times New Roman" w:hAnsi="Times New Roman" w:cs="Times New Roman"/>
          <w:sz w:val="24"/>
          <w:szCs w:val="24"/>
          <w:lang w:val="pt-BR"/>
        </w:rPr>
        <w:t xml:space="preserve"> (curator, Asociația Ivan Patzaichin – Mila 23) și </w:t>
      </w:r>
      <w:r w:rsidRPr="009021F2">
        <w:rPr>
          <w:rFonts w:ascii="Times New Roman" w:hAnsi="Times New Roman" w:cs="Times New Roman"/>
          <w:b/>
          <w:bCs/>
          <w:sz w:val="24"/>
          <w:szCs w:val="24"/>
          <w:lang w:val="pt-BR"/>
        </w:rPr>
        <w:t>dr. Florica Zaharia</w:t>
      </w:r>
      <w:r w:rsidRPr="009021F2">
        <w:rPr>
          <w:rFonts w:ascii="Times New Roman" w:hAnsi="Times New Roman" w:cs="Times New Roman"/>
          <w:sz w:val="24"/>
          <w:szCs w:val="24"/>
          <w:lang w:val="pt-BR"/>
        </w:rPr>
        <w:t xml:space="preserve"> (cercetător și conservator emerita, Muzeul Textilelor din Băița), care îmbină perspectiva contemporană cu cea documentar-patrimonială, elemente definitorii pentru misiunea instituțională a </w:t>
      </w:r>
      <w:r w:rsidRPr="009021F2">
        <w:rPr>
          <w:rFonts w:ascii="Times New Roman" w:hAnsi="Times New Roman" w:cs="Times New Roman"/>
          <w:b/>
          <w:bCs/>
          <w:sz w:val="24"/>
          <w:szCs w:val="24"/>
          <w:lang w:val="pt-BR"/>
        </w:rPr>
        <w:t>CREART</w:t>
      </w:r>
      <w:r w:rsidRPr="009021F2">
        <w:rPr>
          <w:rFonts w:ascii="Times New Roman" w:hAnsi="Times New Roman" w:cs="Times New Roman"/>
          <w:sz w:val="24"/>
          <w:szCs w:val="24"/>
          <w:lang w:val="pt-BR"/>
        </w:rPr>
        <w:t xml:space="preserve"> de a conserva și valorifica tradițiile românești și de a le promova în contexte internaționale. Expoziția reunește mostre și obiecte de patrimoniu textil (costume tradiționale, țesături, instrumentar) din colecțiile Muzeului Textilelor, creații vestimentare contemporane din cânepă și o instalație textilă semnată de </w:t>
      </w:r>
      <w:r w:rsidRPr="009021F2">
        <w:rPr>
          <w:rFonts w:ascii="Times New Roman" w:hAnsi="Times New Roman" w:cs="Times New Roman"/>
          <w:b/>
          <w:bCs/>
          <w:sz w:val="24"/>
          <w:szCs w:val="24"/>
          <w:lang w:val="pt-BR"/>
        </w:rPr>
        <w:t xml:space="preserve">Oláh Gyárfás </w:t>
      </w:r>
      <w:r w:rsidRPr="009021F2">
        <w:rPr>
          <w:rFonts w:ascii="Times New Roman" w:hAnsi="Times New Roman" w:cs="Times New Roman"/>
          <w:sz w:val="24"/>
          <w:szCs w:val="24"/>
          <w:lang w:val="pt-BR"/>
        </w:rPr>
        <w:t xml:space="preserve">(PATZAIKIN), alături de contribuții multimedia realizate de </w:t>
      </w:r>
      <w:r w:rsidRPr="009021F2">
        <w:rPr>
          <w:rFonts w:ascii="Times New Roman" w:hAnsi="Times New Roman" w:cs="Times New Roman"/>
          <w:b/>
          <w:bCs/>
          <w:sz w:val="24"/>
          <w:szCs w:val="24"/>
          <w:lang w:val="pt-BR"/>
        </w:rPr>
        <w:t>Dan Vezentan</w:t>
      </w:r>
      <w:r w:rsidRPr="009021F2">
        <w:rPr>
          <w:rFonts w:ascii="Times New Roman" w:hAnsi="Times New Roman" w:cs="Times New Roman"/>
          <w:sz w:val="24"/>
          <w:szCs w:val="24"/>
          <w:lang w:val="pt-BR"/>
        </w:rPr>
        <w:t xml:space="preserve"> și </w:t>
      </w:r>
      <w:r w:rsidRPr="009021F2">
        <w:rPr>
          <w:rFonts w:ascii="Times New Roman" w:hAnsi="Times New Roman" w:cs="Times New Roman"/>
          <w:b/>
          <w:bCs/>
          <w:sz w:val="24"/>
          <w:szCs w:val="24"/>
          <w:lang w:val="pt-BR"/>
        </w:rPr>
        <w:t>Dilmana Yordanova</w:t>
      </w:r>
      <w:r w:rsidRPr="009021F2">
        <w:rPr>
          <w:rFonts w:ascii="Times New Roman" w:hAnsi="Times New Roman" w:cs="Times New Roman"/>
          <w:sz w:val="24"/>
          <w:szCs w:val="24"/>
          <w:lang w:val="pt-BR"/>
        </w:rPr>
        <w:t>.</w:t>
      </w:r>
    </w:p>
    <w:p w14:paraId="550CC21B" w14:textId="77777777" w:rsidR="009021F2" w:rsidRPr="009021F2" w:rsidRDefault="009021F2" w:rsidP="009021F2">
      <w:pPr>
        <w:jc w:val="both"/>
        <w:rPr>
          <w:rFonts w:ascii="Times New Roman" w:hAnsi="Times New Roman" w:cs="Times New Roman"/>
          <w:sz w:val="24"/>
          <w:szCs w:val="24"/>
          <w:lang w:val="ro-RO"/>
        </w:rPr>
      </w:pPr>
    </w:p>
    <w:p w14:paraId="657F5CA6" w14:textId="77777777" w:rsidR="009021F2" w:rsidRPr="009021F2" w:rsidRDefault="009021F2" w:rsidP="009021F2">
      <w:pPr>
        <w:jc w:val="both"/>
        <w:rPr>
          <w:rFonts w:ascii="Times New Roman" w:hAnsi="Times New Roman" w:cs="Times New Roman"/>
          <w:b/>
          <w:bCs/>
          <w:sz w:val="24"/>
          <w:szCs w:val="24"/>
          <w:lang w:val="ro-RO"/>
        </w:rPr>
      </w:pPr>
      <w:r w:rsidRPr="009021F2">
        <w:rPr>
          <w:rFonts w:ascii="Times New Roman" w:hAnsi="Times New Roman" w:cs="Times New Roman"/>
          <w:b/>
          <w:bCs/>
          <w:sz w:val="24"/>
          <w:szCs w:val="24"/>
          <w:lang w:val="ro-RO"/>
        </w:rPr>
        <w:t>Vernisajul expoziției va avea loc vineri, 12 septembrie, ora 15:00 (ora locală), în Pavilionul României la World Expo 2025 Osaka, în prezența echipei curatoriale și a partenerilor instituționali.</w:t>
      </w:r>
    </w:p>
    <w:p w14:paraId="62123A26" w14:textId="77777777" w:rsidR="009021F2" w:rsidRPr="009021F2" w:rsidRDefault="009021F2" w:rsidP="009021F2">
      <w:pPr>
        <w:jc w:val="both"/>
        <w:rPr>
          <w:rFonts w:ascii="Times New Roman" w:hAnsi="Times New Roman" w:cs="Times New Roman"/>
          <w:sz w:val="24"/>
          <w:szCs w:val="24"/>
          <w:lang w:val="ro-RO"/>
        </w:rPr>
      </w:pPr>
    </w:p>
    <w:p w14:paraId="704DA895" w14:textId="77777777" w:rsidR="009021F2" w:rsidRPr="009021F2" w:rsidRDefault="009021F2" w:rsidP="009021F2">
      <w:pPr>
        <w:jc w:val="both"/>
        <w:rPr>
          <w:rFonts w:ascii="Times New Roman" w:hAnsi="Times New Roman" w:cs="Times New Roman"/>
          <w:sz w:val="24"/>
          <w:szCs w:val="24"/>
          <w:lang w:val="ro-RO"/>
        </w:rPr>
      </w:pPr>
      <w:r w:rsidRPr="009021F2">
        <w:rPr>
          <w:rFonts w:ascii="Times New Roman" w:hAnsi="Times New Roman" w:cs="Times New Roman"/>
          <w:sz w:val="24"/>
          <w:szCs w:val="24"/>
          <w:lang w:val="ro-RO"/>
        </w:rPr>
        <w:t xml:space="preserve">La deschidere vor participa principalii autori și contributori: </w:t>
      </w:r>
      <w:r w:rsidRPr="009021F2">
        <w:rPr>
          <w:rFonts w:ascii="Times New Roman" w:hAnsi="Times New Roman" w:cs="Times New Roman"/>
          <w:b/>
          <w:bCs/>
          <w:sz w:val="24"/>
          <w:szCs w:val="24"/>
          <w:lang w:val="ro-RO"/>
        </w:rPr>
        <w:t>Teodor Frolu</w:t>
      </w:r>
      <w:r w:rsidRPr="009021F2">
        <w:rPr>
          <w:rFonts w:ascii="Times New Roman" w:hAnsi="Times New Roman" w:cs="Times New Roman"/>
          <w:sz w:val="24"/>
          <w:szCs w:val="24"/>
          <w:lang w:val="ro-RO"/>
        </w:rPr>
        <w:t xml:space="preserve">, curatorul expoziției, co-fondator al Asociației Ivan Patzaichin – Mila 23; dr. </w:t>
      </w:r>
      <w:r w:rsidRPr="009021F2">
        <w:rPr>
          <w:rFonts w:ascii="Times New Roman" w:hAnsi="Times New Roman" w:cs="Times New Roman"/>
          <w:b/>
          <w:bCs/>
          <w:sz w:val="24"/>
          <w:szCs w:val="24"/>
          <w:lang w:val="ro-RO"/>
        </w:rPr>
        <w:t>Florica Zaharia</w:t>
      </w:r>
      <w:r w:rsidRPr="009021F2">
        <w:rPr>
          <w:rFonts w:ascii="Times New Roman" w:hAnsi="Times New Roman" w:cs="Times New Roman"/>
          <w:sz w:val="24"/>
          <w:szCs w:val="24"/>
          <w:lang w:val="ro-RO"/>
        </w:rPr>
        <w:t xml:space="preserve">, conservator Emerita al The Metropolitan Museum of Art, directorul și co-proprietarul Muzeului Textilelor; </w:t>
      </w:r>
      <w:r w:rsidRPr="009021F2">
        <w:rPr>
          <w:rFonts w:ascii="Times New Roman" w:hAnsi="Times New Roman" w:cs="Times New Roman"/>
          <w:b/>
          <w:bCs/>
          <w:sz w:val="24"/>
          <w:szCs w:val="24"/>
          <w:lang w:val="ro-RO"/>
        </w:rPr>
        <w:t>Romulus-Nicolae Zaharia</w:t>
      </w:r>
      <w:r w:rsidRPr="009021F2">
        <w:rPr>
          <w:rFonts w:ascii="Times New Roman" w:hAnsi="Times New Roman" w:cs="Times New Roman"/>
          <w:sz w:val="24"/>
          <w:szCs w:val="24"/>
          <w:lang w:val="ro-RO"/>
        </w:rPr>
        <w:t xml:space="preserve">, co-fondator al Muzeului Textilelor din Băița; </w:t>
      </w:r>
      <w:r w:rsidRPr="009021F2">
        <w:rPr>
          <w:rFonts w:ascii="Times New Roman" w:hAnsi="Times New Roman" w:cs="Times New Roman"/>
          <w:b/>
          <w:bCs/>
          <w:sz w:val="24"/>
          <w:szCs w:val="24"/>
          <w:lang w:val="ro-RO"/>
        </w:rPr>
        <w:t>Yuko Fukatsu</w:t>
      </w:r>
      <w:r w:rsidRPr="009021F2">
        <w:rPr>
          <w:rFonts w:ascii="Times New Roman" w:hAnsi="Times New Roman" w:cs="Times New Roman"/>
          <w:sz w:val="24"/>
          <w:szCs w:val="24"/>
          <w:lang w:val="ro-RO"/>
        </w:rPr>
        <w:t xml:space="preserve">, profesor la Facultatea de Arte și Design, specializarea Design de Produs și Textile, Universitatea de Artă Tama (Japonia) și </w:t>
      </w:r>
      <w:r w:rsidRPr="009021F2">
        <w:rPr>
          <w:rFonts w:ascii="Times New Roman" w:hAnsi="Times New Roman" w:cs="Times New Roman"/>
          <w:b/>
          <w:bCs/>
          <w:sz w:val="24"/>
          <w:szCs w:val="24"/>
          <w:lang w:val="ro-RO"/>
        </w:rPr>
        <w:t>Oláh Gyárfás</w:t>
      </w:r>
      <w:r w:rsidRPr="009021F2">
        <w:rPr>
          <w:rFonts w:ascii="Times New Roman" w:hAnsi="Times New Roman" w:cs="Times New Roman"/>
          <w:sz w:val="24"/>
          <w:szCs w:val="24"/>
          <w:lang w:val="ro-RO"/>
        </w:rPr>
        <w:t xml:space="preserve">, artist vizual și designer al brandului de </w:t>
      </w:r>
      <w:r w:rsidRPr="009021F2">
        <w:rPr>
          <w:rFonts w:ascii="Times New Roman" w:hAnsi="Times New Roman" w:cs="Times New Roman"/>
          <w:sz w:val="24"/>
          <w:szCs w:val="24"/>
          <w:lang w:val="ro-RO"/>
        </w:rPr>
        <w:lastRenderedPageBreak/>
        <w:t xml:space="preserve">eco-design PATZAIKIN.  </w:t>
      </w:r>
    </w:p>
    <w:p w14:paraId="6E4941BB" w14:textId="77777777" w:rsidR="009021F2" w:rsidRPr="009021F2" w:rsidRDefault="009021F2" w:rsidP="009021F2">
      <w:pPr>
        <w:jc w:val="both"/>
        <w:rPr>
          <w:rFonts w:ascii="Times New Roman" w:hAnsi="Times New Roman" w:cs="Times New Roman"/>
          <w:sz w:val="24"/>
          <w:szCs w:val="24"/>
          <w:lang w:val="ro-RO"/>
        </w:rPr>
      </w:pPr>
    </w:p>
    <w:p w14:paraId="0B6B8877" w14:textId="77777777" w:rsidR="009021F2" w:rsidRPr="009021F2" w:rsidRDefault="009021F2" w:rsidP="009021F2">
      <w:pPr>
        <w:jc w:val="both"/>
        <w:rPr>
          <w:rFonts w:ascii="Times New Roman" w:hAnsi="Times New Roman" w:cs="Times New Roman"/>
          <w:sz w:val="24"/>
          <w:szCs w:val="24"/>
          <w:lang w:val="ro-RO"/>
        </w:rPr>
      </w:pPr>
      <w:r w:rsidRPr="009021F2">
        <w:rPr>
          <w:rFonts w:ascii="Times New Roman" w:hAnsi="Times New Roman" w:cs="Times New Roman"/>
          <w:sz w:val="24"/>
          <w:szCs w:val="24"/>
          <w:lang w:val="ro-RO"/>
        </w:rPr>
        <w:t xml:space="preserve">Evenimentul va fi onorat de prezența Comisarului General al României la World Expo 2025 Osaka, </w:t>
      </w:r>
      <w:r w:rsidRPr="009021F2">
        <w:rPr>
          <w:rFonts w:ascii="Times New Roman" w:hAnsi="Times New Roman" w:cs="Times New Roman"/>
          <w:b/>
          <w:bCs/>
          <w:sz w:val="24"/>
          <w:szCs w:val="24"/>
          <w:lang w:val="ro-RO"/>
        </w:rPr>
        <w:t>Ferdinand Nagy</w:t>
      </w:r>
      <w:r w:rsidRPr="009021F2">
        <w:rPr>
          <w:rFonts w:ascii="Times New Roman" w:hAnsi="Times New Roman" w:cs="Times New Roman"/>
          <w:sz w:val="24"/>
          <w:szCs w:val="24"/>
          <w:lang w:val="ro-RO"/>
        </w:rPr>
        <w:t>, alături de reprezentanți ai mediului diplomatic, ai instituțiilor culturale locale și internaționale, precum și oficiali ai World Expo 2025 Osaka.</w:t>
      </w:r>
    </w:p>
    <w:p w14:paraId="375EF581" w14:textId="77777777" w:rsidR="009021F2" w:rsidRPr="009021F2" w:rsidRDefault="009021F2" w:rsidP="009021F2">
      <w:pPr>
        <w:jc w:val="both"/>
        <w:rPr>
          <w:rFonts w:ascii="Times New Roman" w:hAnsi="Times New Roman" w:cs="Times New Roman"/>
          <w:sz w:val="24"/>
          <w:szCs w:val="24"/>
          <w:lang w:val="ro-RO"/>
        </w:rPr>
      </w:pPr>
    </w:p>
    <w:p w14:paraId="50FD1926" w14:textId="77777777" w:rsidR="009021F2" w:rsidRPr="009021F2" w:rsidRDefault="009021F2" w:rsidP="009021F2">
      <w:pPr>
        <w:jc w:val="both"/>
        <w:rPr>
          <w:rFonts w:ascii="Times New Roman" w:hAnsi="Times New Roman" w:cs="Times New Roman"/>
          <w:b/>
          <w:bCs/>
          <w:sz w:val="24"/>
          <w:szCs w:val="24"/>
          <w:lang w:val="ro-RO"/>
        </w:rPr>
      </w:pPr>
      <w:r w:rsidRPr="009021F2">
        <w:rPr>
          <w:rFonts w:ascii="Times New Roman" w:hAnsi="Times New Roman" w:cs="Times New Roman"/>
          <w:b/>
          <w:bCs/>
          <w:sz w:val="24"/>
          <w:szCs w:val="24"/>
          <w:lang w:val="ro-RO"/>
        </w:rPr>
        <w:t>Programul vernisajului</w:t>
      </w:r>
    </w:p>
    <w:p w14:paraId="18BAA4FE" w14:textId="77777777" w:rsidR="009021F2" w:rsidRPr="009021F2" w:rsidRDefault="009021F2" w:rsidP="009021F2">
      <w:pPr>
        <w:jc w:val="both"/>
        <w:rPr>
          <w:rFonts w:ascii="Times New Roman" w:hAnsi="Times New Roman" w:cs="Times New Roman"/>
          <w:sz w:val="24"/>
          <w:szCs w:val="24"/>
          <w:lang w:val="ro-RO"/>
        </w:rPr>
      </w:pPr>
    </w:p>
    <w:p w14:paraId="4B58641D" w14:textId="77777777" w:rsidR="009021F2" w:rsidRPr="009021F2" w:rsidRDefault="009021F2" w:rsidP="009021F2">
      <w:pPr>
        <w:jc w:val="both"/>
        <w:rPr>
          <w:rFonts w:ascii="Times New Roman" w:hAnsi="Times New Roman" w:cs="Times New Roman"/>
          <w:b/>
          <w:bCs/>
          <w:sz w:val="24"/>
          <w:szCs w:val="24"/>
          <w:lang w:val="ro-RO"/>
        </w:rPr>
      </w:pPr>
      <w:r w:rsidRPr="009021F2">
        <w:rPr>
          <w:rFonts w:ascii="Times New Roman" w:hAnsi="Times New Roman" w:cs="Times New Roman"/>
          <w:b/>
          <w:bCs/>
          <w:sz w:val="24"/>
          <w:szCs w:val="24"/>
          <w:lang w:val="ro-RO"/>
        </w:rPr>
        <w:t xml:space="preserve">15:00 – 15:30 – Moment oficial deschis publicului Pavilionului României la World Expo 2025 Osaka: </w:t>
      </w:r>
      <w:r w:rsidRPr="009021F2">
        <w:rPr>
          <w:rFonts w:ascii="Times New Roman" w:hAnsi="Times New Roman" w:cs="Times New Roman"/>
          <w:sz w:val="24"/>
          <w:szCs w:val="24"/>
          <w:lang w:val="ro-RO"/>
        </w:rPr>
        <w:t>prezentarea conceptului expozițional, discursuri introductive ale autorilor și contributorilor, prezentarea instalațiilor și proiecții multimedia.</w:t>
      </w:r>
    </w:p>
    <w:p w14:paraId="19057D16" w14:textId="77777777" w:rsidR="009021F2" w:rsidRPr="009021F2" w:rsidRDefault="009021F2" w:rsidP="009021F2">
      <w:pPr>
        <w:jc w:val="both"/>
        <w:rPr>
          <w:rFonts w:ascii="Times New Roman" w:hAnsi="Times New Roman" w:cs="Times New Roman"/>
          <w:sz w:val="24"/>
          <w:szCs w:val="24"/>
          <w:lang w:val="ro-RO"/>
        </w:rPr>
      </w:pPr>
    </w:p>
    <w:p w14:paraId="029C7296" w14:textId="77777777" w:rsidR="009021F2" w:rsidRPr="009021F2" w:rsidRDefault="009021F2" w:rsidP="009021F2">
      <w:pPr>
        <w:jc w:val="both"/>
        <w:rPr>
          <w:rFonts w:ascii="Times New Roman" w:hAnsi="Times New Roman" w:cs="Times New Roman"/>
          <w:b/>
          <w:bCs/>
          <w:sz w:val="24"/>
          <w:szCs w:val="24"/>
          <w:lang w:val="ro-RO"/>
        </w:rPr>
      </w:pPr>
      <w:r w:rsidRPr="009021F2">
        <w:rPr>
          <w:rFonts w:ascii="Times New Roman" w:hAnsi="Times New Roman" w:cs="Times New Roman"/>
          <w:b/>
          <w:bCs/>
          <w:sz w:val="24"/>
          <w:szCs w:val="24"/>
          <w:lang w:val="ro-RO"/>
        </w:rPr>
        <w:t>15:30 – 16:30 – Sesiune profesională dedicată dialogului între specialiști:</w:t>
      </w:r>
    </w:p>
    <w:p w14:paraId="46E4A3CE" w14:textId="77777777" w:rsidR="009021F2" w:rsidRPr="009021F2" w:rsidRDefault="009021F2" w:rsidP="009021F2">
      <w:pPr>
        <w:jc w:val="both"/>
        <w:rPr>
          <w:rFonts w:ascii="Times New Roman" w:hAnsi="Times New Roman" w:cs="Times New Roman"/>
          <w:b/>
          <w:bCs/>
          <w:sz w:val="24"/>
          <w:szCs w:val="24"/>
          <w:lang w:val="ro-RO"/>
        </w:rPr>
      </w:pPr>
      <w:r w:rsidRPr="009021F2">
        <w:rPr>
          <w:rFonts w:ascii="Times New Roman" w:hAnsi="Times New Roman" w:cs="Times New Roman"/>
          <w:sz w:val="24"/>
          <w:szCs w:val="24"/>
          <w:lang w:val="ro-RO"/>
        </w:rPr>
        <w:t xml:space="preserve">dezbateri pe teme de patrimoniu și design, lansarea albumului </w:t>
      </w:r>
      <w:r w:rsidRPr="009021F2">
        <w:rPr>
          <w:rFonts w:ascii="Times New Roman" w:hAnsi="Times New Roman" w:cs="Times New Roman"/>
          <w:i/>
          <w:iCs/>
          <w:sz w:val="24"/>
          <w:szCs w:val="24"/>
          <w:lang w:val="ro-RO"/>
        </w:rPr>
        <w:t>Patrimoniile culturale vizibile – Costume tradiționale din România și Japonia</w:t>
      </w:r>
      <w:r w:rsidRPr="009021F2">
        <w:rPr>
          <w:rFonts w:ascii="Times New Roman" w:hAnsi="Times New Roman" w:cs="Times New Roman"/>
          <w:sz w:val="24"/>
          <w:szCs w:val="24"/>
          <w:lang w:val="ro-RO"/>
        </w:rPr>
        <w:t>, precum și prezentarea Muzeului Textilelor.</w:t>
      </w:r>
    </w:p>
    <w:p w14:paraId="4C6D0256" w14:textId="77777777" w:rsidR="009021F2" w:rsidRPr="009021F2" w:rsidRDefault="009021F2" w:rsidP="009021F2">
      <w:pPr>
        <w:jc w:val="both"/>
        <w:rPr>
          <w:rFonts w:ascii="Times New Roman" w:hAnsi="Times New Roman" w:cs="Times New Roman"/>
          <w:sz w:val="24"/>
          <w:szCs w:val="24"/>
          <w:lang w:val="ro-RO"/>
        </w:rPr>
      </w:pPr>
    </w:p>
    <w:p w14:paraId="0CFF6853" w14:textId="77777777" w:rsidR="009021F2" w:rsidRPr="009021F2" w:rsidRDefault="009021F2" w:rsidP="009021F2">
      <w:pPr>
        <w:jc w:val="both"/>
        <w:rPr>
          <w:rFonts w:ascii="Times New Roman" w:hAnsi="Times New Roman" w:cs="Times New Roman"/>
          <w:sz w:val="24"/>
          <w:szCs w:val="24"/>
          <w:lang w:val="ro-RO"/>
        </w:rPr>
      </w:pPr>
      <w:r w:rsidRPr="009021F2">
        <w:rPr>
          <w:rFonts w:ascii="Times New Roman" w:hAnsi="Times New Roman" w:cs="Times New Roman"/>
          <w:b/>
          <w:bCs/>
          <w:sz w:val="24"/>
          <w:szCs w:val="24"/>
          <w:lang w:val="ro-RO"/>
        </w:rPr>
        <w:t xml:space="preserve">Albumul de cercetare </w:t>
      </w:r>
      <w:r w:rsidRPr="009021F2">
        <w:rPr>
          <w:rFonts w:ascii="Times New Roman" w:hAnsi="Times New Roman" w:cs="Times New Roman"/>
          <w:b/>
          <w:bCs/>
          <w:i/>
          <w:iCs/>
          <w:sz w:val="24"/>
          <w:szCs w:val="24"/>
          <w:lang w:val="ro-RO"/>
        </w:rPr>
        <w:t>Patrimoniile culturale vizibile – Costume tradiționale din România și Japonia</w:t>
      </w:r>
      <w:r w:rsidRPr="009021F2">
        <w:rPr>
          <w:rFonts w:ascii="Times New Roman" w:hAnsi="Times New Roman" w:cs="Times New Roman"/>
          <w:sz w:val="24"/>
          <w:szCs w:val="24"/>
          <w:lang w:val="ro-RO"/>
        </w:rPr>
        <w:t>, semnat de dr. Florica Zaharia și Midori Sato (Conservatoare Emerite, The Metropolitan Museum of Art), documentează comparativ universurile textile ale celor două țări și oferă o bază științifică pentru temele de discuție lansate în jurul expoziției. Publicația bilingvă (română/engleză) va fi prezentată oficial la deschidere.</w:t>
      </w:r>
    </w:p>
    <w:p w14:paraId="3D51EBC7" w14:textId="77777777" w:rsidR="009021F2" w:rsidRPr="009021F2" w:rsidRDefault="009021F2" w:rsidP="009021F2">
      <w:pPr>
        <w:jc w:val="both"/>
        <w:rPr>
          <w:rFonts w:ascii="Times New Roman" w:hAnsi="Times New Roman" w:cs="Times New Roman"/>
          <w:sz w:val="24"/>
          <w:szCs w:val="24"/>
          <w:lang w:val="ro-RO"/>
        </w:rPr>
      </w:pPr>
    </w:p>
    <w:p w14:paraId="0ACF10E8" w14:textId="77777777" w:rsidR="009021F2" w:rsidRPr="009021F2" w:rsidRDefault="009021F2" w:rsidP="009021F2">
      <w:pPr>
        <w:jc w:val="both"/>
        <w:rPr>
          <w:rFonts w:ascii="Times New Roman" w:hAnsi="Times New Roman" w:cs="Times New Roman"/>
          <w:sz w:val="24"/>
          <w:szCs w:val="24"/>
          <w:lang w:val="ro-RO"/>
        </w:rPr>
      </w:pPr>
      <w:r w:rsidRPr="009021F2">
        <w:rPr>
          <w:rFonts w:ascii="Times New Roman" w:hAnsi="Times New Roman" w:cs="Times New Roman"/>
          <w:b/>
          <w:bCs/>
          <w:sz w:val="24"/>
          <w:szCs w:val="24"/>
          <w:lang w:val="ro-RO"/>
        </w:rPr>
        <w:t>Muzeul Textilelor din Băița,</w:t>
      </w:r>
      <w:r w:rsidRPr="009021F2">
        <w:rPr>
          <w:rFonts w:ascii="Times New Roman" w:hAnsi="Times New Roman" w:cs="Times New Roman"/>
          <w:sz w:val="24"/>
          <w:szCs w:val="24"/>
          <w:lang w:val="ro-RO"/>
        </w:rPr>
        <w:t xml:space="preserve"> fondat și coordonat de dr. Florica Zaharia și Romulus-Nicolae Zaharia, contribuie cu piese de patrimoniu, expertiză științifică și cercetări proprii, consolidând astfel dimensiunea documentară a expoziției.</w:t>
      </w:r>
    </w:p>
    <w:p w14:paraId="44C83F11" w14:textId="77777777" w:rsidR="009021F2" w:rsidRPr="009021F2" w:rsidRDefault="009021F2" w:rsidP="009021F2">
      <w:pPr>
        <w:jc w:val="both"/>
        <w:rPr>
          <w:rFonts w:ascii="Times New Roman" w:hAnsi="Times New Roman" w:cs="Times New Roman"/>
          <w:sz w:val="24"/>
          <w:szCs w:val="24"/>
          <w:lang w:val="ro-RO"/>
        </w:rPr>
      </w:pPr>
    </w:p>
    <w:p w14:paraId="51283E26" w14:textId="77777777" w:rsidR="009021F2" w:rsidRPr="009021F2" w:rsidRDefault="009021F2" w:rsidP="009021F2">
      <w:pPr>
        <w:jc w:val="both"/>
        <w:rPr>
          <w:rFonts w:ascii="Times New Roman" w:hAnsi="Times New Roman" w:cs="Times New Roman"/>
          <w:sz w:val="24"/>
          <w:szCs w:val="24"/>
          <w:lang w:val="ro-RO"/>
        </w:rPr>
      </w:pPr>
      <w:r w:rsidRPr="009021F2">
        <w:rPr>
          <w:rFonts w:ascii="Times New Roman" w:hAnsi="Times New Roman" w:cs="Times New Roman"/>
          <w:b/>
          <w:bCs/>
          <w:sz w:val="24"/>
          <w:szCs w:val="24"/>
          <w:lang w:val="ro-RO"/>
        </w:rPr>
        <w:t>Colecția PATZAIKIN</w:t>
      </w:r>
      <w:r w:rsidRPr="009021F2">
        <w:rPr>
          <w:rFonts w:ascii="Times New Roman" w:hAnsi="Times New Roman" w:cs="Times New Roman"/>
          <w:sz w:val="24"/>
          <w:szCs w:val="24"/>
          <w:lang w:val="ro-RO"/>
        </w:rPr>
        <w:t>, semnată de designerul Oláh Gyárfás, reunește creații vestimentare din cânepă care pun în dialog tradiția cu expresia contemporană și este prezentată multimedia prin imagini realizate de artiștii Dan Vezentan și Dilmana Yordanova, oferind vizitatorilor o experiență estetică și narativă integrată.</w:t>
      </w:r>
    </w:p>
    <w:p w14:paraId="0FE522E1" w14:textId="77777777" w:rsidR="009021F2" w:rsidRPr="009021F2" w:rsidRDefault="009021F2" w:rsidP="009021F2">
      <w:pPr>
        <w:jc w:val="both"/>
        <w:rPr>
          <w:rFonts w:ascii="Times New Roman" w:hAnsi="Times New Roman" w:cs="Times New Roman"/>
          <w:sz w:val="24"/>
          <w:szCs w:val="24"/>
          <w:lang w:val="ro-RO"/>
        </w:rPr>
      </w:pPr>
    </w:p>
    <w:p w14:paraId="6477DADE" w14:textId="77777777" w:rsidR="009021F2" w:rsidRPr="009021F2" w:rsidRDefault="009021F2" w:rsidP="009021F2">
      <w:pPr>
        <w:jc w:val="both"/>
        <w:rPr>
          <w:rFonts w:ascii="Times New Roman" w:hAnsi="Times New Roman" w:cs="Times New Roman"/>
          <w:sz w:val="24"/>
          <w:szCs w:val="24"/>
          <w:lang w:val="ro-RO"/>
        </w:rPr>
      </w:pPr>
      <w:r w:rsidRPr="009021F2">
        <w:rPr>
          <w:rFonts w:ascii="Times New Roman" w:hAnsi="Times New Roman" w:cs="Times New Roman"/>
          <w:sz w:val="24"/>
          <w:szCs w:val="24"/>
          <w:lang w:val="ro-RO"/>
        </w:rPr>
        <w:t>În următoarele zile după vernisaj, curatorul și contributorii vor susține tururi ghidate și sesiuni de dialog cu publicul internațional, oferind o aprofundare a temelor și a metodelor curatoriale din expoziție.</w:t>
      </w:r>
    </w:p>
    <w:p w14:paraId="65145B46" w14:textId="77777777" w:rsidR="009021F2" w:rsidRPr="009021F2" w:rsidRDefault="009021F2" w:rsidP="009021F2">
      <w:pPr>
        <w:jc w:val="both"/>
        <w:rPr>
          <w:rFonts w:ascii="Times New Roman" w:hAnsi="Times New Roman" w:cs="Times New Roman"/>
          <w:sz w:val="24"/>
          <w:szCs w:val="24"/>
          <w:lang w:val="ro-RO"/>
        </w:rPr>
      </w:pPr>
    </w:p>
    <w:p w14:paraId="58FE8A75" w14:textId="77777777" w:rsidR="009021F2" w:rsidRPr="009021F2" w:rsidRDefault="009021F2" w:rsidP="009021F2">
      <w:pPr>
        <w:jc w:val="both"/>
        <w:rPr>
          <w:rFonts w:ascii="Times New Roman" w:hAnsi="Times New Roman" w:cs="Times New Roman"/>
          <w:sz w:val="24"/>
          <w:szCs w:val="24"/>
          <w:lang w:val="ro-RO"/>
        </w:rPr>
      </w:pPr>
      <w:r w:rsidRPr="009021F2">
        <w:rPr>
          <w:rFonts w:ascii="Times New Roman" w:hAnsi="Times New Roman" w:cs="Times New Roman"/>
          <w:i/>
          <w:iCs/>
          <w:sz w:val="24"/>
          <w:szCs w:val="24"/>
          <w:lang w:val="ro-RO"/>
        </w:rPr>
        <w:t>HEMP – Back to the Future</w:t>
      </w:r>
      <w:r w:rsidRPr="009021F2">
        <w:rPr>
          <w:rFonts w:ascii="Times New Roman" w:hAnsi="Times New Roman" w:cs="Times New Roman"/>
          <w:sz w:val="24"/>
          <w:szCs w:val="24"/>
          <w:lang w:val="ro-RO"/>
        </w:rPr>
        <w:t xml:space="preserve"> este o expoziție de artă documentară curatoriată de Teodor Frolu, realizată de Primăria Municipiului București și CREART – Centrul de Creație, Artă și Tradiție al Municipiului București și concepută de Asociația Ivan Patzaichin – Mila 23 în colaborare cu Muzeul Textilelor din Băița. Proiectul este prezentat în parteneriat cu Institutul Cultural Român, cu sprijinul Ministerului Afacerilor Externe și al Ambasadei României în Japonia, ca parte din participarea României la World Expo 2025 Osaka.</w:t>
      </w:r>
    </w:p>
    <w:p w14:paraId="38129846" w14:textId="77777777" w:rsidR="009021F2" w:rsidRPr="009021F2" w:rsidRDefault="009021F2" w:rsidP="009021F2">
      <w:pPr>
        <w:jc w:val="both"/>
        <w:rPr>
          <w:rFonts w:ascii="Times New Roman" w:hAnsi="Times New Roman" w:cs="Times New Roman"/>
          <w:sz w:val="24"/>
          <w:szCs w:val="24"/>
          <w:lang w:val="ro-RO"/>
        </w:rPr>
      </w:pPr>
    </w:p>
    <w:p w14:paraId="3C68933E" w14:textId="77777777" w:rsidR="009021F2" w:rsidRPr="009021F2" w:rsidRDefault="009021F2" w:rsidP="009021F2">
      <w:pPr>
        <w:jc w:val="both"/>
        <w:rPr>
          <w:rFonts w:ascii="Times New Roman" w:hAnsi="Times New Roman" w:cs="Times New Roman"/>
          <w:strike/>
          <w:color w:val="FF0000"/>
          <w:sz w:val="24"/>
          <w:szCs w:val="24"/>
          <w:lang w:val="ro-RO"/>
        </w:rPr>
      </w:pPr>
      <w:r w:rsidRPr="009021F2">
        <w:rPr>
          <w:rFonts w:ascii="Times New Roman" w:hAnsi="Times New Roman" w:cs="Times New Roman"/>
          <w:sz w:val="24"/>
          <w:szCs w:val="24"/>
          <w:lang w:val="ro-RO"/>
        </w:rPr>
        <w:t>Informații suplimentare sunt disponibile pe:</w:t>
      </w:r>
      <w:r w:rsidRPr="009021F2">
        <w:rPr>
          <w:rFonts w:ascii="Times New Roman" w:hAnsi="Times New Roman" w:cs="Times New Roman"/>
          <w:strike/>
          <w:color w:val="FF0000"/>
          <w:sz w:val="24"/>
          <w:szCs w:val="24"/>
          <w:lang w:val="ro-RO"/>
        </w:rPr>
        <w:t xml:space="preserve"> </w:t>
      </w:r>
    </w:p>
    <w:p w14:paraId="12E574E3" w14:textId="77777777" w:rsidR="009021F2" w:rsidRPr="009021F2" w:rsidRDefault="009021F2" w:rsidP="009021F2">
      <w:pPr>
        <w:jc w:val="both"/>
        <w:rPr>
          <w:rFonts w:ascii="Times New Roman" w:hAnsi="Times New Roman" w:cs="Times New Roman"/>
          <w:strike/>
          <w:color w:val="FF0000"/>
          <w:sz w:val="24"/>
          <w:szCs w:val="24"/>
          <w:lang w:val="ro-RO"/>
        </w:rPr>
      </w:pPr>
    </w:p>
    <w:p w14:paraId="07C1E742" w14:textId="77777777" w:rsidR="009021F2" w:rsidRPr="009021F2" w:rsidRDefault="009021F2" w:rsidP="009021F2">
      <w:pPr>
        <w:jc w:val="both"/>
        <w:rPr>
          <w:rFonts w:ascii="Times New Roman" w:hAnsi="Times New Roman" w:cs="Times New Roman"/>
          <w:color w:val="FF0000"/>
          <w:sz w:val="24"/>
          <w:szCs w:val="24"/>
          <w:lang w:val="ro-RO"/>
        </w:rPr>
      </w:pPr>
      <w:hyperlink r:id="rId7" w:history="1">
        <w:r w:rsidRPr="009021F2">
          <w:rPr>
            <w:rStyle w:val="Hyperlink"/>
            <w:rFonts w:ascii="Times New Roman" w:hAnsi="Times New Roman" w:cs="Times New Roman"/>
            <w:sz w:val="24"/>
            <w:szCs w:val="24"/>
            <w:lang w:val="ro-RO"/>
          </w:rPr>
          <w:t>https://www.facebook.com/romaniaexpo2025/</w:t>
        </w:r>
      </w:hyperlink>
    </w:p>
    <w:p w14:paraId="34D18AB2" w14:textId="77777777" w:rsidR="009021F2" w:rsidRPr="009021F2" w:rsidRDefault="009021F2" w:rsidP="009021F2">
      <w:pPr>
        <w:jc w:val="both"/>
        <w:rPr>
          <w:rFonts w:ascii="Times New Roman" w:hAnsi="Times New Roman" w:cs="Times New Roman"/>
          <w:color w:val="FF0000"/>
          <w:sz w:val="24"/>
          <w:szCs w:val="24"/>
          <w:lang w:val="ro-RO"/>
        </w:rPr>
      </w:pPr>
      <w:hyperlink r:id="rId8" w:history="1">
        <w:r w:rsidRPr="009021F2">
          <w:rPr>
            <w:rStyle w:val="Hyperlink"/>
            <w:rFonts w:ascii="Times New Roman" w:hAnsi="Times New Roman" w:cs="Times New Roman"/>
            <w:sz w:val="24"/>
            <w:szCs w:val="24"/>
            <w:lang w:val="ro-RO"/>
          </w:rPr>
          <w:t>https://www.instagram.com/romaniaexpo2025/</w:t>
        </w:r>
      </w:hyperlink>
      <w:r w:rsidRPr="009021F2">
        <w:rPr>
          <w:rFonts w:ascii="Times New Roman" w:hAnsi="Times New Roman" w:cs="Times New Roman"/>
          <w:color w:val="FF0000"/>
          <w:sz w:val="24"/>
          <w:szCs w:val="24"/>
          <w:lang w:val="ro-RO"/>
        </w:rPr>
        <w:t xml:space="preserve"> </w:t>
      </w:r>
    </w:p>
    <w:p w14:paraId="65C29F96" w14:textId="77777777" w:rsidR="009021F2" w:rsidRPr="009021F2" w:rsidRDefault="009021F2" w:rsidP="009021F2">
      <w:pPr>
        <w:jc w:val="both"/>
        <w:rPr>
          <w:rFonts w:ascii="Times New Roman" w:hAnsi="Times New Roman" w:cs="Times New Roman"/>
          <w:color w:val="FF0000"/>
          <w:sz w:val="24"/>
          <w:szCs w:val="24"/>
          <w:lang w:val="ro-RO"/>
        </w:rPr>
      </w:pPr>
    </w:p>
    <w:p w14:paraId="5FB38570" w14:textId="77777777" w:rsidR="00726840" w:rsidRPr="009021F2" w:rsidRDefault="00726840" w:rsidP="009021F2">
      <w:pPr>
        <w:jc w:val="both"/>
        <w:rPr>
          <w:rFonts w:ascii="Times New Roman" w:hAnsi="Times New Roman" w:cs="Times New Roman"/>
          <w:sz w:val="24"/>
          <w:szCs w:val="24"/>
          <w:lang w:val="ro-RO"/>
        </w:rPr>
      </w:pPr>
    </w:p>
    <w:p w14:paraId="32D8019E" w14:textId="77777777" w:rsidR="00810CCF" w:rsidRPr="009021F2" w:rsidRDefault="00810CCF" w:rsidP="009021F2">
      <w:pPr>
        <w:jc w:val="both"/>
        <w:rPr>
          <w:rFonts w:ascii="Times New Roman" w:hAnsi="Times New Roman" w:cs="Times New Roman"/>
          <w:b/>
          <w:bCs/>
          <w:sz w:val="24"/>
          <w:szCs w:val="24"/>
          <w:lang w:val="ro-RO"/>
        </w:rPr>
      </w:pPr>
      <w:r w:rsidRPr="009021F2">
        <w:rPr>
          <w:rFonts w:ascii="Times New Roman" w:hAnsi="Times New Roman" w:cs="Times New Roman"/>
          <w:b/>
          <w:bCs/>
          <w:sz w:val="24"/>
          <w:szCs w:val="24"/>
          <w:lang w:val="ro-RO"/>
        </w:rPr>
        <w:t> </w:t>
      </w:r>
    </w:p>
    <w:p w14:paraId="3694DB1D" w14:textId="7096C5AC" w:rsidR="00C61BF4" w:rsidRPr="009021F2" w:rsidRDefault="00214B36" w:rsidP="009021F2">
      <w:pPr>
        <w:jc w:val="both"/>
        <w:rPr>
          <w:rFonts w:ascii="Times New Roman" w:hAnsi="Times New Roman" w:cs="Times New Roman"/>
          <w:b/>
          <w:bCs/>
          <w:sz w:val="24"/>
          <w:szCs w:val="24"/>
          <w:lang w:val="ro-RO"/>
        </w:rPr>
      </w:pPr>
      <w:r w:rsidRPr="009021F2">
        <w:rPr>
          <w:rFonts w:ascii="Times New Roman" w:hAnsi="Times New Roman" w:cs="Times New Roman"/>
          <w:b/>
          <w:bCs/>
          <w:sz w:val="24"/>
          <w:szCs w:val="24"/>
          <w:lang w:val="ro-RO"/>
        </w:rPr>
        <w:lastRenderedPageBreak/>
        <w:t>C</w:t>
      </w:r>
      <w:r w:rsidR="00C61BF4" w:rsidRPr="009021F2">
        <w:rPr>
          <w:rFonts w:ascii="Times New Roman" w:hAnsi="Times New Roman" w:cs="Times New Roman"/>
          <w:b/>
          <w:bCs/>
          <w:sz w:val="24"/>
          <w:szCs w:val="24"/>
          <w:lang w:val="ro-RO"/>
        </w:rPr>
        <w:t>ontact</w:t>
      </w:r>
      <w:r w:rsidRPr="009021F2">
        <w:rPr>
          <w:rFonts w:ascii="Times New Roman" w:hAnsi="Times New Roman" w:cs="Times New Roman"/>
          <w:b/>
          <w:bCs/>
          <w:sz w:val="24"/>
          <w:szCs w:val="24"/>
          <w:lang w:val="ro-RO"/>
        </w:rPr>
        <w:t>:</w:t>
      </w:r>
    </w:p>
    <w:p w14:paraId="49377A1B" w14:textId="77777777" w:rsidR="00214B36" w:rsidRPr="009021F2" w:rsidRDefault="00214B36" w:rsidP="009021F2">
      <w:pPr>
        <w:jc w:val="both"/>
        <w:rPr>
          <w:rFonts w:ascii="Times New Roman" w:eastAsiaTheme="minorEastAsia" w:hAnsi="Times New Roman" w:cs="Times New Roman"/>
          <w:noProof/>
          <w:sz w:val="24"/>
          <w:szCs w:val="24"/>
          <w:lang w:val="ro-RO" w:eastAsia="ro-RO"/>
        </w:rPr>
      </w:pPr>
      <w:r w:rsidRPr="009021F2">
        <w:rPr>
          <w:rFonts w:ascii="Times New Roman" w:eastAsiaTheme="minorEastAsia" w:hAnsi="Times New Roman" w:cs="Times New Roman"/>
          <w:noProof/>
          <w:sz w:val="24"/>
          <w:szCs w:val="24"/>
          <w:lang w:val="ro-RO" w:eastAsia="ro-RO"/>
        </w:rPr>
        <w:t xml:space="preserve">Serviciul Promovare și Comunicare </w:t>
      </w:r>
    </w:p>
    <w:p w14:paraId="022DE068" w14:textId="77777777" w:rsidR="00214B36" w:rsidRPr="009021F2" w:rsidRDefault="00214B36" w:rsidP="009021F2">
      <w:pPr>
        <w:jc w:val="both"/>
        <w:rPr>
          <w:rStyle w:val="Hyperlink"/>
          <w:rFonts w:ascii="Times New Roman" w:hAnsi="Times New Roman" w:cs="Times New Roman"/>
          <w:sz w:val="24"/>
          <w:szCs w:val="24"/>
          <w:lang w:val="ro-RO"/>
        </w:rPr>
      </w:pPr>
      <w:hyperlink r:id="rId9" w:history="1">
        <w:r w:rsidRPr="009021F2">
          <w:rPr>
            <w:rStyle w:val="Hyperlink"/>
            <w:rFonts w:ascii="Times New Roman" w:hAnsi="Times New Roman" w:cs="Times New Roman"/>
            <w:sz w:val="24"/>
            <w:szCs w:val="24"/>
            <w:lang w:val="ro-RO"/>
          </w:rPr>
          <w:t>biroul.presa@icr.ro</w:t>
        </w:r>
      </w:hyperlink>
      <w:r w:rsidRPr="009021F2">
        <w:rPr>
          <w:rStyle w:val="Hyperlink"/>
          <w:rFonts w:ascii="Times New Roman" w:hAnsi="Times New Roman" w:cs="Times New Roman"/>
          <w:sz w:val="24"/>
          <w:szCs w:val="24"/>
          <w:lang w:val="ro-RO"/>
        </w:rPr>
        <w:t xml:space="preserve">; </w:t>
      </w:r>
    </w:p>
    <w:p w14:paraId="7054444F" w14:textId="48D72EDE" w:rsidR="00214B36" w:rsidRPr="009021F2" w:rsidRDefault="00214B36" w:rsidP="009021F2">
      <w:pPr>
        <w:jc w:val="both"/>
        <w:rPr>
          <w:rFonts w:ascii="Times New Roman" w:eastAsiaTheme="minorEastAsia" w:hAnsi="Times New Roman" w:cs="Times New Roman"/>
          <w:noProof/>
          <w:sz w:val="24"/>
          <w:szCs w:val="24"/>
          <w:lang w:val="ro-RO" w:eastAsia="ro-RO"/>
        </w:rPr>
      </w:pPr>
      <w:r w:rsidRPr="009021F2">
        <w:rPr>
          <w:rFonts w:ascii="Times New Roman" w:eastAsiaTheme="minorEastAsia" w:hAnsi="Times New Roman" w:cs="Times New Roman"/>
          <w:noProof/>
          <w:sz w:val="24"/>
          <w:szCs w:val="24"/>
          <w:lang w:val="ro-RO" w:eastAsia="ro-RO"/>
        </w:rPr>
        <w:t>031 71 00 622</w:t>
      </w:r>
    </w:p>
    <w:sectPr w:rsidR="00214B36" w:rsidRPr="009021F2" w:rsidSect="00F12DE8">
      <w:headerReference w:type="default" r:id="rId10"/>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28D620" w14:textId="77777777" w:rsidR="001E5CB4" w:rsidRDefault="001E5CB4" w:rsidP="00B64A05">
      <w:r>
        <w:separator/>
      </w:r>
    </w:p>
  </w:endnote>
  <w:endnote w:type="continuationSeparator" w:id="0">
    <w:p w14:paraId="710AD2C7" w14:textId="77777777" w:rsidR="001E5CB4" w:rsidRDefault="001E5CB4"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rial Unicode MS">
    <w:panose1 w:val="020B0604020202020204"/>
    <w:charset w:val="00"/>
    <w:family w:val="roman"/>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5728AE" w14:textId="77777777" w:rsidR="001E5CB4" w:rsidRDefault="001E5CB4" w:rsidP="00B64A05">
      <w:r>
        <w:separator/>
      </w:r>
    </w:p>
  </w:footnote>
  <w:footnote w:type="continuationSeparator" w:id="0">
    <w:p w14:paraId="64323E18" w14:textId="77777777" w:rsidR="001E5CB4" w:rsidRDefault="001E5CB4"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160577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1"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10"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2" w15:restartNumberingAfterBreak="0">
    <w:nsid w:val="6E1C088B"/>
    <w:multiLevelType w:val="multilevel"/>
    <w:tmpl w:val="BB924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num w:numId="1" w16cid:durableId="1309088454">
    <w:abstractNumId w:val="10"/>
  </w:num>
  <w:num w:numId="2" w16cid:durableId="9533781">
    <w:abstractNumId w:val="21"/>
  </w:num>
  <w:num w:numId="3" w16cid:durableId="1302422919">
    <w:abstractNumId w:val="4"/>
    <w:lvlOverride w:ilvl="0">
      <w:startOverride w:val="1"/>
    </w:lvlOverride>
  </w:num>
  <w:num w:numId="4" w16cid:durableId="8041278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475872177">
    <w:abstractNumId w:val="19"/>
  </w:num>
  <w:num w:numId="6" w16cid:durableId="1706252809">
    <w:abstractNumId w:val="2"/>
  </w:num>
  <w:num w:numId="7" w16cid:durableId="934754636">
    <w:abstractNumId w:val="1"/>
  </w:num>
  <w:num w:numId="8" w16cid:durableId="115803431">
    <w:abstractNumId w:val="11"/>
  </w:num>
  <w:num w:numId="9" w16cid:durableId="423189636">
    <w:abstractNumId w:val="20"/>
  </w:num>
  <w:num w:numId="10" w16cid:durableId="767387938">
    <w:abstractNumId w:val="0"/>
  </w:num>
  <w:num w:numId="11" w16cid:durableId="25298775">
    <w:abstractNumId w:val="13"/>
  </w:num>
  <w:num w:numId="12" w16cid:durableId="162623047">
    <w:abstractNumId w:val="5"/>
  </w:num>
  <w:num w:numId="13" w16cid:durableId="1885216610">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84443892">
    <w:abstractNumId w:val="16"/>
  </w:num>
  <w:num w:numId="15" w16cid:durableId="2038265006">
    <w:abstractNumId w:val="18"/>
  </w:num>
  <w:num w:numId="16" w16cid:durableId="1372848421">
    <w:abstractNumId w:val="15"/>
  </w:num>
  <w:num w:numId="17" w16cid:durableId="61652646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80895129">
    <w:abstractNumId w:val="9"/>
  </w:num>
  <w:num w:numId="19" w16cid:durableId="516193415">
    <w:abstractNumId w:val="3"/>
  </w:num>
  <w:num w:numId="20" w16cid:durableId="1830251026">
    <w:abstractNumId w:val="12"/>
  </w:num>
  <w:num w:numId="21" w16cid:durableId="50154539">
    <w:abstractNumId w:val="14"/>
  </w:num>
  <w:num w:numId="22" w16cid:durableId="1977252623">
    <w:abstractNumId w:val="17"/>
  </w:num>
  <w:num w:numId="23" w16cid:durableId="1015230703">
    <w:abstractNumId w:val="7"/>
  </w:num>
  <w:num w:numId="24" w16cid:durableId="128242387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21A67"/>
    <w:rsid w:val="000255A5"/>
    <w:rsid w:val="000302C8"/>
    <w:rsid w:val="000358BB"/>
    <w:rsid w:val="0004095E"/>
    <w:rsid w:val="000542C8"/>
    <w:rsid w:val="0007074F"/>
    <w:rsid w:val="00072404"/>
    <w:rsid w:val="00084EE9"/>
    <w:rsid w:val="000A1041"/>
    <w:rsid w:val="000A302C"/>
    <w:rsid w:val="000A32BA"/>
    <w:rsid w:val="000A5FE7"/>
    <w:rsid w:val="000B3455"/>
    <w:rsid w:val="000B3C6F"/>
    <w:rsid w:val="000B4B02"/>
    <w:rsid w:val="000C2DF9"/>
    <w:rsid w:val="000C3A82"/>
    <w:rsid w:val="000D1473"/>
    <w:rsid w:val="000D4C6C"/>
    <w:rsid w:val="000E4307"/>
    <w:rsid w:val="000E5FDF"/>
    <w:rsid w:val="000E76C3"/>
    <w:rsid w:val="000F4AFA"/>
    <w:rsid w:val="000F6F73"/>
    <w:rsid w:val="001019DA"/>
    <w:rsid w:val="00114FDD"/>
    <w:rsid w:val="001156C2"/>
    <w:rsid w:val="00134B2B"/>
    <w:rsid w:val="001528EF"/>
    <w:rsid w:val="00153CC3"/>
    <w:rsid w:val="00155ED9"/>
    <w:rsid w:val="001563C2"/>
    <w:rsid w:val="00156B8F"/>
    <w:rsid w:val="00160498"/>
    <w:rsid w:val="00174B5C"/>
    <w:rsid w:val="00187937"/>
    <w:rsid w:val="00193C07"/>
    <w:rsid w:val="00195661"/>
    <w:rsid w:val="001959F7"/>
    <w:rsid w:val="0019624C"/>
    <w:rsid w:val="001A5E0C"/>
    <w:rsid w:val="001B3DB6"/>
    <w:rsid w:val="001B4965"/>
    <w:rsid w:val="001B5E53"/>
    <w:rsid w:val="001C482A"/>
    <w:rsid w:val="001D4378"/>
    <w:rsid w:val="001D4673"/>
    <w:rsid w:val="001E144F"/>
    <w:rsid w:val="001E5742"/>
    <w:rsid w:val="001E5CB4"/>
    <w:rsid w:val="001E6345"/>
    <w:rsid w:val="001E7E64"/>
    <w:rsid w:val="001F3926"/>
    <w:rsid w:val="001F4B09"/>
    <w:rsid w:val="001F7560"/>
    <w:rsid w:val="00212C33"/>
    <w:rsid w:val="00213459"/>
    <w:rsid w:val="00214B36"/>
    <w:rsid w:val="00215A05"/>
    <w:rsid w:val="00215E66"/>
    <w:rsid w:val="002239BE"/>
    <w:rsid w:val="002336E3"/>
    <w:rsid w:val="0024661C"/>
    <w:rsid w:val="00254A3B"/>
    <w:rsid w:val="002627A4"/>
    <w:rsid w:val="00264F27"/>
    <w:rsid w:val="00270956"/>
    <w:rsid w:val="002712A2"/>
    <w:rsid w:val="00275073"/>
    <w:rsid w:val="00276806"/>
    <w:rsid w:val="00276C54"/>
    <w:rsid w:val="00276C59"/>
    <w:rsid w:val="00283CC0"/>
    <w:rsid w:val="00290C8E"/>
    <w:rsid w:val="002B0223"/>
    <w:rsid w:val="002C211A"/>
    <w:rsid w:val="002C482E"/>
    <w:rsid w:val="002C55C2"/>
    <w:rsid w:val="002C7CCA"/>
    <w:rsid w:val="002D0974"/>
    <w:rsid w:val="002D1B12"/>
    <w:rsid w:val="002D7E64"/>
    <w:rsid w:val="002E39E9"/>
    <w:rsid w:val="002F2BC0"/>
    <w:rsid w:val="002F6244"/>
    <w:rsid w:val="00305478"/>
    <w:rsid w:val="00305850"/>
    <w:rsid w:val="00305FD0"/>
    <w:rsid w:val="0030647B"/>
    <w:rsid w:val="00313E10"/>
    <w:rsid w:val="00317E7B"/>
    <w:rsid w:val="00323259"/>
    <w:rsid w:val="00325EF9"/>
    <w:rsid w:val="003314F3"/>
    <w:rsid w:val="0033182C"/>
    <w:rsid w:val="00332CA9"/>
    <w:rsid w:val="00335A4A"/>
    <w:rsid w:val="003373B2"/>
    <w:rsid w:val="00343B1C"/>
    <w:rsid w:val="00350238"/>
    <w:rsid w:val="003520E1"/>
    <w:rsid w:val="00353370"/>
    <w:rsid w:val="003706BD"/>
    <w:rsid w:val="00372564"/>
    <w:rsid w:val="003740CB"/>
    <w:rsid w:val="0038009C"/>
    <w:rsid w:val="00381315"/>
    <w:rsid w:val="00381571"/>
    <w:rsid w:val="0038205D"/>
    <w:rsid w:val="0038482B"/>
    <w:rsid w:val="00385A79"/>
    <w:rsid w:val="003861F0"/>
    <w:rsid w:val="00390C92"/>
    <w:rsid w:val="00396842"/>
    <w:rsid w:val="00396C88"/>
    <w:rsid w:val="00397255"/>
    <w:rsid w:val="003978AF"/>
    <w:rsid w:val="003B30DC"/>
    <w:rsid w:val="003B33F9"/>
    <w:rsid w:val="003B6639"/>
    <w:rsid w:val="003B7B63"/>
    <w:rsid w:val="003D58C4"/>
    <w:rsid w:val="003D742F"/>
    <w:rsid w:val="003F16D0"/>
    <w:rsid w:val="003F37E0"/>
    <w:rsid w:val="003F657F"/>
    <w:rsid w:val="004001A1"/>
    <w:rsid w:val="00407398"/>
    <w:rsid w:val="004204A9"/>
    <w:rsid w:val="004226E1"/>
    <w:rsid w:val="00422CF9"/>
    <w:rsid w:val="004308CD"/>
    <w:rsid w:val="00441C4B"/>
    <w:rsid w:val="00446B21"/>
    <w:rsid w:val="00454549"/>
    <w:rsid w:val="004558CF"/>
    <w:rsid w:val="00464FF4"/>
    <w:rsid w:val="00471F09"/>
    <w:rsid w:val="00472704"/>
    <w:rsid w:val="00481674"/>
    <w:rsid w:val="004833C4"/>
    <w:rsid w:val="004842ED"/>
    <w:rsid w:val="00491EE6"/>
    <w:rsid w:val="004961C0"/>
    <w:rsid w:val="004961E3"/>
    <w:rsid w:val="004A0E02"/>
    <w:rsid w:val="004C0E4C"/>
    <w:rsid w:val="004D452B"/>
    <w:rsid w:val="004D6892"/>
    <w:rsid w:val="004E11BD"/>
    <w:rsid w:val="004E205E"/>
    <w:rsid w:val="004E4F4D"/>
    <w:rsid w:val="004E73A6"/>
    <w:rsid w:val="004F1CCF"/>
    <w:rsid w:val="004F275C"/>
    <w:rsid w:val="00500DD1"/>
    <w:rsid w:val="005170DE"/>
    <w:rsid w:val="0051791F"/>
    <w:rsid w:val="00546727"/>
    <w:rsid w:val="005527B8"/>
    <w:rsid w:val="00556A84"/>
    <w:rsid w:val="00557408"/>
    <w:rsid w:val="005627FE"/>
    <w:rsid w:val="00566485"/>
    <w:rsid w:val="00570D79"/>
    <w:rsid w:val="005710E2"/>
    <w:rsid w:val="00574837"/>
    <w:rsid w:val="005776FD"/>
    <w:rsid w:val="00583129"/>
    <w:rsid w:val="00585CCB"/>
    <w:rsid w:val="005921FA"/>
    <w:rsid w:val="00592E28"/>
    <w:rsid w:val="00595D65"/>
    <w:rsid w:val="005A155B"/>
    <w:rsid w:val="005A73F6"/>
    <w:rsid w:val="005B1691"/>
    <w:rsid w:val="005B2A32"/>
    <w:rsid w:val="005B5656"/>
    <w:rsid w:val="005C383E"/>
    <w:rsid w:val="005C4D0A"/>
    <w:rsid w:val="005C7BBB"/>
    <w:rsid w:val="005D45F3"/>
    <w:rsid w:val="005D4766"/>
    <w:rsid w:val="005E1176"/>
    <w:rsid w:val="005E68AA"/>
    <w:rsid w:val="005E7990"/>
    <w:rsid w:val="00605844"/>
    <w:rsid w:val="006131C1"/>
    <w:rsid w:val="00614951"/>
    <w:rsid w:val="00615A64"/>
    <w:rsid w:val="00615E80"/>
    <w:rsid w:val="00621FF9"/>
    <w:rsid w:val="0063745A"/>
    <w:rsid w:val="006413FC"/>
    <w:rsid w:val="00643312"/>
    <w:rsid w:val="00644A7E"/>
    <w:rsid w:val="00646CF8"/>
    <w:rsid w:val="006544C8"/>
    <w:rsid w:val="00664CCF"/>
    <w:rsid w:val="00670208"/>
    <w:rsid w:val="00676780"/>
    <w:rsid w:val="006812D5"/>
    <w:rsid w:val="00681F80"/>
    <w:rsid w:val="00683F6E"/>
    <w:rsid w:val="006A1A08"/>
    <w:rsid w:val="006B294F"/>
    <w:rsid w:val="006B35FE"/>
    <w:rsid w:val="006B7B96"/>
    <w:rsid w:val="006C0B2A"/>
    <w:rsid w:val="006C0D64"/>
    <w:rsid w:val="006C13B1"/>
    <w:rsid w:val="006C4781"/>
    <w:rsid w:val="006D0328"/>
    <w:rsid w:val="006D1B91"/>
    <w:rsid w:val="006D44D4"/>
    <w:rsid w:val="006D52DE"/>
    <w:rsid w:val="006E443D"/>
    <w:rsid w:val="006E6FE8"/>
    <w:rsid w:val="006F4436"/>
    <w:rsid w:val="0070025A"/>
    <w:rsid w:val="00711024"/>
    <w:rsid w:val="00722F0F"/>
    <w:rsid w:val="007237FD"/>
    <w:rsid w:val="00723918"/>
    <w:rsid w:val="00726840"/>
    <w:rsid w:val="00730DD5"/>
    <w:rsid w:val="00731AE2"/>
    <w:rsid w:val="0073797A"/>
    <w:rsid w:val="007453AF"/>
    <w:rsid w:val="007535E1"/>
    <w:rsid w:val="00753C10"/>
    <w:rsid w:val="00766CC5"/>
    <w:rsid w:val="00781CBE"/>
    <w:rsid w:val="0079034C"/>
    <w:rsid w:val="00790660"/>
    <w:rsid w:val="0079442C"/>
    <w:rsid w:val="007A384C"/>
    <w:rsid w:val="007B0394"/>
    <w:rsid w:val="007B180B"/>
    <w:rsid w:val="007B304E"/>
    <w:rsid w:val="007B5B1F"/>
    <w:rsid w:val="007B7AF3"/>
    <w:rsid w:val="007C3875"/>
    <w:rsid w:val="007C6EA1"/>
    <w:rsid w:val="007E0E82"/>
    <w:rsid w:val="007E1EAC"/>
    <w:rsid w:val="007F03A4"/>
    <w:rsid w:val="0080135A"/>
    <w:rsid w:val="008030C3"/>
    <w:rsid w:val="00804F00"/>
    <w:rsid w:val="00806CD6"/>
    <w:rsid w:val="00807968"/>
    <w:rsid w:val="00810CCF"/>
    <w:rsid w:val="0081746A"/>
    <w:rsid w:val="00817761"/>
    <w:rsid w:val="00823298"/>
    <w:rsid w:val="00823AB4"/>
    <w:rsid w:val="00824B89"/>
    <w:rsid w:val="00834E41"/>
    <w:rsid w:val="00835848"/>
    <w:rsid w:val="0083651D"/>
    <w:rsid w:val="008433B0"/>
    <w:rsid w:val="00844E41"/>
    <w:rsid w:val="0085083A"/>
    <w:rsid w:val="00851A45"/>
    <w:rsid w:val="00851BA1"/>
    <w:rsid w:val="00852391"/>
    <w:rsid w:val="00853250"/>
    <w:rsid w:val="00853934"/>
    <w:rsid w:val="00863155"/>
    <w:rsid w:val="00867588"/>
    <w:rsid w:val="00872E5A"/>
    <w:rsid w:val="008807CF"/>
    <w:rsid w:val="0088109C"/>
    <w:rsid w:val="008821FA"/>
    <w:rsid w:val="00882B80"/>
    <w:rsid w:val="008939CD"/>
    <w:rsid w:val="008A14B5"/>
    <w:rsid w:val="008B58DF"/>
    <w:rsid w:val="008C12C9"/>
    <w:rsid w:val="008D5846"/>
    <w:rsid w:val="008E154B"/>
    <w:rsid w:val="008E30E3"/>
    <w:rsid w:val="008E6400"/>
    <w:rsid w:val="008F1131"/>
    <w:rsid w:val="008F7ABA"/>
    <w:rsid w:val="008F7FBB"/>
    <w:rsid w:val="009001D0"/>
    <w:rsid w:val="00900949"/>
    <w:rsid w:val="009021F2"/>
    <w:rsid w:val="00903467"/>
    <w:rsid w:val="00906629"/>
    <w:rsid w:val="00906DED"/>
    <w:rsid w:val="00916DDA"/>
    <w:rsid w:val="009317C2"/>
    <w:rsid w:val="00931AD8"/>
    <w:rsid w:val="00936A18"/>
    <w:rsid w:val="00936D6D"/>
    <w:rsid w:val="009466C3"/>
    <w:rsid w:val="009563B6"/>
    <w:rsid w:val="0096246F"/>
    <w:rsid w:val="0097565C"/>
    <w:rsid w:val="009758A2"/>
    <w:rsid w:val="00987BB2"/>
    <w:rsid w:val="00990207"/>
    <w:rsid w:val="00994622"/>
    <w:rsid w:val="00996BA8"/>
    <w:rsid w:val="009A118F"/>
    <w:rsid w:val="009A1AE4"/>
    <w:rsid w:val="009B51A4"/>
    <w:rsid w:val="009C0997"/>
    <w:rsid w:val="009D0919"/>
    <w:rsid w:val="009D27CA"/>
    <w:rsid w:val="009D3BEC"/>
    <w:rsid w:val="009E3573"/>
    <w:rsid w:val="009E7605"/>
    <w:rsid w:val="009F2600"/>
    <w:rsid w:val="009F3396"/>
    <w:rsid w:val="009F3BB8"/>
    <w:rsid w:val="009F4FA9"/>
    <w:rsid w:val="009F6FF8"/>
    <w:rsid w:val="009F7F9A"/>
    <w:rsid w:val="00A05534"/>
    <w:rsid w:val="00A058C3"/>
    <w:rsid w:val="00A05FA4"/>
    <w:rsid w:val="00A1029B"/>
    <w:rsid w:val="00A11279"/>
    <w:rsid w:val="00A14DB5"/>
    <w:rsid w:val="00A17700"/>
    <w:rsid w:val="00A178A5"/>
    <w:rsid w:val="00A26EF1"/>
    <w:rsid w:val="00A273FD"/>
    <w:rsid w:val="00A32117"/>
    <w:rsid w:val="00A34F52"/>
    <w:rsid w:val="00A355EF"/>
    <w:rsid w:val="00A36FF1"/>
    <w:rsid w:val="00A402AC"/>
    <w:rsid w:val="00A40594"/>
    <w:rsid w:val="00A44DA9"/>
    <w:rsid w:val="00A46F6B"/>
    <w:rsid w:val="00A513A6"/>
    <w:rsid w:val="00A515F7"/>
    <w:rsid w:val="00A530A4"/>
    <w:rsid w:val="00A57EBA"/>
    <w:rsid w:val="00A64C3E"/>
    <w:rsid w:val="00A917F4"/>
    <w:rsid w:val="00A92A25"/>
    <w:rsid w:val="00AA06CC"/>
    <w:rsid w:val="00AA6E5B"/>
    <w:rsid w:val="00AB1AFF"/>
    <w:rsid w:val="00AB4B16"/>
    <w:rsid w:val="00AB59B0"/>
    <w:rsid w:val="00AC423C"/>
    <w:rsid w:val="00AD0AF0"/>
    <w:rsid w:val="00AD34AE"/>
    <w:rsid w:val="00AD399A"/>
    <w:rsid w:val="00AF2374"/>
    <w:rsid w:val="00AF3781"/>
    <w:rsid w:val="00AF4336"/>
    <w:rsid w:val="00B02950"/>
    <w:rsid w:val="00B043A2"/>
    <w:rsid w:val="00B0581D"/>
    <w:rsid w:val="00B12127"/>
    <w:rsid w:val="00B2167A"/>
    <w:rsid w:val="00B25420"/>
    <w:rsid w:val="00B25FFD"/>
    <w:rsid w:val="00B34003"/>
    <w:rsid w:val="00B34756"/>
    <w:rsid w:val="00B44266"/>
    <w:rsid w:val="00B44D1B"/>
    <w:rsid w:val="00B51FEE"/>
    <w:rsid w:val="00B545C3"/>
    <w:rsid w:val="00B60E34"/>
    <w:rsid w:val="00B64A05"/>
    <w:rsid w:val="00B7063F"/>
    <w:rsid w:val="00B711B5"/>
    <w:rsid w:val="00B72BD8"/>
    <w:rsid w:val="00B7751C"/>
    <w:rsid w:val="00B77729"/>
    <w:rsid w:val="00B80644"/>
    <w:rsid w:val="00B861E2"/>
    <w:rsid w:val="00B86285"/>
    <w:rsid w:val="00B8663E"/>
    <w:rsid w:val="00B96FC9"/>
    <w:rsid w:val="00BA5A92"/>
    <w:rsid w:val="00BA6975"/>
    <w:rsid w:val="00BC293E"/>
    <w:rsid w:val="00BD0230"/>
    <w:rsid w:val="00BE32C8"/>
    <w:rsid w:val="00BE55AA"/>
    <w:rsid w:val="00BF0F71"/>
    <w:rsid w:val="00BF32C3"/>
    <w:rsid w:val="00BF3E78"/>
    <w:rsid w:val="00BF4091"/>
    <w:rsid w:val="00BF51EA"/>
    <w:rsid w:val="00BF5520"/>
    <w:rsid w:val="00C1098C"/>
    <w:rsid w:val="00C10E26"/>
    <w:rsid w:val="00C11EB7"/>
    <w:rsid w:val="00C12E10"/>
    <w:rsid w:val="00C143A9"/>
    <w:rsid w:val="00C30317"/>
    <w:rsid w:val="00C522BD"/>
    <w:rsid w:val="00C539ED"/>
    <w:rsid w:val="00C6097F"/>
    <w:rsid w:val="00C61054"/>
    <w:rsid w:val="00C61BF4"/>
    <w:rsid w:val="00C70AFC"/>
    <w:rsid w:val="00C74823"/>
    <w:rsid w:val="00C75228"/>
    <w:rsid w:val="00C76707"/>
    <w:rsid w:val="00C776D5"/>
    <w:rsid w:val="00C855B3"/>
    <w:rsid w:val="00C952FA"/>
    <w:rsid w:val="00CA033D"/>
    <w:rsid w:val="00CA0A3C"/>
    <w:rsid w:val="00CA1992"/>
    <w:rsid w:val="00CA60A9"/>
    <w:rsid w:val="00CB6EBB"/>
    <w:rsid w:val="00CB78FA"/>
    <w:rsid w:val="00CC0486"/>
    <w:rsid w:val="00CC1CF1"/>
    <w:rsid w:val="00CC4A51"/>
    <w:rsid w:val="00CC74E7"/>
    <w:rsid w:val="00CD017A"/>
    <w:rsid w:val="00CD2F27"/>
    <w:rsid w:val="00CD63D8"/>
    <w:rsid w:val="00CE1135"/>
    <w:rsid w:val="00CE6E98"/>
    <w:rsid w:val="00CF0E29"/>
    <w:rsid w:val="00CF3388"/>
    <w:rsid w:val="00CF5051"/>
    <w:rsid w:val="00CF64E2"/>
    <w:rsid w:val="00D0166A"/>
    <w:rsid w:val="00D01D35"/>
    <w:rsid w:val="00D049FC"/>
    <w:rsid w:val="00D06BEF"/>
    <w:rsid w:val="00D1166F"/>
    <w:rsid w:val="00D12D6C"/>
    <w:rsid w:val="00D14AB3"/>
    <w:rsid w:val="00D20979"/>
    <w:rsid w:val="00D22E04"/>
    <w:rsid w:val="00D24698"/>
    <w:rsid w:val="00D3614C"/>
    <w:rsid w:val="00D36DF8"/>
    <w:rsid w:val="00D46BCA"/>
    <w:rsid w:val="00D6696C"/>
    <w:rsid w:val="00D75A4F"/>
    <w:rsid w:val="00D817B7"/>
    <w:rsid w:val="00D91E9B"/>
    <w:rsid w:val="00D96A30"/>
    <w:rsid w:val="00DA40F7"/>
    <w:rsid w:val="00DA43EF"/>
    <w:rsid w:val="00DB06B8"/>
    <w:rsid w:val="00DB6700"/>
    <w:rsid w:val="00DC7156"/>
    <w:rsid w:val="00DD51F2"/>
    <w:rsid w:val="00DE5FA7"/>
    <w:rsid w:val="00DF5BF0"/>
    <w:rsid w:val="00E05398"/>
    <w:rsid w:val="00E07F9E"/>
    <w:rsid w:val="00E26F5B"/>
    <w:rsid w:val="00E41E35"/>
    <w:rsid w:val="00E44BA6"/>
    <w:rsid w:val="00E46BD5"/>
    <w:rsid w:val="00E63281"/>
    <w:rsid w:val="00E65E8A"/>
    <w:rsid w:val="00E727E6"/>
    <w:rsid w:val="00E83941"/>
    <w:rsid w:val="00E85000"/>
    <w:rsid w:val="00E921B2"/>
    <w:rsid w:val="00E9237E"/>
    <w:rsid w:val="00E966E6"/>
    <w:rsid w:val="00E97148"/>
    <w:rsid w:val="00EA67D6"/>
    <w:rsid w:val="00EB0BD0"/>
    <w:rsid w:val="00EB11C1"/>
    <w:rsid w:val="00EB487B"/>
    <w:rsid w:val="00EC0BB6"/>
    <w:rsid w:val="00EC1475"/>
    <w:rsid w:val="00EC39BF"/>
    <w:rsid w:val="00EC4AC0"/>
    <w:rsid w:val="00ED47AA"/>
    <w:rsid w:val="00ED6557"/>
    <w:rsid w:val="00ED67E9"/>
    <w:rsid w:val="00EE227C"/>
    <w:rsid w:val="00EE3422"/>
    <w:rsid w:val="00EF2376"/>
    <w:rsid w:val="00EF651C"/>
    <w:rsid w:val="00F04305"/>
    <w:rsid w:val="00F10C17"/>
    <w:rsid w:val="00F11467"/>
    <w:rsid w:val="00F12127"/>
    <w:rsid w:val="00F12DE8"/>
    <w:rsid w:val="00F1376F"/>
    <w:rsid w:val="00F172FE"/>
    <w:rsid w:val="00F23E36"/>
    <w:rsid w:val="00F251D4"/>
    <w:rsid w:val="00F27801"/>
    <w:rsid w:val="00F27D7A"/>
    <w:rsid w:val="00F32678"/>
    <w:rsid w:val="00F34586"/>
    <w:rsid w:val="00F35194"/>
    <w:rsid w:val="00F37FFE"/>
    <w:rsid w:val="00F430A7"/>
    <w:rsid w:val="00F4323C"/>
    <w:rsid w:val="00F47919"/>
    <w:rsid w:val="00F50FFA"/>
    <w:rsid w:val="00F572A9"/>
    <w:rsid w:val="00F621DB"/>
    <w:rsid w:val="00F63F1C"/>
    <w:rsid w:val="00F65F09"/>
    <w:rsid w:val="00F7071C"/>
    <w:rsid w:val="00F74164"/>
    <w:rsid w:val="00F76152"/>
    <w:rsid w:val="00F76E02"/>
    <w:rsid w:val="00F84AD8"/>
    <w:rsid w:val="00F9035F"/>
    <w:rsid w:val="00FB03B8"/>
    <w:rsid w:val="00FB7E49"/>
    <w:rsid w:val="00FC7556"/>
    <w:rsid w:val="00FD5118"/>
    <w:rsid w:val="00FD7EA3"/>
    <w:rsid w:val="00FE3901"/>
    <w:rsid w:val="00FF1CED"/>
    <w:rsid w:val="00FF4704"/>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styleId="Emphasis">
    <w:name w:val="Emphasis"/>
    <w:basedOn w:val="DefaultParagraphFont"/>
    <w:uiPriority w:val="20"/>
    <w:qFormat/>
    <w:rsid w:val="001F4B09"/>
    <w:rPr>
      <w:i/>
      <w:iCs/>
    </w:rPr>
  </w:style>
  <w:style w:type="character" w:styleId="FollowedHyperlink">
    <w:name w:val="FollowedHyperlink"/>
    <w:basedOn w:val="DefaultParagraphFont"/>
    <w:uiPriority w:val="99"/>
    <w:semiHidden/>
    <w:unhideWhenUsed/>
    <w:rsid w:val="00193C0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375546209">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674500833">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042174339">
      <w:bodyDiv w:val="1"/>
      <w:marLeft w:val="0"/>
      <w:marRight w:val="0"/>
      <w:marTop w:val="0"/>
      <w:marBottom w:val="0"/>
      <w:divBdr>
        <w:top w:val="none" w:sz="0" w:space="0" w:color="auto"/>
        <w:left w:val="none" w:sz="0" w:space="0" w:color="auto"/>
        <w:bottom w:val="none" w:sz="0" w:space="0" w:color="auto"/>
        <w:right w:val="none" w:sz="0" w:space="0" w:color="auto"/>
      </w:divBdr>
    </w:div>
    <w:div w:id="1087995597">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438059274">
      <w:bodyDiv w:val="1"/>
      <w:marLeft w:val="0"/>
      <w:marRight w:val="0"/>
      <w:marTop w:val="0"/>
      <w:marBottom w:val="0"/>
      <w:divBdr>
        <w:top w:val="none" w:sz="0" w:space="0" w:color="auto"/>
        <w:left w:val="none" w:sz="0" w:space="0" w:color="auto"/>
        <w:bottom w:val="none" w:sz="0" w:space="0" w:color="auto"/>
        <w:right w:val="none" w:sz="0" w:space="0" w:color="auto"/>
      </w:divBdr>
    </w:div>
    <w:div w:id="1577596495">
      <w:bodyDiv w:val="1"/>
      <w:marLeft w:val="0"/>
      <w:marRight w:val="0"/>
      <w:marTop w:val="0"/>
      <w:marBottom w:val="0"/>
      <w:divBdr>
        <w:top w:val="none" w:sz="0" w:space="0" w:color="auto"/>
        <w:left w:val="none" w:sz="0" w:space="0" w:color="auto"/>
        <w:bottom w:val="none" w:sz="0" w:space="0" w:color="auto"/>
        <w:right w:val="none" w:sz="0" w:space="0" w:color="auto"/>
      </w:divBdr>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romaniaexpo2025/" TargetMode="External"/><Relationship Id="rId3" Type="http://schemas.openxmlformats.org/officeDocument/2006/relationships/settings" Target="settings.xml"/><Relationship Id="rId7" Type="http://schemas.openxmlformats.org/officeDocument/2006/relationships/hyperlink" Target="https://www.facebook.com/romaniaexpo2025/?locale=ro_R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biroul.presa@icr.ro"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198</TotalTime>
  <Pages>3</Pages>
  <Words>891</Words>
  <Characters>5171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Munteanu</dc:creator>
  <cp:keywords/>
  <dc:description/>
  <cp:lastModifiedBy>Renate</cp:lastModifiedBy>
  <cp:revision>138</cp:revision>
  <cp:lastPrinted>2024-08-13T10:47:00Z</cp:lastPrinted>
  <dcterms:created xsi:type="dcterms:W3CDTF">2025-08-18T04:21:00Z</dcterms:created>
  <dcterms:modified xsi:type="dcterms:W3CDTF">2025-09-07T05:38:00Z</dcterms:modified>
</cp:coreProperties>
</file>