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F618" w14:textId="576E9636" w:rsidR="00397EC4" w:rsidRPr="003124F6" w:rsidRDefault="00397EC4" w:rsidP="00397EC4">
      <w:pPr>
        <w:pStyle w:val="BodyA"/>
        <w:spacing w:line="276" w:lineRule="auto"/>
        <w:jc w:val="right"/>
        <w:outlineLvl w:val="2"/>
        <w:rPr>
          <w:rStyle w:val="None"/>
          <w:rFonts w:ascii="Times New Roman" w:hAnsi="Times New Roman" w:cs="Times New Roman"/>
          <w:b/>
          <w:sz w:val="24"/>
          <w:szCs w:val="24"/>
          <w:lang w:val="es-ES"/>
        </w:rPr>
      </w:pPr>
      <w:r w:rsidRPr="003124F6">
        <w:rPr>
          <w:rStyle w:val="None"/>
          <w:rFonts w:ascii="Times New Roman" w:hAnsi="Times New Roman" w:cs="Times New Roman"/>
          <w:b/>
          <w:sz w:val="24"/>
          <w:szCs w:val="24"/>
          <w:lang w:val="es-ES"/>
        </w:rPr>
        <w:t>Comunicat de presă</w:t>
      </w:r>
    </w:p>
    <w:p w14:paraId="3DE00D64" w14:textId="6BE72A37" w:rsidR="00397EC4" w:rsidRPr="003124F6" w:rsidRDefault="003124F6" w:rsidP="00397EC4">
      <w:pPr>
        <w:pStyle w:val="BodyA"/>
        <w:spacing w:line="276" w:lineRule="auto"/>
        <w:jc w:val="right"/>
        <w:outlineLvl w:val="2"/>
        <w:rPr>
          <w:rStyle w:val="None"/>
          <w:rFonts w:ascii="Times New Roman" w:hAnsi="Times New Roman" w:cs="Times New Roman"/>
          <w:b/>
          <w:sz w:val="24"/>
          <w:szCs w:val="24"/>
          <w:lang w:val="es-ES"/>
        </w:rPr>
      </w:pPr>
      <w:r w:rsidRPr="003124F6">
        <w:rPr>
          <w:rStyle w:val="None"/>
          <w:rFonts w:ascii="Times New Roman" w:hAnsi="Times New Roman" w:cs="Times New Roman"/>
          <w:b/>
          <w:sz w:val="24"/>
          <w:szCs w:val="24"/>
          <w:lang w:val="es-ES"/>
        </w:rPr>
        <w:t xml:space="preserve">26 </w:t>
      </w:r>
      <w:r w:rsidR="00397EC4" w:rsidRPr="003124F6">
        <w:rPr>
          <w:rStyle w:val="None"/>
          <w:rFonts w:ascii="Times New Roman" w:hAnsi="Times New Roman" w:cs="Times New Roman"/>
          <w:b/>
          <w:sz w:val="24"/>
          <w:szCs w:val="24"/>
          <w:lang w:val="es-ES"/>
        </w:rPr>
        <w:t>mai 2026</w:t>
      </w:r>
    </w:p>
    <w:p w14:paraId="2B08D08F" w14:textId="77777777" w:rsidR="00397EC4" w:rsidRPr="003124F6" w:rsidRDefault="00397EC4" w:rsidP="00397EC4">
      <w:pPr>
        <w:pStyle w:val="BodyA"/>
        <w:spacing w:line="276" w:lineRule="auto"/>
        <w:jc w:val="center"/>
        <w:outlineLvl w:val="2"/>
        <w:rPr>
          <w:rStyle w:val="None"/>
          <w:rFonts w:ascii="Times New Roman" w:hAnsi="Times New Roman" w:cs="Times New Roman"/>
          <w:b/>
          <w:sz w:val="24"/>
          <w:szCs w:val="24"/>
          <w:lang w:val="es-ES"/>
        </w:rPr>
      </w:pPr>
    </w:p>
    <w:p w14:paraId="09A2698F" w14:textId="00DE3A2A" w:rsidR="00397EC4" w:rsidRPr="003124F6" w:rsidRDefault="002B11C6" w:rsidP="00397EC4">
      <w:pPr>
        <w:pStyle w:val="BodyA"/>
        <w:spacing w:line="276" w:lineRule="auto"/>
        <w:jc w:val="center"/>
        <w:outlineLvl w:val="2"/>
        <w:rPr>
          <w:rStyle w:val="None"/>
          <w:rFonts w:ascii="Times New Roman" w:hAnsi="Times New Roman" w:cs="Times New Roman"/>
          <w:b/>
          <w:sz w:val="28"/>
          <w:szCs w:val="28"/>
          <w:lang w:val="es-ES"/>
        </w:rPr>
      </w:pPr>
      <w:r w:rsidRPr="003124F6">
        <w:rPr>
          <w:rStyle w:val="None"/>
          <w:rFonts w:ascii="Times New Roman" w:hAnsi="Times New Roman" w:cs="Times New Roman"/>
          <w:b/>
          <w:sz w:val="28"/>
          <w:szCs w:val="28"/>
          <w:lang w:val="es-ES"/>
        </w:rPr>
        <w:t>Ilustratori din România și Spania expun în cadrul expoziției</w:t>
      </w:r>
      <w:r w:rsidR="00397EC4" w:rsidRPr="003124F6">
        <w:rPr>
          <w:rStyle w:val="None"/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="00397EC4" w:rsidRPr="003124F6"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„</w:t>
      </w:r>
      <w:r w:rsidRPr="003124F6">
        <w:rPr>
          <w:rStyle w:val="None"/>
          <w:rFonts w:ascii="Times New Roman" w:hAnsi="Times New Roman" w:cs="Times New Roman"/>
          <w:b/>
          <w:sz w:val="28"/>
          <w:szCs w:val="28"/>
          <w:lang w:val="es-ES"/>
        </w:rPr>
        <w:t>Lazos y Trazos</w:t>
      </w:r>
      <w:r w:rsidR="00397EC4" w:rsidRPr="003124F6"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”</w:t>
      </w:r>
      <w:r w:rsidRPr="003124F6">
        <w:rPr>
          <w:rStyle w:val="None"/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r w:rsidR="00397EC4" w:rsidRPr="003124F6">
        <w:rPr>
          <w:rStyle w:val="None"/>
          <w:rFonts w:ascii="Times New Roman" w:hAnsi="Times New Roman" w:cs="Times New Roman"/>
          <w:b/>
          <w:sz w:val="28"/>
          <w:szCs w:val="28"/>
          <w:lang w:val="es-ES"/>
        </w:rPr>
        <w:t>la ICR Madrid</w:t>
      </w:r>
    </w:p>
    <w:p w14:paraId="686A154D" w14:textId="77777777" w:rsidR="002B11C6" w:rsidRPr="003124F6" w:rsidRDefault="002B11C6" w:rsidP="00397EC4">
      <w:pPr>
        <w:pStyle w:val="BodyA"/>
        <w:spacing w:line="276" w:lineRule="auto"/>
        <w:jc w:val="center"/>
        <w:outlineLvl w:val="2"/>
        <w:rPr>
          <w:rStyle w:val="None"/>
          <w:rFonts w:ascii="Times New Roman" w:hAnsi="Times New Roman" w:cs="Times New Roman"/>
          <w:b/>
          <w:sz w:val="24"/>
          <w:szCs w:val="24"/>
          <w:lang w:val="es-ES"/>
        </w:rPr>
      </w:pPr>
    </w:p>
    <w:p w14:paraId="0CC6ABD3" w14:textId="6148F304" w:rsidR="002B11C6" w:rsidRPr="003124F6" w:rsidRDefault="00CF2083" w:rsidP="00397EC4">
      <w:pPr>
        <w:pStyle w:val="BodyA"/>
        <w:spacing w:line="276" w:lineRule="auto"/>
        <w:jc w:val="center"/>
        <w:outlineLvl w:val="2"/>
        <w:rPr>
          <w:rStyle w:val="None"/>
          <w:rFonts w:ascii="Times New Roman" w:hAnsi="Times New Roman" w:cs="Times New Roman"/>
          <w:b/>
          <w:sz w:val="24"/>
          <w:szCs w:val="24"/>
          <w:lang w:val="es-ES"/>
        </w:rPr>
      </w:pPr>
      <w:r w:rsidRPr="003124F6">
        <w:rPr>
          <w:rStyle w:val="None"/>
          <w:rFonts w:ascii="Times New Roman" w:hAnsi="Times New Roman" w:cs="Times New Roman"/>
          <w:b/>
          <w:color w:val="auto"/>
          <w:sz w:val="24"/>
          <w:szCs w:val="24"/>
          <w:lang w:val="es-ES"/>
        </w:rPr>
        <w:t>Publicul spaniol va primi</w:t>
      </w:r>
      <w:r w:rsidR="002B11C6" w:rsidRPr="003124F6">
        <w:rPr>
          <w:rStyle w:val="None"/>
          <w:rFonts w:ascii="Times New Roman" w:hAnsi="Times New Roman" w:cs="Times New Roman"/>
          <w:b/>
          <w:sz w:val="24"/>
          <w:szCs w:val="24"/>
          <w:lang w:val="es-ES"/>
        </w:rPr>
        <w:t xml:space="preserve"> cărți poștale cu ilustrațiile celor șase artiști</w:t>
      </w:r>
      <w:r w:rsidRPr="003124F6">
        <w:rPr>
          <w:rStyle w:val="None"/>
          <w:rFonts w:ascii="Times New Roman" w:hAnsi="Times New Roman" w:cs="Times New Roman"/>
          <w:b/>
          <w:sz w:val="24"/>
          <w:szCs w:val="24"/>
          <w:lang w:val="es-ES"/>
        </w:rPr>
        <w:t>, grație</w:t>
      </w:r>
      <w:r w:rsidRPr="003124F6">
        <w:rPr>
          <w:rFonts w:ascii="Times New Roman" w:hAnsi="Times New Roman" w:cs="Times New Roman"/>
          <w:sz w:val="24"/>
          <w:szCs w:val="24"/>
        </w:rPr>
        <w:t xml:space="preserve"> </w:t>
      </w:r>
      <w:r w:rsidRPr="003124F6">
        <w:rPr>
          <w:rStyle w:val="None"/>
          <w:rFonts w:ascii="Times New Roman" w:hAnsi="Times New Roman" w:cs="Times New Roman"/>
          <w:b/>
          <w:sz w:val="24"/>
          <w:szCs w:val="24"/>
          <w:lang w:val="es-ES"/>
        </w:rPr>
        <w:t xml:space="preserve">Poștei Române </w:t>
      </w:r>
    </w:p>
    <w:p w14:paraId="36B8593C" w14:textId="77777777" w:rsidR="00397EC4" w:rsidRPr="003124F6" w:rsidRDefault="00397EC4" w:rsidP="00397EC4">
      <w:pPr>
        <w:pStyle w:val="BodyA"/>
        <w:spacing w:line="276" w:lineRule="auto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594414CF" w14:textId="28795947" w:rsidR="00397EC4" w:rsidRPr="003124F6" w:rsidRDefault="00397EC4" w:rsidP="00DA55AA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24F6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Institutul Cultural Român de la Madrid,</w:t>
      </w:r>
      <w:r w:rsidRPr="003124F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="002B11C6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sub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auspiciile Ambasadei României în Regatul Spaniei,</w:t>
      </w:r>
      <w:r w:rsidRPr="003124F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prezintă, în perioada </w:t>
      </w:r>
      <w:r w:rsidRPr="003124F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28 mai – 19 iunie 2026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expoziția colectivă </w:t>
      </w:r>
      <w:r w:rsidRPr="003124F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„Lazos y Trazos</w:t>
      </w:r>
      <w:r w:rsidRPr="003124F6"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” </w:t>
      </w:r>
      <w:r w:rsidRPr="003124F6"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(</w:t>
      </w:r>
      <w:r w:rsidRPr="003124F6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Legături și trăsături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), un proiect </w:t>
      </w:r>
      <w:r w:rsidR="00182DBF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realizat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r w:rsidRPr="003124F6">
        <w:rPr>
          <w:rFonts w:ascii="Times New Roman" w:hAnsi="Times New Roman" w:cs="Times New Roman"/>
          <w:sz w:val="24"/>
          <w:szCs w:val="24"/>
          <w:lang w:val="es-ES"/>
        </w:rPr>
        <w:t>Institutul Cultural Româ</w:t>
      </w:r>
      <w:r w:rsidR="00182DBF" w:rsidRPr="003124F6">
        <w:rPr>
          <w:rFonts w:ascii="Times New Roman" w:hAnsi="Times New Roman" w:cs="Times New Roman"/>
          <w:sz w:val="24"/>
          <w:szCs w:val="24"/>
          <w:lang w:val="es-ES"/>
        </w:rPr>
        <w:t>n de la</w:t>
      </w:r>
      <w:r w:rsidRPr="003124F6">
        <w:rPr>
          <w:rFonts w:ascii="Times New Roman" w:hAnsi="Times New Roman" w:cs="Times New Roman"/>
          <w:sz w:val="24"/>
          <w:szCs w:val="24"/>
          <w:lang w:val="es-ES"/>
        </w:rPr>
        <w:t xml:space="preserve"> Madrid și Institutul Cervantes din Bucuresti 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și curatoriat de </w:t>
      </w:r>
      <w:hyperlink r:id="rId8" w:history="1">
        <w:r w:rsidRPr="003124F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/>
          </w:rPr>
          <w:t>Federația Asociațiilor de Ilustratori Profesioniști din Spania</w:t>
        </w:r>
      </w:hyperlink>
      <w:r w:rsidR="003124F6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r w:rsidR="003124F6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hyperlink r:id="rId9" w:history="1">
        <w:r w:rsidRPr="003124F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/>
          </w:rPr>
          <w:t xml:space="preserve">Clubul Ilustratorilor </w:t>
        </w:r>
        <w:r w:rsidR="007F2013" w:rsidRPr="003124F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/>
          </w:rPr>
          <w:t xml:space="preserve">din </w:t>
        </w:r>
        <w:r w:rsidRPr="003124F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/>
          </w:rPr>
          <w:t>Români</w:t>
        </w:r>
      </w:hyperlink>
      <w:r w:rsidR="007F2013" w:rsidRPr="003124F6">
        <w:rPr>
          <w:rStyle w:val="Hyperlink"/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="007F2013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="006A4876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Expoziția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face parte din programul dedicat celebrării a 145 de ani de relații diplomatice între România și Regatul Spaniei și a 20 de ani de activitate a Institutului Cultural Român de la Madrid. </w:t>
      </w:r>
    </w:p>
    <w:p w14:paraId="23DF2404" w14:textId="5FB68E1C" w:rsidR="00397EC4" w:rsidRPr="003124F6" w:rsidRDefault="0085455A" w:rsidP="00DA55AA">
      <w:pPr>
        <w:pStyle w:val="NormalWeb"/>
        <w:spacing w:line="276" w:lineRule="auto"/>
        <w:jc w:val="both"/>
        <w:rPr>
          <w:lang w:val="ro-RO"/>
        </w:rPr>
      </w:pPr>
      <w:r w:rsidRPr="003124F6">
        <w:rPr>
          <w:lang w:val="es-ES"/>
        </w:rPr>
        <w:t>E</w:t>
      </w:r>
      <w:r w:rsidR="00397EC4" w:rsidRPr="003124F6">
        <w:rPr>
          <w:lang w:val="es-ES"/>
        </w:rPr>
        <w:t xml:space="preserve">xpoziția va </w:t>
      </w:r>
      <w:r w:rsidR="002443CA" w:rsidRPr="003124F6">
        <w:rPr>
          <w:lang w:val="es-ES"/>
        </w:rPr>
        <w:t xml:space="preserve">avea vernisajul joi, 28 </w:t>
      </w:r>
      <w:r w:rsidR="003124F6" w:rsidRPr="003124F6">
        <w:rPr>
          <w:lang w:val="es-ES"/>
        </w:rPr>
        <w:t>mai</w:t>
      </w:r>
      <w:r w:rsidR="002443CA" w:rsidRPr="003124F6">
        <w:rPr>
          <w:lang w:val="es-ES"/>
        </w:rPr>
        <w:t xml:space="preserve"> 2026, de la ora 19:00, </w:t>
      </w:r>
      <w:r w:rsidRPr="003124F6">
        <w:rPr>
          <w:lang w:val="es-ES"/>
        </w:rPr>
        <w:t xml:space="preserve">în galeria ICR Madrid, și </w:t>
      </w:r>
      <w:r w:rsidR="002443CA" w:rsidRPr="003124F6">
        <w:rPr>
          <w:lang w:val="es-ES"/>
        </w:rPr>
        <w:t xml:space="preserve">va </w:t>
      </w:r>
      <w:r w:rsidR="00397EC4" w:rsidRPr="003124F6">
        <w:rPr>
          <w:lang w:val="es-ES"/>
        </w:rPr>
        <w:t>putea fi vizitată în p</w:t>
      </w:r>
      <w:r w:rsidR="002443CA" w:rsidRPr="003124F6">
        <w:rPr>
          <w:lang w:val="es-ES"/>
        </w:rPr>
        <w:t>erioada 28 mai – 19 iunie 2026</w:t>
      </w:r>
      <w:r w:rsidR="00397EC4" w:rsidRPr="003124F6">
        <w:rPr>
          <w:lang w:val="es-ES"/>
        </w:rPr>
        <w:t xml:space="preserve">, urmând ca a doua expunere să aibă loc în luna septembrie la Institutul Cervantes din București. </w:t>
      </w:r>
    </w:p>
    <w:p w14:paraId="2CEED24E" w14:textId="459B675B" w:rsidR="00397EC4" w:rsidRPr="003124F6" w:rsidRDefault="0085455A" w:rsidP="00397EC4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Proiectul </w:t>
      </w:r>
      <w:r w:rsidR="00397EC4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„Lazos y Trazos” </w:t>
      </w:r>
      <w:r w:rsidR="00397EC4" w:rsidRPr="003124F6"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(</w:t>
      </w:r>
      <w:r w:rsidR="00397EC4" w:rsidRPr="003124F6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Legături și trăsături</w:t>
      </w:r>
      <w:r w:rsidR="00397EC4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reunește șase artiști spanioli și români, </w:t>
      </w:r>
      <w:r w:rsidR="00397EC4" w:rsidRPr="003124F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Pau Gasol, Ana Bustelo, Cinta Arribas, Patricia Suliman, Emi Balint</w:t>
      </w:r>
      <w:r w:rsidR="003124F6" w:rsidRPr="003124F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97EC4" w:rsidRPr="003124F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și</w:t>
      </w:r>
      <w:r w:rsidR="003124F6" w:rsidRPr="003124F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97EC4" w:rsidRPr="003124F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Maria Doni, </w:t>
      </w:r>
      <w:r w:rsidR="00397EC4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optsprezece creații unice realizate de aceștia într-un dialog artistic creativ, având ca obiectiv </w:t>
      </w:r>
      <w:r w:rsidR="00397EC4" w:rsidRPr="003124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ilustrarea relațiilor culturale și legătura profundă dintre două țări prietene: România și Spania</w:t>
      </w:r>
      <w:r w:rsidR="00397EC4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1354115" w14:textId="0AE5EB40" w:rsidR="00397EC4" w:rsidRPr="003124F6" w:rsidRDefault="00397EC4" w:rsidP="00397EC4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427A8D3" w14:textId="6FA71BD1" w:rsidR="00397EC4" w:rsidRPr="003124F6" w:rsidRDefault="00397EC4" w:rsidP="00DA55AA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Selecția celor trei artiști spanioli este rezultatul colaborării dintre Ambasada Spaniei în România, </w:t>
      </w:r>
      <w:r w:rsidR="002443CA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>Institutul Cervantes din Bucureș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>ti și Federația Asociațiilor de Ilustratori Profesioniști din Spania (FADIP). Un juriu format din Violeta Lópiz, Lu</w:t>
      </w:r>
      <w:r w:rsidR="00DA55AA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 Gutiérrez și Pep Montserrat – 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ultimii trei câștigători ai Pre</w:t>
      </w:r>
      <w:r w:rsidR="00DA55AA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>miului Național de Ilustrație –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i-a selectat pe</w:t>
      </w:r>
      <w:r w:rsidR="003124F6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>Pau Gasol, Ana Bustelo</w:t>
      </w:r>
      <w:r w:rsidR="003124F6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3124F6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>Cinta Arribas, care s-au lansat în trasarea acestui itinerar de simboluri, emoții și reprezentări culturale, mergând dincolo d</w:t>
      </w:r>
      <w:r w:rsidR="0085455A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>e clișee și concepte banale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a aborda aspecte profunde și originale.</w:t>
      </w:r>
      <w:r w:rsidR="005E7095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</w:t>
      </w:r>
      <w:r w:rsidR="00FE188E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rtistele Patricia Suliman, Emi Balint și </w:t>
      </w:r>
      <w:r w:rsidR="005E7095" w:rsidRPr="003124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Maria Doni au fost selectate </w:t>
      </w:r>
      <w:r w:rsidR="0085455A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Clubul Ilustrato</w:t>
      </w:r>
      <w:r w:rsidR="00FE188E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rilor. </w:t>
      </w:r>
    </w:p>
    <w:p w14:paraId="2CE7E24C" w14:textId="77777777" w:rsidR="00DA55AA" w:rsidRPr="003124F6" w:rsidRDefault="00DA55AA" w:rsidP="00DA55AA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788CA2E" w14:textId="2C0850A4" w:rsidR="00FE602E" w:rsidRPr="003124F6" w:rsidRDefault="002B11C6" w:rsidP="00FE602E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Cu sprijinul</w:t>
      </w:r>
      <w:r w:rsidR="00397EC4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Poștei Române,</w:t>
      </w:r>
      <w:r w:rsidR="00DA55AA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31A56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a fost</w:t>
      </w:r>
      <w:r w:rsidR="00DA55AA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realizată o serie de cărți poștale cu</w:t>
      </w:r>
      <w:r w:rsidR="00397EC4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DA55AA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ilustrațiile 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din</w:t>
      </w:r>
      <w:r w:rsidR="00DA55AA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cadrul expoziției, prezentând publicului larg afinitățile dintre România și Spania în viziunea ilustratorilor participanți.</w:t>
      </w:r>
      <w:r w:rsidR="00FE602E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Demersul completează expoziția, reprezentând și o formă de promovare a lucrărilor special realizate pentru acest proiect, reamintind, în același timp, de farmecul comunicării prin intermediul cărților poștale, o tradiție care odinioară lega oamenii prin emoție și bucuria așteptării.</w:t>
      </w:r>
    </w:p>
    <w:p w14:paraId="7F784825" w14:textId="55A91A1A" w:rsidR="00397EC4" w:rsidRPr="003124F6" w:rsidRDefault="00397EC4" w:rsidP="00397EC4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es-ES"/>
        </w:rPr>
      </w:pPr>
    </w:p>
    <w:p w14:paraId="4474A1F6" w14:textId="77777777" w:rsidR="00397EC4" w:rsidRPr="003124F6" w:rsidRDefault="00397EC4" w:rsidP="00397EC4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ORGANIZATORI:</w:t>
      </w:r>
    </w:p>
    <w:p w14:paraId="49763135" w14:textId="3A9FDB64" w:rsidR="00397EC4" w:rsidRPr="003124F6" w:rsidRDefault="00397EC4" w:rsidP="00397EC4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Institutul Cultural Român de la Madrid, în colaborare cu Ambasada României în Regatul Spaniei, Ambasada Spaniei în România și </w:t>
      </w:r>
      <w:r w:rsidR="002B11C6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Institutul Cervantes din Bucureș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ti, cu sprijinul Clubului Ilustratorilor </w:t>
      </w:r>
      <w:r w:rsidR="00DA55AA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din 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Români</w:t>
      </w:r>
      <w:r w:rsidR="00DA55AA"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, Federației Asociațiilor de Ilustratori Profesioniști din Spania (FADIP), Poștei Române și al Ministerului Culturii și Sportului, Direcția Generală pentru Carte, Benzi Desenate și Lectură și Lectura Infinita.</w:t>
      </w:r>
    </w:p>
    <w:p w14:paraId="09B91FDD" w14:textId="77777777" w:rsidR="00397EC4" w:rsidRPr="003124F6" w:rsidRDefault="00397EC4" w:rsidP="00397EC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761A4A5" w14:textId="77777777" w:rsidR="00DA55AA" w:rsidRPr="003124F6" w:rsidRDefault="00DA55AA" w:rsidP="00397EC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E082087" w14:textId="16BF63BA" w:rsidR="00397EC4" w:rsidRPr="003124F6" w:rsidRDefault="00397EC4" w:rsidP="00397EC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24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Contact: </w:t>
      </w:r>
      <w:r w:rsidRPr="003124F6">
        <w:rPr>
          <w:rFonts w:ascii="Times New Roman" w:eastAsia="Times New Roman" w:hAnsi="Times New Roman" w:cs="Times New Roman"/>
          <w:sz w:val="24"/>
          <w:szCs w:val="24"/>
          <w:lang w:val="es-ES"/>
        </w:rPr>
        <w:t>Biroul de presă al ICR</w:t>
      </w:r>
      <w:r w:rsidRPr="003124F6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 xml:space="preserve"> </w:t>
      </w:r>
    </w:p>
    <w:p w14:paraId="38D49A35" w14:textId="77777777" w:rsidR="00397EC4" w:rsidRPr="003124F6" w:rsidRDefault="00397EC4" w:rsidP="00397EC4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</w:pPr>
      <w:hyperlink r:id="rId10" w:history="1">
        <w:r w:rsidRPr="003124F6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biroul.presa@icr.ro</w:t>
        </w:r>
      </w:hyperlink>
      <w:r w:rsidRPr="003124F6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; </w:t>
      </w:r>
    </w:p>
    <w:p w14:paraId="4F2CC1D0" w14:textId="77777777" w:rsidR="00397EC4" w:rsidRPr="003124F6" w:rsidRDefault="00397EC4" w:rsidP="00397EC4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3124F6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031 7100 606</w:t>
      </w:r>
    </w:p>
    <w:p w14:paraId="22CE8774" w14:textId="34FFDF19" w:rsidR="00DA55AA" w:rsidRPr="003124F6" w:rsidRDefault="00DA55AA" w:rsidP="00397EC4">
      <w:pPr>
        <w:spacing w:line="276" w:lineRule="auto"/>
        <w:jc w:val="both"/>
        <w:rPr>
          <w:rStyle w:val="Hyperlink"/>
          <w:rFonts w:ascii="Times New Roman" w:eastAsia="Times New Roman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</w:p>
    <w:p w14:paraId="1F98C926" w14:textId="3FC66DBC" w:rsidR="00FE602E" w:rsidRPr="003124F6" w:rsidRDefault="00FE602E" w:rsidP="00FE602E">
      <w:pPr>
        <w:spacing w:line="276" w:lineRule="auto"/>
        <w:jc w:val="both"/>
        <w:rPr>
          <w:rStyle w:val="Hyperlink"/>
          <w:rFonts w:ascii="Times New Roman" w:eastAsia="Times New Roman" w:hAnsi="Times New Roman" w:cs="Times New Roman"/>
          <w:noProof/>
          <w:color w:val="auto"/>
          <w:sz w:val="24"/>
          <w:szCs w:val="24"/>
          <w:u w:val="none"/>
          <w:lang w:val="es-ES" w:eastAsia="ro-RO"/>
        </w:rPr>
      </w:pPr>
    </w:p>
    <w:sectPr w:rsidR="00FE602E" w:rsidRPr="003124F6" w:rsidSect="00B95E31">
      <w:headerReference w:type="default" r:id="rId11"/>
      <w:footerReference w:type="default" r:id="rId12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5BAF" w14:textId="77777777" w:rsidR="0010515C" w:rsidRDefault="0010515C" w:rsidP="00B64A05">
      <w:r>
        <w:separator/>
      </w:r>
    </w:p>
  </w:endnote>
  <w:endnote w:type="continuationSeparator" w:id="0">
    <w:p w14:paraId="7268DC67" w14:textId="77777777" w:rsidR="0010515C" w:rsidRDefault="0010515C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526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9071B" w14:textId="60BD71F2" w:rsidR="00CB68B1" w:rsidRDefault="00CB68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0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7B4902" w14:textId="77777777" w:rsidR="00CB68B1" w:rsidRDefault="00CB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C54C" w14:textId="77777777" w:rsidR="0010515C" w:rsidRDefault="0010515C" w:rsidP="00B64A05">
      <w:r>
        <w:separator/>
      </w:r>
    </w:p>
  </w:footnote>
  <w:footnote w:type="continuationSeparator" w:id="0">
    <w:p w14:paraId="1B8F71A0" w14:textId="77777777" w:rsidR="0010515C" w:rsidRDefault="0010515C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19D072B"/>
    <w:multiLevelType w:val="hybridMultilevel"/>
    <w:tmpl w:val="9BA4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37E00"/>
    <w:multiLevelType w:val="multilevel"/>
    <w:tmpl w:val="F470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8AD1507"/>
    <w:multiLevelType w:val="multilevel"/>
    <w:tmpl w:val="E3A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C2704"/>
    <w:multiLevelType w:val="hybridMultilevel"/>
    <w:tmpl w:val="2474D854"/>
    <w:lvl w:ilvl="0" w:tplc="CB74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941CC"/>
    <w:multiLevelType w:val="hybridMultilevel"/>
    <w:tmpl w:val="097C2496"/>
    <w:numStyleLink w:val="ImportedStyle4"/>
  </w:abstractNum>
  <w:abstractNum w:abstractNumId="16" w15:restartNumberingAfterBreak="0">
    <w:nsid w:val="276C0A93"/>
    <w:multiLevelType w:val="hybridMultilevel"/>
    <w:tmpl w:val="BAE8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C0F84"/>
    <w:multiLevelType w:val="hybridMultilevel"/>
    <w:tmpl w:val="EFC60A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E6917"/>
    <w:multiLevelType w:val="hybridMultilevel"/>
    <w:tmpl w:val="EF7E3B1C"/>
    <w:lvl w:ilvl="0" w:tplc="8BA2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0B5F15"/>
    <w:multiLevelType w:val="hybridMultilevel"/>
    <w:tmpl w:val="097C2496"/>
    <w:styleLink w:val="ImportedStyle4"/>
    <w:lvl w:ilvl="0" w:tplc="F2A070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0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853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4E6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C4B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0C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A53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A8C1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8DB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6BE7BE3"/>
    <w:multiLevelType w:val="multilevel"/>
    <w:tmpl w:val="2E3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443A8"/>
    <w:multiLevelType w:val="multilevel"/>
    <w:tmpl w:val="AA68F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15438"/>
    <w:multiLevelType w:val="multilevel"/>
    <w:tmpl w:val="6AAE0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9536598"/>
    <w:multiLevelType w:val="multilevel"/>
    <w:tmpl w:val="7C1E1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A504174"/>
    <w:multiLevelType w:val="hybridMultilevel"/>
    <w:tmpl w:val="6DF83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C3BC8"/>
    <w:multiLevelType w:val="hybridMultilevel"/>
    <w:tmpl w:val="3850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E66BD"/>
    <w:multiLevelType w:val="multilevel"/>
    <w:tmpl w:val="A84A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C15859"/>
    <w:multiLevelType w:val="multilevel"/>
    <w:tmpl w:val="1F6E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81295">
    <w:abstractNumId w:val="21"/>
  </w:num>
  <w:num w:numId="2" w16cid:durableId="1276908231">
    <w:abstractNumId w:val="42"/>
  </w:num>
  <w:num w:numId="3" w16cid:durableId="2121215650">
    <w:abstractNumId w:val="11"/>
    <w:lvlOverride w:ilvl="0">
      <w:startOverride w:val="1"/>
    </w:lvlOverride>
  </w:num>
  <w:num w:numId="4" w16cid:durableId="288822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8811883">
    <w:abstractNumId w:val="34"/>
  </w:num>
  <w:num w:numId="6" w16cid:durableId="1025013382">
    <w:abstractNumId w:val="9"/>
  </w:num>
  <w:num w:numId="7" w16cid:durableId="794254829">
    <w:abstractNumId w:val="8"/>
  </w:num>
  <w:num w:numId="8" w16cid:durableId="963925847">
    <w:abstractNumId w:val="22"/>
  </w:num>
  <w:num w:numId="9" w16cid:durableId="903686943">
    <w:abstractNumId w:val="38"/>
  </w:num>
  <w:num w:numId="10" w16cid:durableId="1551041685">
    <w:abstractNumId w:val="2"/>
  </w:num>
  <w:num w:numId="11" w16cid:durableId="1608582883">
    <w:abstractNumId w:val="24"/>
  </w:num>
  <w:num w:numId="12" w16cid:durableId="661809476">
    <w:abstractNumId w:val="12"/>
  </w:num>
  <w:num w:numId="13" w16cid:durableId="83037170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7135641">
    <w:abstractNumId w:val="28"/>
  </w:num>
  <w:num w:numId="15" w16cid:durableId="1435052319">
    <w:abstractNumId w:val="32"/>
  </w:num>
  <w:num w:numId="16" w16cid:durableId="1314725509">
    <w:abstractNumId w:val="27"/>
  </w:num>
  <w:num w:numId="17" w16cid:durableId="93528304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9952976">
    <w:abstractNumId w:val="19"/>
  </w:num>
  <w:num w:numId="19" w16cid:durableId="1916812992">
    <w:abstractNumId w:val="10"/>
  </w:num>
  <w:num w:numId="20" w16cid:durableId="1647391424">
    <w:abstractNumId w:val="23"/>
  </w:num>
  <w:num w:numId="21" w16cid:durableId="1809785366">
    <w:abstractNumId w:val="26"/>
  </w:num>
  <w:num w:numId="22" w16cid:durableId="1394231282">
    <w:abstractNumId w:val="31"/>
  </w:num>
  <w:num w:numId="23" w16cid:durableId="111369183">
    <w:abstractNumId w:val="17"/>
  </w:num>
  <w:num w:numId="24" w16cid:durableId="745613591">
    <w:abstractNumId w:val="20"/>
  </w:num>
  <w:num w:numId="25" w16cid:durableId="393042233">
    <w:abstractNumId w:val="36"/>
  </w:num>
  <w:num w:numId="26" w16cid:durableId="1221670153">
    <w:abstractNumId w:val="14"/>
  </w:num>
  <w:num w:numId="27" w16cid:durableId="1576623472">
    <w:abstractNumId w:val="25"/>
  </w:num>
  <w:num w:numId="28" w16cid:durableId="38286057">
    <w:abstractNumId w:val="3"/>
  </w:num>
  <w:num w:numId="29" w16cid:durableId="2077048444">
    <w:abstractNumId w:val="47"/>
  </w:num>
  <w:num w:numId="30" w16cid:durableId="1683245043">
    <w:abstractNumId w:val="0"/>
  </w:num>
  <w:num w:numId="31" w16cid:durableId="1368798679">
    <w:abstractNumId w:val="45"/>
  </w:num>
  <w:num w:numId="32" w16cid:durableId="1972788125">
    <w:abstractNumId w:val="4"/>
  </w:num>
  <w:num w:numId="33" w16cid:durableId="1323922654">
    <w:abstractNumId w:val="43"/>
  </w:num>
  <w:num w:numId="34" w16cid:durableId="1303609108">
    <w:abstractNumId w:val="6"/>
  </w:num>
  <w:num w:numId="35" w16cid:durableId="138768432">
    <w:abstractNumId w:val="35"/>
  </w:num>
  <w:num w:numId="36" w16cid:durableId="1832332662">
    <w:abstractNumId w:val="30"/>
  </w:num>
  <w:num w:numId="37" w16cid:durableId="1033922300">
    <w:abstractNumId w:val="41"/>
  </w:num>
  <w:num w:numId="38" w16cid:durableId="1797673045">
    <w:abstractNumId w:val="29"/>
  </w:num>
  <w:num w:numId="39" w16cid:durableId="1277787456">
    <w:abstractNumId w:val="46"/>
  </w:num>
  <w:num w:numId="40" w16cid:durableId="2117287483">
    <w:abstractNumId w:val="37"/>
  </w:num>
  <w:num w:numId="41" w16cid:durableId="1151408085">
    <w:abstractNumId w:val="40"/>
  </w:num>
  <w:num w:numId="42" w16cid:durableId="659428399">
    <w:abstractNumId w:val="39"/>
  </w:num>
  <w:num w:numId="43" w16cid:durableId="302546655">
    <w:abstractNumId w:val="7"/>
  </w:num>
  <w:num w:numId="44" w16cid:durableId="729815534">
    <w:abstractNumId w:val="5"/>
  </w:num>
  <w:num w:numId="45" w16cid:durableId="1327975969">
    <w:abstractNumId w:val="16"/>
  </w:num>
  <w:num w:numId="46" w16cid:durableId="1144393764">
    <w:abstractNumId w:val="44"/>
  </w:num>
  <w:num w:numId="47" w16cid:durableId="1460101203">
    <w:abstractNumId w:val="15"/>
  </w:num>
  <w:num w:numId="48" w16cid:durableId="276983608">
    <w:abstractNumId w:val="33"/>
  </w:num>
  <w:num w:numId="49" w16cid:durableId="2093965002">
    <w:abstractNumId w:val="1"/>
  </w:num>
  <w:num w:numId="50" w16cid:durableId="156455808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42C8"/>
    <w:rsid w:val="0006154E"/>
    <w:rsid w:val="0006508F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D65"/>
    <w:rsid w:val="000A5FE7"/>
    <w:rsid w:val="000B0775"/>
    <w:rsid w:val="000B0CC0"/>
    <w:rsid w:val="000B3C6F"/>
    <w:rsid w:val="000B4B02"/>
    <w:rsid w:val="000B6148"/>
    <w:rsid w:val="000C0D08"/>
    <w:rsid w:val="000D1473"/>
    <w:rsid w:val="000D629C"/>
    <w:rsid w:val="000E4307"/>
    <w:rsid w:val="000E43BB"/>
    <w:rsid w:val="000E5FDF"/>
    <w:rsid w:val="000E793A"/>
    <w:rsid w:val="000F6F73"/>
    <w:rsid w:val="000F758C"/>
    <w:rsid w:val="0010515C"/>
    <w:rsid w:val="001053A5"/>
    <w:rsid w:val="00106A9A"/>
    <w:rsid w:val="00114FDD"/>
    <w:rsid w:val="001156C2"/>
    <w:rsid w:val="00120ACA"/>
    <w:rsid w:val="00124484"/>
    <w:rsid w:val="00132129"/>
    <w:rsid w:val="0013377B"/>
    <w:rsid w:val="00134B2B"/>
    <w:rsid w:val="001528EF"/>
    <w:rsid w:val="00153CC3"/>
    <w:rsid w:val="001542FE"/>
    <w:rsid w:val="00155ED9"/>
    <w:rsid w:val="001563C2"/>
    <w:rsid w:val="00156B8F"/>
    <w:rsid w:val="00160498"/>
    <w:rsid w:val="001611D7"/>
    <w:rsid w:val="00175197"/>
    <w:rsid w:val="00182DBF"/>
    <w:rsid w:val="00195661"/>
    <w:rsid w:val="001959F7"/>
    <w:rsid w:val="0019624C"/>
    <w:rsid w:val="001A5E0C"/>
    <w:rsid w:val="001B3DB6"/>
    <w:rsid w:val="001B4965"/>
    <w:rsid w:val="001B5E53"/>
    <w:rsid w:val="001C2F27"/>
    <w:rsid w:val="001D205F"/>
    <w:rsid w:val="001D4378"/>
    <w:rsid w:val="001D4673"/>
    <w:rsid w:val="001D6100"/>
    <w:rsid w:val="001E2497"/>
    <w:rsid w:val="001E37E1"/>
    <w:rsid w:val="001E5742"/>
    <w:rsid w:val="001E6345"/>
    <w:rsid w:val="001E7E64"/>
    <w:rsid w:val="001F3926"/>
    <w:rsid w:val="001F60FC"/>
    <w:rsid w:val="00201689"/>
    <w:rsid w:val="00204EC3"/>
    <w:rsid w:val="0020658F"/>
    <w:rsid w:val="00212C33"/>
    <w:rsid w:val="00213DF4"/>
    <w:rsid w:val="00215A05"/>
    <w:rsid w:val="00215E66"/>
    <w:rsid w:val="002239BE"/>
    <w:rsid w:val="00242C85"/>
    <w:rsid w:val="002435C2"/>
    <w:rsid w:val="002443CA"/>
    <w:rsid w:val="0025058F"/>
    <w:rsid w:val="002538D6"/>
    <w:rsid w:val="00254A3B"/>
    <w:rsid w:val="00254E1C"/>
    <w:rsid w:val="00270956"/>
    <w:rsid w:val="002712A2"/>
    <w:rsid w:val="00276806"/>
    <w:rsid w:val="00276C59"/>
    <w:rsid w:val="00283CC0"/>
    <w:rsid w:val="00284DAF"/>
    <w:rsid w:val="002851A8"/>
    <w:rsid w:val="00290C8E"/>
    <w:rsid w:val="00292E25"/>
    <w:rsid w:val="002964C6"/>
    <w:rsid w:val="002A0C1E"/>
    <w:rsid w:val="002B11C6"/>
    <w:rsid w:val="002C211A"/>
    <w:rsid w:val="002C55C2"/>
    <w:rsid w:val="002C7CCA"/>
    <w:rsid w:val="002D0974"/>
    <w:rsid w:val="002D0EC0"/>
    <w:rsid w:val="002D7E64"/>
    <w:rsid w:val="002E1C99"/>
    <w:rsid w:val="002F2A6C"/>
    <w:rsid w:val="002F2BC0"/>
    <w:rsid w:val="002F30AB"/>
    <w:rsid w:val="00301A87"/>
    <w:rsid w:val="003051E0"/>
    <w:rsid w:val="00305478"/>
    <w:rsid w:val="00305FD0"/>
    <w:rsid w:val="0030647B"/>
    <w:rsid w:val="00307FEF"/>
    <w:rsid w:val="003124F6"/>
    <w:rsid w:val="003171C9"/>
    <w:rsid w:val="00325EF9"/>
    <w:rsid w:val="00327BBD"/>
    <w:rsid w:val="003314F3"/>
    <w:rsid w:val="0033182C"/>
    <w:rsid w:val="00332CA9"/>
    <w:rsid w:val="003352E8"/>
    <w:rsid w:val="003373B2"/>
    <w:rsid w:val="003373CF"/>
    <w:rsid w:val="00343B1C"/>
    <w:rsid w:val="003520E1"/>
    <w:rsid w:val="00353370"/>
    <w:rsid w:val="00366572"/>
    <w:rsid w:val="00372564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97EC4"/>
    <w:rsid w:val="003B4DA2"/>
    <w:rsid w:val="003B609C"/>
    <w:rsid w:val="003B6639"/>
    <w:rsid w:val="003B7B63"/>
    <w:rsid w:val="003C2AF5"/>
    <w:rsid w:val="003D1765"/>
    <w:rsid w:val="003D4D32"/>
    <w:rsid w:val="003D616E"/>
    <w:rsid w:val="003D7CBD"/>
    <w:rsid w:val="003D7E24"/>
    <w:rsid w:val="003F37E0"/>
    <w:rsid w:val="004001A1"/>
    <w:rsid w:val="0040400B"/>
    <w:rsid w:val="004100E7"/>
    <w:rsid w:val="004204A9"/>
    <w:rsid w:val="004226E1"/>
    <w:rsid w:val="004308CD"/>
    <w:rsid w:val="00436976"/>
    <w:rsid w:val="0043759F"/>
    <w:rsid w:val="00441C4B"/>
    <w:rsid w:val="00442C1C"/>
    <w:rsid w:val="00445B9D"/>
    <w:rsid w:val="00446B21"/>
    <w:rsid w:val="004475CE"/>
    <w:rsid w:val="004479AB"/>
    <w:rsid w:val="00454549"/>
    <w:rsid w:val="004558CF"/>
    <w:rsid w:val="00460DB2"/>
    <w:rsid w:val="00463EAF"/>
    <w:rsid w:val="0046462E"/>
    <w:rsid w:val="00466FB7"/>
    <w:rsid w:val="0046747D"/>
    <w:rsid w:val="0047305F"/>
    <w:rsid w:val="00475ECD"/>
    <w:rsid w:val="00477C9F"/>
    <w:rsid w:val="00482444"/>
    <w:rsid w:val="00483340"/>
    <w:rsid w:val="004833C4"/>
    <w:rsid w:val="004842ED"/>
    <w:rsid w:val="00494F2D"/>
    <w:rsid w:val="004961C0"/>
    <w:rsid w:val="004961E3"/>
    <w:rsid w:val="00497E1F"/>
    <w:rsid w:val="004A0E02"/>
    <w:rsid w:val="004A3BF2"/>
    <w:rsid w:val="004C0E4C"/>
    <w:rsid w:val="004C24CF"/>
    <w:rsid w:val="004C45AE"/>
    <w:rsid w:val="004D32B9"/>
    <w:rsid w:val="004D452B"/>
    <w:rsid w:val="004D6A77"/>
    <w:rsid w:val="004D738C"/>
    <w:rsid w:val="004D7F6F"/>
    <w:rsid w:val="004E11BD"/>
    <w:rsid w:val="004E3FA7"/>
    <w:rsid w:val="00503BEF"/>
    <w:rsid w:val="00510745"/>
    <w:rsid w:val="005137C8"/>
    <w:rsid w:val="00516824"/>
    <w:rsid w:val="005170DE"/>
    <w:rsid w:val="005259CD"/>
    <w:rsid w:val="005273C3"/>
    <w:rsid w:val="005442D9"/>
    <w:rsid w:val="00545F97"/>
    <w:rsid w:val="00546727"/>
    <w:rsid w:val="00550C5F"/>
    <w:rsid w:val="00556A84"/>
    <w:rsid w:val="00557408"/>
    <w:rsid w:val="00557EBB"/>
    <w:rsid w:val="00566485"/>
    <w:rsid w:val="00570D79"/>
    <w:rsid w:val="005710E2"/>
    <w:rsid w:val="00574837"/>
    <w:rsid w:val="005757EB"/>
    <w:rsid w:val="00580269"/>
    <w:rsid w:val="00582BA9"/>
    <w:rsid w:val="00583129"/>
    <w:rsid w:val="005856AA"/>
    <w:rsid w:val="0059077F"/>
    <w:rsid w:val="00592E28"/>
    <w:rsid w:val="00596F07"/>
    <w:rsid w:val="005A155B"/>
    <w:rsid w:val="005A1AEA"/>
    <w:rsid w:val="005A1FC8"/>
    <w:rsid w:val="005A6436"/>
    <w:rsid w:val="005A73F6"/>
    <w:rsid w:val="005A76D0"/>
    <w:rsid w:val="005B1ADE"/>
    <w:rsid w:val="005B2A32"/>
    <w:rsid w:val="005B4E4C"/>
    <w:rsid w:val="005C3013"/>
    <w:rsid w:val="005C383E"/>
    <w:rsid w:val="005C4D0A"/>
    <w:rsid w:val="005C7BBB"/>
    <w:rsid w:val="005D09C5"/>
    <w:rsid w:val="005D45F3"/>
    <w:rsid w:val="005D4766"/>
    <w:rsid w:val="005E1176"/>
    <w:rsid w:val="005E16CB"/>
    <w:rsid w:val="005E336F"/>
    <w:rsid w:val="005E68AA"/>
    <w:rsid w:val="005E7095"/>
    <w:rsid w:val="005E75EF"/>
    <w:rsid w:val="005E78A5"/>
    <w:rsid w:val="005E7990"/>
    <w:rsid w:val="005F1C9F"/>
    <w:rsid w:val="005F4F6A"/>
    <w:rsid w:val="006131C1"/>
    <w:rsid w:val="00613B48"/>
    <w:rsid w:val="00613D60"/>
    <w:rsid w:val="00614951"/>
    <w:rsid w:val="00615825"/>
    <w:rsid w:val="00615A64"/>
    <w:rsid w:val="00615E80"/>
    <w:rsid w:val="0061796F"/>
    <w:rsid w:val="00621FF9"/>
    <w:rsid w:val="0063745A"/>
    <w:rsid w:val="006413FC"/>
    <w:rsid w:val="0064212D"/>
    <w:rsid w:val="00643312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780"/>
    <w:rsid w:val="006812D5"/>
    <w:rsid w:val="00681F80"/>
    <w:rsid w:val="00683F6E"/>
    <w:rsid w:val="006866A1"/>
    <w:rsid w:val="00696D5C"/>
    <w:rsid w:val="006A4876"/>
    <w:rsid w:val="006A5E69"/>
    <w:rsid w:val="006B35FE"/>
    <w:rsid w:val="006B3EE6"/>
    <w:rsid w:val="006B4ABC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280B"/>
    <w:rsid w:val="00715F22"/>
    <w:rsid w:val="00722871"/>
    <w:rsid w:val="00722F0F"/>
    <w:rsid w:val="00723918"/>
    <w:rsid w:val="0072759D"/>
    <w:rsid w:val="00730DD5"/>
    <w:rsid w:val="00731AE2"/>
    <w:rsid w:val="00731EEA"/>
    <w:rsid w:val="00733A1B"/>
    <w:rsid w:val="0074404C"/>
    <w:rsid w:val="007453AF"/>
    <w:rsid w:val="00746AF2"/>
    <w:rsid w:val="00747416"/>
    <w:rsid w:val="00747B24"/>
    <w:rsid w:val="00750CAD"/>
    <w:rsid w:val="00752469"/>
    <w:rsid w:val="007535E1"/>
    <w:rsid w:val="007553B4"/>
    <w:rsid w:val="00760015"/>
    <w:rsid w:val="0076136E"/>
    <w:rsid w:val="00766CC5"/>
    <w:rsid w:val="00772678"/>
    <w:rsid w:val="0077539E"/>
    <w:rsid w:val="00775DF9"/>
    <w:rsid w:val="007764A5"/>
    <w:rsid w:val="00781CBE"/>
    <w:rsid w:val="0079034C"/>
    <w:rsid w:val="00790660"/>
    <w:rsid w:val="00796B1E"/>
    <w:rsid w:val="007A1735"/>
    <w:rsid w:val="007A384C"/>
    <w:rsid w:val="007B0394"/>
    <w:rsid w:val="007B304E"/>
    <w:rsid w:val="007B5B1F"/>
    <w:rsid w:val="007B64AE"/>
    <w:rsid w:val="007B7AF3"/>
    <w:rsid w:val="007C3875"/>
    <w:rsid w:val="007C4982"/>
    <w:rsid w:val="007C6E9E"/>
    <w:rsid w:val="007C6EA1"/>
    <w:rsid w:val="007D1142"/>
    <w:rsid w:val="007E0E82"/>
    <w:rsid w:val="007E1EAC"/>
    <w:rsid w:val="007F2013"/>
    <w:rsid w:val="00802762"/>
    <w:rsid w:val="008030C3"/>
    <w:rsid w:val="00804F00"/>
    <w:rsid w:val="00807968"/>
    <w:rsid w:val="00822658"/>
    <w:rsid w:val="00823298"/>
    <w:rsid w:val="00823AB4"/>
    <w:rsid w:val="00824B89"/>
    <w:rsid w:val="00825EC8"/>
    <w:rsid w:val="00826BCA"/>
    <w:rsid w:val="0084114E"/>
    <w:rsid w:val="008422D8"/>
    <w:rsid w:val="008433B0"/>
    <w:rsid w:val="00844E41"/>
    <w:rsid w:val="00845B53"/>
    <w:rsid w:val="008465B2"/>
    <w:rsid w:val="00847353"/>
    <w:rsid w:val="0085083A"/>
    <w:rsid w:val="00851A45"/>
    <w:rsid w:val="00851BA1"/>
    <w:rsid w:val="00853250"/>
    <w:rsid w:val="00853934"/>
    <w:rsid w:val="00853B0B"/>
    <w:rsid w:val="0085455A"/>
    <w:rsid w:val="008644AF"/>
    <w:rsid w:val="00867588"/>
    <w:rsid w:val="008723D2"/>
    <w:rsid w:val="00872CDD"/>
    <w:rsid w:val="00872E5A"/>
    <w:rsid w:val="00876FCA"/>
    <w:rsid w:val="008807CF"/>
    <w:rsid w:val="0088109C"/>
    <w:rsid w:val="0088565F"/>
    <w:rsid w:val="00897E70"/>
    <w:rsid w:val="008A44B4"/>
    <w:rsid w:val="008A47DB"/>
    <w:rsid w:val="008A48C0"/>
    <w:rsid w:val="008B58DF"/>
    <w:rsid w:val="008B65D1"/>
    <w:rsid w:val="008B65ED"/>
    <w:rsid w:val="008C12C9"/>
    <w:rsid w:val="008C2CA2"/>
    <w:rsid w:val="008E0F73"/>
    <w:rsid w:val="008E154B"/>
    <w:rsid w:val="008E290F"/>
    <w:rsid w:val="008E6400"/>
    <w:rsid w:val="008E7B05"/>
    <w:rsid w:val="008F0173"/>
    <w:rsid w:val="008F2A37"/>
    <w:rsid w:val="008F7ABA"/>
    <w:rsid w:val="008F7FBB"/>
    <w:rsid w:val="00900949"/>
    <w:rsid w:val="00901899"/>
    <w:rsid w:val="009032AE"/>
    <w:rsid w:val="00903467"/>
    <w:rsid w:val="00906DED"/>
    <w:rsid w:val="009148A0"/>
    <w:rsid w:val="00916DDA"/>
    <w:rsid w:val="00920069"/>
    <w:rsid w:val="00921377"/>
    <w:rsid w:val="00922D52"/>
    <w:rsid w:val="009317C2"/>
    <w:rsid w:val="00931AD8"/>
    <w:rsid w:val="00934BA9"/>
    <w:rsid w:val="00937257"/>
    <w:rsid w:val="009466C3"/>
    <w:rsid w:val="00950825"/>
    <w:rsid w:val="009563B6"/>
    <w:rsid w:val="00960D59"/>
    <w:rsid w:val="00967654"/>
    <w:rsid w:val="0097565C"/>
    <w:rsid w:val="009758A2"/>
    <w:rsid w:val="0098169D"/>
    <w:rsid w:val="00985D3A"/>
    <w:rsid w:val="009872FB"/>
    <w:rsid w:val="0099037E"/>
    <w:rsid w:val="009927B9"/>
    <w:rsid w:val="00994622"/>
    <w:rsid w:val="00996BA8"/>
    <w:rsid w:val="00996E69"/>
    <w:rsid w:val="009A118F"/>
    <w:rsid w:val="009A1AE4"/>
    <w:rsid w:val="009A4EC5"/>
    <w:rsid w:val="009B2DE4"/>
    <w:rsid w:val="009B67B3"/>
    <w:rsid w:val="009C12B4"/>
    <w:rsid w:val="009C749F"/>
    <w:rsid w:val="009C783D"/>
    <w:rsid w:val="009D0919"/>
    <w:rsid w:val="009D27CA"/>
    <w:rsid w:val="009D3AE3"/>
    <w:rsid w:val="009D3BEC"/>
    <w:rsid w:val="009D6B1C"/>
    <w:rsid w:val="009D7757"/>
    <w:rsid w:val="009E0B77"/>
    <w:rsid w:val="009E3573"/>
    <w:rsid w:val="009E54CF"/>
    <w:rsid w:val="009E5E78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3BDC"/>
    <w:rsid w:val="00A355EF"/>
    <w:rsid w:val="00A366F9"/>
    <w:rsid w:val="00A36FF1"/>
    <w:rsid w:val="00A402AC"/>
    <w:rsid w:val="00A40594"/>
    <w:rsid w:val="00A513A6"/>
    <w:rsid w:val="00A57EBA"/>
    <w:rsid w:val="00A6296E"/>
    <w:rsid w:val="00A64C3E"/>
    <w:rsid w:val="00A678F4"/>
    <w:rsid w:val="00A75AFB"/>
    <w:rsid w:val="00A77EAA"/>
    <w:rsid w:val="00A80485"/>
    <w:rsid w:val="00A81ABD"/>
    <w:rsid w:val="00A91515"/>
    <w:rsid w:val="00A92A25"/>
    <w:rsid w:val="00AA1E13"/>
    <w:rsid w:val="00AA3189"/>
    <w:rsid w:val="00AA32B2"/>
    <w:rsid w:val="00AA3586"/>
    <w:rsid w:val="00AA7013"/>
    <w:rsid w:val="00AB7D71"/>
    <w:rsid w:val="00AC423C"/>
    <w:rsid w:val="00AD0AF0"/>
    <w:rsid w:val="00AD30A2"/>
    <w:rsid w:val="00AD34AE"/>
    <w:rsid w:val="00AD399A"/>
    <w:rsid w:val="00AE505C"/>
    <w:rsid w:val="00AF2374"/>
    <w:rsid w:val="00AF2498"/>
    <w:rsid w:val="00AF2E24"/>
    <w:rsid w:val="00AF4336"/>
    <w:rsid w:val="00AF51B2"/>
    <w:rsid w:val="00B043A2"/>
    <w:rsid w:val="00B0581D"/>
    <w:rsid w:val="00B1578F"/>
    <w:rsid w:val="00B171D9"/>
    <w:rsid w:val="00B2167A"/>
    <w:rsid w:val="00B246B7"/>
    <w:rsid w:val="00B254CB"/>
    <w:rsid w:val="00B25514"/>
    <w:rsid w:val="00B25FFD"/>
    <w:rsid w:val="00B30F4D"/>
    <w:rsid w:val="00B34003"/>
    <w:rsid w:val="00B36EAE"/>
    <w:rsid w:val="00B37AE9"/>
    <w:rsid w:val="00B44266"/>
    <w:rsid w:val="00B442DF"/>
    <w:rsid w:val="00B44D1B"/>
    <w:rsid w:val="00B46F3E"/>
    <w:rsid w:val="00B52282"/>
    <w:rsid w:val="00B545C3"/>
    <w:rsid w:val="00B5796F"/>
    <w:rsid w:val="00B60459"/>
    <w:rsid w:val="00B60E34"/>
    <w:rsid w:val="00B625AF"/>
    <w:rsid w:val="00B64A05"/>
    <w:rsid w:val="00B673AA"/>
    <w:rsid w:val="00B67B90"/>
    <w:rsid w:val="00B711B5"/>
    <w:rsid w:val="00B72BD8"/>
    <w:rsid w:val="00B748C0"/>
    <w:rsid w:val="00B7751C"/>
    <w:rsid w:val="00B80644"/>
    <w:rsid w:val="00B8438E"/>
    <w:rsid w:val="00B8663E"/>
    <w:rsid w:val="00B90197"/>
    <w:rsid w:val="00B93483"/>
    <w:rsid w:val="00B94CA5"/>
    <w:rsid w:val="00B95E31"/>
    <w:rsid w:val="00B96FC9"/>
    <w:rsid w:val="00BA5A92"/>
    <w:rsid w:val="00BB03F4"/>
    <w:rsid w:val="00BB3921"/>
    <w:rsid w:val="00BB40BD"/>
    <w:rsid w:val="00BC293E"/>
    <w:rsid w:val="00BD216A"/>
    <w:rsid w:val="00BD7632"/>
    <w:rsid w:val="00BE32C8"/>
    <w:rsid w:val="00BF0F71"/>
    <w:rsid w:val="00BF25DF"/>
    <w:rsid w:val="00BF3E78"/>
    <w:rsid w:val="00BF4091"/>
    <w:rsid w:val="00C02AA3"/>
    <w:rsid w:val="00C07AEC"/>
    <w:rsid w:val="00C10E26"/>
    <w:rsid w:val="00C11EB7"/>
    <w:rsid w:val="00C12E10"/>
    <w:rsid w:val="00C13714"/>
    <w:rsid w:val="00C143A9"/>
    <w:rsid w:val="00C23F2A"/>
    <w:rsid w:val="00C24434"/>
    <w:rsid w:val="00C30317"/>
    <w:rsid w:val="00C31A56"/>
    <w:rsid w:val="00C41C46"/>
    <w:rsid w:val="00C425F3"/>
    <w:rsid w:val="00C52BF0"/>
    <w:rsid w:val="00C6097F"/>
    <w:rsid w:val="00C61BF4"/>
    <w:rsid w:val="00C70AFC"/>
    <w:rsid w:val="00C70D43"/>
    <w:rsid w:val="00C75117"/>
    <w:rsid w:val="00C75228"/>
    <w:rsid w:val="00C76707"/>
    <w:rsid w:val="00C85B69"/>
    <w:rsid w:val="00C952FA"/>
    <w:rsid w:val="00CA0A3C"/>
    <w:rsid w:val="00CA1992"/>
    <w:rsid w:val="00CA1D5A"/>
    <w:rsid w:val="00CB68B1"/>
    <w:rsid w:val="00CC0486"/>
    <w:rsid w:val="00CC0C89"/>
    <w:rsid w:val="00CC1CF1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2083"/>
    <w:rsid w:val="00CF5051"/>
    <w:rsid w:val="00CF5242"/>
    <w:rsid w:val="00CF64E2"/>
    <w:rsid w:val="00CF6C18"/>
    <w:rsid w:val="00D034C0"/>
    <w:rsid w:val="00D04097"/>
    <w:rsid w:val="00D049FC"/>
    <w:rsid w:val="00D06BEF"/>
    <w:rsid w:val="00D07A98"/>
    <w:rsid w:val="00D10EEC"/>
    <w:rsid w:val="00D11293"/>
    <w:rsid w:val="00D1166F"/>
    <w:rsid w:val="00D14AB3"/>
    <w:rsid w:val="00D16B7E"/>
    <w:rsid w:val="00D20979"/>
    <w:rsid w:val="00D24698"/>
    <w:rsid w:val="00D248B6"/>
    <w:rsid w:val="00D27276"/>
    <w:rsid w:val="00D31ECE"/>
    <w:rsid w:val="00D32F16"/>
    <w:rsid w:val="00D342F6"/>
    <w:rsid w:val="00D456F6"/>
    <w:rsid w:val="00D46BCA"/>
    <w:rsid w:val="00D5455E"/>
    <w:rsid w:val="00D606D4"/>
    <w:rsid w:val="00D61604"/>
    <w:rsid w:val="00D6696C"/>
    <w:rsid w:val="00D66CE9"/>
    <w:rsid w:val="00D812F6"/>
    <w:rsid w:val="00D817B7"/>
    <w:rsid w:val="00D8586B"/>
    <w:rsid w:val="00D87E30"/>
    <w:rsid w:val="00D91E9B"/>
    <w:rsid w:val="00D96A30"/>
    <w:rsid w:val="00DA145D"/>
    <w:rsid w:val="00DA43EF"/>
    <w:rsid w:val="00DA55AA"/>
    <w:rsid w:val="00DB06B8"/>
    <w:rsid w:val="00DB2823"/>
    <w:rsid w:val="00DB2D8B"/>
    <w:rsid w:val="00DB598A"/>
    <w:rsid w:val="00DB5FAD"/>
    <w:rsid w:val="00DB6675"/>
    <w:rsid w:val="00DB6700"/>
    <w:rsid w:val="00DC006F"/>
    <w:rsid w:val="00DC5CEA"/>
    <w:rsid w:val="00DC6D7A"/>
    <w:rsid w:val="00DC725B"/>
    <w:rsid w:val="00DC7389"/>
    <w:rsid w:val="00DD51F2"/>
    <w:rsid w:val="00DD6BF9"/>
    <w:rsid w:val="00DD70C6"/>
    <w:rsid w:val="00DD7381"/>
    <w:rsid w:val="00DE0A82"/>
    <w:rsid w:val="00DE0E99"/>
    <w:rsid w:val="00DE1C1D"/>
    <w:rsid w:val="00DF04E9"/>
    <w:rsid w:val="00E05398"/>
    <w:rsid w:val="00E1139F"/>
    <w:rsid w:val="00E1509D"/>
    <w:rsid w:val="00E173E2"/>
    <w:rsid w:val="00E27EB4"/>
    <w:rsid w:val="00E311C1"/>
    <w:rsid w:val="00E31F0B"/>
    <w:rsid w:val="00E41E35"/>
    <w:rsid w:val="00E44BA6"/>
    <w:rsid w:val="00E46BD5"/>
    <w:rsid w:val="00E471B1"/>
    <w:rsid w:val="00E52A84"/>
    <w:rsid w:val="00E629AA"/>
    <w:rsid w:val="00E63281"/>
    <w:rsid w:val="00E652BF"/>
    <w:rsid w:val="00E65E8A"/>
    <w:rsid w:val="00E73CCC"/>
    <w:rsid w:val="00E74C99"/>
    <w:rsid w:val="00E8103F"/>
    <w:rsid w:val="00E83941"/>
    <w:rsid w:val="00E8573D"/>
    <w:rsid w:val="00E90F0B"/>
    <w:rsid w:val="00E91CC6"/>
    <w:rsid w:val="00E921B2"/>
    <w:rsid w:val="00E9237E"/>
    <w:rsid w:val="00E966E6"/>
    <w:rsid w:val="00E967F8"/>
    <w:rsid w:val="00E97148"/>
    <w:rsid w:val="00EA4536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66E"/>
    <w:rsid w:val="00ED1A79"/>
    <w:rsid w:val="00ED47AA"/>
    <w:rsid w:val="00ED6557"/>
    <w:rsid w:val="00ED67E9"/>
    <w:rsid w:val="00EE3422"/>
    <w:rsid w:val="00EF14AE"/>
    <w:rsid w:val="00EF2376"/>
    <w:rsid w:val="00EF651C"/>
    <w:rsid w:val="00F00316"/>
    <w:rsid w:val="00F02EDA"/>
    <w:rsid w:val="00F04305"/>
    <w:rsid w:val="00F04E17"/>
    <w:rsid w:val="00F05656"/>
    <w:rsid w:val="00F10C17"/>
    <w:rsid w:val="00F11467"/>
    <w:rsid w:val="00F12127"/>
    <w:rsid w:val="00F12DE8"/>
    <w:rsid w:val="00F1376F"/>
    <w:rsid w:val="00F16571"/>
    <w:rsid w:val="00F172FE"/>
    <w:rsid w:val="00F23E36"/>
    <w:rsid w:val="00F25158"/>
    <w:rsid w:val="00F27419"/>
    <w:rsid w:val="00F27801"/>
    <w:rsid w:val="00F319B8"/>
    <w:rsid w:val="00F3269F"/>
    <w:rsid w:val="00F32728"/>
    <w:rsid w:val="00F35D35"/>
    <w:rsid w:val="00F362FA"/>
    <w:rsid w:val="00F37FFE"/>
    <w:rsid w:val="00F421D6"/>
    <w:rsid w:val="00F4323C"/>
    <w:rsid w:val="00F50FFA"/>
    <w:rsid w:val="00F55FBD"/>
    <w:rsid w:val="00F572A9"/>
    <w:rsid w:val="00F621DB"/>
    <w:rsid w:val="00F63F1C"/>
    <w:rsid w:val="00F657C6"/>
    <w:rsid w:val="00F7071C"/>
    <w:rsid w:val="00F75EFE"/>
    <w:rsid w:val="00F76E02"/>
    <w:rsid w:val="00F84AD8"/>
    <w:rsid w:val="00F857F3"/>
    <w:rsid w:val="00F9035F"/>
    <w:rsid w:val="00F94C6C"/>
    <w:rsid w:val="00FA02E3"/>
    <w:rsid w:val="00FA49CB"/>
    <w:rsid w:val="00FA7007"/>
    <w:rsid w:val="00FB03B8"/>
    <w:rsid w:val="00FB2A25"/>
    <w:rsid w:val="00FB763B"/>
    <w:rsid w:val="00FB7E49"/>
    <w:rsid w:val="00FC2F2C"/>
    <w:rsid w:val="00FC677B"/>
    <w:rsid w:val="00FC7556"/>
    <w:rsid w:val="00FD5118"/>
    <w:rsid w:val="00FD7EA3"/>
    <w:rsid w:val="00FE188E"/>
    <w:rsid w:val="00FE3899"/>
    <w:rsid w:val="00FE3901"/>
    <w:rsid w:val="00FE602E"/>
    <w:rsid w:val="00FF1CED"/>
    <w:rsid w:val="00FF629D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B0FF4"/>
  <w15:docId w15:val="{318BE606-D30A-44A4-99CE-E9B945AB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Emphasis">
    <w:name w:val="Emphasis"/>
    <w:basedOn w:val="DefaultParagraphFon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DefaultParagraphFont"/>
    <w:rsid w:val="00CC7D8C"/>
  </w:style>
  <w:style w:type="character" w:styleId="FollowedHyperlink">
    <w:name w:val="FollowedHyperlink"/>
    <w:basedOn w:val="DefaultParagraphFont"/>
    <w:uiPriority w:val="99"/>
    <w:semiHidden/>
    <w:unhideWhenUsed/>
    <w:rsid w:val="00E967F8"/>
    <w:rPr>
      <w:color w:val="800080" w:themeColor="followedHyperlink"/>
      <w:u w:val="single"/>
    </w:rPr>
  </w:style>
  <w:style w:type="character" w:customStyle="1" w:styleId="agcmg">
    <w:name w:val="a_gcmg"/>
    <w:basedOn w:val="DefaultParagraphFont"/>
    <w:rsid w:val="004D6A77"/>
  </w:style>
  <w:style w:type="numbering" w:customStyle="1" w:styleId="ImportedStyle4">
    <w:name w:val="Imported Style 4"/>
    <w:rsid w:val="00D248B6"/>
    <w:pPr>
      <w:numPr>
        <w:numId w:val="48"/>
      </w:numPr>
    </w:pPr>
  </w:style>
  <w:style w:type="character" w:styleId="CommentReference">
    <w:name w:val="annotation reference"/>
    <w:uiPriority w:val="99"/>
    <w:semiHidden/>
    <w:unhideWhenUsed/>
    <w:rsid w:val="00934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BA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BA9"/>
    <w:rPr>
      <w:rFonts w:ascii="Calibri" w:eastAsia="Calibri" w:hAnsi="Calibri" w:cs="Times New Roman"/>
      <w:sz w:val="20"/>
      <w:szCs w:val="20"/>
    </w:rPr>
  </w:style>
  <w:style w:type="paragraph" w:customStyle="1" w:styleId="BodyA">
    <w:name w:val="Body A"/>
    <w:rsid w:val="00550C5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360" w:lineRule="auto"/>
      <w:jc w:val="both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17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dip2024.wordpress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roul.presa@icr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lubulilustratorilor.r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7B47-250F-4CDE-9BFD-04318BD8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2805</Characters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2024-08-13T10:47:00Z</cp:lastPrinted>
  <dcterms:created xsi:type="dcterms:W3CDTF">2026-05-26T10:28:00Z</dcterms:created>
  <dcterms:modified xsi:type="dcterms:W3CDTF">2026-05-26T10:28:00Z</dcterms:modified>
</cp:coreProperties>
</file>