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8104DF" w:rsidRDefault="00550C5F" w:rsidP="00DE6D53">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8104DF">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3D1B0558" w:rsidR="00550C5F" w:rsidRPr="00FC02EC" w:rsidRDefault="008104DF" w:rsidP="00DE6D53">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FC02EC">
        <w:rPr>
          <w:rStyle w:val="Hyperlink"/>
          <w:rFonts w:ascii="Times New Roman" w:eastAsia="Times New Roman" w:hAnsi="Times New Roman" w:cs="Times New Roman"/>
          <w:b/>
          <w:i/>
          <w:noProof/>
          <w:color w:val="auto"/>
          <w:sz w:val="24"/>
          <w:szCs w:val="24"/>
          <w:u w:val="none"/>
          <w:lang w:val="ro-RO" w:eastAsia="ro-RO"/>
        </w:rPr>
        <w:t>10</w:t>
      </w:r>
      <w:r w:rsidR="00D844C4" w:rsidRPr="00FC02EC">
        <w:rPr>
          <w:rStyle w:val="Hyperlink"/>
          <w:rFonts w:ascii="Times New Roman" w:eastAsia="Times New Roman" w:hAnsi="Times New Roman" w:cs="Times New Roman"/>
          <w:b/>
          <w:i/>
          <w:noProof/>
          <w:color w:val="auto"/>
          <w:sz w:val="24"/>
          <w:szCs w:val="24"/>
          <w:u w:val="none"/>
          <w:lang w:val="ro-RO" w:eastAsia="ro-RO"/>
        </w:rPr>
        <w:t xml:space="preserve"> febr</w:t>
      </w:r>
      <w:r w:rsidR="004435AF" w:rsidRPr="00FC02EC">
        <w:rPr>
          <w:rStyle w:val="Hyperlink"/>
          <w:rFonts w:ascii="Times New Roman" w:eastAsia="Times New Roman" w:hAnsi="Times New Roman" w:cs="Times New Roman"/>
          <w:b/>
          <w:i/>
          <w:noProof/>
          <w:color w:val="auto"/>
          <w:sz w:val="24"/>
          <w:szCs w:val="24"/>
          <w:u w:val="none"/>
          <w:lang w:val="ro-RO" w:eastAsia="ro-RO"/>
        </w:rPr>
        <w:t>uarie</w:t>
      </w:r>
      <w:r w:rsidR="00550C5F" w:rsidRPr="00FC02EC">
        <w:rPr>
          <w:rStyle w:val="Hyperlink"/>
          <w:rFonts w:ascii="Times New Roman" w:eastAsia="Times New Roman" w:hAnsi="Times New Roman" w:cs="Times New Roman"/>
          <w:b/>
          <w:i/>
          <w:noProof/>
          <w:color w:val="auto"/>
          <w:sz w:val="24"/>
          <w:szCs w:val="24"/>
          <w:u w:val="none"/>
          <w:lang w:val="ro-RO" w:eastAsia="ro-RO"/>
        </w:rPr>
        <w:t xml:space="preserve"> 202</w:t>
      </w:r>
      <w:r w:rsidR="004435AF" w:rsidRPr="00FC02EC">
        <w:rPr>
          <w:rStyle w:val="Hyperlink"/>
          <w:rFonts w:ascii="Times New Roman" w:eastAsia="Times New Roman" w:hAnsi="Times New Roman" w:cs="Times New Roman"/>
          <w:b/>
          <w:i/>
          <w:noProof/>
          <w:color w:val="auto"/>
          <w:sz w:val="24"/>
          <w:szCs w:val="24"/>
          <w:u w:val="none"/>
          <w:lang w:val="ro-RO" w:eastAsia="ro-RO"/>
        </w:rPr>
        <w:t>6</w:t>
      </w:r>
    </w:p>
    <w:p w14:paraId="130CBE3B" w14:textId="77777777" w:rsidR="008104DF" w:rsidRPr="008104DF" w:rsidRDefault="008104DF" w:rsidP="008104DF">
      <w:pPr>
        <w:spacing w:line="360" w:lineRule="auto"/>
        <w:rPr>
          <w:rFonts w:ascii="Times New Roman" w:hAnsi="Times New Roman" w:cs="Times New Roman"/>
          <w:sz w:val="24"/>
          <w:szCs w:val="24"/>
        </w:rPr>
      </w:pPr>
      <w:bookmarkStart w:id="0" w:name="_4xvfba6fxz70" w:colFirst="0" w:colLast="0"/>
      <w:bookmarkEnd w:id="0"/>
    </w:p>
    <w:p w14:paraId="5D44394C" w14:textId="1FE0638C" w:rsidR="00021BCB" w:rsidRDefault="00021BCB" w:rsidP="008104DF">
      <w:pPr>
        <w:spacing w:line="360" w:lineRule="auto"/>
        <w:jc w:val="center"/>
        <w:rPr>
          <w:rFonts w:ascii="Times New Roman" w:hAnsi="Times New Roman" w:cs="Times New Roman"/>
          <w:sz w:val="24"/>
          <w:szCs w:val="24"/>
        </w:rPr>
      </w:pPr>
      <w:r w:rsidRPr="00021BCB">
        <w:rPr>
          <w:rFonts w:ascii="Times New Roman" w:hAnsi="Times New Roman" w:cs="Times New Roman"/>
          <w:b/>
          <w:sz w:val="24"/>
          <w:szCs w:val="24"/>
        </w:rPr>
        <w:t>Din culisele filmului “3 zile în septembrie” cu Tudor Giurgiu și Conrad Mericoffer: o discuție la ICR despre cinemaul independent</w:t>
      </w:r>
    </w:p>
    <w:p w14:paraId="253EAEA3" w14:textId="77777777" w:rsidR="00021BCB" w:rsidRPr="008104DF" w:rsidRDefault="00021BCB" w:rsidP="008104DF">
      <w:pPr>
        <w:spacing w:line="360" w:lineRule="auto"/>
        <w:jc w:val="center"/>
        <w:rPr>
          <w:rFonts w:ascii="Times New Roman" w:hAnsi="Times New Roman" w:cs="Times New Roman"/>
          <w:sz w:val="24"/>
          <w:szCs w:val="24"/>
        </w:rPr>
      </w:pPr>
    </w:p>
    <w:p w14:paraId="72BE9B3E" w14:textId="0D802EC5" w:rsidR="008104DF" w:rsidRPr="008104DF" w:rsidRDefault="008104DF" w:rsidP="008104DF">
      <w:pPr>
        <w:spacing w:line="360" w:lineRule="auto"/>
        <w:jc w:val="both"/>
        <w:rPr>
          <w:rFonts w:ascii="Times New Roman" w:hAnsi="Times New Roman" w:cs="Times New Roman"/>
          <w:sz w:val="24"/>
          <w:szCs w:val="24"/>
        </w:rPr>
      </w:pPr>
      <w:r w:rsidRPr="008104DF">
        <w:rPr>
          <w:rFonts w:ascii="Times New Roman" w:hAnsi="Times New Roman" w:cs="Times New Roman"/>
          <w:sz w:val="24"/>
          <w:szCs w:val="24"/>
        </w:rPr>
        <w:t>Luni, 9 februarie, Institutul Cultural Român a găzduit dezbaterea dedicată filmului independent românesc, organizată în cadrul seriei „Calendarul internațional al artelor”</w:t>
      </w:r>
      <w:r w:rsidR="0021183D">
        <w:rPr>
          <w:rFonts w:ascii="Times New Roman" w:hAnsi="Times New Roman" w:cs="Times New Roman"/>
          <w:sz w:val="24"/>
          <w:szCs w:val="24"/>
        </w:rPr>
        <w:t>,</w:t>
      </w:r>
      <w:r w:rsidRPr="008104DF">
        <w:rPr>
          <w:rFonts w:ascii="Times New Roman" w:hAnsi="Times New Roman" w:cs="Times New Roman"/>
          <w:sz w:val="24"/>
          <w:szCs w:val="24"/>
        </w:rPr>
        <w:t xml:space="preserve"> care a avut ca studiu de caz comedia </w:t>
      </w:r>
      <w:r w:rsidRPr="008104DF">
        <w:rPr>
          <w:rFonts w:ascii="Times New Roman" w:hAnsi="Times New Roman" w:cs="Times New Roman"/>
          <w:i/>
          <w:sz w:val="24"/>
          <w:szCs w:val="24"/>
        </w:rPr>
        <w:t>3 zile în septembrie</w:t>
      </w:r>
      <w:r w:rsidRPr="008104DF">
        <w:rPr>
          <w:rFonts w:ascii="Times New Roman" w:hAnsi="Times New Roman" w:cs="Times New Roman"/>
          <w:sz w:val="24"/>
          <w:szCs w:val="24"/>
        </w:rPr>
        <w:t>, cel mai recent lungmetraj semnat de Tudor Giurgiu.</w:t>
      </w:r>
    </w:p>
    <w:p w14:paraId="1556911D" w14:textId="77777777" w:rsidR="008104DF" w:rsidRPr="008104DF" w:rsidRDefault="008104DF" w:rsidP="008104DF">
      <w:pPr>
        <w:spacing w:line="360" w:lineRule="auto"/>
        <w:jc w:val="both"/>
        <w:rPr>
          <w:rFonts w:ascii="Times New Roman" w:hAnsi="Times New Roman" w:cs="Times New Roman"/>
          <w:sz w:val="24"/>
          <w:szCs w:val="24"/>
        </w:rPr>
      </w:pPr>
      <w:r w:rsidRPr="008104DF">
        <w:rPr>
          <w:rFonts w:ascii="Times New Roman" w:hAnsi="Times New Roman" w:cs="Times New Roman"/>
          <w:sz w:val="24"/>
          <w:szCs w:val="24"/>
        </w:rPr>
        <w:t>Evenimentul i-a avut ca invitați pe regizorul Tudor Giurgiu și pe actorul și co-scenaristul Conrad Mericoffer, care au vorbit despre realizarea unui film în afara circuitului clasic de finanțare, despre scrierea și producția accelerate, precum și despre relația dintre cinemaul independent și strategiile alternative de promovare.</w:t>
      </w:r>
    </w:p>
    <w:p w14:paraId="5076007C" w14:textId="49E89C84" w:rsidR="008104DF" w:rsidRPr="008104DF" w:rsidRDefault="008104DF" w:rsidP="008104DF">
      <w:pPr>
        <w:spacing w:line="360" w:lineRule="auto"/>
        <w:jc w:val="both"/>
        <w:rPr>
          <w:rFonts w:ascii="Times New Roman" w:hAnsi="Times New Roman" w:cs="Times New Roman"/>
          <w:sz w:val="24"/>
          <w:szCs w:val="24"/>
        </w:rPr>
      </w:pPr>
      <w:r w:rsidRPr="008104DF">
        <w:rPr>
          <w:rFonts w:ascii="Times New Roman" w:hAnsi="Times New Roman" w:cs="Times New Roman"/>
          <w:sz w:val="24"/>
          <w:szCs w:val="24"/>
        </w:rPr>
        <w:t xml:space="preserve">Tudor Giurgiu a subliniat caracterul neconvențional al proiectului și motivația care a stat la baza realizării filmului: „Nu am făcut filmul în sistem clasic, tradițional, cu finanțare de la CNC. (…) A fost o experiență care merită povestită și împărtășită, mai ales că a fost realizată într-un mod neașteptat pentru noi”, a declarat regizorul, explicând că demersul a pornit dintr-o propunere spontană, legată de un spațiu concret și de dorința de a spune o poveste ancorată într-un loc cu identitate vizuală și istorică distinctă. </w:t>
      </w:r>
    </w:p>
    <w:p w14:paraId="6DE0E61D" w14:textId="35186EA8" w:rsidR="008104DF" w:rsidRPr="008104DF" w:rsidRDefault="008104DF" w:rsidP="008104DF">
      <w:pPr>
        <w:spacing w:line="360" w:lineRule="auto"/>
        <w:jc w:val="both"/>
        <w:rPr>
          <w:rFonts w:ascii="Times New Roman" w:hAnsi="Times New Roman" w:cs="Times New Roman"/>
          <w:sz w:val="24"/>
          <w:szCs w:val="24"/>
        </w:rPr>
      </w:pPr>
      <w:r w:rsidRPr="008104DF">
        <w:rPr>
          <w:rFonts w:ascii="Times New Roman" w:hAnsi="Times New Roman" w:cs="Times New Roman"/>
          <w:sz w:val="24"/>
          <w:szCs w:val="24"/>
        </w:rPr>
        <w:t>Tudor Giurgiu a menționat și importanța mentoratului și a dialogului profesional în cadrul proiectelor independente, arătând că sprijinul unui specialist din exterior poate avea un rol esențial în clarificarea direcției artistice:</w:t>
      </w:r>
      <w:r w:rsidR="0021183D">
        <w:rPr>
          <w:rFonts w:ascii="Times New Roman" w:hAnsi="Times New Roman" w:cs="Times New Roman"/>
          <w:sz w:val="24"/>
          <w:szCs w:val="24"/>
        </w:rPr>
        <w:t xml:space="preserve"> </w:t>
      </w:r>
      <w:r w:rsidRPr="008104DF">
        <w:rPr>
          <w:rFonts w:ascii="Times New Roman" w:hAnsi="Times New Roman" w:cs="Times New Roman"/>
          <w:sz w:val="24"/>
          <w:szCs w:val="24"/>
        </w:rPr>
        <w:t xml:space="preserve">„Mi se pare extrem de important pentru cei care realizează proiecte independente să aibă alături o persoană – un </w:t>
      </w:r>
      <w:r w:rsidRPr="008104DF">
        <w:rPr>
          <w:rFonts w:ascii="Times New Roman" w:hAnsi="Times New Roman" w:cs="Times New Roman"/>
          <w:i/>
          <w:sz w:val="24"/>
          <w:szCs w:val="24"/>
        </w:rPr>
        <w:t>creative advisor</w:t>
      </w:r>
      <w:r w:rsidRPr="008104DF">
        <w:rPr>
          <w:rFonts w:ascii="Times New Roman" w:hAnsi="Times New Roman" w:cs="Times New Roman"/>
          <w:sz w:val="24"/>
          <w:szCs w:val="24"/>
        </w:rPr>
        <w:t xml:space="preserve"> – care să le ofere o perspectivă critică și să pună semne de întrebare necesare asupra demersului lor și asupra poveștii pe care o construiesc.” Importanța colaborării în definirea conceptului final al filmului a fost un alt subiect abordat la discuția condusă de regizorul filmului </w:t>
      </w:r>
      <w:r w:rsidRPr="008104DF">
        <w:rPr>
          <w:rFonts w:ascii="Times New Roman" w:hAnsi="Times New Roman" w:cs="Times New Roman"/>
          <w:i/>
          <w:iCs/>
          <w:sz w:val="24"/>
          <w:szCs w:val="24"/>
        </w:rPr>
        <w:t>3 zile în septembrie.</w:t>
      </w:r>
      <w:r w:rsidRPr="008104DF">
        <w:rPr>
          <w:rFonts w:ascii="Times New Roman" w:hAnsi="Times New Roman" w:cs="Times New Roman"/>
          <w:sz w:val="24"/>
          <w:szCs w:val="24"/>
        </w:rPr>
        <w:t xml:space="preserve"> </w:t>
      </w:r>
    </w:p>
    <w:p w14:paraId="697ED9B8" w14:textId="0B805E9F" w:rsidR="008104DF" w:rsidRPr="008104DF" w:rsidRDefault="008104DF" w:rsidP="008104DF">
      <w:pPr>
        <w:spacing w:line="360" w:lineRule="auto"/>
        <w:jc w:val="both"/>
        <w:rPr>
          <w:rFonts w:ascii="Times New Roman" w:hAnsi="Times New Roman" w:cs="Times New Roman"/>
          <w:sz w:val="24"/>
          <w:szCs w:val="24"/>
        </w:rPr>
      </w:pPr>
      <w:r w:rsidRPr="008104DF">
        <w:rPr>
          <w:rFonts w:ascii="Times New Roman" w:hAnsi="Times New Roman" w:cs="Times New Roman"/>
          <w:sz w:val="24"/>
          <w:szCs w:val="24"/>
        </w:rPr>
        <w:t>La rândul său</w:t>
      </w:r>
      <w:r w:rsidR="0021183D">
        <w:rPr>
          <w:rFonts w:ascii="Times New Roman" w:hAnsi="Times New Roman" w:cs="Times New Roman"/>
          <w:sz w:val="24"/>
          <w:szCs w:val="24"/>
        </w:rPr>
        <w:t>,</w:t>
      </w:r>
      <w:r w:rsidRPr="008104DF">
        <w:rPr>
          <w:rFonts w:ascii="Times New Roman" w:hAnsi="Times New Roman" w:cs="Times New Roman"/>
          <w:sz w:val="24"/>
          <w:szCs w:val="24"/>
        </w:rPr>
        <w:t xml:space="preserve"> Conrad Mericoffer a descris procesul de lucru la scenariu și construcția personajelor, într-un context de producție extrem de concentrat:</w:t>
      </w:r>
      <w:r w:rsidR="0021183D">
        <w:rPr>
          <w:rFonts w:ascii="Times New Roman" w:hAnsi="Times New Roman" w:cs="Times New Roman"/>
          <w:sz w:val="24"/>
          <w:szCs w:val="24"/>
        </w:rPr>
        <w:t xml:space="preserve"> </w:t>
      </w:r>
      <w:r w:rsidRPr="008104DF">
        <w:rPr>
          <w:rFonts w:ascii="Times New Roman" w:hAnsi="Times New Roman" w:cs="Times New Roman"/>
          <w:sz w:val="24"/>
          <w:szCs w:val="24"/>
        </w:rPr>
        <w:t xml:space="preserve">„Nu a fost foarte dificil, pentru că m-am alăturat proiectului într-un moment în care exista deja o structură solidă. Rolul meu a fost să completez scenariul și să rafinez zonele care aveau nevoie de clarificare.” Conrad Mericoffer a spus că miza principală a proiectului </w:t>
      </w:r>
      <w:r w:rsidR="00FC02EC">
        <w:rPr>
          <w:rFonts w:ascii="Times New Roman" w:hAnsi="Times New Roman" w:cs="Times New Roman"/>
          <w:sz w:val="24"/>
          <w:szCs w:val="24"/>
        </w:rPr>
        <w:t xml:space="preserve">a </w:t>
      </w:r>
      <w:r w:rsidRPr="008104DF">
        <w:rPr>
          <w:rFonts w:ascii="Times New Roman" w:hAnsi="Times New Roman" w:cs="Times New Roman"/>
          <w:sz w:val="24"/>
          <w:szCs w:val="24"/>
        </w:rPr>
        <w:t xml:space="preserve">fost coerența dramaturgică și susținerea construcției personajelor într-un film realizat în doar 7 zile, în condiții grele și atipice. </w:t>
      </w:r>
    </w:p>
    <w:p w14:paraId="5F6B918A" w14:textId="5DE881D7" w:rsidR="008104DF" w:rsidRPr="008104DF" w:rsidRDefault="008104DF" w:rsidP="008104DF">
      <w:pPr>
        <w:spacing w:line="360" w:lineRule="auto"/>
        <w:jc w:val="both"/>
        <w:rPr>
          <w:rFonts w:ascii="Times New Roman" w:hAnsi="Times New Roman" w:cs="Times New Roman"/>
          <w:sz w:val="24"/>
          <w:szCs w:val="24"/>
        </w:rPr>
      </w:pPr>
      <w:r w:rsidRPr="008104DF">
        <w:rPr>
          <w:rFonts w:ascii="Times New Roman" w:hAnsi="Times New Roman" w:cs="Times New Roman"/>
          <w:sz w:val="24"/>
          <w:szCs w:val="24"/>
        </w:rPr>
        <w:lastRenderedPageBreak/>
        <w:t>Discuția cu publicul a evidențiat și importanța filmării într-un spațiu real, cu o identitate puternică, și rolul explorării unor zone mai puțin reprezentate în cinematografia românească recentă. Tudor Giurgiu a arătat că alegerea locului de filmare a devenit o componentă esențială a conceptului artistic:</w:t>
      </w:r>
      <w:r w:rsidR="0021183D">
        <w:rPr>
          <w:rFonts w:ascii="Times New Roman" w:hAnsi="Times New Roman" w:cs="Times New Roman"/>
          <w:sz w:val="24"/>
          <w:szCs w:val="24"/>
        </w:rPr>
        <w:t xml:space="preserve"> </w:t>
      </w:r>
      <w:r w:rsidRPr="008104DF">
        <w:rPr>
          <w:rFonts w:ascii="Times New Roman" w:hAnsi="Times New Roman" w:cs="Times New Roman"/>
          <w:sz w:val="24"/>
          <w:szCs w:val="24"/>
        </w:rPr>
        <w:t xml:space="preserve">„Am vrut să filmăm și în locul acesta, Eforie Sud, care are niște particularități și un șarm care merită descoperit”, accentuând legătura dintre poveste și geografia concretă a filmului. </w:t>
      </w:r>
    </w:p>
    <w:p w14:paraId="3CBB4A07" w14:textId="3BC9F34A" w:rsidR="008104DF" w:rsidRPr="008104DF" w:rsidRDefault="008104DF" w:rsidP="008104DF">
      <w:pPr>
        <w:spacing w:line="360" w:lineRule="auto"/>
        <w:jc w:val="both"/>
        <w:rPr>
          <w:rFonts w:ascii="Times New Roman" w:hAnsi="Times New Roman" w:cs="Times New Roman"/>
          <w:sz w:val="24"/>
          <w:szCs w:val="24"/>
        </w:rPr>
      </w:pPr>
      <w:r w:rsidRPr="008104DF">
        <w:rPr>
          <w:rFonts w:ascii="Times New Roman" w:hAnsi="Times New Roman" w:cs="Times New Roman"/>
          <w:sz w:val="24"/>
          <w:szCs w:val="24"/>
        </w:rPr>
        <w:t xml:space="preserve">Publicul prezent a avut, de asemenea, ocazia să urmărească, în premieră în România, un fragment de aproximativ șase minute din filmul </w:t>
      </w:r>
      <w:r w:rsidRPr="008104DF">
        <w:rPr>
          <w:rFonts w:ascii="Times New Roman" w:hAnsi="Times New Roman" w:cs="Times New Roman"/>
          <w:i/>
          <w:iCs/>
          <w:sz w:val="24"/>
          <w:szCs w:val="24"/>
        </w:rPr>
        <w:t>3 zile în septembrie</w:t>
      </w:r>
      <w:r w:rsidR="0021183D">
        <w:rPr>
          <w:rFonts w:ascii="Times New Roman" w:hAnsi="Times New Roman" w:cs="Times New Roman"/>
          <w:i/>
          <w:iCs/>
          <w:sz w:val="24"/>
          <w:szCs w:val="24"/>
        </w:rPr>
        <w:t>,</w:t>
      </w:r>
      <w:r w:rsidRPr="008104DF">
        <w:rPr>
          <w:rFonts w:ascii="Times New Roman" w:hAnsi="Times New Roman" w:cs="Times New Roman"/>
          <w:sz w:val="24"/>
          <w:szCs w:val="24"/>
        </w:rPr>
        <w:t xml:space="preserve"> proiectat, cu sprijinul ICR, pentru prima dată la </w:t>
      </w:r>
      <w:r w:rsidRPr="008104DF">
        <w:rPr>
          <w:rFonts w:ascii="Times New Roman" w:hAnsi="Times New Roman" w:cs="Times New Roman"/>
          <w:i/>
          <w:iCs/>
          <w:sz w:val="24"/>
          <w:szCs w:val="24"/>
        </w:rPr>
        <w:t>Festivalul de Film de la Rotterdam</w:t>
      </w:r>
      <w:r w:rsidRPr="008104DF">
        <w:rPr>
          <w:rFonts w:ascii="Times New Roman" w:hAnsi="Times New Roman" w:cs="Times New Roman"/>
          <w:sz w:val="24"/>
          <w:szCs w:val="24"/>
        </w:rPr>
        <w:t xml:space="preserve">. </w:t>
      </w:r>
    </w:p>
    <w:p w14:paraId="7813C1C9" w14:textId="4D874416" w:rsidR="008104DF" w:rsidRPr="008104DF" w:rsidRDefault="008104DF" w:rsidP="008104DF">
      <w:pPr>
        <w:spacing w:line="360" w:lineRule="auto"/>
        <w:jc w:val="both"/>
        <w:rPr>
          <w:rFonts w:ascii="Times New Roman" w:hAnsi="Times New Roman" w:cs="Times New Roman"/>
          <w:sz w:val="24"/>
          <w:szCs w:val="24"/>
        </w:rPr>
      </w:pPr>
      <w:r w:rsidRPr="008104DF">
        <w:rPr>
          <w:rFonts w:ascii="Times New Roman" w:hAnsi="Times New Roman" w:cs="Times New Roman"/>
          <w:sz w:val="24"/>
          <w:szCs w:val="24"/>
        </w:rPr>
        <w:t>Evenimentul organizat la Institutul Cultural Român a oferit o perspectivă proaspătă și directă asupra mecanismelor de creație ale unui film independent realizat fără finanțare publică și a evidențiat potențialul noilor modele de producție cinematografică, construite pe flexibilitate, colaborare și asumarea riscului artistic.</w:t>
      </w:r>
    </w:p>
    <w:p w14:paraId="6D852922" w14:textId="77777777" w:rsidR="00234A38" w:rsidRPr="008104DF" w:rsidRDefault="00234A38" w:rsidP="00234A38">
      <w:pPr>
        <w:spacing w:line="276" w:lineRule="auto"/>
        <w:jc w:val="both"/>
        <w:rPr>
          <w:rFonts w:ascii="Times New Roman" w:hAnsi="Times New Roman" w:cs="Times New Roman"/>
          <w:sz w:val="24"/>
          <w:szCs w:val="24"/>
          <w:lang w:val="ro-RO"/>
        </w:rPr>
      </w:pPr>
    </w:p>
    <w:p w14:paraId="2887E44E" w14:textId="77777777" w:rsidR="00234A38" w:rsidRPr="008104DF" w:rsidRDefault="00234A38" w:rsidP="00234A38">
      <w:pPr>
        <w:spacing w:line="276" w:lineRule="auto"/>
        <w:jc w:val="both"/>
        <w:rPr>
          <w:rFonts w:ascii="Times New Roman" w:hAnsi="Times New Roman" w:cs="Times New Roman"/>
          <w:sz w:val="24"/>
          <w:szCs w:val="24"/>
          <w:lang w:val="ro-RO"/>
        </w:rPr>
      </w:pPr>
    </w:p>
    <w:p w14:paraId="004E4DFF" w14:textId="77777777" w:rsidR="00234A38" w:rsidRPr="008104DF" w:rsidRDefault="00234A38" w:rsidP="00234A38">
      <w:pPr>
        <w:spacing w:line="276" w:lineRule="auto"/>
        <w:jc w:val="both"/>
        <w:rPr>
          <w:rFonts w:ascii="Times New Roman" w:hAnsi="Times New Roman" w:cs="Times New Roman"/>
          <w:color w:val="767171"/>
          <w:sz w:val="24"/>
          <w:szCs w:val="24"/>
          <w:lang w:val="ro-RO"/>
        </w:rPr>
      </w:pPr>
      <w:r w:rsidRPr="008104DF">
        <w:rPr>
          <w:rFonts w:ascii="Times New Roman" w:hAnsi="Times New Roman" w:cs="Times New Roman"/>
          <w:color w:val="767171"/>
          <w:sz w:val="24"/>
          <w:szCs w:val="24"/>
          <w:lang w:val="ro-RO"/>
        </w:rPr>
        <w:t>Contact:</w:t>
      </w:r>
    </w:p>
    <w:p w14:paraId="5712D1F4" w14:textId="77777777" w:rsidR="00234A38" w:rsidRPr="008104DF" w:rsidRDefault="00234A38" w:rsidP="00234A38">
      <w:pPr>
        <w:spacing w:line="276" w:lineRule="auto"/>
        <w:jc w:val="both"/>
        <w:rPr>
          <w:rFonts w:ascii="Times New Roman" w:hAnsi="Times New Roman" w:cs="Times New Roman"/>
          <w:color w:val="767171"/>
          <w:sz w:val="24"/>
          <w:szCs w:val="24"/>
          <w:lang w:val="ro-RO"/>
        </w:rPr>
      </w:pPr>
      <w:r w:rsidRPr="008104DF">
        <w:rPr>
          <w:rFonts w:ascii="Times New Roman" w:hAnsi="Times New Roman" w:cs="Times New Roman"/>
          <w:color w:val="767171"/>
          <w:sz w:val="24"/>
          <w:szCs w:val="24"/>
          <w:lang w:val="ro-RO"/>
        </w:rPr>
        <w:t>Biroul de Presă al ICR</w:t>
      </w:r>
    </w:p>
    <w:p w14:paraId="080D5ED4" w14:textId="77777777" w:rsidR="00234A38" w:rsidRPr="008104DF" w:rsidRDefault="00234A38" w:rsidP="00234A38">
      <w:pPr>
        <w:spacing w:line="276" w:lineRule="auto"/>
        <w:jc w:val="both"/>
        <w:rPr>
          <w:rFonts w:ascii="Times New Roman" w:hAnsi="Times New Roman" w:cs="Times New Roman"/>
          <w:color w:val="767171"/>
          <w:sz w:val="24"/>
          <w:szCs w:val="24"/>
          <w:lang w:val="ro-RO"/>
        </w:rPr>
      </w:pPr>
      <w:r w:rsidRPr="008104DF">
        <w:rPr>
          <w:rFonts w:ascii="Times New Roman" w:hAnsi="Times New Roman" w:cs="Times New Roman"/>
          <w:color w:val="767171"/>
          <w:sz w:val="24"/>
          <w:szCs w:val="24"/>
          <w:lang w:val="ro-RO"/>
        </w:rPr>
        <w:t>031 7100 606</w:t>
      </w:r>
    </w:p>
    <w:p w14:paraId="44E8F47C" w14:textId="283D2A39" w:rsidR="00667854" w:rsidRPr="008104DF" w:rsidRDefault="00234A38" w:rsidP="00DE6D53">
      <w:pPr>
        <w:spacing w:line="276" w:lineRule="auto"/>
        <w:jc w:val="both"/>
        <w:rPr>
          <w:rStyle w:val="Hyperlink"/>
          <w:rFonts w:ascii="Times New Roman" w:hAnsi="Times New Roman" w:cs="Times New Roman"/>
          <w:color w:val="767171"/>
          <w:sz w:val="24"/>
          <w:szCs w:val="24"/>
          <w:u w:val="none"/>
          <w:lang w:val="ro-RO"/>
        </w:rPr>
      </w:pPr>
      <w:hyperlink r:id="rId7" w:history="1">
        <w:r w:rsidRPr="008104DF">
          <w:rPr>
            <w:rStyle w:val="Hyperlink"/>
            <w:rFonts w:ascii="Times New Roman" w:hAnsi="Times New Roman" w:cs="Times New Roman"/>
            <w:color w:val="767171"/>
            <w:sz w:val="24"/>
            <w:szCs w:val="24"/>
            <w:lang w:val="ro-RO"/>
          </w:rPr>
          <w:t>biroul.presa@icr.ro</w:t>
        </w:r>
      </w:hyperlink>
      <w:r w:rsidRPr="008104DF">
        <w:rPr>
          <w:rFonts w:ascii="Times New Roman" w:hAnsi="Times New Roman" w:cs="Times New Roman"/>
          <w:color w:val="767171"/>
          <w:sz w:val="24"/>
          <w:szCs w:val="24"/>
          <w:lang w:val="ro-RO"/>
        </w:rPr>
        <w:t xml:space="preserve"> </w:t>
      </w:r>
    </w:p>
    <w:sectPr w:rsidR="00667854" w:rsidRPr="008104DF"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60047" w14:textId="77777777" w:rsidR="00067BA7" w:rsidRDefault="00067BA7" w:rsidP="00B64A05">
      <w:r>
        <w:separator/>
      </w:r>
    </w:p>
  </w:endnote>
  <w:endnote w:type="continuationSeparator" w:id="0">
    <w:p w14:paraId="0030E40B" w14:textId="77777777" w:rsidR="00067BA7" w:rsidRDefault="00067BA7"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EBFE0" w14:textId="77777777" w:rsidR="00067BA7" w:rsidRDefault="00067BA7" w:rsidP="00B64A05">
      <w:r>
        <w:separator/>
      </w:r>
    </w:p>
  </w:footnote>
  <w:footnote w:type="continuationSeparator" w:id="0">
    <w:p w14:paraId="002F0AE7" w14:textId="77777777" w:rsidR="00067BA7" w:rsidRDefault="00067BA7"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E0CBE"/>
    <w:multiLevelType w:val="hybridMultilevel"/>
    <w:tmpl w:val="F60E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B30606"/>
    <w:multiLevelType w:val="hybridMultilevel"/>
    <w:tmpl w:val="A72CE2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4" w15:restartNumberingAfterBreak="0">
    <w:nsid w:val="1CE52F4C"/>
    <w:multiLevelType w:val="hybridMultilevel"/>
    <w:tmpl w:val="40BE2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941CC"/>
    <w:multiLevelType w:val="hybridMultilevel"/>
    <w:tmpl w:val="097C2496"/>
    <w:numStyleLink w:val="ImportedStyle4"/>
  </w:abstractNum>
  <w:abstractNum w:abstractNumId="19"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1D26D8"/>
    <w:multiLevelType w:val="multilevel"/>
    <w:tmpl w:val="EFD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8773B4F"/>
    <w:multiLevelType w:val="hybridMultilevel"/>
    <w:tmpl w:val="5FFC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4" w15:restartNumberingAfterBreak="0">
    <w:nsid w:val="7CC15859"/>
    <w:multiLevelType w:val="multilevel"/>
    <w:tmpl w:val="1F6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327250">
    <w:abstractNumId w:val="24"/>
  </w:num>
  <w:num w:numId="2" w16cid:durableId="582032237">
    <w:abstractNumId w:val="45"/>
  </w:num>
  <w:num w:numId="3" w16cid:durableId="1574268139">
    <w:abstractNumId w:val="13"/>
    <w:lvlOverride w:ilvl="0">
      <w:startOverride w:val="1"/>
    </w:lvlOverride>
  </w:num>
  <w:num w:numId="4" w16cid:durableId="7544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7"/>
  </w:num>
  <w:num w:numId="6" w16cid:durableId="1067918668">
    <w:abstractNumId w:val="11"/>
  </w:num>
  <w:num w:numId="7" w16cid:durableId="273708970">
    <w:abstractNumId w:val="10"/>
  </w:num>
  <w:num w:numId="8" w16cid:durableId="1456101594">
    <w:abstractNumId w:val="25"/>
  </w:num>
  <w:num w:numId="9" w16cid:durableId="1611012032">
    <w:abstractNumId w:val="41"/>
  </w:num>
  <w:num w:numId="10" w16cid:durableId="1758863851">
    <w:abstractNumId w:val="3"/>
  </w:num>
  <w:num w:numId="11" w16cid:durableId="276259817">
    <w:abstractNumId w:val="27"/>
  </w:num>
  <w:num w:numId="12" w16cid:durableId="289674742">
    <w:abstractNumId w:val="15"/>
  </w:num>
  <w:num w:numId="13" w16cid:durableId="16148207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31"/>
  </w:num>
  <w:num w:numId="15" w16cid:durableId="948656934">
    <w:abstractNumId w:val="35"/>
  </w:num>
  <w:num w:numId="16" w16cid:durableId="700982426">
    <w:abstractNumId w:val="30"/>
  </w:num>
  <w:num w:numId="17" w16cid:durableId="18553446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22"/>
  </w:num>
  <w:num w:numId="19" w16cid:durableId="907376819">
    <w:abstractNumId w:val="12"/>
  </w:num>
  <w:num w:numId="20" w16cid:durableId="1674870052">
    <w:abstractNumId w:val="26"/>
  </w:num>
  <w:num w:numId="21" w16cid:durableId="518783470">
    <w:abstractNumId w:val="29"/>
  </w:num>
  <w:num w:numId="22" w16cid:durableId="895704367">
    <w:abstractNumId w:val="34"/>
  </w:num>
  <w:num w:numId="23" w16cid:durableId="768815633">
    <w:abstractNumId w:val="20"/>
  </w:num>
  <w:num w:numId="24" w16cid:durableId="1893926211">
    <w:abstractNumId w:val="23"/>
  </w:num>
  <w:num w:numId="25" w16cid:durableId="744885259">
    <w:abstractNumId w:val="39"/>
  </w:num>
  <w:num w:numId="26" w16cid:durableId="989868331">
    <w:abstractNumId w:val="17"/>
  </w:num>
  <w:num w:numId="27" w16cid:durableId="867908089">
    <w:abstractNumId w:val="28"/>
  </w:num>
  <w:num w:numId="28" w16cid:durableId="1093936666">
    <w:abstractNumId w:val="4"/>
  </w:num>
  <w:num w:numId="29" w16cid:durableId="1786851821">
    <w:abstractNumId w:val="52"/>
  </w:num>
  <w:num w:numId="30" w16cid:durableId="926112597">
    <w:abstractNumId w:val="0"/>
  </w:num>
  <w:num w:numId="31" w16cid:durableId="231698920">
    <w:abstractNumId w:val="49"/>
  </w:num>
  <w:num w:numId="32" w16cid:durableId="665666703">
    <w:abstractNumId w:val="5"/>
  </w:num>
  <w:num w:numId="33" w16cid:durableId="1746100324">
    <w:abstractNumId w:val="46"/>
  </w:num>
  <w:num w:numId="34" w16cid:durableId="839735048">
    <w:abstractNumId w:val="8"/>
  </w:num>
  <w:num w:numId="35" w16cid:durableId="1510414349">
    <w:abstractNumId w:val="38"/>
  </w:num>
  <w:num w:numId="36" w16cid:durableId="434785042">
    <w:abstractNumId w:val="33"/>
  </w:num>
  <w:num w:numId="37" w16cid:durableId="1581982140">
    <w:abstractNumId w:val="44"/>
  </w:num>
  <w:num w:numId="38" w16cid:durableId="1633096699">
    <w:abstractNumId w:val="32"/>
  </w:num>
  <w:num w:numId="39" w16cid:durableId="1185747944">
    <w:abstractNumId w:val="50"/>
  </w:num>
  <w:num w:numId="40" w16cid:durableId="1530558223">
    <w:abstractNumId w:val="40"/>
  </w:num>
  <w:num w:numId="41" w16cid:durableId="646473328">
    <w:abstractNumId w:val="43"/>
  </w:num>
  <w:num w:numId="42" w16cid:durableId="887493444">
    <w:abstractNumId w:val="42"/>
  </w:num>
  <w:num w:numId="43" w16cid:durableId="1539661813">
    <w:abstractNumId w:val="9"/>
  </w:num>
  <w:num w:numId="44" w16cid:durableId="201022790">
    <w:abstractNumId w:val="7"/>
  </w:num>
  <w:num w:numId="45" w16cid:durableId="1658147212">
    <w:abstractNumId w:val="19"/>
  </w:num>
  <w:num w:numId="46" w16cid:durableId="197476280">
    <w:abstractNumId w:val="47"/>
  </w:num>
  <w:num w:numId="47" w16cid:durableId="79526825">
    <w:abstractNumId w:val="18"/>
  </w:num>
  <w:num w:numId="48" w16cid:durableId="194470492">
    <w:abstractNumId w:val="36"/>
  </w:num>
  <w:num w:numId="49" w16cid:durableId="1548955302">
    <w:abstractNumId w:val="1"/>
  </w:num>
  <w:num w:numId="50" w16cid:durableId="1552502693">
    <w:abstractNumId w:val="54"/>
  </w:num>
  <w:num w:numId="51" w16cid:durableId="111021287">
    <w:abstractNumId w:val="6"/>
  </w:num>
  <w:num w:numId="52" w16cid:durableId="1869416908">
    <w:abstractNumId w:val="51"/>
  </w:num>
  <w:num w:numId="53" w16cid:durableId="17581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4365596">
    <w:abstractNumId w:val="2"/>
  </w:num>
  <w:num w:numId="55" w16cid:durableId="9322789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1559C"/>
    <w:rsid w:val="00021A67"/>
    <w:rsid w:val="00021BCB"/>
    <w:rsid w:val="000302E8"/>
    <w:rsid w:val="00031C29"/>
    <w:rsid w:val="000358BB"/>
    <w:rsid w:val="0004095E"/>
    <w:rsid w:val="000542C8"/>
    <w:rsid w:val="00054422"/>
    <w:rsid w:val="00056721"/>
    <w:rsid w:val="0006154E"/>
    <w:rsid w:val="00067BA7"/>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0CC0"/>
    <w:rsid w:val="000B3C6F"/>
    <w:rsid w:val="000B4B02"/>
    <w:rsid w:val="000B6148"/>
    <w:rsid w:val="000C0D08"/>
    <w:rsid w:val="000C6318"/>
    <w:rsid w:val="000D1473"/>
    <w:rsid w:val="000D4A76"/>
    <w:rsid w:val="000D629C"/>
    <w:rsid w:val="000E20BF"/>
    <w:rsid w:val="000E4307"/>
    <w:rsid w:val="000E43BB"/>
    <w:rsid w:val="000E5FDF"/>
    <w:rsid w:val="000F5587"/>
    <w:rsid w:val="000F6F73"/>
    <w:rsid w:val="000F758C"/>
    <w:rsid w:val="001053A5"/>
    <w:rsid w:val="00106A9A"/>
    <w:rsid w:val="00114FDD"/>
    <w:rsid w:val="001156C2"/>
    <w:rsid w:val="00124484"/>
    <w:rsid w:val="00130202"/>
    <w:rsid w:val="0013377B"/>
    <w:rsid w:val="00134B2B"/>
    <w:rsid w:val="001377A3"/>
    <w:rsid w:val="00144934"/>
    <w:rsid w:val="001528EF"/>
    <w:rsid w:val="00153CC3"/>
    <w:rsid w:val="001542FE"/>
    <w:rsid w:val="00155ED9"/>
    <w:rsid w:val="001563C2"/>
    <w:rsid w:val="00156686"/>
    <w:rsid w:val="00156B8F"/>
    <w:rsid w:val="00157F19"/>
    <w:rsid w:val="00160498"/>
    <w:rsid w:val="001611D7"/>
    <w:rsid w:val="001703B1"/>
    <w:rsid w:val="00175197"/>
    <w:rsid w:val="001933F7"/>
    <w:rsid w:val="0019377A"/>
    <w:rsid w:val="00195661"/>
    <w:rsid w:val="001959F7"/>
    <w:rsid w:val="0019624C"/>
    <w:rsid w:val="001A59FA"/>
    <w:rsid w:val="001A5E0C"/>
    <w:rsid w:val="001B3DB6"/>
    <w:rsid w:val="001B4965"/>
    <w:rsid w:val="001B5E53"/>
    <w:rsid w:val="001C2F27"/>
    <w:rsid w:val="001D0876"/>
    <w:rsid w:val="001D205F"/>
    <w:rsid w:val="001D3034"/>
    <w:rsid w:val="001D4378"/>
    <w:rsid w:val="001D4673"/>
    <w:rsid w:val="001D6100"/>
    <w:rsid w:val="001E2497"/>
    <w:rsid w:val="001E37E1"/>
    <w:rsid w:val="001E5742"/>
    <w:rsid w:val="001E6345"/>
    <w:rsid w:val="001E7E64"/>
    <w:rsid w:val="001F3926"/>
    <w:rsid w:val="001F60FC"/>
    <w:rsid w:val="00204EC3"/>
    <w:rsid w:val="0021183D"/>
    <w:rsid w:val="00212C33"/>
    <w:rsid w:val="00213DF4"/>
    <w:rsid w:val="00215A05"/>
    <w:rsid w:val="00215E66"/>
    <w:rsid w:val="002239BE"/>
    <w:rsid w:val="00226F75"/>
    <w:rsid w:val="00234A38"/>
    <w:rsid w:val="00242C85"/>
    <w:rsid w:val="002435C2"/>
    <w:rsid w:val="00246967"/>
    <w:rsid w:val="0025058F"/>
    <w:rsid w:val="00254A3B"/>
    <w:rsid w:val="00254E1C"/>
    <w:rsid w:val="002626B9"/>
    <w:rsid w:val="0026782F"/>
    <w:rsid w:val="00270956"/>
    <w:rsid w:val="002712A2"/>
    <w:rsid w:val="00276806"/>
    <w:rsid w:val="00276C59"/>
    <w:rsid w:val="00283CC0"/>
    <w:rsid w:val="00284DAF"/>
    <w:rsid w:val="00284E05"/>
    <w:rsid w:val="002851A8"/>
    <w:rsid w:val="00286185"/>
    <w:rsid w:val="00290C8E"/>
    <w:rsid w:val="00292E25"/>
    <w:rsid w:val="0029436C"/>
    <w:rsid w:val="00295D79"/>
    <w:rsid w:val="002964C6"/>
    <w:rsid w:val="002A0C1E"/>
    <w:rsid w:val="002C211A"/>
    <w:rsid w:val="002C3843"/>
    <w:rsid w:val="002C55C2"/>
    <w:rsid w:val="002C7CCA"/>
    <w:rsid w:val="002D0974"/>
    <w:rsid w:val="002D0EC0"/>
    <w:rsid w:val="002D594C"/>
    <w:rsid w:val="002D7E64"/>
    <w:rsid w:val="002E1C99"/>
    <w:rsid w:val="002F2A6C"/>
    <w:rsid w:val="002F2BC0"/>
    <w:rsid w:val="002F30AB"/>
    <w:rsid w:val="002F68D6"/>
    <w:rsid w:val="00301609"/>
    <w:rsid w:val="00301A87"/>
    <w:rsid w:val="003051E0"/>
    <w:rsid w:val="00305478"/>
    <w:rsid w:val="00305FD0"/>
    <w:rsid w:val="0030647B"/>
    <w:rsid w:val="00307FEF"/>
    <w:rsid w:val="003171C9"/>
    <w:rsid w:val="00325EF9"/>
    <w:rsid w:val="0032646B"/>
    <w:rsid w:val="0032749E"/>
    <w:rsid w:val="00327BBD"/>
    <w:rsid w:val="003314F3"/>
    <w:rsid w:val="0033182C"/>
    <w:rsid w:val="00332CA9"/>
    <w:rsid w:val="00333993"/>
    <w:rsid w:val="003352E8"/>
    <w:rsid w:val="003373B2"/>
    <w:rsid w:val="00343B1C"/>
    <w:rsid w:val="003520E1"/>
    <w:rsid w:val="00353370"/>
    <w:rsid w:val="00362658"/>
    <w:rsid w:val="00366572"/>
    <w:rsid w:val="003723A7"/>
    <w:rsid w:val="00372564"/>
    <w:rsid w:val="00373DF1"/>
    <w:rsid w:val="003762F6"/>
    <w:rsid w:val="00381315"/>
    <w:rsid w:val="00381571"/>
    <w:rsid w:val="0038205D"/>
    <w:rsid w:val="003861F0"/>
    <w:rsid w:val="00390C92"/>
    <w:rsid w:val="00391CF9"/>
    <w:rsid w:val="00395803"/>
    <w:rsid w:val="00397255"/>
    <w:rsid w:val="003978AF"/>
    <w:rsid w:val="003B4659"/>
    <w:rsid w:val="003B4DA2"/>
    <w:rsid w:val="003B609C"/>
    <w:rsid w:val="003B6639"/>
    <w:rsid w:val="003B7B63"/>
    <w:rsid w:val="003C2AF5"/>
    <w:rsid w:val="003D0907"/>
    <w:rsid w:val="003D1765"/>
    <w:rsid w:val="003D4D32"/>
    <w:rsid w:val="003D616E"/>
    <w:rsid w:val="003D7CBD"/>
    <w:rsid w:val="003D7E24"/>
    <w:rsid w:val="003E0E6D"/>
    <w:rsid w:val="003E323B"/>
    <w:rsid w:val="003E4A86"/>
    <w:rsid w:val="003F3059"/>
    <w:rsid w:val="003F37E0"/>
    <w:rsid w:val="004001A1"/>
    <w:rsid w:val="0040400B"/>
    <w:rsid w:val="004100E7"/>
    <w:rsid w:val="004204A9"/>
    <w:rsid w:val="004226E1"/>
    <w:rsid w:val="004308CD"/>
    <w:rsid w:val="00436976"/>
    <w:rsid w:val="0043759F"/>
    <w:rsid w:val="00441C4B"/>
    <w:rsid w:val="00442C1C"/>
    <w:rsid w:val="004435AF"/>
    <w:rsid w:val="00445B9D"/>
    <w:rsid w:val="00446B21"/>
    <w:rsid w:val="004479AB"/>
    <w:rsid w:val="00454549"/>
    <w:rsid w:val="004558CF"/>
    <w:rsid w:val="00463EAF"/>
    <w:rsid w:val="0046462E"/>
    <w:rsid w:val="0046631D"/>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D452B"/>
    <w:rsid w:val="004D6A77"/>
    <w:rsid w:val="004D738C"/>
    <w:rsid w:val="004E11BD"/>
    <w:rsid w:val="00503BEF"/>
    <w:rsid w:val="00510745"/>
    <w:rsid w:val="005170DE"/>
    <w:rsid w:val="005259CD"/>
    <w:rsid w:val="005273C3"/>
    <w:rsid w:val="005442D9"/>
    <w:rsid w:val="005455E8"/>
    <w:rsid w:val="00545F97"/>
    <w:rsid w:val="00546727"/>
    <w:rsid w:val="00550C5F"/>
    <w:rsid w:val="00556A84"/>
    <w:rsid w:val="00557408"/>
    <w:rsid w:val="00557EBB"/>
    <w:rsid w:val="00564AC4"/>
    <w:rsid w:val="00566485"/>
    <w:rsid w:val="00570D79"/>
    <w:rsid w:val="005710E2"/>
    <w:rsid w:val="00572D44"/>
    <w:rsid w:val="00574837"/>
    <w:rsid w:val="00574935"/>
    <w:rsid w:val="005757EB"/>
    <w:rsid w:val="00580269"/>
    <w:rsid w:val="00582BA9"/>
    <w:rsid w:val="00583129"/>
    <w:rsid w:val="005856AA"/>
    <w:rsid w:val="0059077F"/>
    <w:rsid w:val="00592E28"/>
    <w:rsid w:val="00596F07"/>
    <w:rsid w:val="005A155B"/>
    <w:rsid w:val="005A1AEA"/>
    <w:rsid w:val="005A1FC8"/>
    <w:rsid w:val="005A53B7"/>
    <w:rsid w:val="005A6436"/>
    <w:rsid w:val="005A73F6"/>
    <w:rsid w:val="005A76D0"/>
    <w:rsid w:val="005B2A32"/>
    <w:rsid w:val="005B4E4C"/>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780"/>
    <w:rsid w:val="006812D5"/>
    <w:rsid w:val="00681F80"/>
    <w:rsid w:val="00683F6E"/>
    <w:rsid w:val="0068561E"/>
    <w:rsid w:val="006866A1"/>
    <w:rsid w:val="00696D5C"/>
    <w:rsid w:val="006A5E69"/>
    <w:rsid w:val="006A6997"/>
    <w:rsid w:val="006B35FE"/>
    <w:rsid w:val="006B3EE6"/>
    <w:rsid w:val="006B50A1"/>
    <w:rsid w:val="006B7B96"/>
    <w:rsid w:val="006C0B2A"/>
    <w:rsid w:val="006C0D64"/>
    <w:rsid w:val="006C37C8"/>
    <w:rsid w:val="006C4781"/>
    <w:rsid w:val="006C5850"/>
    <w:rsid w:val="006D1B91"/>
    <w:rsid w:val="006D44D4"/>
    <w:rsid w:val="006E10FC"/>
    <w:rsid w:val="006E443D"/>
    <w:rsid w:val="006E6FE8"/>
    <w:rsid w:val="006F4B56"/>
    <w:rsid w:val="0070025A"/>
    <w:rsid w:val="007010F3"/>
    <w:rsid w:val="00711024"/>
    <w:rsid w:val="0071280B"/>
    <w:rsid w:val="00715F22"/>
    <w:rsid w:val="00722871"/>
    <w:rsid w:val="00722F0F"/>
    <w:rsid w:val="00723918"/>
    <w:rsid w:val="00730DD5"/>
    <w:rsid w:val="00731AE2"/>
    <w:rsid w:val="00731EEA"/>
    <w:rsid w:val="00733A1B"/>
    <w:rsid w:val="007424B2"/>
    <w:rsid w:val="0074404C"/>
    <w:rsid w:val="007453AF"/>
    <w:rsid w:val="00746AF2"/>
    <w:rsid w:val="00747416"/>
    <w:rsid w:val="00747B24"/>
    <w:rsid w:val="00752469"/>
    <w:rsid w:val="007535E1"/>
    <w:rsid w:val="00760015"/>
    <w:rsid w:val="0076136E"/>
    <w:rsid w:val="007622C6"/>
    <w:rsid w:val="00766CC5"/>
    <w:rsid w:val="007721C8"/>
    <w:rsid w:val="00772678"/>
    <w:rsid w:val="00773C58"/>
    <w:rsid w:val="0077539E"/>
    <w:rsid w:val="00775DF9"/>
    <w:rsid w:val="007764A5"/>
    <w:rsid w:val="00781CBE"/>
    <w:rsid w:val="0079034C"/>
    <w:rsid w:val="00790660"/>
    <w:rsid w:val="00796B1E"/>
    <w:rsid w:val="007A384C"/>
    <w:rsid w:val="007A5941"/>
    <w:rsid w:val="007B0394"/>
    <w:rsid w:val="007B304E"/>
    <w:rsid w:val="007B5B1F"/>
    <w:rsid w:val="007B64AE"/>
    <w:rsid w:val="007B7AF3"/>
    <w:rsid w:val="007C3875"/>
    <w:rsid w:val="007C4982"/>
    <w:rsid w:val="007C6EA1"/>
    <w:rsid w:val="007D1142"/>
    <w:rsid w:val="007D6C4F"/>
    <w:rsid w:val="007E0E82"/>
    <w:rsid w:val="007E1EAC"/>
    <w:rsid w:val="007E5A69"/>
    <w:rsid w:val="007F2111"/>
    <w:rsid w:val="008030C3"/>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97E70"/>
    <w:rsid w:val="008A44B4"/>
    <w:rsid w:val="008A47DB"/>
    <w:rsid w:val="008A48C0"/>
    <w:rsid w:val="008B58DF"/>
    <w:rsid w:val="008B65D1"/>
    <w:rsid w:val="008B65ED"/>
    <w:rsid w:val="008C12C9"/>
    <w:rsid w:val="008D0726"/>
    <w:rsid w:val="008D2FE5"/>
    <w:rsid w:val="008E0F73"/>
    <w:rsid w:val="008E154B"/>
    <w:rsid w:val="008E290F"/>
    <w:rsid w:val="008E35B8"/>
    <w:rsid w:val="008E6400"/>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245AF"/>
    <w:rsid w:val="009317C2"/>
    <w:rsid w:val="00931AD8"/>
    <w:rsid w:val="00934BA9"/>
    <w:rsid w:val="00937257"/>
    <w:rsid w:val="009466C3"/>
    <w:rsid w:val="00950825"/>
    <w:rsid w:val="009563B6"/>
    <w:rsid w:val="00960D59"/>
    <w:rsid w:val="00963A0E"/>
    <w:rsid w:val="00967654"/>
    <w:rsid w:val="009721E6"/>
    <w:rsid w:val="009727AC"/>
    <w:rsid w:val="0097565C"/>
    <w:rsid w:val="009758A2"/>
    <w:rsid w:val="009808FD"/>
    <w:rsid w:val="0098169D"/>
    <w:rsid w:val="00983CB3"/>
    <w:rsid w:val="00985D3A"/>
    <w:rsid w:val="009872FB"/>
    <w:rsid w:val="009927B9"/>
    <w:rsid w:val="00994622"/>
    <w:rsid w:val="00996BA8"/>
    <w:rsid w:val="00996E69"/>
    <w:rsid w:val="009A118F"/>
    <w:rsid w:val="009A1AE4"/>
    <w:rsid w:val="009A4EC5"/>
    <w:rsid w:val="009B2DE4"/>
    <w:rsid w:val="009B67B3"/>
    <w:rsid w:val="009C12B4"/>
    <w:rsid w:val="009C160E"/>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2C5A"/>
    <w:rsid w:val="00A14DB5"/>
    <w:rsid w:val="00A17700"/>
    <w:rsid w:val="00A178A5"/>
    <w:rsid w:val="00A26EF1"/>
    <w:rsid w:val="00A273FD"/>
    <w:rsid w:val="00A30061"/>
    <w:rsid w:val="00A33BDC"/>
    <w:rsid w:val="00A355EF"/>
    <w:rsid w:val="00A366F9"/>
    <w:rsid w:val="00A36FF1"/>
    <w:rsid w:val="00A402AC"/>
    <w:rsid w:val="00A40594"/>
    <w:rsid w:val="00A411D2"/>
    <w:rsid w:val="00A425EE"/>
    <w:rsid w:val="00A513A6"/>
    <w:rsid w:val="00A57EBA"/>
    <w:rsid w:val="00A6296E"/>
    <w:rsid w:val="00A64C3E"/>
    <w:rsid w:val="00A678F4"/>
    <w:rsid w:val="00A75AFB"/>
    <w:rsid w:val="00A80485"/>
    <w:rsid w:val="00A849B1"/>
    <w:rsid w:val="00A91983"/>
    <w:rsid w:val="00A91988"/>
    <w:rsid w:val="00A92A25"/>
    <w:rsid w:val="00AA3189"/>
    <w:rsid w:val="00AA32B2"/>
    <w:rsid w:val="00AA422B"/>
    <w:rsid w:val="00AA7013"/>
    <w:rsid w:val="00AB51CB"/>
    <w:rsid w:val="00AB7D71"/>
    <w:rsid w:val="00AC1E0A"/>
    <w:rsid w:val="00AC423C"/>
    <w:rsid w:val="00AD0AF0"/>
    <w:rsid w:val="00AD30A2"/>
    <w:rsid w:val="00AD34AE"/>
    <w:rsid w:val="00AD399A"/>
    <w:rsid w:val="00AD609E"/>
    <w:rsid w:val="00AF2374"/>
    <w:rsid w:val="00AF2498"/>
    <w:rsid w:val="00AF4336"/>
    <w:rsid w:val="00AF51B2"/>
    <w:rsid w:val="00B02A14"/>
    <w:rsid w:val="00B043A2"/>
    <w:rsid w:val="00B0581D"/>
    <w:rsid w:val="00B2167A"/>
    <w:rsid w:val="00B246B7"/>
    <w:rsid w:val="00B25238"/>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6B42"/>
    <w:rsid w:val="00B7751C"/>
    <w:rsid w:val="00B80644"/>
    <w:rsid w:val="00B83E6D"/>
    <w:rsid w:val="00B8663E"/>
    <w:rsid w:val="00B90197"/>
    <w:rsid w:val="00B93483"/>
    <w:rsid w:val="00B94CA5"/>
    <w:rsid w:val="00B96FC9"/>
    <w:rsid w:val="00BA5A92"/>
    <w:rsid w:val="00BB03F4"/>
    <w:rsid w:val="00BB3270"/>
    <w:rsid w:val="00BB3921"/>
    <w:rsid w:val="00BB40BD"/>
    <w:rsid w:val="00BC293E"/>
    <w:rsid w:val="00BC2B48"/>
    <w:rsid w:val="00BD216A"/>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41C46"/>
    <w:rsid w:val="00C425F3"/>
    <w:rsid w:val="00C52BF0"/>
    <w:rsid w:val="00C6097F"/>
    <w:rsid w:val="00C61BF4"/>
    <w:rsid w:val="00C70AFC"/>
    <w:rsid w:val="00C70D43"/>
    <w:rsid w:val="00C71725"/>
    <w:rsid w:val="00C75117"/>
    <w:rsid w:val="00C75228"/>
    <w:rsid w:val="00C76707"/>
    <w:rsid w:val="00C85B69"/>
    <w:rsid w:val="00C94872"/>
    <w:rsid w:val="00C952FA"/>
    <w:rsid w:val="00C96A74"/>
    <w:rsid w:val="00C96B91"/>
    <w:rsid w:val="00CA0A3C"/>
    <w:rsid w:val="00CA1992"/>
    <w:rsid w:val="00CA1D5A"/>
    <w:rsid w:val="00CA2289"/>
    <w:rsid w:val="00CB66FF"/>
    <w:rsid w:val="00CC0486"/>
    <w:rsid w:val="00CC0C89"/>
    <w:rsid w:val="00CC1CF1"/>
    <w:rsid w:val="00CC2577"/>
    <w:rsid w:val="00CC4938"/>
    <w:rsid w:val="00CC4A51"/>
    <w:rsid w:val="00CC575C"/>
    <w:rsid w:val="00CC74E7"/>
    <w:rsid w:val="00CC7D8C"/>
    <w:rsid w:val="00CD017A"/>
    <w:rsid w:val="00CD06F7"/>
    <w:rsid w:val="00CD63D8"/>
    <w:rsid w:val="00CE1135"/>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5C5"/>
    <w:rsid w:val="00D6696C"/>
    <w:rsid w:val="00D66CE9"/>
    <w:rsid w:val="00D7424A"/>
    <w:rsid w:val="00D812F6"/>
    <w:rsid w:val="00D817B7"/>
    <w:rsid w:val="00D844C4"/>
    <w:rsid w:val="00D87E30"/>
    <w:rsid w:val="00D91E9B"/>
    <w:rsid w:val="00D96A30"/>
    <w:rsid w:val="00DA0EBC"/>
    <w:rsid w:val="00DA145D"/>
    <w:rsid w:val="00DA43EF"/>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E05398"/>
    <w:rsid w:val="00E1139F"/>
    <w:rsid w:val="00E1509D"/>
    <w:rsid w:val="00E173E2"/>
    <w:rsid w:val="00E27EB4"/>
    <w:rsid w:val="00E31828"/>
    <w:rsid w:val="00E31F0B"/>
    <w:rsid w:val="00E41E35"/>
    <w:rsid w:val="00E44BA6"/>
    <w:rsid w:val="00E46BD5"/>
    <w:rsid w:val="00E52A84"/>
    <w:rsid w:val="00E5543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10D"/>
    <w:rsid w:val="00ED6557"/>
    <w:rsid w:val="00ED67E9"/>
    <w:rsid w:val="00EE3422"/>
    <w:rsid w:val="00EF14AE"/>
    <w:rsid w:val="00EF2376"/>
    <w:rsid w:val="00EF651C"/>
    <w:rsid w:val="00F00316"/>
    <w:rsid w:val="00F02EDA"/>
    <w:rsid w:val="00F037E9"/>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1670"/>
    <w:rsid w:val="00F94C6C"/>
    <w:rsid w:val="00FA02E3"/>
    <w:rsid w:val="00FA49CB"/>
    <w:rsid w:val="00FA7007"/>
    <w:rsid w:val="00FB03B8"/>
    <w:rsid w:val="00FB2A25"/>
    <w:rsid w:val="00FB763B"/>
    <w:rsid w:val="00FB7E49"/>
    <w:rsid w:val="00FC02EC"/>
    <w:rsid w:val="00FC677B"/>
    <w:rsid w:val="00FC7556"/>
    <w:rsid w:val="00FD02C1"/>
    <w:rsid w:val="00FD5118"/>
    <w:rsid w:val="00FD522E"/>
    <w:rsid w:val="00FD7EA3"/>
    <w:rsid w:val="00FE3899"/>
    <w:rsid w:val="00FE3901"/>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555</Words>
  <Characters>3167</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2026-02-10T13:36:00Z</dcterms:created>
  <dcterms:modified xsi:type="dcterms:W3CDTF">2026-02-10T15:58:00Z</dcterms:modified>
</cp:coreProperties>
</file>