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01FC" w14:textId="77777777" w:rsidR="00E75BF7" w:rsidRDefault="00E75BF7" w:rsidP="00E75BF7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79247B21" w14:textId="375F78FB" w:rsidR="00EA67D6" w:rsidRPr="00E75BF7" w:rsidRDefault="00E75BF7" w:rsidP="00E75BF7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E75BF7">
        <w:rPr>
          <w:rFonts w:ascii="Times New Roman" w:hAnsi="Times New Roman" w:cs="Times New Roman"/>
          <w:i/>
          <w:iCs/>
          <w:sz w:val="24"/>
          <w:szCs w:val="24"/>
          <w:lang w:val="ro-RO"/>
        </w:rPr>
        <w:t>Comunicat de presă</w:t>
      </w:r>
    </w:p>
    <w:p w14:paraId="73F55C85" w14:textId="77C7DCFB" w:rsidR="00E75BF7" w:rsidRPr="00E75BF7" w:rsidRDefault="00EC05CA" w:rsidP="00E75BF7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bookmarkStart w:id="0" w:name="_GoBack"/>
      <w:r w:rsidRPr="00EC05CA">
        <w:rPr>
          <w:rFonts w:ascii="Times New Roman" w:hAnsi="Times New Roman" w:cs="Times New Roman"/>
          <w:i/>
          <w:iCs/>
          <w:sz w:val="24"/>
          <w:szCs w:val="24"/>
          <w:lang w:val="ro-RO"/>
        </w:rPr>
        <w:t>24</w:t>
      </w:r>
      <w:r w:rsidR="00E75BF7" w:rsidRPr="00EC05CA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bookmarkEnd w:id="0"/>
      <w:r w:rsidR="00E75BF7">
        <w:rPr>
          <w:rFonts w:ascii="Times New Roman" w:hAnsi="Times New Roman" w:cs="Times New Roman"/>
          <w:i/>
          <w:iCs/>
          <w:sz w:val="24"/>
          <w:szCs w:val="24"/>
          <w:lang w:val="ro-RO"/>
        </w:rPr>
        <w:t>f</w:t>
      </w:r>
      <w:r w:rsidR="00E75BF7" w:rsidRPr="00E75BF7">
        <w:rPr>
          <w:rFonts w:ascii="Times New Roman" w:hAnsi="Times New Roman" w:cs="Times New Roman"/>
          <w:i/>
          <w:iCs/>
          <w:sz w:val="24"/>
          <w:szCs w:val="24"/>
          <w:lang w:val="ro-RO"/>
        </w:rPr>
        <w:t>ebruarie 2025</w:t>
      </w:r>
    </w:p>
    <w:p w14:paraId="33ED144A" w14:textId="77777777" w:rsidR="00E75BF7" w:rsidRDefault="00E75BF7" w:rsidP="00F4323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A8ECB5D" w14:textId="77777777" w:rsidR="00E75BF7" w:rsidRDefault="00E75BF7" w:rsidP="00E75BF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65880318" w14:textId="77777777" w:rsidR="00E75BF7" w:rsidRDefault="00E75BF7" w:rsidP="00E75BF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624BD522" w14:textId="09B6F964" w:rsidR="00E75BF7" w:rsidRPr="00757C5B" w:rsidRDefault="00EC05CA" w:rsidP="00EC05CA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ICR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invită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specialiștii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domeniul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culturii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scrise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își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depună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candidaturile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ca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evaluatori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sesiunea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E75BF7" w:rsidRPr="00757C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TPS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și</w:t>
      </w:r>
      <w:proofErr w:type="spellEnd"/>
      <w:r w:rsidR="00E75BF7" w:rsidRPr="00757C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PUBLISHING ROMANIA, 2025</w:t>
      </w:r>
    </w:p>
    <w:p w14:paraId="4039E26C" w14:textId="77777777" w:rsidR="00E75BF7" w:rsidRDefault="00E75BF7" w:rsidP="00E75BF7">
      <w:pPr>
        <w:pStyle w:val="NormalWeb"/>
        <w:jc w:val="both"/>
        <w:rPr>
          <w:rStyle w:val="Strong"/>
          <w:rFonts w:eastAsia="Calibri"/>
        </w:rPr>
      </w:pPr>
    </w:p>
    <w:p w14:paraId="123C761C" w14:textId="606DFD57" w:rsidR="00E75BF7" w:rsidRPr="00757C5B" w:rsidRDefault="00E75BF7" w:rsidP="00E75BF7">
      <w:pPr>
        <w:pStyle w:val="NormalWeb"/>
        <w:jc w:val="both"/>
      </w:pPr>
      <w:proofErr w:type="spellStart"/>
      <w:r w:rsidRPr="00757C5B">
        <w:rPr>
          <w:rStyle w:val="Strong"/>
          <w:rFonts w:eastAsia="Calibri"/>
        </w:rPr>
        <w:t>Institutul</w:t>
      </w:r>
      <w:proofErr w:type="spellEnd"/>
      <w:r w:rsidRPr="00757C5B">
        <w:rPr>
          <w:rStyle w:val="Strong"/>
          <w:rFonts w:eastAsia="Calibri"/>
        </w:rPr>
        <w:t xml:space="preserve"> Cultural </w:t>
      </w:r>
      <w:proofErr w:type="spellStart"/>
      <w:r w:rsidRPr="00757C5B">
        <w:rPr>
          <w:rStyle w:val="Strong"/>
          <w:rFonts w:eastAsia="Calibri"/>
        </w:rPr>
        <w:t>Român</w:t>
      </w:r>
      <w:proofErr w:type="spellEnd"/>
      <w:r w:rsidRPr="00757C5B">
        <w:rPr>
          <w:rStyle w:val="Strong"/>
          <w:rFonts w:eastAsia="Calibri"/>
        </w:rPr>
        <w:t> </w:t>
      </w:r>
      <w:proofErr w:type="spellStart"/>
      <w:r w:rsidRPr="00757C5B">
        <w:t>lansează</w:t>
      </w:r>
      <w:proofErr w:type="spellEnd"/>
      <w:r w:rsidRPr="00757C5B">
        <w:t xml:space="preserve">, </w:t>
      </w:r>
      <w:proofErr w:type="spellStart"/>
      <w:r w:rsidRPr="00757C5B">
        <w:t>prin</w:t>
      </w:r>
      <w:proofErr w:type="spellEnd"/>
      <w:r w:rsidRPr="00757C5B">
        <w:rPr>
          <w:rStyle w:val="Strong"/>
          <w:rFonts w:eastAsia="Calibri"/>
        </w:rPr>
        <w:t> </w:t>
      </w:r>
      <w:proofErr w:type="spellStart"/>
      <w:r w:rsidRPr="00757C5B">
        <w:rPr>
          <w:rStyle w:val="Strong"/>
          <w:rFonts w:eastAsia="Calibri"/>
        </w:rPr>
        <w:t>Centrul</w:t>
      </w:r>
      <w:proofErr w:type="spellEnd"/>
      <w:r w:rsidRPr="00757C5B">
        <w:rPr>
          <w:rStyle w:val="Strong"/>
          <w:rFonts w:eastAsia="Calibri"/>
        </w:rPr>
        <w:t xml:space="preserve"> </w:t>
      </w:r>
      <w:proofErr w:type="spellStart"/>
      <w:r w:rsidRPr="00757C5B">
        <w:rPr>
          <w:rStyle w:val="Strong"/>
          <w:rFonts w:eastAsia="Calibri"/>
        </w:rPr>
        <w:t>Național</w:t>
      </w:r>
      <w:proofErr w:type="spellEnd"/>
      <w:r w:rsidRPr="00757C5B">
        <w:rPr>
          <w:rStyle w:val="Strong"/>
          <w:rFonts w:eastAsia="Calibri"/>
        </w:rPr>
        <w:t xml:space="preserve"> al </w:t>
      </w:r>
      <w:proofErr w:type="spellStart"/>
      <w:r w:rsidRPr="00757C5B">
        <w:rPr>
          <w:rStyle w:val="Strong"/>
          <w:rFonts w:eastAsia="Calibri"/>
        </w:rPr>
        <w:t>Cărții</w:t>
      </w:r>
      <w:proofErr w:type="spellEnd"/>
      <w:r w:rsidRPr="00757C5B">
        <w:rPr>
          <w:rStyle w:val="Strong"/>
          <w:rFonts w:eastAsia="Calibri"/>
        </w:rPr>
        <w:t>, </w:t>
      </w:r>
      <w:proofErr w:type="spellStart"/>
      <w:r w:rsidRPr="00757C5B">
        <w:t>apelul</w:t>
      </w:r>
      <w:proofErr w:type="spellEnd"/>
      <w:r w:rsidRPr="00757C5B">
        <w:t> </w:t>
      </w:r>
      <w:bookmarkStart w:id="1" w:name="_Hlk156304388"/>
      <w:proofErr w:type="spellStart"/>
      <w:r w:rsidRPr="00757C5B">
        <w:rPr>
          <w:color w:val="0C0C0C"/>
          <w:shd w:val="clear" w:color="auto" w:fill="FFFFFF"/>
        </w:rPr>
        <w:t>pentru</w:t>
      </w:r>
      <w:proofErr w:type="spellEnd"/>
      <w:r w:rsidRPr="00757C5B">
        <w:rPr>
          <w:color w:val="0C0C0C"/>
          <w:shd w:val="clear" w:color="auto" w:fill="FFFFFF"/>
        </w:rPr>
        <w:t xml:space="preserve"> </w:t>
      </w:r>
      <w:proofErr w:type="spellStart"/>
      <w:r w:rsidRPr="00757C5B">
        <w:rPr>
          <w:color w:val="0C0C0C"/>
          <w:shd w:val="clear" w:color="auto" w:fill="FFFFFF"/>
        </w:rPr>
        <w:t>stabilirea</w:t>
      </w:r>
      <w:proofErr w:type="spellEnd"/>
      <w:r w:rsidRPr="00757C5B">
        <w:rPr>
          <w:color w:val="0C0C0C"/>
          <w:shd w:val="clear" w:color="auto" w:fill="FFFFFF"/>
        </w:rPr>
        <w:t xml:space="preserve"> </w:t>
      </w:r>
      <w:proofErr w:type="spellStart"/>
      <w:r w:rsidRPr="00757C5B">
        <w:rPr>
          <w:color w:val="0C0C0C"/>
          <w:shd w:val="clear" w:color="auto" w:fill="FFFFFF"/>
        </w:rPr>
        <w:t>Comisiei</w:t>
      </w:r>
      <w:proofErr w:type="spellEnd"/>
      <w:r w:rsidRPr="00757C5B">
        <w:rPr>
          <w:color w:val="0C0C0C"/>
          <w:shd w:val="clear" w:color="auto" w:fill="FFFFFF"/>
        </w:rPr>
        <w:t xml:space="preserve"> de </w:t>
      </w:r>
      <w:proofErr w:type="spellStart"/>
      <w:r w:rsidRPr="00757C5B">
        <w:rPr>
          <w:color w:val="0C0C0C"/>
          <w:shd w:val="clear" w:color="auto" w:fill="FFFFFF"/>
        </w:rPr>
        <w:t>experți</w:t>
      </w:r>
      <w:proofErr w:type="spellEnd"/>
      <w:r w:rsidRPr="00757C5B">
        <w:rPr>
          <w:color w:val="0C0C0C"/>
          <w:shd w:val="clear" w:color="auto" w:fill="FFFFFF"/>
        </w:rPr>
        <w:t xml:space="preserve"> care </w:t>
      </w:r>
      <w:proofErr w:type="spellStart"/>
      <w:r w:rsidRPr="00757C5B">
        <w:rPr>
          <w:color w:val="0C0C0C"/>
          <w:shd w:val="clear" w:color="auto" w:fill="FFFFFF"/>
        </w:rPr>
        <w:t>evaluează</w:t>
      </w:r>
      <w:proofErr w:type="spellEnd"/>
      <w:r w:rsidRPr="00757C5B">
        <w:rPr>
          <w:color w:val="0C0C0C"/>
          <w:shd w:val="clear" w:color="auto" w:fill="FFFFFF"/>
        </w:rPr>
        <w:t xml:space="preserve"> </w:t>
      </w:r>
      <w:proofErr w:type="spellStart"/>
      <w:r w:rsidRPr="00757C5B">
        <w:rPr>
          <w:color w:val="0C0C0C"/>
          <w:shd w:val="clear" w:color="auto" w:fill="FFFFFF"/>
        </w:rPr>
        <w:t>dosarele</w:t>
      </w:r>
      <w:proofErr w:type="spellEnd"/>
      <w:r w:rsidRPr="00757C5B">
        <w:rPr>
          <w:color w:val="0C0C0C"/>
          <w:shd w:val="clear" w:color="auto" w:fill="FFFFFF"/>
        </w:rPr>
        <w:t xml:space="preserve"> </w:t>
      </w:r>
      <w:proofErr w:type="spellStart"/>
      <w:r w:rsidRPr="00757C5B">
        <w:rPr>
          <w:color w:val="0C0C0C"/>
          <w:shd w:val="clear" w:color="auto" w:fill="FFFFFF"/>
        </w:rPr>
        <w:t>înscrise</w:t>
      </w:r>
      <w:proofErr w:type="spellEnd"/>
      <w:r w:rsidRPr="00757C5B">
        <w:rPr>
          <w:color w:val="0C0C0C"/>
          <w:shd w:val="clear" w:color="auto" w:fill="FFFFFF"/>
        </w:rPr>
        <w:t xml:space="preserve"> </w:t>
      </w:r>
      <w:proofErr w:type="spellStart"/>
      <w:r w:rsidRPr="00757C5B">
        <w:rPr>
          <w:color w:val="0C0C0C"/>
          <w:shd w:val="clear" w:color="auto" w:fill="FFFFFF"/>
        </w:rPr>
        <w:t>spre</w:t>
      </w:r>
      <w:proofErr w:type="spellEnd"/>
      <w:r w:rsidRPr="00757C5B">
        <w:rPr>
          <w:color w:val="0C0C0C"/>
          <w:shd w:val="clear" w:color="auto" w:fill="FFFFFF"/>
        </w:rPr>
        <w:t xml:space="preserve"> </w:t>
      </w:r>
      <w:proofErr w:type="spellStart"/>
      <w:r w:rsidRPr="00757C5B">
        <w:rPr>
          <w:color w:val="0C0C0C"/>
          <w:shd w:val="clear" w:color="auto" w:fill="FFFFFF"/>
        </w:rPr>
        <w:t>finanțare</w:t>
      </w:r>
      <w:proofErr w:type="spellEnd"/>
      <w:r w:rsidRPr="00757C5B">
        <w:rPr>
          <w:color w:val="0C0C0C"/>
          <w:shd w:val="clear" w:color="auto" w:fill="FFFFFF"/>
        </w:rPr>
        <w:t xml:space="preserve"> </w:t>
      </w:r>
      <w:r w:rsidR="00EC05CA">
        <w:rPr>
          <w:color w:val="0C0C0C"/>
          <w:shd w:val="clear" w:color="auto" w:fill="FFFFFF"/>
        </w:rPr>
        <w:t xml:space="preserve">de </w:t>
      </w:r>
      <w:proofErr w:type="spellStart"/>
      <w:r w:rsidR="00EC05CA">
        <w:rPr>
          <w:color w:val="0C0C0C"/>
          <w:shd w:val="clear" w:color="auto" w:fill="FFFFFF"/>
        </w:rPr>
        <w:t>edituri</w:t>
      </w:r>
      <w:proofErr w:type="spellEnd"/>
      <w:r w:rsidR="00EC05CA">
        <w:rPr>
          <w:color w:val="0C0C0C"/>
          <w:shd w:val="clear" w:color="auto" w:fill="FFFFFF"/>
        </w:rPr>
        <w:t xml:space="preserve"> </w:t>
      </w:r>
      <w:proofErr w:type="spellStart"/>
      <w:r w:rsidR="00EC05CA">
        <w:rPr>
          <w:color w:val="0C0C0C"/>
          <w:shd w:val="clear" w:color="auto" w:fill="FFFFFF"/>
        </w:rPr>
        <w:t>străine</w:t>
      </w:r>
      <w:proofErr w:type="spellEnd"/>
      <w:r w:rsidR="00EC05CA">
        <w:rPr>
          <w:color w:val="0C0C0C"/>
          <w:shd w:val="clear" w:color="auto" w:fill="FFFFFF"/>
        </w:rPr>
        <w:t xml:space="preserve"> </w:t>
      </w:r>
      <w:proofErr w:type="spellStart"/>
      <w:r w:rsidRPr="00757C5B">
        <w:rPr>
          <w:color w:val="0C0C0C"/>
          <w:shd w:val="clear" w:color="auto" w:fill="FFFFFF"/>
        </w:rPr>
        <w:t>în</w:t>
      </w:r>
      <w:proofErr w:type="spellEnd"/>
      <w:r w:rsidRPr="00757C5B">
        <w:rPr>
          <w:color w:val="0C0C0C"/>
          <w:shd w:val="clear" w:color="auto" w:fill="FFFFFF"/>
        </w:rPr>
        <w:t xml:space="preserve"> </w:t>
      </w:r>
      <w:proofErr w:type="spellStart"/>
      <w:r w:rsidRPr="00757C5B">
        <w:rPr>
          <w:color w:val="0C0C0C"/>
          <w:shd w:val="clear" w:color="auto" w:fill="FFFFFF"/>
        </w:rPr>
        <w:t>cadrul</w:t>
      </w:r>
      <w:proofErr w:type="spellEnd"/>
      <w:r w:rsidRPr="00757C5B">
        <w:rPr>
          <w:color w:val="0C0C0C"/>
          <w:shd w:val="clear" w:color="auto" w:fill="FFFFFF"/>
        </w:rPr>
        <w:t xml:space="preserve"> </w:t>
      </w:r>
      <w:proofErr w:type="spellStart"/>
      <w:r w:rsidRPr="00757C5B">
        <w:rPr>
          <w:color w:val="0C0C0C"/>
          <w:shd w:val="clear" w:color="auto" w:fill="FFFFFF"/>
        </w:rPr>
        <w:t>programelor</w:t>
      </w:r>
      <w:proofErr w:type="spellEnd"/>
      <w:r w:rsidRPr="00757C5B">
        <w:rPr>
          <w:color w:val="0C0C0C"/>
          <w:shd w:val="clear" w:color="auto" w:fill="FFFFFF"/>
        </w:rPr>
        <w:t xml:space="preserve"> Translation and Publication Support (TPS) </w:t>
      </w:r>
      <w:proofErr w:type="spellStart"/>
      <w:r w:rsidRPr="00757C5B">
        <w:rPr>
          <w:color w:val="0C0C0C"/>
          <w:shd w:val="clear" w:color="auto" w:fill="FFFFFF"/>
        </w:rPr>
        <w:t>și</w:t>
      </w:r>
      <w:proofErr w:type="spellEnd"/>
      <w:r w:rsidRPr="00757C5B">
        <w:rPr>
          <w:color w:val="0C0C0C"/>
          <w:shd w:val="clear" w:color="auto" w:fill="FFFFFF"/>
        </w:rPr>
        <w:t xml:space="preserve"> P</w:t>
      </w:r>
      <w:r>
        <w:rPr>
          <w:color w:val="0C0C0C"/>
          <w:shd w:val="clear" w:color="auto" w:fill="FFFFFF"/>
        </w:rPr>
        <w:t xml:space="preserve">UBLISHING ROMANIA, </w:t>
      </w:r>
      <w:proofErr w:type="spellStart"/>
      <w:r>
        <w:rPr>
          <w:color w:val="0C0C0C"/>
          <w:shd w:val="clear" w:color="auto" w:fill="FFFFFF"/>
        </w:rPr>
        <w:t>Sesiunea</w:t>
      </w:r>
      <w:proofErr w:type="spellEnd"/>
      <w:r>
        <w:rPr>
          <w:color w:val="0C0C0C"/>
          <w:shd w:val="clear" w:color="auto" w:fill="FFFFFF"/>
        </w:rPr>
        <w:t xml:space="preserve"> 2025</w:t>
      </w:r>
      <w:r w:rsidRPr="00757C5B">
        <w:rPr>
          <w:color w:val="0C0C0C"/>
          <w:shd w:val="clear" w:color="auto" w:fill="FFFFFF"/>
        </w:rPr>
        <w:t>.</w:t>
      </w:r>
      <w:bookmarkEnd w:id="1"/>
    </w:p>
    <w:p w14:paraId="348BD435" w14:textId="3B3EDEBC" w:rsidR="00E75BF7" w:rsidRPr="00757C5B" w:rsidRDefault="00E75BF7" w:rsidP="00E75BF7">
      <w:pPr>
        <w:pStyle w:val="NormalWeb"/>
        <w:jc w:val="both"/>
        <w:rPr>
          <w:lang w:val="es-ES"/>
        </w:rPr>
      </w:pPr>
      <w:proofErr w:type="spellStart"/>
      <w:r w:rsidRPr="00757C5B">
        <w:rPr>
          <w:lang w:val="es-ES"/>
        </w:rPr>
        <w:t>Evaluatorii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independenți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își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pot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depune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candidaturile</w:t>
      </w:r>
      <w:proofErr w:type="spellEnd"/>
      <w:r w:rsidRPr="00757C5B">
        <w:rPr>
          <w:lang w:val="es-ES"/>
        </w:rPr>
        <w:t> </w:t>
      </w:r>
      <w:proofErr w:type="spellStart"/>
      <w:r w:rsidRPr="00757C5B">
        <w:rPr>
          <w:lang w:val="es-ES"/>
        </w:rPr>
        <w:t>în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format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electronic</w:t>
      </w:r>
      <w:proofErr w:type="spellEnd"/>
      <w:r w:rsidRPr="00757C5B">
        <w:rPr>
          <w:lang w:val="es-ES"/>
        </w:rPr>
        <w:t>, la adresa de email: </w:t>
      </w:r>
      <w:hyperlink r:id="rId6" w:tgtFrame="_blank" w:history="1">
        <w:r w:rsidRPr="00757C5B">
          <w:rPr>
            <w:rStyle w:val="Hyperlink"/>
            <w:rFonts w:eastAsia="Calibri"/>
            <w:lang w:val="es-ES"/>
          </w:rPr>
          <w:t>cennac@icr.ro</w:t>
        </w:r>
      </w:hyperlink>
      <w:r>
        <w:rPr>
          <w:lang w:val="es-ES"/>
        </w:rPr>
        <w:t xml:space="preserve"> 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subiectul</w:t>
      </w:r>
      <w:proofErr w:type="spellEnd"/>
      <w:r>
        <w:rPr>
          <w:lang w:val="es-ES"/>
        </w:rPr>
        <w:t xml:space="preserve"> „</w:t>
      </w:r>
      <w:proofErr w:type="spellStart"/>
      <w:r>
        <w:rPr>
          <w:lang w:val="es-ES"/>
        </w:rPr>
        <w:t>Evaluator</w:t>
      </w:r>
      <w:proofErr w:type="spellEnd"/>
      <w:r>
        <w:rPr>
          <w:lang w:val="es-ES"/>
        </w:rPr>
        <w:t xml:space="preserve"> 2025</w:t>
      </w:r>
      <w:r w:rsidR="000A1D56">
        <w:rPr>
          <w:lang w:val="es-ES"/>
        </w:rPr>
        <w:t>ˮ</w:t>
      </w:r>
      <w:r w:rsidRPr="00757C5B">
        <w:rPr>
          <w:lang w:val="es-ES"/>
        </w:rPr>
        <w:t xml:space="preserve">, </w:t>
      </w:r>
      <w:proofErr w:type="spellStart"/>
      <w:r w:rsidRPr="00757C5B">
        <w:rPr>
          <w:lang w:val="es-ES"/>
        </w:rPr>
        <w:t>în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perioada</w:t>
      </w:r>
      <w:proofErr w:type="spellEnd"/>
      <w:r w:rsidRPr="00757C5B">
        <w:rPr>
          <w:lang w:val="es-ES"/>
        </w:rPr>
        <w:t> </w:t>
      </w:r>
      <w:r>
        <w:rPr>
          <w:rStyle w:val="Strong"/>
          <w:rFonts w:eastAsia="Calibri"/>
          <w:lang w:val="es-ES"/>
        </w:rPr>
        <w:t xml:space="preserve">24 februarie-09 </w:t>
      </w:r>
      <w:proofErr w:type="spellStart"/>
      <w:r>
        <w:rPr>
          <w:rStyle w:val="Strong"/>
          <w:rFonts w:eastAsia="Calibri"/>
          <w:lang w:val="es-ES"/>
        </w:rPr>
        <w:t>martie</w:t>
      </w:r>
      <w:proofErr w:type="spellEnd"/>
      <w:r>
        <w:rPr>
          <w:rStyle w:val="Strong"/>
          <w:rFonts w:eastAsia="Calibri"/>
          <w:lang w:val="es-ES"/>
        </w:rPr>
        <w:t xml:space="preserve"> 2025</w:t>
      </w:r>
      <w:r w:rsidRPr="00757C5B">
        <w:rPr>
          <w:rStyle w:val="Strong"/>
          <w:rFonts w:eastAsia="Calibri"/>
          <w:lang w:val="es-ES"/>
        </w:rPr>
        <w:t>.</w:t>
      </w:r>
    </w:p>
    <w:p w14:paraId="7358CC65" w14:textId="5393E724" w:rsidR="00E75BF7" w:rsidRPr="00757C5B" w:rsidRDefault="00E75BF7" w:rsidP="00E75BF7">
      <w:pPr>
        <w:pStyle w:val="NormalWeb"/>
        <w:jc w:val="both"/>
        <w:rPr>
          <w:lang w:val="es-ES"/>
        </w:rPr>
      </w:pPr>
      <w:proofErr w:type="spellStart"/>
      <w:r w:rsidRPr="00757C5B">
        <w:rPr>
          <w:lang w:val="es-ES"/>
        </w:rPr>
        <w:t>Candidații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trebuie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să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trimită</w:t>
      </w:r>
      <w:proofErr w:type="spellEnd"/>
      <w:r w:rsidRPr="00757C5B">
        <w:rPr>
          <w:lang w:val="es-ES"/>
        </w:rPr>
        <w:t xml:space="preserve"> un CV </w:t>
      </w:r>
      <w:proofErr w:type="spellStart"/>
      <w:r w:rsidRPr="00757C5B">
        <w:rPr>
          <w:lang w:val="es-ES"/>
        </w:rPr>
        <w:t>conţinând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informaţii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detaliate</w:t>
      </w:r>
      <w:proofErr w:type="spellEnd"/>
      <w:r w:rsidRPr="00757C5B">
        <w:rPr>
          <w:lang w:val="es-ES"/>
        </w:rPr>
        <w:t xml:space="preserve"> despre </w:t>
      </w:r>
      <w:proofErr w:type="spellStart"/>
      <w:r w:rsidRPr="00757C5B">
        <w:rPr>
          <w:lang w:val="es-ES"/>
        </w:rPr>
        <w:t>experiența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profesională</w:t>
      </w:r>
      <w:proofErr w:type="spellEnd"/>
      <w:r w:rsidRPr="00757C5B">
        <w:rPr>
          <w:lang w:val="es-ES"/>
        </w:rPr>
        <w:t xml:space="preserve">, </w:t>
      </w:r>
      <w:proofErr w:type="spellStart"/>
      <w:r w:rsidRPr="00757C5B">
        <w:rPr>
          <w:lang w:val="es-ES"/>
        </w:rPr>
        <w:t>precum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și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datele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personale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și</w:t>
      </w:r>
      <w:proofErr w:type="spellEnd"/>
      <w:r w:rsidRPr="00757C5B">
        <w:rPr>
          <w:lang w:val="es-ES"/>
        </w:rPr>
        <w:t xml:space="preserve"> de </w:t>
      </w:r>
      <w:proofErr w:type="spellStart"/>
      <w:r w:rsidRPr="00757C5B">
        <w:rPr>
          <w:lang w:val="es-ES"/>
        </w:rPr>
        <w:t>contact</w:t>
      </w:r>
      <w:proofErr w:type="spellEnd"/>
      <w:r w:rsidRPr="00757C5B">
        <w:rPr>
          <w:lang w:val="es-ES"/>
        </w:rPr>
        <w:t xml:space="preserve"> (e-mail, </w:t>
      </w:r>
      <w:proofErr w:type="spellStart"/>
      <w:r w:rsidRPr="00757C5B">
        <w:rPr>
          <w:lang w:val="es-ES"/>
        </w:rPr>
        <w:t>telefon</w:t>
      </w:r>
      <w:proofErr w:type="spellEnd"/>
      <w:r w:rsidRPr="00757C5B">
        <w:rPr>
          <w:lang w:val="es-ES"/>
        </w:rPr>
        <w:t xml:space="preserve">, </w:t>
      </w:r>
      <w:proofErr w:type="spellStart"/>
      <w:r w:rsidRPr="00757C5B">
        <w:rPr>
          <w:lang w:val="es-ES"/>
        </w:rPr>
        <w:t>nume</w:t>
      </w:r>
      <w:proofErr w:type="spellEnd"/>
      <w:r w:rsidRPr="00757C5B">
        <w:rPr>
          <w:lang w:val="es-ES"/>
        </w:rPr>
        <w:t xml:space="preserve">, </w:t>
      </w:r>
      <w:proofErr w:type="spellStart"/>
      <w:r w:rsidRPr="00757C5B">
        <w:rPr>
          <w:lang w:val="es-ES"/>
        </w:rPr>
        <w:t>prenume</w:t>
      </w:r>
      <w:proofErr w:type="spellEnd"/>
      <w:r w:rsidRPr="00757C5B">
        <w:rPr>
          <w:lang w:val="es-ES"/>
        </w:rPr>
        <w:t xml:space="preserve">, </w:t>
      </w:r>
      <w:proofErr w:type="spellStart"/>
      <w:r w:rsidRPr="00757C5B">
        <w:rPr>
          <w:lang w:val="es-ES"/>
        </w:rPr>
        <w:t>adresă</w:t>
      </w:r>
      <w:proofErr w:type="spellEnd"/>
      <w:r w:rsidRPr="00757C5B">
        <w:rPr>
          <w:lang w:val="es-ES"/>
        </w:rPr>
        <w:t xml:space="preserve">), </w:t>
      </w:r>
      <w:proofErr w:type="spellStart"/>
      <w:r w:rsidRPr="00757C5B">
        <w:rPr>
          <w:lang w:val="es-ES"/>
        </w:rPr>
        <w:t>însoțit</w:t>
      </w:r>
      <w:proofErr w:type="spellEnd"/>
      <w:r w:rsidRPr="00757C5B">
        <w:rPr>
          <w:lang w:val="es-ES"/>
        </w:rPr>
        <w:t xml:space="preserve"> de </w:t>
      </w:r>
      <w:proofErr w:type="spellStart"/>
      <w:r w:rsidRPr="00757C5B">
        <w:rPr>
          <w:lang w:val="es-ES"/>
        </w:rPr>
        <w:t>Declarația</w:t>
      </w:r>
      <w:proofErr w:type="spellEnd"/>
      <w:r w:rsidRPr="00757C5B">
        <w:rPr>
          <w:lang w:val="es-ES"/>
        </w:rPr>
        <w:t xml:space="preserve"> de </w:t>
      </w:r>
      <w:proofErr w:type="spellStart"/>
      <w:r w:rsidRPr="00757C5B">
        <w:rPr>
          <w:lang w:val="es-ES"/>
        </w:rPr>
        <w:t>imparțialitate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semnată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și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datată</w:t>
      </w:r>
      <w:proofErr w:type="spellEnd"/>
      <w:r w:rsidRPr="00757C5B">
        <w:rPr>
          <w:lang w:val="es-ES"/>
        </w:rPr>
        <w:t xml:space="preserve"> (</w:t>
      </w:r>
      <w:proofErr w:type="spellStart"/>
      <w:r w:rsidRPr="00EC05CA">
        <w:rPr>
          <w:b/>
          <w:bCs/>
          <w:lang w:val="es-ES"/>
        </w:rPr>
        <w:t>vezi</w:t>
      </w:r>
      <w:proofErr w:type="spellEnd"/>
      <w:r w:rsidRPr="00EC05CA">
        <w:rPr>
          <w:b/>
          <w:bCs/>
          <w:lang w:val="es-ES"/>
        </w:rPr>
        <w:t xml:space="preserve"> </w:t>
      </w:r>
      <w:proofErr w:type="spellStart"/>
      <w:r w:rsidR="00EC05CA">
        <w:rPr>
          <w:b/>
          <w:bCs/>
          <w:lang w:val="es-ES"/>
        </w:rPr>
        <w:t>documentul</w:t>
      </w:r>
      <w:proofErr w:type="spellEnd"/>
      <w:r w:rsidR="00EC05CA">
        <w:rPr>
          <w:b/>
          <w:bCs/>
          <w:lang w:val="es-ES"/>
        </w:rPr>
        <w:t xml:space="preserve"> </w:t>
      </w:r>
      <w:proofErr w:type="spellStart"/>
      <w:r w:rsidR="00EC05CA">
        <w:rPr>
          <w:b/>
          <w:bCs/>
          <w:lang w:val="es-ES"/>
        </w:rPr>
        <w:t>a</w:t>
      </w:r>
      <w:r w:rsidRPr="00EC05CA">
        <w:rPr>
          <w:b/>
          <w:bCs/>
          <w:lang w:val="es-ES"/>
        </w:rPr>
        <w:t>nexa</w:t>
      </w:r>
      <w:r w:rsidR="00EC05CA">
        <w:rPr>
          <w:b/>
          <w:bCs/>
          <w:lang w:val="es-ES"/>
        </w:rPr>
        <w:t>t</w:t>
      </w:r>
      <w:proofErr w:type="spellEnd"/>
      <w:r w:rsidRPr="00757C5B">
        <w:rPr>
          <w:lang w:val="es-ES"/>
        </w:rPr>
        <w:t>).</w:t>
      </w:r>
    </w:p>
    <w:p w14:paraId="30A6220C" w14:textId="77777777" w:rsidR="00E75BF7" w:rsidRPr="00757C5B" w:rsidRDefault="00E75BF7" w:rsidP="00E75BF7">
      <w:pPr>
        <w:pStyle w:val="NormalWeb"/>
        <w:jc w:val="both"/>
        <w:rPr>
          <w:lang w:val="es-ES"/>
        </w:rPr>
      </w:pPr>
      <w:proofErr w:type="spellStart"/>
      <w:r w:rsidRPr="00757C5B">
        <w:rPr>
          <w:lang w:val="es-ES"/>
        </w:rPr>
        <w:t>Potrivit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legii</w:t>
      </w:r>
      <w:proofErr w:type="spellEnd"/>
      <w:r w:rsidRPr="00757C5B">
        <w:rPr>
          <w:lang w:val="es-ES"/>
        </w:rPr>
        <w:t xml:space="preserve">, </w:t>
      </w:r>
      <w:proofErr w:type="spellStart"/>
      <w:r w:rsidRPr="00757C5B">
        <w:rPr>
          <w:lang w:val="es-ES"/>
        </w:rPr>
        <w:t>nu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poate</w:t>
      </w:r>
      <w:proofErr w:type="spellEnd"/>
      <w:r w:rsidRPr="00757C5B">
        <w:rPr>
          <w:lang w:val="es-ES"/>
        </w:rPr>
        <w:t xml:space="preserve"> fi </w:t>
      </w:r>
      <w:proofErr w:type="spellStart"/>
      <w:r w:rsidRPr="00757C5B">
        <w:rPr>
          <w:lang w:val="es-ES"/>
        </w:rPr>
        <w:t>evaluator</w:t>
      </w:r>
      <w:proofErr w:type="spellEnd"/>
      <w:r w:rsidRPr="00757C5B">
        <w:rPr>
          <w:lang w:val="es-ES"/>
        </w:rPr>
        <w:t xml:space="preserve"> o </w:t>
      </w:r>
      <w:proofErr w:type="spellStart"/>
      <w:r w:rsidRPr="00757C5B">
        <w:rPr>
          <w:lang w:val="es-ES"/>
        </w:rPr>
        <w:t>persoană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care</w:t>
      </w:r>
      <w:proofErr w:type="spellEnd"/>
      <w:r w:rsidRPr="00757C5B">
        <w:rPr>
          <w:lang w:val="es-ES"/>
        </w:rPr>
        <w:t xml:space="preserve"> a </w:t>
      </w:r>
      <w:proofErr w:type="spellStart"/>
      <w:r w:rsidRPr="00757C5B">
        <w:rPr>
          <w:lang w:val="es-ES"/>
        </w:rPr>
        <w:t>depus</w:t>
      </w:r>
      <w:proofErr w:type="spellEnd"/>
      <w:r w:rsidRPr="00757C5B">
        <w:rPr>
          <w:lang w:val="es-ES"/>
        </w:rPr>
        <w:t xml:space="preserve"> un </w:t>
      </w:r>
      <w:proofErr w:type="spellStart"/>
      <w:r w:rsidRPr="00757C5B">
        <w:rPr>
          <w:lang w:val="es-ES"/>
        </w:rPr>
        <w:t>proiect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spre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finanţare</w:t>
      </w:r>
      <w:proofErr w:type="spellEnd"/>
      <w:r w:rsidRPr="00757C5B">
        <w:rPr>
          <w:lang w:val="es-ES"/>
        </w:rPr>
        <w:t xml:space="preserve">, </w:t>
      </w:r>
      <w:proofErr w:type="spellStart"/>
      <w:r w:rsidRPr="00757C5B">
        <w:rPr>
          <w:lang w:val="es-ES"/>
        </w:rPr>
        <w:t>care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face</w:t>
      </w:r>
      <w:proofErr w:type="spellEnd"/>
      <w:r w:rsidRPr="00757C5B">
        <w:rPr>
          <w:lang w:val="es-ES"/>
        </w:rPr>
        <w:t xml:space="preserve"> parte din </w:t>
      </w:r>
      <w:proofErr w:type="spellStart"/>
      <w:r w:rsidRPr="00757C5B">
        <w:rPr>
          <w:lang w:val="es-ES"/>
        </w:rPr>
        <w:t>echipa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unui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proiect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înscris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spre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finanţare</w:t>
      </w:r>
      <w:proofErr w:type="spellEnd"/>
      <w:r w:rsidRPr="00757C5B">
        <w:rPr>
          <w:lang w:val="es-ES"/>
        </w:rPr>
        <w:t xml:space="preserve">, </w:t>
      </w:r>
      <w:proofErr w:type="spellStart"/>
      <w:r w:rsidRPr="00757C5B">
        <w:rPr>
          <w:lang w:val="es-ES"/>
        </w:rPr>
        <w:t>care</w:t>
      </w:r>
      <w:proofErr w:type="spellEnd"/>
      <w:r w:rsidRPr="00757C5B">
        <w:rPr>
          <w:lang w:val="es-ES"/>
        </w:rPr>
        <w:t xml:space="preserve"> are </w:t>
      </w:r>
      <w:proofErr w:type="spellStart"/>
      <w:r w:rsidRPr="00757C5B">
        <w:rPr>
          <w:lang w:val="es-ES"/>
        </w:rPr>
        <w:t>relații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contractuale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cu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organizația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solicitantului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sau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cu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orice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sub-contractanți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care</w:t>
      </w:r>
      <w:proofErr w:type="spellEnd"/>
      <w:r w:rsidRPr="00757C5B">
        <w:rPr>
          <w:lang w:val="es-ES"/>
        </w:rPr>
        <w:t xml:space="preserve"> se </w:t>
      </w:r>
      <w:proofErr w:type="spellStart"/>
      <w:r w:rsidRPr="00757C5B">
        <w:rPr>
          <w:lang w:val="es-ES"/>
        </w:rPr>
        <w:t>regăsesc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în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dosarele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înscrise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spre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finanțare</w:t>
      </w:r>
      <w:proofErr w:type="spellEnd"/>
      <w:r w:rsidRPr="00757C5B">
        <w:rPr>
          <w:lang w:val="es-ES"/>
        </w:rPr>
        <w:t>.</w:t>
      </w:r>
    </w:p>
    <w:p w14:paraId="7074FACD" w14:textId="0A05C9F1" w:rsidR="00E75BF7" w:rsidRPr="00757C5B" w:rsidRDefault="00E75BF7" w:rsidP="00E75BF7">
      <w:pPr>
        <w:pStyle w:val="NormalWeb"/>
        <w:jc w:val="both"/>
        <w:rPr>
          <w:lang w:val="es-ES"/>
        </w:rPr>
      </w:pPr>
      <w:proofErr w:type="spellStart"/>
      <w:r w:rsidRPr="00757C5B">
        <w:rPr>
          <w:lang w:val="es-ES"/>
        </w:rPr>
        <w:t>Membrii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Comisiei</w:t>
      </w:r>
      <w:proofErr w:type="spellEnd"/>
      <w:r w:rsidRPr="00757C5B">
        <w:rPr>
          <w:lang w:val="es-ES"/>
        </w:rPr>
        <w:t xml:space="preserve"> de </w:t>
      </w:r>
      <w:proofErr w:type="spellStart"/>
      <w:r w:rsidRPr="00757C5B">
        <w:rPr>
          <w:lang w:val="es-ES"/>
        </w:rPr>
        <w:t>experți</w:t>
      </w:r>
      <w:proofErr w:type="spellEnd"/>
      <w:r w:rsidRPr="00757C5B">
        <w:rPr>
          <w:lang w:val="es-ES"/>
        </w:rPr>
        <w:t xml:space="preserve"> sunt </w:t>
      </w:r>
      <w:proofErr w:type="spellStart"/>
      <w:r w:rsidRPr="00757C5B">
        <w:rPr>
          <w:lang w:val="es-ES"/>
        </w:rPr>
        <w:t>numiți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prin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decizia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Comitetului</w:t>
      </w:r>
      <w:proofErr w:type="spellEnd"/>
      <w:r w:rsidRPr="00757C5B">
        <w:rPr>
          <w:lang w:val="es-ES"/>
        </w:rPr>
        <w:t xml:space="preserve"> </w:t>
      </w:r>
      <w:r w:rsidR="00EC05CA">
        <w:rPr>
          <w:lang w:val="es-ES"/>
        </w:rPr>
        <w:t>d</w:t>
      </w:r>
      <w:r w:rsidRPr="00757C5B">
        <w:rPr>
          <w:lang w:val="es-ES"/>
        </w:rPr>
        <w:t>irector</w:t>
      </w:r>
      <w:r w:rsidR="00EC05CA">
        <w:rPr>
          <w:lang w:val="es-ES"/>
        </w:rPr>
        <w:t xml:space="preserve"> </w:t>
      </w:r>
      <w:r w:rsidRPr="00757C5B">
        <w:rPr>
          <w:lang w:val="es-ES"/>
        </w:rPr>
        <w:t xml:space="preserve">al </w:t>
      </w:r>
      <w:proofErr w:type="spellStart"/>
      <w:r w:rsidRPr="00757C5B">
        <w:rPr>
          <w:lang w:val="es-ES"/>
        </w:rPr>
        <w:t>Institutului</w:t>
      </w:r>
      <w:proofErr w:type="spellEnd"/>
      <w:r w:rsidRPr="00757C5B">
        <w:rPr>
          <w:lang w:val="es-ES"/>
        </w:rPr>
        <w:t xml:space="preserve"> Cultural </w:t>
      </w:r>
      <w:proofErr w:type="spellStart"/>
      <w:r w:rsidRPr="00757C5B">
        <w:rPr>
          <w:lang w:val="es-ES"/>
        </w:rPr>
        <w:t>Român</w:t>
      </w:r>
      <w:proofErr w:type="spellEnd"/>
      <w:r w:rsidRPr="00757C5B">
        <w:rPr>
          <w:lang w:val="es-ES"/>
        </w:rPr>
        <w:t xml:space="preserve">, </w:t>
      </w:r>
      <w:proofErr w:type="spellStart"/>
      <w:r w:rsidRPr="00757C5B">
        <w:rPr>
          <w:lang w:val="es-ES"/>
        </w:rPr>
        <w:t>în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urma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analizării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tuturor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candidaturilor</w:t>
      </w:r>
      <w:proofErr w:type="spellEnd"/>
      <w:r w:rsidRPr="00757C5B">
        <w:rPr>
          <w:lang w:val="es-ES"/>
        </w:rPr>
        <w:t xml:space="preserve"> primite. </w:t>
      </w:r>
      <w:proofErr w:type="spellStart"/>
      <w:r w:rsidRPr="00757C5B">
        <w:rPr>
          <w:lang w:val="es-ES"/>
        </w:rPr>
        <w:t>Selecția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evaluatorilor</w:t>
      </w:r>
      <w:proofErr w:type="spellEnd"/>
      <w:r w:rsidRPr="00757C5B">
        <w:rPr>
          <w:lang w:val="es-ES"/>
        </w:rPr>
        <w:t xml:space="preserve"> ce </w:t>
      </w:r>
      <w:proofErr w:type="spellStart"/>
      <w:r w:rsidRPr="00757C5B">
        <w:rPr>
          <w:lang w:val="es-ES"/>
        </w:rPr>
        <w:t>alcătuiesc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Comisia</w:t>
      </w:r>
      <w:proofErr w:type="spellEnd"/>
      <w:r w:rsidRPr="00757C5B">
        <w:rPr>
          <w:lang w:val="es-ES"/>
        </w:rPr>
        <w:t xml:space="preserve"> de </w:t>
      </w:r>
      <w:proofErr w:type="spellStart"/>
      <w:r w:rsidRPr="00757C5B">
        <w:rPr>
          <w:lang w:val="es-ES"/>
        </w:rPr>
        <w:t>experți</w:t>
      </w:r>
      <w:proofErr w:type="spellEnd"/>
      <w:r w:rsidRPr="00757C5B">
        <w:rPr>
          <w:lang w:val="es-ES"/>
        </w:rPr>
        <w:t xml:space="preserve"> se </w:t>
      </w:r>
      <w:proofErr w:type="spellStart"/>
      <w:r w:rsidRPr="00757C5B">
        <w:rPr>
          <w:lang w:val="es-ES"/>
        </w:rPr>
        <w:t>face</w:t>
      </w:r>
      <w:proofErr w:type="spellEnd"/>
      <w:r w:rsidRPr="00757C5B">
        <w:rPr>
          <w:lang w:val="es-ES"/>
        </w:rPr>
        <w:t xml:space="preserve"> pe baza </w:t>
      </w:r>
      <w:proofErr w:type="spellStart"/>
      <w:r w:rsidRPr="00757C5B">
        <w:rPr>
          <w:lang w:val="es-ES"/>
        </w:rPr>
        <w:t>experienței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și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expertizei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acestora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în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domeniile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literatură</w:t>
      </w:r>
      <w:proofErr w:type="spellEnd"/>
      <w:r w:rsidRPr="00757C5B">
        <w:rPr>
          <w:lang w:val="es-ES"/>
        </w:rPr>
        <w:t xml:space="preserve">, </w:t>
      </w:r>
      <w:proofErr w:type="spellStart"/>
      <w:r w:rsidRPr="00757C5B">
        <w:rPr>
          <w:lang w:val="es-ES"/>
        </w:rPr>
        <w:t>artă</w:t>
      </w:r>
      <w:proofErr w:type="spellEnd"/>
      <w:r w:rsidRPr="00757C5B">
        <w:rPr>
          <w:lang w:val="es-ES"/>
        </w:rPr>
        <w:t xml:space="preserve">, </w:t>
      </w:r>
      <w:proofErr w:type="spellStart"/>
      <w:r w:rsidRPr="00757C5B">
        <w:rPr>
          <w:lang w:val="es-ES"/>
        </w:rPr>
        <w:t>științe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umane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și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sociale</w:t>
      </w:r>
      <w:proofErr w:type="spellEnd"/>
      <w:r w:rsidRPr="00757C5B">
        <w:rPr>
          <w:lang w:val="es-ES"/>
        </w:rPr>
        <w:t xml:space="preserve">, a </w:t>
      </w:r>
      <w:proofErr w:type="spellStart"/>
      <w:r w:rsidRPr="00757C5B">
        <w:rPr>
          <w:lang w:val="es-ES"/>
        </w:rPr>
        <w:t>experienței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anterioare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în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traducere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și</w:t>
      </w:r>
      <w:proofErr w:type="spellEnd"/>
      <w:r w:rsidRPr="00757C5B">
        <w:rPr>
          <w:lang w:val="es-ES"/>
        </w:rPr>
        <w:t xml:space="preserve"> editare de </w:t>
      </w:r>
      <w:proofErr w:type="spellStart"/>
      <w:r w:rsidRPr="00757C5B">
        <w:rPr>
          <w:lang w:val="es-ES"/>
        </w:rPr>
        <w:t>carte</w:t>
      </w:r>
      <w:proofErr w:type="spellEnd"/>
      <w:r w:rsidRPr="00757C5B">
        <w:rPr>
          <w:lang w:val="es-ES"/>
        </w:rPr>
        <w:t xml:space="preserve">, </w:t>
      </w:r>
      <w:proofErr w:type="spellStart"/>
      <w:r w:rsidRPr="00757C5B">
        <w:rPr>
          <w:lang w:val="es-ES"/>
        </w:rPr>
        <w:t>precum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și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în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derularea</w:t>
      </w:r>
      <w:proofErr w:type="spellEnd"/>
      <w:r w:rsidRPr="00757C5B">
        <w:rPr>
          <w:lang w:val="es-ES"/>
        </w:rPr>
        <w:t xml:space="preserve"> de </w:t>
      </w:r>
      <w:proofErr w:type="spellStart"/>
      <w:r w:rsidRPr="00757C5B">
        <w:rPr>
          <w:lang w:val="es-ES"/>
        </w:rPr>
        <w:t>proiecte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culturale</w:t>
      </w:r>
      <w:proofErr w:type="spellEnd"/>
      <w:r w:rsidRPr="00757C5B">
        <w:rPr>
          <w:lang w:val="es-ES"/>
        </w:rPr>
        <w:t>.</w:t>
      </w:r>
    </w:p>
    <w:p w14:paraId="52C67F83" w14:textId="77777777" w:rsidR="00E75BF7" w:rsidRPr="00757C5B" w:rsidRDefault="00E75BF7" w:rsidP="00E75BF7">
      <w:pPr>
        <w:pStyle w:val="NormalWeb"/>
        <w:jc w:val="both"/>
        <w:rPr>
          <w:lang w:val="es-ES"/>
        </w:rPr>
      </w:pPr>
      <w:proofErr w:type="spellStart"/>
      <w:r w:rsidRPr="00757C5B">
        <w:rPr>
          <w:lang w:val="es-ES"/>
        </w:rPr>
        <w:t>Comisia</w:t>
      </w:r>
      <w:proofErr w:type="spellEnd"/>
      <w:r w:rsidRPr="00757C5B">
        <w:rPr>
          <w:lang w:val="es-ES"/>
        </w:rPr>
        <w:t xml:space="preserve"> de </w:t>
      </w:r>
      <w:proofErr w:type="spellStart"/>
      <w:r w:rsidRPr="00757C5B">
        <w:rPr>
          <w:lang w:val="es-ES"/>
        </w:rPr>
        <w:t>experți</w:t>
      </w:r>
      <w:proofErr w:type="spellEnd"/>
      <w:r w:rsidRPr="00757C5B">
        <w:rPr>
          <w:lang w:val="es-ES"/>
        </w:rPr>
        <w:t xml:space="preserve"> va fi </w:t>
      </w:r>
      <w:proofErr w:type="spellStart"/>
      <w:r w:rsidRPr="00757C5B">
        <w:rPr>
          <w:lang w:val="es-ES"/>
        </w:rPr>
        <w:t>alcătuită</w:t>
      </w:r>
      <w:proofErr w:type="spellEnd"/>
      <w:r w:rsidRPr="00757C5B">
        <w:rPr>
          <w:lang w:val="es-ES"/>
        </w:rPr>
        <w:t xml:space="preserve"> din </w:t>
      </w:r>
      <w:proofErr w:type="spellStart"/>
      <w:r w:rsidRPr="00757C5B">
        <w:rPr>
          <w:lang w:val="es-ES"/>
        </w:rPr>
        <w:t>trei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membri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cu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atribuții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egale</w:t>
      </w:r>
      <w:proofErr w:type="spellEnd"/>
      <w:r w:rsidRPr="00757C5B">
        <w:rPr>
          <w:lang w:val="es-ES"/>
        </w:rPr>
        <w:t>.</w:t>
      </w:r>
    </w:p>
    <w:p w14:paraId="241693F1" w14:textId="77777777" w:rsidR="00E75BF7" w:rsidRPr="00757C5B" w:rsidRDefault="00E75BF7" w:rsidP="00E75BF7">
      <w:pPr>
        <w:pStyle w:val="NormalWeb"/>
        <w:jc w:val="both"/>
        <w:rPr>
          <w:lang w:val="es-ES"/>
        </w:rPr>
      </w:pPr>
      <w:proofErr w:type="spellStart"/>
      <w:r w:rsidRPr="00757C5B">
        <w:rPr>
          <w:lang w:val="es-ES"/>
        </w:rPr>
        <w:t>Candidații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vor</w:t>
      </w:r>
      <w:proofErr w:type="spellEnd"/>
      <w:r w:rsidRPr="00757C5B">
        <w:rPr>
          <w:lang w:val="es-ES"/>
        </w:rPr>
        <w:t xml:space="preserve"> fi </w:t>
      </w:r>
      <w:proofErr w:type="spellStart"/>
      <w:r w:rsidRPr="00757C5B">
        <w:rPr>
          <w:lang w:val="es-ES"/>
        </w:rPr>
        <w:t>notificați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prin</w:t>
      </w:r>
      <w:proofErr w:type="spellEnd"/>
      <w:r w:rsidRPr="00757C5B">
        <w:rPr>
          <w:lang w:val="es-ES"/>
        </w:rPr>
        <w:t xml:space="preserve"> e-mail </w:t>
      </w:r>
      <w:proofErr w:type="spellStart"/>
      <w:r w:rsidRPr="00757C5B">
        <w:rPr>
          <w:lang w:val="es-ES"/>
        </w:rPr>
        <w:t>și</w:t>
      </w:r>
      <w:proofErr w:type="spellEnd"/>
      <w:r w:rsidRPr="00757C5B">
        <w:rPr>
          <w:lang w:val="es-ES"/>
        </w:rPr>
        <w:t>/</w:t>
      </w:r>
      <w:proofErr w:type="spellStart"/>
      <w:r w:rsidRPr="00757C5B">
        <w:rPr>
          <w:lang w:val="es-ES"/>
        </w:rPr>
        <w:t>sau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telefonic</w:t>
      </w:r>
      <w:proofErr w:type="spellEnd"/>
      <w:r w:rsidRPr="00757C5B">
        <w:rPr>
          <w:lang w:val="es-ES"/>
        </w:rPr>
        <w:t xml:space="preserve">, </w:t>
      </w:r>
      <w:proofErr w:type="spellStart"/>
      <w:r w:rsidRPr="00757C5B">
        <w:rPr>
          <w:lang w:val="es-ES"/>
        </w:rPr>
        <w:t>în</w:t>
      </w:r>
      <w:proofErr w:type="spellEnd"/>
      <w:r w:rsidRPr="00757C5B">
        <w:rPr>
          <w:lang w:val="es-ES"/>
        </w:rPr>
        <w:t xml:space="preserve"> </w:t>
      </w:r>
      <w:proofErr w:type="spellStart"/>
      <w:r w:rsidRPr="00757C5B">
        <w:rPr>
          <w:lang w:val="es-ES"/>
        </w:rPr>
        <w:t>perioada</w:t>
      </w:r>
      <w:proofErr w:type="spellEnd"/>
      <w:r w:rsidRPr="00757C5B">
        <w:rPr>
          <w:lang w:val="es-ES"/>
        </w:rPr>
        <w:t xml:space="preserve"> </w:t>
      </w:r>
      <w:r>
        <w:rPr>
          <w:rStyle w:val="Strong"/>
          <w:rFonts w:eastAsia="Calibri"/>
          <w:lang w:val="es-ES"/>
        </w:rPr>
        <w:t xml:space="preserve">17-21 </w:t>
      </w:r>
      <w:proofErr w:type="spellStart"/>
      <w:r>
        <w:rPr>
          <w:rStyle w:val="Strong"/>
          <w:rFonts w:eastAsia="Calibri"/>
          <w:lang w:val="es-ES"/>
        </w:rPr>
        <w:t>martie</w:t>
      </w:r>
      <w:proofErr w:type="spellEnd"/>
      <w:r>
        <w:rPr>
          <w:rStyle w:val="Strong"/>
          <w:rFonts w:eastAsia="Calibri"/>
          <w:lang w:val="es-ES"/>
        </w:rPr>
        <w:t xml:space="preserve"> 2025</w:t>
      </w:r>
      <w:r w:rsidRPr="00757C5B">
        <w:rPr>
          <w:rStyle w:val="Strong"/>
          <w:rFonts w:eastAsia="Calibri"/>
          <w:lang w:val="es-ES"/>
        </w:rPr>
        <w:t>.</w:t>
      </w:r>
    </w:p>
    <w:p w14:paraId="6A1E3E8C" w14:textId="77777777" w:rsidR="00E75BF7" w:rsidRPr="00485616" w:rsidRDefault="00E75BF7" w:rsidP="00E75BF7">
      <w:pPr>
        <w:rPr>
          <w:lang w:val="es-ES"/>
        </w:rPr>
      </w:pPr>
    </w:p>
    <w:p w14:paraId="18E6D69E" w14:textId="77777777" w:rsidR="00E75BF7" w:rsidRPr="00E75BF7" w:rsidRDefault="00E75BF7" w:rsidP="00E75BF7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E75BF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6AC41C8D" w14:textId="77777777" w:rsidR="00E75BF7" w:rsidRPr="00E75BF7" w:rsidRDefault="00E75BF7" w:rsidP="00E75BF7">
      <w:pPr>
        <w:widowControl/>
        <w:autoSpaceDE/>
        <w:autoSpaceDN/>
        <w:rPr>
          <w:rFonts w:ascii="Times New Roman" w:eastAsia="SimSun" w:hAnsi="Times New Roman" w:cs="Times New Roman"/>
          <w:noProof/>
          <w:sz w:val="24"/>
          <w:szCs w:val="24"/>
          <w:lang w:val="ro-RO" w:eastAsia="ro-RO"/>
        </w:rPr>
      </w:pPr>
      <w:r w:rsidRPr="00E75BF7">
        <w:rPr>
          <w:rFonts w:ascii="Times New Roman" w:eastAsia="SimSun" w:hAnsi="Times New Roman" w:cs="Times New Roman"/>
          <w:noProof/>
          <w:sz w:val="24"/>
          <w:szCs w:val="24"/>
          <w:lang w:val="ro-RO" w:eastAsia="ro-RO"/>
        </w:rPr>
        <w:t xml:space="preserve">Serviciul Promovare și Comunicare </w:t>
      </w:r>
    </w:p>
    <w:p w14:paraId="00882D0F" w14:textId="045D7A57" w:rsidR="00E75BF7" w:rsidRPr="00E75BF7" w:rsidRDefault="009D1957" w:rsidP="00E75BF7">
      <w:pPr>
        <w:widowControl/>
        <w:autoSpaceDE/>
        <w:autoSpaceDN/>
        <w:rPr>
          <w:rFonts w:ascii="Times New Roman" w:eastAsia="SimSun" w:hAnsi="Times New Roman" w:cs="Times New Roman"/>
          <w:noProof/>
          <w:sz w:val="24"/>
          <w:szCs w:val="24"/>
          <w:u w:val="single"/>
          <w:lang w:val="ro-RO" w:eastAsia="ro-RO"/>
        </w:rPr>
      </w:pPr>
      <w:hyperlink r:id="rId7" w:history="1">
        <w:r w:rsidR="00E75BF7" w:rsidRPr="00E75BF7">
          <w:rPr>
            <w:rFonts w:ascii="Times New Roman" w:eastAsia="Times New Roman" w:hAnsi="Times New Roman" w:cs="Times New Roman"/>
            <w:sz w:val="24"/>
            <w:szCs w:val="24"/>
            <w:u w:val="single"/>
            <w:lang w:val="ro-RO"/>
          </w:rPr>
          <w:t>biroul.presa@icr.ro</w:t>
        </w:r>
      </w:hyperlink>
      <w:r w:rsidR="00E75BF7" w:rsidRPr="00E75BF7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; </w:t>
      </w:r>
      <w:r w:rsidR="00E75BF7" w:rsidRPr="00E75BF7">
        <w:rPr>
          <w:rFonts w:ascii="Times New Roman" w:eastAsia="SimSun" w:hAnsi="Times New Roman" w:cs="Times New Roman"/>
          <w:noProof/>
          <w:sz w:val="24"/>
          <w:szCs w:val="24"/>
          <w:lang w:val="ro-RO" w:eastAsia="ro-RO"/>
        </w:rPr>
        <w:t>031 71 00 622</w:t>
      </w:r>
    </w:p>
    <w:p w14:paraId="3755668C" w14:textId="77777777" w:rsidR="00E75BF7" w:rsidRPr="00E75BF7" w:rsidRDefault="00E75BF7" w:rsidP="00F4323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E75BF7" w:rsidRPr="00E75BF7" w:rsidSect="00AD0AF0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A6BEA" w14:textId="77777777" w:rsidR="009D1957" w:rsidRDefault="009D1957" w:rsidP="00B64A05">
      <w:r>
        <w:separator/>
      </w:r>
    </w:p>
  </w:endnote>
  <w:endnote w:type="continuationSeparator" w:id="0">
    <w:p w14:paraId="0ED3330B" w14:textId="77777777" w:rsidR="009D1957" w:rsidRDefault="009D1957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08380" w14:textId="77777777" w:rsidR="009D1957" w:rsidRDefault="009D1957" w:rsidP="00B64A05">
      <w:r>
        <w:separator/>
      </w:r>
    </w:p>
  </w:footnote>
  <w:footnote w:type="continuationSeparator" w:id="0">
    <w:p w14:paraId="33F7B842" w14:textId="77777777" w:rsidR="009D1957" w:rsidRDefault="009D1957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41A0" w14:textId="5DCFDC98" w:rsidR="00F84AD8" w:rsidRPr="00B64A05" w:rsidRDefault="002B7DAD" w:rsidP="00116AC8">
    <w:pPr>
      <w:pStyle w:val="Header"/>
      <w:ind w:left="-851"/>
    </w:pPr>
    <w:r>
      <w:rPr>
        <w:noProof/>
      </w:rPr>
      <w:drawing>
        <wp:inline distT="0" distB="0" distL="0" distR="0" wp14:anchorId="0A4EA470" wp14:editId="1EE4B085">
          <wp:extent cx="6788970" cy="685800"/>
          <wp:effectExtent l="0" t="0" r="0" b="0"/>
          <wp:docPr id="2138106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06213" name="Picture 2138106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821" cy="68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10602"/>
    <w:rsid w:val="00021A67"/>
    <w:rsid w:val="0007074F"/>
    <w:rsid w:val="000A1D56"/>
    <w:rsid w:val="000A32BA"/>
    <w:rsid w:val="00116AC8"/>
    <w:rsid w:val="001528EF"/>
    <w:rsid w:val="00153CC3"/>
    <w:rsid w:val="00254A3B"/>
    <w:rsid w:val="00283CC0"/>
    <w:rsid w:val="002B7DAD"/>
    <w:rsid w:val="00305FD0"/>
    <w:rsid w:val="00381315"/>
    <w:rsid w:val="0038205D"/>
    <w:rsid w:val="003B7B63"/>
    <w:rsid w:val="004204A9"/>
    <w:rsid w:val="00441C4B"/>
    <w:rsid w:val="0044431F"/>
    <w:rsid w:val="00446B21"/>
    <w:rsid w:val="00463CF5"/>
    <w:rsid w:val="004C0E4C"/>
    <w:rsid w:val="00730DD5"/>
    <w:rsid w:val="007453AF"/>
    <w:rsid w:val="00781CBE"/>
    <w:rsid w:val="007A384C"/>
    <w:rsid w:val="007C6EA1"/>
    <w:rsid w:val="007E0E82"/>
    <w:rsid w:val="00824B89"/>
    <w:rsid w:val="00853250"/>
    <w:rsid w:val="0088109C"/>
    <w:rsid w:val="008D6EBC"/>
    <w:rsid w:val="009D1957"/>
    <w:rsid w:val="00A178A5"/>
    <w:rsid w:val="00A64C3E"/>
    <w:rsid w:val="00AD0AF0"/>
    <w:rsid w:val="00B64A05"/>
    <w:rsid w:val="00C6097F"/>
    <w:rsid w:val="00D06BEF"/>
    <w:rsid w:val="00D96A30"/>
    <w:rsid w:val="00E75BF7"/>
    <w:rsid w:val="00E921B2"/>
    <w:rsid w:val="00EA67D6"/>
    <w:rsid w:val="00EC05CA"/>
    <w:rsid w:val="00F4323C"/>
    <w:rsid w:val="00F8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1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semiHidden/>
    <w:unhideWhenUsed/>
    <w:rsid w:val="00E75B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75B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75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nac@icr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liviu.jicman</cp:lastModifiedBy>
  <cp:revision>2</cp:revision>
  <cp:lastPrinted>2024-02-09T08:55:00Z</cp:lastPrinted>
  <dcterms:created xsi:type="dcterms:W3CDTF">2025-02-24T07:12:00Z</dcterms:created>
  <dcterms:modified xsi:type="dcterms:W3CDTF">2025-02-24T07:12:00Z</dcterms:modified>
</cp:coreProperties>
</file>