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E8D21" w14:textId="3F576B25" w:rsidR="00EA3EC6" w:rsidRPr="00D6362E" w:rsidRDefault="00EA3EC6" w:rsidP="00D6362E">
      <w:pPr>
        <w:jc w:val="right"/>
        <w:rPr>
          <w:rStyle w:val="Hyperlink"/>
          <w:rFonts w:ascii="Times New Roman" w:eastAsiaTheme="minorEastAsia" w:hAnsi="Times New Roman" w:cs="Times New Roman"/>
          <w:b/>
          <w:bCs/>
          <w:i/>
          <w:iCs/>
          <w:noProof/>
          <w:color w:val="auto"/>
          <w:sz w:val="24"/>
          <w:szCs w:val="24"/>
          <w:u w:val="none"/>
          <w:lang w:val="ro-RO" w:eastAsia="ro-RO"/>
        </w:rPr>
      </w:pPr>
      <w:r w:rsidRPr="00D6362E">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683505EA" w14:textId="05BCB2EC" w:rsidR="00EA3EC6" w:rsidRPr="00BA430D" w:rsidRDefault="00EA3EC6" w:rsidP="00D6362E">
      <w:pPr>
        <w:jc w:val="right"/>
        <w:rPr>
          <w:rFonts w:ascii="Times New Roman" w:hAnsi="Times New Roman" w:cs="Times New Roman"/>
          <w:b/>
          <w:bCs/>
          <w:i/>
          <w:iCs/>
          <w:sz w:val="24"/>
          <w:szCs w:val="24"/>
          <w:shd w:val="clear" w:color="auto" w:fill="FFFFFF"/>
        </w:rPr>
      </w:pPr>
      <w:r w:rsidRPr="00BA430D">
        <w:rPr>
          <w:rFonts w:ascii="Times New Roman" w:hAnsi="Times New Roman" w:cs="Times New Roman"/>
          <w:b/>
          <w:bCs/>
          <w:i/>
          <w:iCs/>
          <w:sz w:val="24"/>
          <w:szCs w:val="24"/>
          <w:shd w:val="clear" w:color="auto" w:fill="FFFFFF"/>
        </w:rPr>
        <w:t>26 martie 2025</w:t>
      </w:r>
    </w:p>
    <w:p w14:paraId="734447D6" w14:textId="77777777" w:rsidR="00D6362E" w:rsidRDefault="00D6362E" w:rsidP="00D6362E">
      <w:pPr>
        <w:pStyle w:val="NormalWeb"/>
        <w:spacing w:line="276" w:lineRule="auto"/>
        <w:jc w:val="center"/>
        <w:rPr>
          <w:b/>
          <w:bCs/>
          <w:shd w:val="clear" w:color="auto" w:fill="FFFFFF"/>
          <w:lang w:val="fr-FR"/>
        </w:rPr>
      </w:pPr>
    </w:p>
    <w:p w14:paraId="5530CBA8" w14:textId="672E38C2" w:rsidR="00EA3EC6" w:rsidRPr="00D6362E" w:rsidRDefault="00EA3EC6" w:rsidP="00D6362E">
      <w:pPr>
        <w:pStyle w:val="NormalWeb"/>
        <w:spacing w:line="276" w:lineRule="auto"/>
        <w:jc w:val="center"/>
        <w:rPr>
          <w:b/>
          <w:bCs/>
          <w:shd w:val="clear" w:color="auto" w:fill="FFFFFF"/>
          <w:lang w:val="fr-FR"/>
        </w:rPr>
      </w:pPr>
      <w:r w:rsidRPr="00D6362E">
        <w:rPr>
          <w:b/>
          <w:bCs/>
          <w:shd w:val="clear" w:color="auto" w:fill="FFFFFF"/>
          <w:lang w:val="fr-FR"/>
        </w:rPr>
        <w:t>Actori româno-britanici în „Cântăreața cheală” de Eugen Ionescu, de Ziua Mondială a Teatrului</w:t>
      </w:r>
      <w:r w:rsidR="00A05474" w:rsidRPr="00D6362E">
        <w:rPr>
          <w:b/>
          <w:bCs/>
          <w:shd w:val="clear" w:color="auto" w:fill="FFFFFF"/>
          <w:lang w:val="fr-FR"/>
        </w:rPr>
        <w:t>, la ICR Londra</w:t>
      </w:r>
    </w:p>
    <w:p w14:paraId="4C01CA37" w14:textId="77777777" w:rsidR="00EA3EC6" w:rsidRPr="00D6362E" w:rsidRDefault="00EA3EC6" w:rsidP="00D6362E">
      <w:pPr>
        <w:pStyle w:val="NormalWeb"/>
        <w:jc w:val="both"/>
        <w:rPr>
          <w:lang w:val="fr-FR"/>
        </w:rPr>
      </w:pPr>
    </w:p>
    <w:p w14:paraId="23C62F74" w14:textId="66A591C0" w:rsidR="005D716A" w:rsidRPr="00D6362E" w:rsidRDefault="005D716A" w:rsidP="00D6362E">
      <w:pPr>
        <w:pStyle w:val="NormalWeb"/>
        <w:spacing w:line="276" w:lineRule="auto"/>
        <w:jc w:val="both"/>
        <w:rPr>
          <w:b/>
          <w:bCs/>
          <w:shd w:val="clear" w:color="auto" w:fill="FFFFFF"/>
          <w:lang w:val="fr-FR"/>
        </w:rPr>
      </w:pPr>
      <w:r w:rsidRPr="00D6362E">
        <w:t xml:space="preserve">De </w:t>
      </w:r>
      <w:r w:rsidRPr="00F70ECE">
        <w:rPr>
          <w:shd w:val="clear" w:color="auto" w:fill="FFFFFF"/>
          <w:lang w:val="fr-FR"/>
        </w:rPr>
        <w:t>Ziua Mondială a Teatrului,</w:t>
      </w:r>
      <w:r w:rsidRPr="00D6362E">
        <w:rPr>
          <w:b/>
          <w:bCs/>
          <w:shd w:val="clear" w:color="auto" w:fill="FFFFFF"/>
          <w:lang w:val="fr-FR"/>
        </w:rPr>
        <w:t xml:space="preserve"> </w:t>
      </w:r>
      <w:r w:rsidR="004B7061" w:rsidRPr="00D6362E">
        <w:t>în 27 martie</w:t>
      </w:r>
      <w:r w:rsidR="004B7061" w:rsidRPr="00D6362E">
        <w:rPr>
          <w:b/>
          <w:bCs/>
          <w:shd w:val="clear" w:color="auto" w:fill="FFFFFF"/>
          <w:lang w:val="fr-FR"/>
        </w:rPr>
        <w:t xml:space="preserve">, </w:t>
      </w:r>
      <w:r w:rsidRPr="00D6362E">
        <w:rPr>
          <w:b/>
          <w:bCs/>
          <w:shd w:val="clear" w:color="auto" w:fill="FFFFFF"/>
          <w:lang w:val="fr-FR"/>
        </w:rPr>
        <w:t>ICR Londra</w:t>
      </w:r>
      <w:r w:rsidRPr="00D6362E">
        <w:rPr>
          <w:shd w:val="clear" w:color="auto" w:fill="FFFFFF"/>
          <w:lang w:val="fr-FR"/>
        </w:rPr>
        <w:t xml:space="preserve"> invită publicul la spectacolul</w:t>
      </w:r>
      <w:r w:rsidRPr="00D6362E">
        <w:rPr>
          <w:b/>
          <w:bCs/>
          <w:shd w:val="clear" w:color="auto" w:fill="FFFFFF"/>
          <w:lang w:val="fr-FR"/>
        </w:rPr>
        <w:t xml:space="preserve"> </w:t>
      </w:r>
      <w:r w:rsidRPr="00D6362E">
        <w:rPr>
          <w:b/>
          <w:bCs/>
        </w:rPr>
        <w:t>„Cântăreața cheală” de Eugen Ionescu</w:t>
      </w:r>
      <w:r w:rsidRPr="00D6362E">
        <w:t>, cu Tudor Gurămultă, Bianca Topor, Mihai Costache, Elena Vasilache, Ioana Goga și Olivia Negrean</w:t>
      </w:r>
      <w:r w:rsidRPr="00D6362E">
        <w:rPr>
          <w:b/>
          <w:bCs/>
          <w:shd w:val="clear" w:color="auto" w:fill="FFFFFF"/>
          <w:lang w:val="fr-FR"/>
        </w:rPr>
        <w:t xml:space="preserve">, </w:t>
      </w:r>
      <w:r w:rsidRPr="00D6362E">
        <w:t>tineri actori români care locuiesc și creează în Regatul Unit al Marii Britanii.</w:t>
      </w:r>
    </w:p>
    <w:p w14:paraId="3A4D4A30" w14:textId="5D51056A" w:rsidR="00D279FC" w:rsidRPr="00D6362E" w:rsidRDefault="00EA3EC6" w:rsidP="00D6362E">
      <w:pPr>
        <w:pStyle w:val="NormalWeb"/>
        <w:spacing w:line="276" w:lineRule="auto"/>
        <w:jc w:val="both"/>
      </w:pPr>
      <w:r w:rsidRPr="00D6362E">
        <w:t>În urma atelierului de teatru dezvoltat de ICR Londra începând cu luna februarie a acestui an</w:t>
      </w:r>
      <w:r w:rsidR="005D716A" w:rsidRPr="00D6362E">
        <w:t xml:space="preserve"> </w:t>
      </w:r>
      <w:r w:rsidRPr="00D6362E">
        <w:t xml:space="preserve">sub îndrumarea regizoarei Ema Nicola și cu concursul designerului de lumini Leonard Băcică, </w:t>
      </w:r>
      <w:r w:rsidR="00D279FC" w:rsidRPr="00D6362E">
        <w:t>spectacolul cu prima piesă de teatru a lui Ionescu</w:t>
      </w:r>
      <w:r w:rsidRPr="00D6362E">
        <w:t>, „Cântăreața cheală”</w:t>
      </w:r>
      <w:r w:rsidR="00D279FC" w:rsidRPr="00D6362E">
        <w:t xml:space="preserve">, </w:t>
      </w:r>
      <w:r w:rsidRPr="00D6362E">
        <w:t>este dedicat Zilei Mondiale a Teatrului</w:t>
      </w:r>
      <w:r w:rsidR="00D279FC" w:rsidRPr="00D6362E">
        <w:t>.</w:t>
      </w:r>
      <w:r w:rsidRPr="00D6362E">
        <w:t xml:space="preserve"> </w:t>
      </w:r>
      <w:r w:rsidR="00D279FC" w:rsidRPr="00D6362E">
        <w:t>Evenimentul</w:t>
      </w:r>
      <w:r w:rsidRPr="00D6362E">
        <w:t xml:space="preserve"> are loc la 69 de ani de la premiera londoneză desfășurată la The Arts Theatre</w:t>
      </w:r>
      <w:r w:rsidR="00D279FC" w:rsidRPr="00D6362E">
        <w:t xml:space="preserve"> și la 75 de ani de la premiera absolută la Paris a acestui text cu care a debutat în dramaturgie Eugen Ionescu</w:t>
      </w:r>
      <w:r w:rsidRPr="00D6362E">
        <w:t xml:space="preserve">. </w:t>
      </w:r>
      <w:r w:rsidR="004B7061" w:rsidRPr="00D6362E">
        <w:rPr>
          <w:lang w:val="fr-FR"/>
        </w:rPr>
        <w:t xml:space="preserve">Piesa reprezintă una dintre lucrările esențiale care au reușit să impună teatrul absurdului ca un curent important în istoria teatrului modern și a marcat începutul unei cariere de succes pentru Ionescu pe scena internațională. </w:t>
      </w:r>
      <w:r w:rsidRPr="00D6362E">
        <w:t xml:space="preserve">Spectacolul de la ICR </w:t>
      </w:r>
      <w:r w:rsidR="00375912" w:rsidRPr="00D6362E">
        <w:t xml:space="preserve">Londra </w:t>
      </w:r>
      <w:r w:rsidRPr="00D6362E">
        <w:t>va fi jucat în limba engleză după traducerea lui Donald Watson</w:t>
      </w:r>
      <w:r w:rsidR="004B7061" w:rsidRPr="00D6362E">
        <w:t>.</w:t>
      </w:r>
    </w:p>
    <w:p w14:paraId="0849A6AD" w14:textId="6AAB27B7" w:rsidR="004B7061" w:rsidRPr="00D6362E" w:rsidRDefault="004B7061" w:rsidP="00D6362E">
      <w:pPr>
        <w:pStyle w:val="NormalWeb"/>
        <w:jc w:val="both"/>
        <w:rPr>
          <w:lang w:val="fr-FR"/>
        </w:rPr>
      </w:pPr>
      <w:r w:rsidRPr="00D6362E">
        <w:t>„</w:t>
      </w:r>
      <w:r w:rsidRPr="00D6362E">
        <w:rPr>
          <w:i/>
          <w:iCs/>
        </w:rPr>
        <w:t xml:space="preserve">Cântăreața cheală </w:t>
      </w:r>
      <w:r w:rsidRPr="00D6362E">
        <w:t>rămâne o piesă relevantă care subliniază eșecul limbajului, ruptura dintre oameni, absurditatea căutării unui înțeles într-o lume a neorândurii. În era noastră digitală, unde legătura verbală dintre semeni este deseori superficială și fragmentată, spectacolul aduce o critică lipsei de esență care caracterizează interacțiunea umană.”</w:t>
      </w:r>
      <w:r w:rsidR="00D6362E">
        <w:t xml:space="preserve"> </w:t>
      </w:r>
      <w:r w:rsidR="00CB31C5">
        <w:t>a</w:t>
      </w:r>
      <w:r w:rsidR="00D6362E">
        <w:t xml:space="preserve"> declarat regizoarea</w:t>
      </w:r>
      <w:r w:rsidRPr="00D6362E">
        <w:t xml:space="preserve"> </w:t>
      </w:r>
      <w:r w:rsidRPr="00D6362E">
        <w:rPr>
          <w:b/>
          <w:bCs/>
          <w:lang w:val="fr-FR"/>
        </w:rPr>
        <w:t>Ema Nicola</w:t>
      </w:r>
      <w:r w:rsidRPr="00D6362E">
        <w:rPr>
          <w:lang w:val="fr-FR"/>
        </w:rPr>
        <w:t>.</w:t>
      </w:r>
    </w:p>
    <w:p w14:paraId="1C984AAA" w14:textId="77777777" w:rsidR="004B7061" w:rsidRPr="00D6362E" w:rsidRDefault="00EA3EC6" w:rsidP="00D6362E">
      <w:pPr>
        <w:shd w:val="clear" w:color="auto" w:fill="FFFFFF"/>
        <w:spacing w:before="100" w:beforeAutospacing="1" w:after="100" w:afterAutospacing="1"/>
        <w:jc w:val="both"/>
        <w:rPr>
          <w:rFonts w:ascii="Times New Roman" w:hAnsi="Times New Roman" w:cs="Times New Roman"/>
          <w:sz w:val="24"/>
          <w:szCs w:val="24"/>
        </w:rPr>
      </w:pPr>
      <w:r w:rsidRPr="00D6362E">
        <w:rPr>
          <w:rFonts w:ascii="Times New Roman" w:hAnsi="Times New Roman" w:cs="Times New Roman"/>
          <w:sz w:val="24"/>
          <w:szCs w:val="24"/>
        </w:rPr>
        <w:t>Ace</w:t>
      </w:r>
      <w:r w:rsidR="004B7061" w:rsidRPr="00D6362E">
        <w:rPr>
          <w:rFonts w:ascii="Times New Roman" w:hAnsi="Times New Roman" w:cs="Times New Roman"/>
          <w:sz w:val="24"/>
          <w:szCs w:val="24"/>
        </w:rPr>
        <w:t>astă</w:t>
      </w:r>
      <w:r w:rsidRPr="00D6362E">
        <w:rPr>
          <w:rFonts w:ascii="Times New Roman" w:hAnsi="Times New Roman" w:cs="Times New Roman"/>
          <w:sz w:val="24"/>
          <w:szCs w:val="24"/>
        </w:rPr>
        <w:t xml:space="preserve"> pies</w:t>
      </w:r>
      <w:r w:rsidR="004B7061" w:rsidRPr="00D6362E">
        <w:rPr>
          <w:rFonts w:ascii="Times New Roman" w:hAnsi="Times New Roman" w:cs="Times New Roman"/>
          <w:sz w:val="24"/>
          <w:szCs w:val="24"/>
        </w:rPr>
        <w:t>ă</w:t>
      </w:r>
      <w:r w:rsidRPr="00D6362E">
        <w:rPr>
          <w:rFonts w:ascii="Times New Roman" w:hAnsi="Times New Roman" w:cs="Times New Roman"/>
          <w:sz w:val="24"/>
          <w:szCs w:val="24"/>
        </w:rPr>
        <w:t xml:space="preserve"> care a făcut istorie pune în valoare </w:t>
      </w:r>
      <w:r w:rsidR="004B7061" w:rsidRPr="00D6362E">
        <w:rPr>
          <w:rFonts w:ascii="Times New Roman" w:hAnsi="Times New Roman" w:cs="Times New Roman"/>
          <w:sz w:val="24"/>
          <w:szCs w:val="24"/>
        </w:rPr>
        <w:t>d</w:t>
      </w:r>
      <w:r w:rsidRPr="00D6362E">
        <w:rPr>
          <w:rFonts w:ascii="Times New Roman" w:hAnsi="Times New Roman" w:cs="Times New Roman"/>
          <w:sz w:val="24"/>
          <w:szCs w:val="24"/>
        </w:rPr>
        <w:t>edicați</w:t>
      </w:r>
      <w:r w:rsidR="004B7061" w:rsidRPr="00D6362E">
        <w:rPr>
          <w:rFonts w:ascii="Times New Roman" w:hAnsi="Times New Roman" w:cs="Times New Roman"/>
          <w:sz w:val="24"/>
          <w:szCs w:val="24"/>
        </w:rPr>
        <w:t>a</w:t>
      </w:r>
      <w:r w:rsidRPr="00D6362E">
        <w:rPr>
          <w:rFonts w:ascii="Times New Roman" w:hAnsi="Times New Roman" w:cs="Times New Roman"/>
          <w:sz w:val="24"/>
          <w:szCs w:val="24"/>
        </w:rPr>
        <w:t xml:space="preserve"> și entuziasmul cu care artiștii româno-britanici abordează demersurile creative, dovedind </w:t>
      </w:r>
      <w:r w:rsidR="003D290E" w:rsidRPr="00D6362E">
        <w:rPr>
          <w:rFonts w:ascii="Times New Roman" w:hAnsi="Times New Roman" w:cs="Times New Roman"/>
          <w:sz w:val="24"/>
          <w:szCs w:val="24"/>
        </w:rPr>
        <w:t>profunzimea</w:t>
      </w:r>
      <w:r w:rsidRPr="00D6362E">
        <w:rPr>
          <w:rFonts w:ascii="Times New Roman" w:hAnsi="Times New Roman" w:cs="Times New Roman"/>
          <w:sz w:val="24"/>
          <w:szCs w:val="24"/>
        </w:rPr>
        <w:t xml:space="preserve"> și versatilitatea talentului lor</w:t>
      </w:r>
      <w:r w:rsidR="004B7061" w:rsidRPr="00D6362E">
        <w:rPr>
          <w:rFonts w:ascii="Times New Roman" w:hAnsi="Times New Roman" w:cs="Times New Roman"/>
          <w:sz w:val="24"/>
          <w:szCs w:val="24"/>
        </w:rPr>
        <w:t>, cu</w:t>
      </w:r>
      <w:r w:rsidRPr="00D6362E">
        <w:rPr>
          <w:rFonts w:ascii="Times New Roman" w:hAnsi="Times New Roman" w:cs="Times New Roman"/>
          <w:sz w:val="24"/>
          <w:szCs w:val="24"/>
        </w:rPr>
        <w:t xml:space="preserve"> care îmbogățesc scena de teatru britanică. </w:t>
      </w:r>
    </w:p>
    <w:p w14:paraId="3F3E5783" w14:textId="7EE10A07" w:rsidR="00D6362E" w:rsidRPr="00D6362E" w:rsidRDefault="00CE7C6B" w:rsidP="00D6362E">
      <w:pPr>
        <w:pStyle w:val="NormalWeb"/>
        <w:spacing w:before="0" w:beforeAutospacing="0" w:after="240" w:afterAutospacing="0"/>
        <w:jc w:val="both"/>
        <w:rPr>
          <w:color w:val="000000"/>
        </w:rPr>
      </w:pPr>
      <w:r w:rsidRPr="00F70ECE">
        <w:rPr>
          <w:b/>
          <w:bCs/>
          <w:lang w:val="fr-FR"/>
        </w:rPr>
        <w:t>Ziua Mondială a Teatrului</w:t>
      </w:r>
      <w:r w:rsidRPr="00D6362E">
        <w:rPr>
          <w:lang w:val="fr-FR"/>
        </w:rPr>
        <w:t xml:space="preserve"> a fost inițiată în 1961 de Institutul Internațional de Teatru (ITI), fiind sărbătorită anual pe 27 martie de către Centrele ITI și comunitatea internațională de teatru. </w:t>
      </w:r>
      <w:r w:rsidR="00EA3EC6" w:rsidRPr="00D6362E">
        <w:rPr>
          <w:lang w:val="fr-FR"/>
        </w:rPr>
        <w:t>Anul acesta, mesajul Interna</w:t>
      </w:r>
      <w:r w:rsidR="005B7271" w:rsidRPr="00D6362E">
        <w:rPr>
          <w:lang w:val="fr-FR"/>
        </w:rPr>
        <w:t>ț</w:t>
      </w:r>
      <w:r w:rsidR="00EA3EC6" w:rsidRPr="00D6362E">
        <w:rPr>
          <w:lang w:val="fr-FR"/>
        </w:rPr>
        <w:t xml:space="preserve">ional de Teatru este transmis lumii întregi de către regizorul </w:t>
      </w:r>
      <w:r w:rsidR="00EA3EC6" w:rsidRPr="00D6362E">
        <w:rPr>
          <w:rStyle w:val="Strong"/>
          <w:lang w:val="fr-FR"/>
        </w:rPr>
        <w:t>Theodoros Terzopoulos</w:t>
      </w:r>
      <w:r w:rsidR="00D6362E" w:rsidRPr="00D6362E">
        <w:rPr>
          <w:color w:val="000000"/>
        </w:rPr>
        <w:t>, pedagog, autor, fondator şi director artistic al Companiei teatrale Attis, inspirator al Olimpiadelor de teatru şi preşedinte al Comitetului internaţional al Olimpiadelor de teatru.</w:t>
      </w:r>
    </w:p>
    <w:p w14:paraId="5F9EBFE8" w14:textId="67C6F765" w:rsidR="00EA3EC6" w:rsidRPr="00F70ECE" w:rsidRDefault="00D6362E" w:rsidP="00D6362E">
      <w:pPr>
        <w:widowControl/>
        <w:autoSpaceDE/>
        <w:autoSpaceDN/>
        <w:spacing w:after="240"/>
        <w:jc w:val="both"/>
        <w:rPr>
          <w:rStyle w:val="Hyperlink"/>
          <w:rFonts w:ascii="Times New Roman" w:eastAsia="Times New Roman" w:hAnsi="Times New Roman" w:cs="Times New Roman"/>
          <w:b/>
          <w:bCs/>
          <w:color w:val="000000"/>
          <w:sz w:val="24"/>
          <w:szCs w:val="24"/>
          <w:u w:val="none"/>
          <w:lang w:val="en-US"/>
        </w:rPr>
      </w:pPr>
      <w:r w:rsidRPr="00CB31C5">
        <w:rPr>
          <w:rFonts w:ascii="Times New Roman" w:hAnsi="Times New Roman" w:cs="Times New Roman"/>
          <w:sz w:val="24"/>
          <w:szCs w:val="24"/>
          <w:shd w:val="clear" w:color="auto" w:fill="FFFFFF"/>
        </w:rPr>
        <w:t>„</w:t>
      </w:r>
      <w:r w:rsidRPr="00D6362E">
        <w:rPr>
          <w:rFonts w:ascii="Times New Roman" w:eastAsia="Times New Roman" w:hAnsi="Times New Roman" w:cs="Times New Roman"/>
          <w:color w:val="000000"/>
          <w:sz w:val="24"/>
          <w:szCs w:val="24"/>
          <w:lang w:val="en-US"/>
        </w:rPr>
        <w:t xml:space="preserve">Oare poate teatrul să audă apelul disperat pe care îl emit vremurile noastre într-o lume de cetăţeni sărăciţi, ferecaţi în celulele unei realităţi virtuale, retraşi într-o izolare sufocantă? Într-o lume de existenţe robotizate înăuntrul unui sistem totalitar de control al şi de represiune a tuturor aspectelor vieţii? (…) Este teatrul îngrijorat de condiţia umană, aşa cum se prezintă ea în secolul 21, când cetăţeanul este manipulat de interese politice şi economice, de reţelele media </w:t>
      </w:r>
      <w:r w:rsidRPr="00D6362E">
        <w:rPr>
          <w:rFonts w:ascii="Times New Roman" w:eastAsia="Times New Roman" w:hAnsi="Times New Roman" w:cs="Times New Roman"/>
          <w:color w:val="000000"/>
          <w:sz w:val="24"/>
          <w:szCs w:val="24"/>
          <w:lang w:val="en-US"/>
        </w:rPr>
        <w:lastRenderedPageBreak/>
        <w:t>şi de grupurile formatoare de opinie? (…) Întrebări care nu se pretează la răspunsuri definitive, pentru că teatrul există și dăinuie datorită întrebărilor fără răspuns. Întrebări stârnite de Dionisos, trecând prin locul său de naștere, arena teatrului antic, și continuându-și tăcut călătoria de refugiat prin peisaje de război, astăzi, de Ziua Mondială a Teatrului.</w:t>
      </w:r>
      <w:r w:rsidR="00F70ECE">
        <w:rPr>
          <w:rFonts w:ascii="Times New Roman" w:eastAsia="Times New Roman" w:hAnsi="Times New Roman" w:cs="Times New Roman"/>
          <w:color w:val="000000"/>
          <w:sz w:val="24"/>
          <w:szCs w:val="24"/>
          <w:lang w:val="en-US"/>
        </w:rPr>
        <w:t xml:space="preserve"> (…)</w:t>
      </w:r>
      <w:r w:rsidRPr="00D6362E">
        <w:rPr>
          <w:rFonts w:ascii="Times New Roman" w:hAnsi="Times New Roman" w:cs="Times New Roman"/>
          <w:sz w:val="24"/>
          <w:szCs w:val="24"/>
        </w:rPr>
        <w:t xml:space="preserve">” </w:t>
      </w:r>
      <w:r w:rsidRPr="00D6362E">
        <w:rPr>
          <w:rFonts w:ascii="Times New Roman" w:eastAsia="Times New Roman" w:hAnsi="Times New Roman" w:cs="Times New Roman"/>
          <w:color w:val="000000"/>
          <w:sz w:val="24"/>
          <w:szCs w:val="24"/>
          <w:lang w:val="en-US"/>
        </w:rPr>
        <w:t xml:space="preserve"> </w:t>
      </w:r>
      <w:r w:rsidRPr="00F70ECE">
        <w:rPr>
          <w:rFonts w:ascii="Times New Roman" w:eastAsia="Times New Roman" w:hAnsi="Times New Roman" w:cs="Times New Roman"/>
          <w:b/>
          <w:bCs/>
          <w:color w:val="000000"/>
          <w:sz w:val="24"/>
          <w:szCs w:val="24"/>
          <w:lang w:val="en-US"/>
        </w:rPr>
        <w:t>V</w:t>
      </w:r>
      <w:r w:rsidRPr="00D6362E">
        <w:rPr>
          <w:rFonts w:ascii="Times New Roman" w:eastAsia="Times New Roman" w:hAnsi="Times New Roman" w:cs="Times New Roman"/>
          <w:b/>
          <w:bCs/>
          <w:color w:val="000000"/>
          <w:sz w:val="24"/>
          <w:szCs w:val="24"/>
          <w:lang w:val="en-US"/>
        </w:rPr>
        <w:t>ersiunea în limba română</w:t>
      </w:r>
      <w:r w:rsidRPr="00F70ECE">
        <w:rPr>
          <w:rFonts w:ascii="Times New Roman" w:eastAsia="Times New Roman" w:hAnsi="Times New Roman" w:cs="Times New Roman"/>
          <w:b/>
          <w:bCs/>
          <w:color w:val="000000"/>
          <w:sz w:val="24"/>
          <w:szCs w:val="24"/>
          <w:lang w:val="en-US"/>
        </w:rPr>
        <w:t xml:space="preserve"> a mesajului, în traducerea doamnei </w:t>
      </w:r>
      <w:r w:rsidRPr="00D6362E">
        <w:rPr>
          <w:rFonts w:ascii="Times New Roman" w:eastAsia="Times New Roman" w:hAnsi="Times New Roman" w:cs="Times New Roman"/>
          <w:b/>
          <w:bCs/>
          <w:color w:val="000000"/>
          <w:sz w:val="24"/>
          <w:szCs w:val="24"/>
          <w:lang w:val="en-US"/>
        </w:rPr>
        <w:t>Alice Georgescu</w:t>
      </w:r>
      <w:r w:rsidRPr="00F70ECE">
        <w:rPr>
          <w:rFonts w:ascii="Times New Roman" w:eastAsia="Times New Roman" w:hAnsi="Times New Roman" w:cs="Times New Roman"/>
          <w:b/>
          <w:bCs/>
          <w:color w:val="000000"/>
          <w:sz w:val="24"/>
          <w:szCs w:val="24"/>
          <w:lang w:val="en-US"/>
        </w:rPr>
        <w:t>, pe www.uniter.ro.</w:t>
      </w:r>
    </w:p>
    <w:p w14:paraId="7D743530" w14:textId="77777777" w:rsidR="005164C5" w:rsidRPr="00D6362E" w:rsidRDefault="005164C5" w:rsidP="00D6362E">
      <w:pPr>
        <w:jc w:val="both"/>
        <w:rPr>
          <w:rStyle w:val="Hyperlink"/>
          <w:rFonts w:ascii="Times New Roman" w:eastAsiaTheme="minorEastAsia" w:hAnsi="Times New Roman" w:cs="Times New Roman"/>
          <w:noProof/>
          <w:color w:val="auto"/>
          <w:sz w:val="24"/>
          <w:szCs w:val="24"/>
          <w:u w:val="none"/>
          <w:lang w:val="ro-RO" w:eastAsia="ro-RO"/>
        </w:rPr>
      </w:pPr>
    </w:p>
    <w:p w14:paraId="3599D5E8" w14:textId="77777777" w:rsidR="005164C5" w:rsidRPr="00D6362E" w:rsidRDefault="005164C5" w:rsidP="00D6362E">
      <w:pPr>
        <w:spacing w:after="240"/>
        <w:jc w:val="both"/>
        <w:rPr>
          <w:rFonts w:ascii="Times New Roman" w:hAnsi="Times New Roman" w:cs="Times New Roman"/>
          <w:b/>
          <w:bCs/>
          <w:sz w:val="24"/>
          <w:szCs w:val="24"/>
          <w:lang w:val="ro-RO"/>
        </w:rPr>
      </w:pPr>
      <w:r w:rsidRPr="00D6362E">
        <w:rPr>
          <w:rFonts w:ascii="Times New Roman" w:hAnsi="Times New Roman" w:cs="Times New Roman"/>
          <w:b/>
          <w:bCs/>
          <w:sz w:val="24"/>
          <w:szCs w:val="24"/>
          <w:lang w:val="ro-RO"/>
        </w:rPr>
        <w:t>Contact:</w:t>
      </w:r>
    </w:p>
    <w:p w14:paraId="69AFF9A6" w14:textId="77777777" w:rsidR="005164C5" w:rsidRPr="00D6362E" w:rsidRDefault="005164C5" w:rsidP="00D6362E">
      <w:pPr>
        <w:jc w:val="both"/>
        <w:rPr>
          <w:rFonts w:ascii="Times New Roman" w:eastAsiaTheme="minorEastAsia" w:hAnsi="Times New Roman" w:cs="Times New Roman"/>
          <w:noProof/>
          <w:sz w:val="24"/>
          <w:szCs w:val="24"/>
          <w:lang w:val="ro-RO" w:eastAsia="ro-RO"/>
        </w:rPr>
      </w:pPr>
      <w:r w:rsidRPr="00D6362E">
        <w:rPr>
          <w:rFonts w:ascii="Times New Roman" w:eastAsiaTheme="minorEastAsia" w:hAnsi="Times New Roman" w:cs="Times New Roman"/>
          <w:noProof/>
          <w:sz w:val="24"/>
          <w:szCs w:val="24"/>
          <w:lang w:val="ro-RO" w:eastAsia="ro-RO"/>
        </w:rPr>
        <w:t xml:space="preserve">Serviciul Promovare și Comunicare </w:t>
      </w:r>
    </w:p>
    <w:p w14:paraId="1F094360" w14:textId="77777777" w:rsidR="005164C5" w:rsidRPr="00D6362E" w:rsidRDefault="005164C5" w:rsidP="00D6362E">
      <w:pPr>
        <w:jc w:val="both"/>
        <w:rPr>
          <w:rStyle w:val="Hyperlink"/>
          <w:rFonts w:ascii="Times New Roman" w:hAnsi="Times New Roman" w:cs="Times New Roman"/>
          <w:sz w:val="24"/>
          <w:szCs w:val="24"/>
          <w:lang w:val="ro-RO"/>
        </w:rPr>
      </w:pPr>
      <w:hyperlink r:id="rId7" w:history="1">
        <w:r w:rsidRPr="00D6362E">
          <w:rPr>
            <w:rStyle w:val="Hyperlink"/>
            <w:rFonts w:ascii="Times New Roman" w:hAnsi="Times New Roman" w:cs="Times New Roman"/>
            <w:sz w:val="24"/>
            <w:szCs w:val="24"/>
            <w:lang w:val="ro-RO"/>
          </w:rPr>
          <w:t>biroul.presa@icr.ro</w:t>
        </w:r>
      </w:hyperlink>
      <w:r w:rsidRPr="00D6362E">
        <w:rPr>
          <w:rStyle w:val="Hyperlink"/>
          <w:rFonts w:ascii="Times New Roman" w:hAnsi="Times New Roman" w:cs="Times New Roman"/>
          <w:sz w:val="24"/>
          <w:szCs w:val="24"/>
          <w:lang w:val="ro-RO"/>
        </w:rPr>
        <w:t xml:space="preserve">; </w:t>
      </w:r>
    </w:p>
    <w:p w14:paraId="416A8D32" w14:textId="77777777" w:rsidR="005164C5" w:rsidRPr="00D6362E" w:rsidRDefault="005164C5" w:rsidP="00D6362E">
      <w:pPr>
        <w:jc w:val="both"/>
        <w:rPr>
          <w:rStyle w:val="Hyperlink"/>
          <w:rFonts w:ascii="Times New Roman" w:eastAsiaTheme="minorEastAsia" w:hAnsi="Times New Roman" w:cs="Times New Roman"/>
          <w:noProof/>
          <w:sz w:val="24"/>
          <w:szCs w:val="24"/>
          <w:lang w:val="ro-RO" w:eastAsia="ro-RO"/>
        </w:rPr>
      </w:pPr>
      <w:r w:rsidRPr="00D6362E">
        <w:rPr>
          <w:rFonts w:ascii="Times New Roman" w:eastAsiaTheme="minorEastAsia" w:hAnsi="Times New Roman" w:cs="Times New Roman"/>
          <w:noProof/>
          <w:sz w:val="24"/>
          <w:szCs w:val="24"/>
          <w:lang w:val="ro-RO" w:eastAsia="ro-RO"/>
        </w:rPr>
        <w:t>031 71 00 622</w:t>
      </w:r>
    </w:p>
    <w:p w14:paraId="2FE3208C" w14:textId="77777777" w:rsidR="00EA3EC6" w:rsidRPr="00D6362E" w:rsidRDefault="00EA3EC6" w:rsidP="00D6362E">
      <w:pPr>
        <w:jc w:val="both"/>
        <w:rPr>
          <w:rStyle w:val="Hyperlink"/>
          <w:rFonts w:ascii="Times New Roman" w:eastAsiaTheme="minorEastAsia" w:hAnsi="Times New Roman" w:cs="Times New Roman"/>
          <w:noProof/>
          <w:color w:val="auto"/>
          <w:sz w:val="24"/>
          <w:szCs w:val="24"/>
          <w:u w:val="none"/>
          <w:lang w:val="ro-RO" w:eastAsia="ro-RO"/>
        </w:rPr>
      </w:pPr>
    </w:p>
    <w:sectPr w:rsidR="00EA3EC6" w:rsidRPr="00D6362E"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338CB" w14:textId="77777777" w:rsidR="00033FD9" w:rsidRDefault="00033FD9" w:rsidP="00B64A05">
      <w:r>
        <w:separator/>
      </w:r>
    </w:p>
  </w:endnote>
  <w:endnote w:type="continuationSeparator" w:id="0">
    <w:p w14:paraId="4715FC13" w14:textId="77777777" w:rsidR="00033FD9" w:rsidRDefault="00033FD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45B32" w14:textId="77777777" w:rsidR="00033FD9" w:rsidRDefault="00033FD9" w:rsidP="00B64A05">
      <w:r>
        <w:separator/>
      </w:r>
    </w:p>
  </w:footnote>
  <w:footnote w:type="continuationSeparator" w:id="0">
    <w:p w14:paraId="3A11C043" w14:textId="77777777" w:rsidR="00033FD9" w:rsidRDefault="00033FD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404689346">
    <w:abstractNumId w:val="15"/>
  </w:num>
  <w:num w:numId="2" w16cid:durableId="2015449885">
    <w:abstractNumId w:val="28"/>
  </w:num>
  <w:num w:numId="3" w16cid:durableId="53429814">
    <w:abstractNumId w:val="7"/>
    <w:lvlOverride w:ilvl="0">
      <w:startOverride w:val="1"/>
    </w:lvlOverride>
  </w:num>
  <w:num w:numId="4" w16cid:durableId="21334763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9911440">
    <w:abstractNumId w:val="25"/>
  </w:num>
  <w:num w:numId="6" w16cid:durableId="279802199">
    <w:abstractNumId w:val="5"/>
  </w:num>
  <w:num w:numId="7" w16cid:durableId="627392431">
    <w:abstractNumId w:val="4"/>
  </w:num>
  <w:num w:numId="8" w16cid:durableId="1476408078">
    <w:abstractNumId w:val="16"/>
  </w:num>
  <w:num w:numId="9" w16cid:durableId="1659267076">
    <w:abstractNumId w:val="27"/>
  </w:num>
  <w:num w:numId="10" w16cid:durableId="917902991">
    <w:abstractNumId w:val="1"/>
  </w:num>
  <w:num w:numId="11" w16cid:durableId="342584938">
    <w:abstractNumId w:val="18"/>
  </w:num>
  <w:num w:numId="12" w16cid:durableId="1822575000">
    <w:abstractNumId w:val="8"/>
  </w:num>
  <w:num w:numId="13" w16cid:durableId="3552316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3580659">
    <w:abstractNumId w:val="22"/>
  </w:num>
  <w:num w:numId="15" w16cid:durableId="1017386829">
    <w:abstractNumId w:val="24"/>
  </w:num>
  <w:num w:numId="16" w16cid:durableId="1973903565">
    <w:abstractNumId w:val="21"/>
  </w:num>
  <w:num w:numId="17" w16cid:durableId="44311399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2182147">
    <w:abstractNumId w:val="13"/>
  </w:num>
  <w:num w:numId="19" w16cid:durableId="1277786629">
    <w:abstractNumId w:val="6"/>
  </w:num>
  <w:num w:numId="20" w16cid:durableId="839778831">
    <w:abstractNumId w:val="17"/>
  </w:num>
  <w:num w:numId="21" w16cid:durableId="1149177013">
    <w:abstractNumId w:val="20"/>
  </w:num>
  <w:num w:numId="22" w16cid:durableId="1386953783">
    <w:abstractNumId w:val="23"/>
  </w:num>
  <w:num w:numId="23" w16cid:durableId="1131633415">
    <w:abstractNumId w:val="11"/>
  </w:num>
  <w:num w:numId="24" w16cid:durableId="1105613370">
    <w:abstractNumId w:val="14"/>
  </w:num>
  <w:num w:numId="25" w16cid:durableId="1732996864">
    <w:abstractNumId w:val="26"/>
  </w:num>
  <w:num w:numId="26" w16cid:durableId="521087609">
    <w:abstractNumId w:val="10"/>
  </w:num>
  <w:num w:numId="27" w16cid:durableId="1879198081">
    <w:abstractNumId w:val="19"/>
  </w:num>
  <w:num w:numId="28" w16cid:durableId="328993692">
    <w:abstractNumId w:val="2"/>
  </w:num>
  <w:num w:numId="29" w16cid:durableId="886841020">
    <w:abstractNumId w:val="31"/>
  </w:num>
  <w:num w:numId="30" w16cid:durableId="1514688609">
    <w:abstractNumId w:val="0"/>
  </w:num>
  <w:num w:numId="31" w16cid:durableId="1033728136">
    <w:abstractNumId w:val="30"/>
  </w:num>
  <w:num w:numId="32" w16cid:durableId="792944636">
    <w:abstractNumId w:val="3"/>
  </w:num>
  <w:num w:numId="33" w16cid:durableId="13316430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3FD9"/>
    <w:rsid w:val="000358BB"/>
    <w:rsid w:val="0004095E"/>
    <w:rsid w:val="000542C8"/>
    <w:rsid w:val="0007074F"/>
    <w:rsid w:val="00072404"/>
    <w:rsid w:val="00084EE9"/>
    <w:rsid w:val="000A1D65"/>
    <w:rsid w:val="000A302C"/>
    <w:rsid w:val="000A32BA"/>
    <w:rsid w:val="000A5FE7"/>
    <w:rsid w:val="000B3C6F"/>
    <w:rsid w:val="000B4B02"/>
    <w:rsid w:val="000D1473"/>
    <w:rsid w:val="000E4307"/>
    <w:rsid w:val="000E5FDF"/>
    <w:rsid w:val="000F6F73"/>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4EC3"/>
    <w:rsid w:val="00212C33"/>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20E1"/>
    <w:rsid w:val="00353370"/>
    <w:rsid w:val="00372564"/>
    <w:rsid w:val="00375912"/>
    <w:rsid w:val="00381315"/>
    <w:rsid w:val="00381571"/>
    <w:rsid w:val="0038205D"/>
    <w:rsid w:val="003861F0"/>
    <w:rsid w:val="00390C92"/>
    <w:rsid w:val="00397255"/>
    <w:rsid w:val="003978AF"/>
    <w:rsid w:val="003B609C"/>
    <w:rsid w:val="003B6639"/>
    <w:rsid w:val="003B7B63"/>
    <w:rsid w:val="003D290E"/>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3BF2"/>
    <w:rsid w:val="004B7061"/>
    <w:rsid w:val="004C0E4C"/>
    <w:rsid w:val="004C24CF"/>
    <w:rsid w:val="004D452B"/>
    <w:rsid w:val="004E11BD"/>
    <w:rsid w:val="00510745"/>
    <w:rsid w:val="005164C5"/>
    <w:rsid w:val="005170DE"/>
    <w:rsid w:val="005442D9"/>
    <w:rsid w:val="00546727"/>
    <w:rsid w:val="00556A84"/>
    <w:rsid w:val="00557408"/>
    <w:rsid w:val="00566485"/>
    <w:rsid w:val="00570D79"/>
    <w:rsid w:val="005710E2"/>
    <w:rsid w:val="00574837"/>
    <w:rsid w:val="00582BA9"/>
    <w:rsid w:val="00583129"/>
    <w:rsid w:val="0059077F"/>
    <w:rsid w:val="00592E28"/>
    <w:rsid w:val="005A155B"/>
    <w:rsid w:val="005A73F6"/>
    <w:rsid w:val="005B2A32"/>
    <w:rsid w:val="005B4E4C"/>
    <w:rsid w:val="005B7271"/>
    <w:rsid w:val="005C383E"/>
    <w:rsid w:val="005C4D0A"/>
    <w:rsid w:val="005C7BBB"/>
    <w:rsid w:val="005D09C5"/>
    <w:rsid w:val="005D45F3"/>
    <w:rsid w:val="005D4766"/>
    <w:rsid w:val="005D716A"/>
    <w:rsid w:val="005E1176"/>
    <w:rsid w:val="005E68AA"/>
    <w:rsid w:val="005E78A5"/>
    <w:rsid w:val="005E7990"/>
    <w:rsid w:val="006131C1"/>
    <w:rsid w:val="00614951"/>
    <w:rsid w:val="00615A64"/>
    <w:rsid w:val="00615E80"/>
    <w:rsid w:val="00621FF9"/>
    <w:rsid w:val="0063745A"/>
    <w:rsid w:val="006413FC"/>
    <w:rsid w:val="00643312"/>
    <w:rsid w:val="00644A7E"/>
    <w:rsid w:val="006544C8"/>
    <w:rsid w:val="0066333F"/>
    <w:rsid w:val="00664CCF"/>
    <w:rsid w:val="00665300"/>
    <w:rsid w:val="00670208"/>
    <w:rsid w:val="00676780"/>
    <w:rsid w:val="006812D5"/>
    <w:rsid w:val="00681F80"/>
    <w:rsid w:val="00683F6E"/>
    <w:rsid w:val="00695741"/>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453AF"/>
    <w:rsid w:val="00746AF2"/>
    <w:rsid w:val="00747416"/>
    <w:rsid w:val="007535E1"/>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154B"/>
    <w:rsid w:val="008E6400"/>
    <w:rsid w:val="008E7B05"/>
    <w:rsid w:val="008F0173"/>
    <w:rsid w:val="008F7ABA"/>
    <w:rsid w:val="008F7FBB"/>
    <w:rsid w:val="00900949"/>
    <w:rsid w:val="009032AE"/>
    <w:rsid w:val="00903467"/>
    <w:rsid w:val="00906DED"/>
    <w:rsid w:val="00916DDA"/>
    <w:rsid w:val="00921377"/>
    <w:rsid w:val="009317C2"/>
    <w:rsid w:val="00931AD8"/>
    <w:rsid w:val="009466C3"/>
    <w:rsid w:val="009563B6"/>
    <w:rsid w:val="00967654"/>
    <w:rsid w:val="0097565C"/>
    <w:rsid w:val="009758A2"/>
    <w:rsid w:val="009927B9"/>
    <w:rsid w:val="00994622"/>
    <w:rsid w:val="00996BA8"/>
    <w:rsid w:val="009A118F"/>
    <w:rsid w:val="009A1AE4"/>
    <w:rsid w:val="009A4EC5"/>
    <w:rsid w:val="009D0919"/>
    <w:rsid w:val="009D27CA"/>
    <w:rsid w:val="009D3BEC"/>
    <w:rsid w:val="009E3573"/>
    <w:rsid w:val="009E54CF"/>
    <w:rsid w:val="009E5E78"/>
    <w:rsid w:val="009E7605"/>
    <w:rsid w:val="009F3396"/>
    <w:rsid w:val="009F4206"/>
    <w:rsid w:val="009F4FA9"/>
    <w:rsid w:val="009F6FF8"/>
    <w:rsid w:val="00A0425B"/>
    <w:rsid w:val="00A05474"/>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A32B2"/>
    <w:rsid w:val="00AC423C"/>
    <w:rsid w:val="00AD0AF0"/>
    <w:rsid w:val="00AD34AE"/>
    <w:rsid w:val="00AD399A"/>
    <w:rsid w:val="00AF2374"/>
    <w:rsid w:val="00AF4336"/>
    <w:rsid w:val="00B043A2"/>
    <w:rsid w:val="00B0581D"/>
    <w:rsid w:val="00B2167A"/>
    <w:rsid w:val="00B25FFD"/>
    <w:rsid w:val="00B34003"/>
    <w:rsid w:val="00B44266"/>
    <w:rsid w:val="00B44D1B"/>
    <w:rsid w:val="00B46F3E"/>
    <w:rsid w:val="00B545C3"/>
    <w:rsid w:val="00B60E34"/>
    <w:rsid w:val="00B64A05"/>
    <w:rsid w:val="00B711B5"/>
    <w:rsid w:val="00B72BD8"/>
    <w:rsid w:val="00B7751C"/>
    <w:rsid w:val="00B80644"/>
    <w:rsid w:val="00B8663E"/>
    <w:rsid w:val="00B94CA5"/>
    <w:rsid w:val="00B96FC9"/>
    <w:rsid w:val="00BA430D"/>
    <w:rsid w:val="00BA5A92"/>
    <w:rsid w:val="00BB03F4"/>
    <w:rsid w:val="00BB3921"/>
    <w:rsid w:val="00BC293E"/>
    <w:rsid w:val="00BE32C8"/>
    <w:rsid w:val="00BF0F71"/>
    <w:rsid w:val="00BF3E78"/>
    <w:rsid w:val="00BF4091"/>
    <w:rsid w:val="00C10E26"/>
    <w:rsid w:val="00C11EB7"/>
    <w:rsid w:val="00C12E10"/>
    <w:rsid w:val="00C143A9"/>
    <w:rsid w:val="00C30317"/>
    <w:rsid w:val="00C52BF0"/>
    <w:rsid w:val="00C6097F"/>
    <w:rsid w:val="00C61BF4"/>
    <w:rsid w:val="00C70AFC"/>
    <w:rsid w:val="00C75228"/>
    <w:rsid w:val="00C76707"/>
    <w:rsid w:val="00C952FA"/>
    <w:rsid w:val="00CA0A3C"/>
    <w:rsid w:val="00CA1992"/>
    <w:rsid w:val="00CB31C5"/>
    <w:rsid w:val="00CC0486"/>
    <w:rsid w:val="00CC1CF1"/>
    <w:rsid w:val="00CC4938"/>
    <w:rsid w:val="00CC4A51"/>
    <w:rsid w:val="00CC74E7"/>
    <w:rsid w:val="00CD017A"/>
    <w:rsid w:val="00CD63D8"/>
    <w:rsid w:val="00CE1135"/>
    <w:rsid w:val="00CE6E98"/>
    <w:rsid w:val="00CE7C6B"/>
    <w:rsid w:val="00CF0188"/>
    <w:rsid w:val="00CF0E29"/>
    <w:rsid w:val="00CF5051"/>
    <w:rsid w:val="00CF64E2"/>
    <w:rsid w:val="00D034C0"/>
    <w:rsid w:val="00D049FC"/>
    <w:rsid w:val="00D06BEF"/>
    <w:rsid w:val="00D1166F"/>
    <w:rsid w:val="00D14AB3"/>
    <w:rsid w:val="00D20979"/>
    <w:rsid w:val="00D24698"/>
    <w:rsid w:val="00D2519B"/>
    <w:rsid w:val="00D27276"/>
    <w:rsid w:val="00D279FC"/>
    <w:rsid w:val="00D31ECE"/>
    <w:rsid w:val="00D456F6"/>
    <w:rsid w:val="00D46BCA"/>
    <w:rsid w:val="00D61604"/>
    <w:rsid w:val="00D6362E"/>
    <w:rsid w:val="00D6696C"/>
    <w:rsid w:val="00D817B7"/>
    <w:rsid w:val="00D91E9B"/>
    <w:rsid w:val="00D96A30"/>
    <w:rsid w:val="00DA43EF"/>
    <w:rsid w:val="00DB06B8"/>
    <w:rsid w:val="00DB2823"/>
    <w:rsid w:val="00DB6700"/>
    <w:rsid w:val="00DC006F"/>
    <w:rsid w:val="00DC5CEA"/>
    <w:rsid w:val="00DC725B"/>
    <w:rsid w:val="00DD51F2"/>
    <w:rsid w:val="00E05398"/>
    <w:rsid w:val="00E1509D"/>
    <w:rsid w:val="00E41E35"/>
    <w:rsid w:val="00E44BA6"/>
    <w:rsid w:val="00E46BD5"/>
    <w:rsid w:val="00E63281"/>
    <w:rsid w:val="00E65E8A"/>
    <w:rsid w:val="00E73CCC"/>
    <w:rsid w:val="00E83941"/>
    <w:rsid w:val="00E921B2"/>
    <w:rsid w:val="00E9237E"/>
    <w:rsid w:val="00E966E6"/>
    <w:rsid w:val="00E97148"/>
    <w:rsid w:val="00EA3EC6"/>
    <w:rsid w:val="00EA5133"/>
    <w:rsid w:val="00EA67D6"/>
    <w:rsid w:val="00EB0BD0"/>
    <w:rsid w:val="00EB11C1"/>
    <w:rsid w:val="00EB17C4"/>
    <w:rsid w:val="00EB487B"/>
    <w:rsid w:val="00EC1475"/>
    <w:rsid w:val="00EC4AC0"/>
    <w:rsid w:val="00ED47AA"/>
    <w:rsid w:val="00ED6557"/>
    <w:rsid w:val="00ED67E9"/>
    <w:rsid w:val="00EE3422"/>
    <w:rsid w:val="00EF2376"/>
    <w:rsid w:val="00EF651C"/>
    <w:rsid w:val="00F00316"/>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5FBD"/>
    <w:rsid w:val="00F572A9"/>
    <w:rsid w:val="00F621DB"/>
    <w:rsid w:val="00F63F1C"/>
    <w:rsid w:val="00F7071C"/>
    <w:rsid w:val="00F70ECE"/>
    <w:rsid w:val="00F76E02"/>
    <w:rsid w:val="00F84AD8"/>
    <w:rsid w:val="00F9035F"/>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16089511">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2025-03-26T09:26:00Z</dcterms:created>
  <dcterms:modified xsi:type="dcterms:W3CDTF">2025-03-26T09:26:00Z</dcterms:modified>
</cp:coreProperties>
</file>