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3EE45" w14:textId="65D35A5E" w:rsidR="004558CF" w:rsidRPr="002712A2" w:rsidRDefault="002C55C2" w:rsidP="002712A2">
      <w:pPr>
        <w:shd w:val="clear" w:color="auto" w:fill="FFFFFF"/>
        <w:jc w:val="right"/>
        <w:rPr>
          <w:rFonts w:ascii="Times New Roman" w:eastAsiaTheme="minorEastAsia" w:hAnsi="Times New Roman" w:cs="Times New Roman"/>
          <w:i/>
          <w:iCs/>
          <w:noProof/>
          <w:sz w:val="24"/>
          <w:szCs w:val="24"/>
          <w:lang w:val="ro-RO" w:eastAsia="ro-RO"/>
        </w:rPr>
      </w:pPr>
      <w:r w:rsidRPr="002712A2">
        <w:rPr>
          <w:rFonts w:ascii="Times New Roman" w:eastAsiaTheme="minorEastAsia" w:hAnsi="Times New Roman" w:cs="Times New Roman"/>
          <w:i/>
          <w:iCs/>
          <w:noProof/>
          <w:sz w:val="24"/>
          <w:szCs w:val="24"/>
          <w:lang w:val="ro-RO" w:eastAsia="ro-RO"/>
        </w:rPr>
        <w:t>Comunicat de presă</w:t>
      </w:r>
    </w:p>
    <w:p w14:paraId="191DB2F3" w14:textId="1D6C1FBC" w:rsidR="002C55C2" w:rsidRPr="002712A2" w:rsidRDefault="009A1AE4" w:rsidP="002712A2">
      <w:pPr>
        <w:shd w:val="clear" w:color="auto" w:fill="FFFFFF"/>
        <w:jc w:val="right"/>
        <w:rPr>
          <w:rFonts w:ascii="Times New Roman" w:eastAsiaTheme="minorEastAsia" w:hAnsi="Times New Roman" w:cs="Times New Roman"/>
          <w:i/>
          <w:iCs/>
          <w:noProof/>
          <w:sz w:val="24"/>
          <w:szCs w:val="24"/>
          <w:lang w:val="ro-RO" w:eastAsia="ro-RO"/>
        </w:rPr>
      </w:pPr>
      <w:r w:rsidRPr="002712A2">
        <w:rPr>
          <w:rFonts w:ascii="Times New Roman" w:eastAsiaTheme="minorEastAsia" w:hAnsi="Times New Roman" w:cs="Times New Roman"/>
          <w:i/>
          <w:iCs/>
          <w:noProof/>
          <w:sz w:val="24"/>
          <w:szCs w:val="24"/>
          <w:lang w:val="ro-RO" w:eastAsia="ro-RO"/>
        </w:rPr>
        <w:t>9 decembrie 2024</w:t>
      </w:r>
    </w:p>
    <w:p w14:paraId="07D60E25" w14:textId="77777777" w:rsidR="009A1AE4" w:rsidRPr="002712A2" w:rsidRDefault="009A1AE4" w:rsidP="004558CF">
      <w:pPr>
        <w:shd w:val="clear" w:color="auto" w:fill="FFFFFF"/>
        <w:jc w:val="both"/>
        <w:rPr>
          <w:rFonts w:ascii="Times New Roman" w:eastAsiaTheme="minorEastAsia" w:hAnsi="Times New Roman" w:cs="Times New Roman"/>
          <w:noProof/>
          <w:sz w:val="24"/>
          <w:szCs w:val="24"/>
          <w:lang w:val="ro-RO" w:eastAsia="ro-RO"/>
        </w:rPr>
      </w:pPr>
    </w:p>
    <w:p w14:paraId="3D3D186B" w14:textId="77777777" w:rsidR="002C55C2" w:rsidRPr="002712A2" w:rsidRDefault="002C55C2" w:rsidP="004558CF">
      <w:pPr>
        <w:shd w:val="clear" w:color="auto" w:fill="FFFFFF"/>
        <w:jc w:val="both"/>
        <w:rPr>
          <w:rFonts w:ascii="Times New Roman" w:eastAsiaTheme="minorEastAsia" w:hAnsi="Times New Roman" w:cs="Times New Roman"/>
          <w:noProof/>
          <w:sz w:val="24"/>
          <w:szCs w:val="24"/>
          <w:lang w:val="ro-RO" w:eastAsia="ro-RO"/>
        </w:rPr>
      </w:pPr>
    </w:p>
    <w:p w14:paraId="39E961CE" w14:textId="2F4DECD8" w:rsidR="009A1AE4" w:rsidRPr="002712A2" w:rsidRDefault="009A1AE4" w:rsidP="009A1AE4">
      <w:pPr>
        <w:spacing w:line="360" w:lineRule="auto"/>
        <w:jc w:val="center"/>
        <w:rPr>
          <w:rFonts w:ascii="Times New Roman" w:hAnsi="Times New Roman" w:cs="Times New Roman"/>
          <w:b/>
          <w:bCs/>
          <w:sz w:val="24"/>
          <w:szCs w:val="24"/>
          <w:lang w:val="ro-RO"/>
        </w:rPr>
      </w:pPr>
      <w:r w:rsidRPr="003131BF">
        <w:rPr>
          <w:rFonts w:ascii="Times New Roman" w:hAnsi="Times New Roman" w:cs="Times New Roman"/>
          <w:b/>
          <w:bCs/>
          <w:i/>
          <w:iCs/>
          <w:sz w:val="24"/>
          <w:szCs w:val="24"/>
          <w:lang w:val="ro-RO"/>
        </w:rPr>
        <w:t>1989: imaginile unei Revoluții</w:t>
      </w:r>
      <w:r w:rsidR="00D1166F">
        <w:rPr>
          <w:rFonts w:ascii="Times New Roman" w:hAnsi="Times New Roman" w:cs="Times New Roman"/>
          <w:b/>
          <w:bCs/>
          <w:sz w:val="24"/>
          <w:szCs w:val="24"/>
          <w:lang w:val="ro-RO"/>
        </w:rPr>
        <w:t xml:space="preserve">, serie de </w:t>
      </w:r>
      <w:r w:rsidR="003A6D8E" w:rsidRPr="003A6D8E">
        <w:rPr>
          <w:rFonts w:ascii="Times New Roman" w:hAnsi="Times New Roman" w:cs="Times New Roman"/>
          <w:b/>
          <w:bCs/>
          <w:sz w:val="24"/>
          <w:szCs w:val="24"/>
          <w:lang w:val="ro-RO"/>
        </w:rPr>
        <w:t>manifestări interdisciplinare</w:t>
      </w:r>
      <w:r w:rsidR="003A6D8E" w:rsidRPr="002712A2">
        <w:rPr>
          <w:rFonts w:ascii="Times New Roman" w:hAnsi="Times New Roman" w:cs="Times New Roman"/>
          <w:sz w:val="24"/>
          <w:szCs w:val="24"/>
          <w:lang w:val="ro-RO"/>
        </w:rPr>
        <w:t xml:space="preserve"> </w:t>
      </w:r>
      <w:r w:rsidR="00D1166F">
        <w:rPr>
          <w:rFonts w:ascii="Times New Roman" w:hAnsi="Times New Roman" w:cs="Times New Roman"/>
          <w:b/>
          <w:bCs/>
          <w:sz w:val="24"/>
          <w:szCs w:val="24"/>
          <w:lang w:val="ro-RO"/>
        </w:rPr>
        <w:t>la ICR Viena</w:t>
      </w:r>
    </w:p>
    <w:p w14:paraId="4959F6CC" w14:textId="77777777" w:rsidR="009A1AE4" w:rsidRPr="002712A2" w:rsidRDefault="009A1AE4" w:rsidP="009A1AE4">
      <w:pPr>
        <w:spacing w:line="360" w:lineRule="auto"/>
        <w:jc w:val="center"/>
        <w:rPr>
          <w:rFonts w:ascii="Times New Roman" w:hAnsi="Times New Roman" w:cs="Times New Roman"/>
          <w:b/>
          <w:bCs/>
          <w:sz w:val="24"/>
          <w:szCs w:val="24"/>
          <w:lang w:val="ro-RO"/>
        </w:rPr>
      </w:pPr>
    </w:p>
    <w:p w14:paraId="1B5DDD95" w14:textId="77777777" w:rsidR="009A1AE4" w:rsidRPr="002712A2" w:rsidRDefault="009A1AE4" w:rsidP="009A1AE4">
      <w:pPr>
        <w:spacing w:line="360" w:lineRule="auto"/>
        <w:jc w:val="center"/>
        <w:rPr>
          <w:rFonts w:ascii="Times New Roman" w:hAnsi="Times New Roman" w:cs="Times New Roman"/>
          <w:b/>
          <w:bCs/>
          <w:sz w:val="24"/>
          <w:szCs w:val="24"/>
          <w:lang w:val="ro-RO"/>
        </w:rPr>
      </w:pPr>
    </w:p>
    <w:p w14:paraId="57EDE305" w14:textId="00368104" w:rsidR="009A1AE4" w:rsidRPr="002712A2" w:rsidRDefault="009A1AE4" w:rsidP="00E9237E">
      <w:pPr>
        <w:spacing w:line="276" w:lineRule="auto"/>
        <w:jc w:val="both"/>
        <w:rPr>
          <w:rFonts w:ascii="Times New Roman" w:hAnsi="Times New Roman" w:cs="Times New Roman"/>
          <w:sz w:val="24"/>
          <w:szCs w:val="24"/>
          <w:lang w:val="ro-RO"/>
        </w:rPr>
      </w:pPr>
      <w:r w:rsidRPr="002712A2">
        <w:rPr>
          <w:rFonts w:ascii="Times New Roman" w:hAnsi="Times New Roman" w:cs="Times New Roman"/>
          <w:sz w:val="24"/>
          <w:szCs w:val="24"/>
          <w:lang w:val="ro-RO"/>
        </w:rPr>
        <w:t>Institutul Cultural Român de la Viena marchează</w:t>
      </w:r>
      <w:r w:rsidR="006B3283">
        <w:rPr>
          <w:rFonts w:ascii="Times New Roman" w:hAnsi="Times New Roman" w:cs="Times New Roman"/>
          <w:sz w:val="24"/>
          <w:szCs w:val="24"/>
          <w:lang w:val="ro-RO"/>
        </w:rPr>
        <w:t xml:space="preserve"> în perioada </w:t>
      </w:r>
      <w:r w:rsidR="006B388B" w:rsidRPr="006B388B">
        <w:rPr>
          <w:rFonts w:ascii="Times New Roman" w:hAnsi="Times New Roman" w:cs="Times New Roman"/>
          <w:sz w:val="24"/>
          <w:szCs w:val="24"/>
          <w:lang w:val="ro-RO"/>
        </w:rPr>
        <w:t xml:space="preserve">11 decembrie 2024-14 ianuarie 2025 </w:t>
      </w:r>
      <w:r w:rsidRPr="002712A2">
        <w:rPr>
          <w:rFonts w:ascii="Times New Roman" w:hAnsi="Times New Roman" w:cs="Times New Roman"/>
          <w:sz w:val="24"/>
          <w:szCs w:val="24"/>
          <w:lang w:val="ro-RO"/>
        </w:rPr>
        <w:t xml:space="preserve">împlinirea a 35 de </w:t>
      </w:r>
      <w:r w:rsidR="006B3283">
        <w:rPr>
          <w:rFonts w:ascii="Times New Roman" w:hAnsi="Times New Roman" w:cs="Times New Roman"/>
          <w:sz w:val="24"/>
          <w:szCs w:val="24"/>
          <w:lang w:val="ro-RO"/>
        </w:rPr>
        <w:t>a</w:t>
      </w:r>
      <w:r w:rsidRPr="002712A2">
        <w:rPr>
          <w:rFonts w:ascii="Times New Roman" w:hAnsi="Times New Roman" w:cs="Times New Roman"/>
          <w:sz w:val="24"/>
          <w:szCs w:val="24"/>
          <w:lang w:val="ro-RO"/>
        </w:rPr>
        <w:t>ni de la Revoluția Română din 1989</w:t>
      </w:r>
      <w:r w:rsidR="006B3283">
        <w:rPr>
          <w:rFonts w:ascii="Times New Roman" w:hAnsi="Times New Roman" w:cs="Times New Roman"/>
          <w:sz w:val="24"/>
          <w:szCs w:val="24"/>
          <w:lang w:val="ro-RO"/>
        </w:rPr>
        <w:t xml:space="preserve">, </w:t>
      </w:r>
      <w:r w:rsidR="006B3283" w:rsidRPr="002712A2">
        <w:rPr>
          <w:rFonts w:ascii="Times New Roman" w:hAnsi="Times New Roman" w:cs="Times New Roman"/>
          <w:sz w:val="24"/>
          <w:szCs w:val="24"/>
          <w:lang w:val="ro-RO"/>
        </w:rPr>
        <w:t>moment istoric care desemnează începutul libertății și democrației în România, odată cu căderea regimului comunist</w:t>
      </w:r>
      <w:r w:rsidR="006B3283">
        <w:rPr>
          <w:rFonts w:ascii="Times New Roman" w:hAnsi="Times New Roman" w:cs="Times New Roman"/>
          <w:sz w:val="24"/>
          <w:szCs w:val="24"/>
          <w:lang w:val="ro-RO"/>
        </w:rPr>
        <w:t>,</w:t>
      </w:r>
      <w:r w:rsidRPr="002712A2">
        <w:rPr>
          <w:rFonts w:ascii="Times New Roman" w:hAnsi="Times New Roman" w:cs="Times New Roman"/>
          <w:sz w:val="24"/>
          <w:szCs w:val="24"/>
          <w:lang w:val="ro-RO"/>
        </w:rPr>
        <w:t xml:space="preserve"> printr-o serie de manifestări reunite sub titlul </w:t>
      </w:r>
      <w:r w:rsidRPr="002712A2">
        <w:rPr>
          <w:rFonts w:ascii="Times New Roman" w:hAnsi="Times New Roman" w:cs="Times New Roman"/>
          <w:b/>
          <w:bCs/>
          <w:sz w:val="24"/>
          <w:szCs w:val="24"/>
          <w:lang w:val="ro-RO"/>
        </w:rPr>
        <w:t xml:space="preserve">1989: imaginile unei Revoluții. </w:t>
      </w:r>
      <w:r w:rsidRPr="002712A2">
        <w:rPr>
          <w:rFonts w:ascii="Times New Roman" w:hAnsi="Times New Roman" w:cs="Times New Roman"/>
          <w:bCs/>
          <w:sz w:val="24"/>
          <w:szCs w:val="24"/>
          <w:lang w:val="ro-RO"/>
        </w:rPr>
        <w:t>Seria de manifestări</w:t>
      </w:r>
      <w:r w:rsidRPr="002712A2">
        <w:rPr>
          <w:rFonts w:ascii="Times New Roman" w:hAnsi="Times New Roman" w:cs="Times New Roman"/>
          <w:b/>
          <w:bCs/>
          <w:sz w:val="24"/>
          <w:szCs w:val="24"/>
          <w:lang w:val="ro-RO"/>
        </w:rPr>
        <w:t xml:space="preserve"> </w:t>
      </w:r>
      <w:r w:rsidR="006B3283" w:rsidRPr="006B3283">
        <w:rPr>
          <w:rFonts w:ascii="Times New Roman" w:hAnsi="Times New Roman" w:cs="Times New Roman"/>
          <w:sz w:val="24"/>
          <w:szCs w:val="24"/>
          <w:lang w:val="ro-RO"/>
        </w:rPr>
        <w:t>de la sediul ICR Viena</w:t>
      </w:r>
      <w:r w:rsidR="006B3283">
        <w:rPr>
          <w:rFonts w:ascii="Times New Roman" w:hAnsi="Times New Roman" w:cs="Times New Roman"/>
          <w:b/>
          <w:bCs/>
          <w:sz w:val="24"/>
          <w:szCs w:val="24"/>
          <w:lang w:val="ro-RO"/>
        </w:rPr>
        <w:t xml:space="preserve"> </w:t>
      </w:r>
      <w:r w:rsidRPr="002712A2">
        <w:rPr>
          <w:rFonts w:ascii="Times New Roman" w:hAnsi="Times New Roman" w:cs="Times New Roman"/>
          <w:sz w:val="24"/>
          <w:szCs w:val="24"/>
          <w:lang w:val="ro-RO"/>
        </w:rPr>
        <w:t xml:space="preserve">include proiecția a două reportaje realizate de televiziunea austriacă ORF în 1989 și 1990 despre România, </w:t>
      </w:r>
      <w:r w:rsidR="006B3283">
        <w:rPr>
          <w:rFonts w:ascii="Times New Roman" w:hAnsi="Times New Roman" w:cs="Times New Roman"/>
          <w:sz w:val="24"/>
          <w:szCs w:val="24"/>
          <w:lang w:val="ro-RO"/>
        </w:rPr>
        <w:t xml:space="preserve">o </w:t>
      </w:r>
      <w:r w:rsidRPr="002712A2">
        <w:rPr>
          <w:rFonts w:ascii="Times New Roman" w:hAnsi="Times New Roman" w:cs="Times New Roman"/>
          <w:sz w:val="24"/>
          <w:szCs w:val="24"/>
          <w:lang w:val="ro-RO"/>
        </w:rPr>
        <w:t>expoziți</w:t>
      </w:r>
      <w:r w:rsidR="006B3283">
        <w:rPr>
          <w:rFonts w:ascii="Times New Roman" w:hAnsi="Times New Roman" w:cs="Times New Roman"/>
          <w:sz w:val="24"/>
          <w:szCs w:val="24"/>
          <w:lang w:val="ro-RO"/>
        </w:rPr>
        <w:t>e</w:t>
      </w:r>
      <w:r w:rsidRPr="002712A2">
        <w:rPr>
          <w:rFonts w:ascii="Times New Roman" w:hAnsi="Times New Roman" w:cs="Times New Roman"/>
          <w:sz w:val="24"/>
          <w:szCs w:val="24"/>
          <w:lang w:val="ro-RO"/>
        </w:rPr>
        <w:t xml:space="preserve"> de fotografie </w:t>
      </w:r>
      <w:r w:rsidR="006B3283">
        <w:rPr>
          <w:rFonts w:ascii="Times New Roman" w:hAnsi="Times New Roman" w:cs="Times New Roman"/>
          <w:sz w:val="24"/>
          <w:szCs w:val="24"/>
          <w:lang w:val="ro-RO"/>
        </w:rPr>
        <w:t xml:space="preserve">și un </w:t>
      </w:r>
      <w:r w:rsidRPr="002712A2">
        <w:rPr>
          <w:rFonts w:ascii="Times New Roman" w:hAnsi="Times New Roman" w:cs="Times New Roman"/>
          <w:sz w:val="24"/>
          <w:szCs w:val="24"/>
          <w:lang w:val="ro-RO"/>
        </w:rPr>
        <w:t>recital</w:t>
      </w:r>
      <w:r w:rsidR="006B3283">
        <w:rPr>
          <w:rFonts w:ascii="Times New Roman" w:hAnsi="Times New Roman" w:cs="Times New Roman"/>
          <w:sz w:val="24"/>
          <w:szCs w:val="24"/>
          <w:lang w:val="ro-RO"/>
        </w:rPr>
        <w:t xml:space="preserve"> </w:t>
      </w:r>
      <w:r w:rsidRPr="002712A2">
        <w:rPr>
          <w:rFonts w:ascii="Times New Roman" w:hAnsi="Times New Roman" w:cs="Times New Roman"/>
          <w:sz w:val="24"/>
          <w:szCs w:val="24"/>
          <w:lang w:val="ro-RO"/>
        </w:rPr>
        <w:t>muzical folk-rock.</w:t>
      </w:r>
    </w:p>
    <w:p w14:paraId="5C2B1A8B" w14:textId="77777777" w:rsidR="009A1AE4" w:rsidRPr="002712A2" w:rsidRDefault="009A1AE4" w:rsidP="00E9237E">
      <w:pPr>
        <w:spacing w:line="276" w:lineRule="auto"/>
        <w:jc w:val="both"/>
        <w:rPr>
          <w:rFonts w:ascii="Times New Roman" w:hAnsi="Times New Roman" w:cs="Times New Roman"/>
          <w:b/>
          <w:bCs/>
          <w:sz w:val="24"/>
          <w:szCs w:val="24"/>
          <w:lang w:val="ro-RO"/>
        </w:rPr>
      </w:pPr>
    </w:p>
    <w:p w14:paraId="7CA63DA1" w14:textId="77777777" w:rsidR="009A1AE4" w:rsidRPr="002712A2" w:rsidRDefault="009A1AE4" w:rsidP="00E9237E">
      <w:pPr>
        <w:spacing w:line="276" w:lineRule="auto"/>
        <w:jc w:val="both"/>
        <w:rPr>
          <w:rFonts w:ascii="Times New Roman" w:hAnsi="Times New Roman" w:cs="Times New Roman"/>
          <w:sz w:val="24"/>
          <w:szCs w:val="24"/>
          <w:lang w:val="ro-RO"/>
        </w:rPr>
      </w:pPr>
      <w:bookmarkStart w:id="0" w:name="_Hlk183767210"/>
      <w:r w:rsidRPr="002712A2">
        <w:rPr>
          <w:rFonts w:ascii="Times New Roman" w:hAnsi="Times New Roman" w:cs="Times New Roman"/>
          <w:b/>
          <w:bCs/>
          <w:sz w:val="24"/>
          <w:szCs w:val="24"/>
          <w:lang w:val="ro-RO"/>
        </w:rPr>
        <w:t>„România înainte și după Revoluție”</w:t>
      </w:r>
      <w:bookmarkEnd w:id="0"/>
      <w:r w:rsidRPr="002712A2">
        <w:rPr>
          <w:rFonts w:ascii="Times New Roman" w:hAnsi="Times New Roman" w:cs="Times New Roman"/>
          <w:b/>
          <w:bCs/>
          <w:sz w:val="24"/>
          <w:szCs w:val="24"/>
          <w:lang w:val="ro-RO"/>
        </w:rPr>
        <w:t xml:space="preserve"> </w:t>
      </w:r>
      <w:r w:rsidRPr="002712A2">
        <w:rPr>
          <w:rFonts w:ascii="Times New Roman" w:hAnsi="Times New Roman" w:cs="Times New Roman"/>
          <w:sz w:val="24"/>
          <w:szCs w:val="24"/>
          <w:lang w:val="ro-RO"/>
        </w:rPr>
        <w:t xml:space="preserve">prezintă reportajele </w:t>
      </w:r>
      <w:r w:rsidRPr="002712A2">
        <w:rPr>
          <w:rFonts w:ascii="Times New Roman" w:hAnsi="Times New Roman" w:cs="Times New Roman"/>
          <w:i/>
          <w:iCs/>
          <w:sz w:val="24"/>
          <w:szCs w:val="24"/>
          <w:lang w:val="ro-RO"/>
        </w:rPr>
        <w:t>Rumänien - Ein vergessenes Land”</w:t>
      </w:r>
      <w:r w:rsidRPr="002712A2">
        <w:rPr>
          <w:rFonts w:ascii="Times New Roman" w:hAnsi="Times New Roman" w:cs="Times New Roman"/>
          <w:sz w:val="24"/>
          <w:szCs w:val="24"/>
          <w:lang w:val="ro-RO"/>
        </w:rPr>
        <w:t xml:space="preserve">(1989, 20 min.) și </w:t>
      </w:r>
      <w:r w:rsidRPr="002712A2">
        <w:rPr>
          <w:rFonts w:ascii="Times New Roman" w:hAnsi="Times New Roman" w:cs="Times New Roman"/>
          <w:i/>
          <w:iCs/>
          <w:sz w:val="24"/>
          <w:szCs w:val="24"/>
          <w:lang w:val="ro-RO"/>
        </w:rPr>
        <w:t>Rumänien - Wir sind wieder Europäer”</w:t>
      </w:r>
      <w:r w:rsidRPr="002712A2">
        <w:rPr>
          <w:rFonts w:ascii="Times New Roman" w:hAnsi="Times New Roman" w:cs="Times New Roman"/>
          <w:sz w:val="24"/>
          <w:szCs w:val="24"/>
          <w:lang w:val="ro-RO"/>
        </w:rPr>
        <w:t>(1990, 25 min.), realizate de jurnalista Koschka Hetzer-Molden</w:t>
      </w:r>
      <w:r w:rsidRPr="002712A2">
        <w:rPr>
          <w:rFonts w:ascii="Times New Roman" w:hAnsi="Times New Roman" w:cs="Times New Roman"/>
          <w:b/>
          <w:bCs/>
          <w:sz w:val="24"/>
          <w:szCs w:val="24"/>
          <w:lang w:val="ro-RO"/>
        </w:rPr>
        <w:t xml:space="preserve"> </w:t>
      </w:r>
      <w:r w:rsidRPr="002712A2">
        <w:rPr>
          <w:rFonts w:ascii="Times New Roman" w:hAnsi="Times New Roman" w:cs="Times New Roman"/>
          <w:bCs/>
          <w:sz w:val="24"/>
          <w:szCs w:val="24"/>
          <w:lang w:val="ro-RO"/>
        </w:rPr>
        <w:t>pentru ORF. Evenimentul</w:t>
      </w:r>
      <w:r w:rsidRPr="002712A2">
        <w:rPr>
          <w:rFonts w:ascii="Times New Roman" w:hAnsi="Times New Roman" w:cs="Times New Roman"/>
          <w:sz w:val="24"/>
          <w:szCs w:val="24"/>
          <w:lang w:val="ro-RO"/>
        </w:rPr>
        <w:t xml:space="preserve"> are loc pe 11 decembrie, ora 19.00, la sediul ICR Viena</w:t>
      </w:r>
      <w:r w:rsidRPr="002712A2">
        <w:rPr>
          <w:rFonts w:ascii="Times New Roman" w:hAnsi="Times New Roman" w:cs="Times New Roman"/>
          <w:bCs/>
          <w:sz w:val="24"/>
          <w:szCs w:val="24"/>
          <w:lang w:val="ro-RO"/>
        </w:rPr>
        <w:t xml:space="preserve">. Koschka </w:t>
      </w:r>
      <w:r w:rsidRPr="002712A2">
        <w:rPr>
          <w:rFonts w:ascii="Times New Roman" w:hAnsi="Times New Roman" w:cs="Times New Roman"/>
          <w:sz w:val="24"/>
          <w:szCs w:val="24"/>
          <w:lang w:val="ro-RO"/>
        </w:rPr>
        <w:t>Hetzer-Molden</w:t>
      </w:r>
      <w:r w:rsidRPr="002712A2">
        <w:rPr>
          <w:rFonts w:ascii="Times New Roman" w:hAnsi="Times New Roman" w:cs="Times New Roman"/>
          <w:bCs/>
          <w:sz w:val="24"/>
          <w:szCs w:val="24"/>
          <w:lang w:val="ro-RO"/>
        </w:rPr>
        <w:t xml:space="preserve"> </w:t>
      </w:r>
      <w:r w:rsidRPr="002712A2">
        <w:rPr>
          <w:rFonts w:ascii="Times New Roman" w:hAnsi="Times New Roman" w:cs="Times New Roman"/>
          <w:sz w:val="24"/>
          <w:szCs w:val="24"/>
          <w:lang w:val="ro-RO"/>
        </w:rPr>
        <w:t xml:space="preserve">participă la o discuție cu publicul în care prezintă impresiile și experiențele sale avute în România înainte și după Revoluție. </w:t>
      </w:r>
    </w:p>
    <w:p w14:paraId="1097425A" w14:textId="4C413D6F" w:rsidR="009A1AE4" w:rsidRPr="002712A2" w:rsidRDefault="009A1AE4" w:rsidP="00E9237E">
      <w:pPr>
        <w:spacing w:line="276" w:lineRule="auto"/>
        <w:jc w:val="both"/>
        <w:rPr>
          <w:rFonts w:ascii="Times New Roman" w:hAnsi="Times New Roman" w:cs="Times New Roman"/>
          <w:sz w:val="24"/>
          <w:szCs w:val="24"/>
          <w:lang w:val="ro-RO"/>
        </w:rPr>
      </w:pPr>
      <w:r w:rsidRPr="002712A2">
        <w:rPr>
          <w:rFonts w:ascii="Times New Roman" w:hAnsi="Times New Roman" w:cs="Times New Roman"/>
          <w:b/>
          <w:bCs/>
          <w:sz w:val="24"/>
          <w:szCs w:val="24"/>
          <w:lang w:val="ro-RO"/>
        </w:rPr>
        <w:t>Koschka Hetzer-Molden</w:t>
      </w:r>
      <w:r w:rsidRPr="002712A2">
        <w:rPr>
          <w:rFonts w:ascii="Times New Roman" w:hAnsi="Times New Roman" w:cs="Times New Roman"/>
          <w:sz w:val="24"/>
          <w:szCs w:val="24"/>
          <w:lang w:val="ro-RO"/>
        </w:rPr>
        <w:t xml:space="preserve"> s-a născut în Hamburg. În copilărie, a locuit în România timp de 9 ani și a absolvit acolo primele două clase. Și-a încheiat cu succes studiile de actorie și regie la Max Reinhardtseminar din Viena. A colaborat cu teatre mari și mici din Hamburg și Viena. A făcut studii de teatru și psihiatrie la Universitatea din Viena până la seminarul de pregătire pentru disertație. Din 1972 a fost redactor cultural la ORF (radio și televiziune)</w:t>
      </w:r>
      <w:r w:rsidR="00CE1135">
        <w:rPr>
          <w:rFonts w:ascii="Times New Roman" w:hAnsi="Times New Roman" w:cs="Times New Roman"/>
          <w:sz w:val="24"/>
          <w:szCs w:val="24"/>
          <w:lang w:val="ro-RO"/>
        </w:rPr>
        <w:t>,</w:t>
      </w:r>
      <w:r w:rsidRPr="002712A2">
        <w:rPr>
          <w:rFonts w:ascii="Times New Roman" w:hAnsi="Times New Roman" w:cs="Times New Roman"/>
          <w:sz w:val="24"/>
          <w:szCs w:val="24"/>
          <w:lang w:val="ro-RO"/>
        </w:rPr>
        <w:t xml:space="preserve"> a fost prezentatoare, a realizat reportaje culturale și documentare și a realizat numeroase emisiuni despre România.</w:t>
      </w:r>
    </w:p>
    <w:p w14:paraId="15D929B9" w14:textId="77777777" w:rsidR="009A1AE4" w:rsidRPr="002712A2" w:rsidRDefault="009A1AE4" w:rsidP="00E9237E">
      <w:pPr>
        <w:spacing w:line="276" w:lineRule="auto"/>
        <w:jc w:val="both"/>
        <w:rPr>
          <w:rFonts w:ascii="Times New Roman" w:hAnsi="Times New Roman" w:cs="Times New Roman"/>
          <w:sz w:val="24"/>
          <w:szCs w:val="24"/>
          <w:lang w:val="ro-RO"/>
        </w:rPr>
      </w:pPr>
    </w:p>
    <w:p w14:paraId="47226C6F" w14:textId="77777777" w:rsidR="009A1AE4" w:rsidRPr="002712A2" w:rsidRDefault="009A1AE4" w:rsidP="00E9237E">
      <w:pPr>
        <w:spacing w:line="276" w:lineRule="auto"/>
        <w:jc w:val="both"/>
        <w:rPr>
          <w:rFonts w:ascii="Times New Roman" w:hAnsi="Times New Roman" w:cs="Times New Roman"/>
          <w:sz w:val="24"/>
          <w:szCs w:val="24"/>
          <w:lang w:val="ro-RO"/>
        </w:rPr>
      </w:pPr>
      <w:bookmarkStart w:id="1" w:name="_Hlk183767238"/>
      <w:r w:rsidRPr="002712A2">
        <w:rPr>
          <w:rFonts w:ascii="Times New Roman" w:hAnsi="Times New Roman" w:cs="Times New Roman"/>
          <w:sz w:val="24"/>
          <w:szCs w:val="24"/>
          <w:lang w:val="ro-RO"/>
        </w:rPr>
        <w:t>„</w:t>
      </w:r>
      <w:r w:rsidRPr="002712A2">
        <w:rPr>
          <w:rFonts w:ascii="Times New Roman" w:hAnsi="Times New Roman" w:cs="Times New Roman"/>
          <w:b/>
          <w:bCs/>
          <w:sz w:val="24"/>
          <w:szCs w:val="24"/>
          <w:lang w:val="ro-RO"/>
        </w:rPr>
        <w:t>Timişoara Incognito - Revoluţia Română 1989”</w:t>
      </w:r>
      <w:r w:rsidRPr="002712A2">
        <w:rPr>
          <w:rFonts w:ascii="Times New Roman" w:hAnsi="Times New Roman" w:cs="Times New Roman"/>
          <w:sz w:val="24"/>
          <w:szCs w:val="24"/>
          <w:lang w:val="ro-RO"/>
        </w:rPr>
        <w:t xml:space="preserve"> aduce în premieră la Viena</w:t>
      </w:r>
      <w:bookmarkEnd w:id="1"/>
      <w:r w:rsidRPr="002712A2">
        <w:rPr>
          <w:rFonts w:ascii="Times New Roman" w:hAnsi="Times New Roman" w:cs="Times New Roman"/>
          <w:sz w:val="24"/>
          <w:szCs w:val="24"/>
          <w:lang w:val="ro-RO"/>
        </w:rPr>
        <w:t xml:space="preserve"> expoziția de fotografie despre Revoluția din decembrie 1989 de la Timișoara,</w:t>
      </w:r>
      <w:r w:rsidRPr="002712A2">
        <w:rPr>
          <w:rFonts w:ascii="Times New Roman" w:hAnsi="Times New Roman" w:cs="Times New Roman"/>
          <w:b/>
          <w:bCs/>
          <w:sz w:val="24"/>
          <w:szCs w:val="24"/>
          <w:lang w:val="ro-RO"/>
        </w:rPr>
        <w:t xml:space="preserve"> </w:t>
      </w:r>
      <w:r w:rsidRPr="002712A2">
        <w:rPr>
          <w:rFonts w:ascii="Times New Roman" w:hAnsi="Times New Roman" w:cs="Times New Roman"/>
          <w:bCs/>
          <w:sz w:val="24"/>
          <w:szCs w:val="24"/>
          <w:lang w:val="ro-RO"/>
        </w:rPr>
        <w:t>semnată de Constantin Duma,</w:t>
      </w:r>
      <w:r w:rsidRPr="002712A2">
        <w:rPr>
          <w:rFonts w:ascii="Times New Roman" w:hAnsi="Times New Roman" w:cs="Times New Roman"/>
          <w:b/>
          <w:bCs/>
          <w:sz w:val="24"/>
          <w:szCs w:val="24"/>
          <w:lang w:val="ro-RO"/>
        </w:rPr>
        <w:t xml:space="preserve"> </w:t>
      </w:r>
      <w:r w:rsidRPr="002712A2">
        <w:rPr>
          <w:rFonts w:ascii="Times New Roman" w:hAnsi="Times New Roman" w:cs="Times New Roman"/>
          <w:sz w:val="24"/>
          <w:szCs w:val="24"/>
          <w:lang w:val="ro-RO"/>
        </w:rPr>
        <w:t xml:space="preserve">și un recital muzical folk-rock susținut de Doru Iosif &amp; Horea Crișovan (Pro Musica). Evenimentul are loc pe 12 decembrie, ora 19.00, la sediul ICR Viena. </w:t>
      </w:r>
    </w:p>
    <w:p w14:paraId="0EA6AA14" w14:textId="05A18366" w:rsidR="009A1AE4" w:rsidRPr="002712A2" w:rsidRDefault="009A1AE4" w:rsidP="00E9237E">
      <w:pPr>
        <w:spacing w:line="276" w:lineRule="auto"/>
        <w:jc w:val="both"/>
        <w:rPr>
          <w:rFonts w:ascii="Times New Roman" w:hAnsi="Times New Roman" w:cs="Times New Roman"/>
          <w:sz w:val="24"/>
          <w:szCs w:val="24"/>
          <w:lang w:val="ro-RO"/>
        </w:rPr>
      </w:pPr>
      <w:r w:rsidRPr="002712A2">
        <w:rPr>
          <w:rFonts w:ascii="Times New Roman" w:hAnsi="Times New Roman" w:cs="Times New Roman"/>
          <w:sz w:val="24"/>
          <w:szCs w:val="24"/>
          <w:lang w:val="ro-RO"/>
        </w:rPr>
        <w:t>Expoziția „Timişoara Incognito - Revoluţia Română 1989”</w:t>
      </w:r>
      <w:r w:rsidR="006B388B">
        <w:rPr>
          <w:rFonts w:ascii="Times New Roman" w:hAnsi="Times New Roman" w:cs="Times New Roman"/>
          <w:sz w:val="24"/>
          <w:szCs w:val="24"/>
          <w:lang w:val="ro-RO"/>
        </w:rPr>
        <w:t>, care va putea fi vizitată până pe 14 ianuarie 2025,</w:t>
      </w:r>
      <w:r w:rsidRPr="002712A2">
        <w:rPr>
          <w:rFonts w:ascii="Times New Roman" w:hAnsi="Times New Roman" w:cs="Times New Roman"/>
          <w:b/>
          <w:bCs/>
          <w:sz w:val="24"/>
          <w:szCs w:val="24"/>
          <w:lang w:val="ro-RO"/>
        </w:rPr>
        <w:t xml:space="preserve"> </w:t>
      </w:r>
      <w:r w:rsidRPr="002712A2">
        <w:rPr>
          <w:rFonts w:ascii="Times New Roman" w:hAnsi="Times New Roman" w:cs="Times New Roman"/>
          <w:sz w:val="24"/>
          <w:szCs w:val="24"/>
          <w:lang w:val="ro-RO"/>
        </w:rPr>
        <w:t xml:space="preserve">reunește o colecție de fotografii, realizate în timpul Revoluției </w:t>
      </w:r>
      <w:bookmarkStart w:id="2" w:name="_Hlk183767810"/>
      <w:r w:rsidRPr="002712A2">
        <w:rPr>
          <w:rFonts w:ascii="Times New Roman" w:hAnsi="Times New Roman" w:cs="Times New Roman"/>
          <w:sz w:val="24"/>
          <w:szCs w:val="24"/>
          <w:lang w:val="ro-RO"/>
        </w:rPr>
        <w:t xml:space="preserve">din decembrie 1989 </w:t>
      </w:r>
      <w:bookmarkEnd w:id="2"/>
      <w:r w:rsidRPr="002712A2">
        <w:rPr>
          <w:rFonts w:ascii="Times New Roman" w:hAnsi="Times New Roman" w:cs="Times New Roman"/>
          <w:sz w:val="24"/>
          <w:szCs w:val="24"/>
          <w:lang w:val="ro-RO"/>
        </w:rPr>
        <w:t xml:space="preserve">de la Timișoara de către fotograful Constantin Duma. Fotografiile expuse surprind instantanee ale evenimentelor de la Timișoara din perioada 16-22 decembrie 1989, multe dintre ele necunoscute publicului. Selecția de fotografii ilustrează momente tragice din zilele Revoluției și reconstruiește desfășurarea evenimentelor prin imagini. </w:t>
      </w:r>
    </w:p>
    <w:p w14:paraId="2AD78D3F" w14:textId="3A31131E" w:rsidR="009A1AE4" w:rsidRPr="002712A2" w:rsidRDefault="009A1AE4" w:rsidP="00E9237E">
      <w:pPr>
        <w:spacing w:line="276" w:lineRule="auto"/>
        <w:jc w:val="both"/>
        <w:rPr>
          <w:rFonts w:ascii="Times New Roman" w:hAnsi="Times New Roman" w:cs="Times New Roman"/>
          <w:color w:val="000000" w:themeColor="text1"/>
          <w:sz w:val="24"/>
          <w:szCs w:val="24"/>
          <w:lang w:val="ro-RO"/>
        </w:rPr>
      </w:pPr>
      <w:r w:rsidRPr="002712A2">
        <w:rPr>
          <w:rFonts w:ascii="Times New Roman" w:hAnsi="Times New Roman" w:cs="Times New Roman"/>
          <w:b/>
          <w:bCs/>
          <w:color w:val="000000" w:themeColor="text1"/>
          <w:sz w:val="24"/>
          <w:szCs w:val="24"/>
          <w:lang w:val="ro-RO"/>
        </w:rPr>
        <w:t>Constantin Duma</w:t>
      </w:r>
      <w:r w:rsidR="00FE3901">
        <w:rPr>
          <w:rFonts w:ascii="Times New Roman" w:hAnsi="Times New Roman" w:cs="Times New Roman"/>
          <w:color w:val="000000" w:themeColor="text1"/>
          <w:sz w:val="24"/>
          <w:szCs w:val="24"/>
          <w:lang w:val="ro-RO"/>
        </w:rPr>
        <w:t xml:space="preserve"> </w:t>
      </w:r>
      <w:r w:rsidRPr="002712A2">
        <w:rPr>
          <w:rFonts w:ascii="Times New Roman" w:hAnsi="Times New Roman" w:cs="Times New Roman"/>
          <w:color w:val="000000" w:themeColor="text1"/>
          <w:sz w:val="24"/>
          <w:szCs w:val="24"/>
          <w:lang w:val="ro-RO"/>
        </w:rPr>
        <w:t xml:space="preserve">este cunoscut drept „fotograful Revoluției”, fotografiile sale alb-negru fiind cele mai valoroase documente în imagini ale revoltei populare din Timișoara care a declanșat Revoluția Română. La Revoluție a realizat prima fotografie pe 17 decembrie, când a făcut parte din convoiul care pornise spre Complexul Studențesc din Timișoara. Cariera lui Constantin Duma are peste cinci decenii, în care fotojurnalistul s-a distins prin ilustrarea multor </w:t>
      </w:r>
      <w:r w:rsidRPr="002712A2">
        <w:rPr>
          <w:rFonts w:ascii="Times New Roman" w:hAnsi="Times New Roman" w:cs="Times New Roman"/>
          <w:color w:val="000000" w:themeColor="text1"/>
          <w:sz w:val="24"/>
          <w:szCs w:val="24"/>
          <w:lang w:val="ro-RO"/>
        </w:rPr>
        <w:lastRenderedPageBreak/>
        <w:t>evenimente politice majore, prin fotografia citadină sau imaginea de reportaj. În prezent lucrează la AGERPRES.</w:t>
      </w:r>
    </w:p>
    <w:p w14:paraId="2A526468" w14:textId="07B7267E" w:rsidR="009A1AE4" w:rsidRPr="002712A2" w:rsidRDefault="009A1AE4" w:rsidP="00E9237E">
      <w:pPr>
        <w:spacing w:line="276" w:lineRule="auto"/>
        <w:jc w:val="both"/>
        <w:rPr>
          <w:rFonts w:ascii="Times New Roman" w:hAnsi="Times New Roman" w:cs="Times New Roman"/>
          <w:sz w:val="24"/>
          <w:szCs w:val="24"/>
          <w:lang w:val="ro-RO"/>
        </w:rPr>
      </w:pPr>
      <w:r w:rsidRPr="002712A2">
        <w:rPr>
          <w:rFonts w:ascii="Times New Roman" w:hAnsi="Times New Roman" w:cs="Times New Roman"/>
          <w:sz w:val="24"/>
          <w:szCs w:val="24"/>
          <w:lang w:val="ro-RO"/>
        </w:rPr>
        <w:t xml:space="preserve">Concertul cu </w:t>
      </w:r>
      <w:r w:rsidRPr="002712A2">
        <w:rPr>
          <w:rFonts w:ascii="Times New Roman" w:hAnsi="Times New Roman" w:cs="Times New Roman"/>
          <w:b/>
          <w:bCs/>
          <w:sz w:val="24"/>
          <w:szCs w:val="24"/>
          <w:lang w:val="ro-RO"/>
        </w:rPr>
        <w:t>Doru Iosif și Horea Crișovan</w:t>
      </w:r>
      <w:r w:rsidRPr="002712A2">
        <w:rPr>
          <w:rFonts w:ascii="Times New Roman" w:hAnsi="Times New Roman" w:cs="Times New Roman"/>
          <w:sz w:val="24"/>
          <w:szCs w:val="24"/>
          <w:lang w:val="ro-RO"/>
        </w:rPr>
        <w:t xml:space="preserve"> este un omagiu adus formației românești de muzică rock din Timișoara </w:t>
      </w:r>
      <w:r w:rsidRPr="002712A2">
        <w:rPr>
          <w:rFonts w:ascii="Times New Roman" w:hAnsi="Times New Roman" w:cs="Times New Roman"/>
          <w:b/>
          <w:bCs/>
          <w:sz w:val="24"/>
          <w:szCs w:val="24"/>
          <w:lang w:val="ro-RO"/>
        </w:rPr>
        <w:t>Pro Musica</w:t>
      </w:r>
      <w:r w:rsidRPr="002712A2">
        <w:rPr>
          <w:rFonts w:ascii="Times New Roman" w:hAnsi="Times New Roman" w:cs="Times New Roman"/>
          <w:sz w:val="24"/>
          <w:szCs w:val="24"/>
          <w:lang w:val="ro-RO"/>
        </w:rPr>
        <w:t>. Aceasta a fost înființată de Ilie Stepan în 1973 și este s</w:t>
      </w:r>
      <w:r w:rsidRPr="002712A2">
        <w:rPr>
          <w:rFonts w:ascii="Times New Roman" w:hAnsi="Times New Roman" w:cs="Times New Roman"/>
          <w:sz w:val="24"/>
          <w:szCs w:val="24"/>
          <w:shd w:val="clear" w:color="auto" w:fill="FFFFFF"/>
          <w:lang w:val="ro-RO"/>
        </w:rPr>
        <w:t>ingura trupă rock din România a cărei lucrare în versiune scenică a avut parte de 11 vizionări ale cenzurii comuniste şi apoi a fost interzisă. Grupul Pro Musica a cântat pe 20 decembrie 1989 în fața a peste 100.000 de manifestanți, împotriva regimului dictatorial al lui Nicolae Ceaușescu (cu dictatorul la acea dată încă la putere) în primul oraș liber din România.</w:t>
      </w:r>
    </w:p>
    <w:p w14:paraId="35E2BE4D" w14:textId="77777777" w:rsidR="009A1AE4" w:rsidRPr="002712A2" w:rsidRDefault="009A1AE4" w:rsidP="00E9237E">
      <w:pPr>
        <w:spacing w:line="276" w:lineRule="auto"/>
        <w:jc w:val="both"/>
        <w:rPr>
          <w:rFonts w:ascii="Times New Roman" w:hAnsi="Times New Roman" w:cs="Times New Roman"/>
          <w:sz w:val="24"/>
          <w:szCs w:val="24"/>
          <w:lang w:val="ro-RO"/>
        </w:rPr>
      </w:pPr>
    </w:p>
    <w:p w14:paraId="56AB659D" w14:textId="77777777" w:rsidR="009A1AE4" w:rsidRPr="002712A2" w:rsidRDefault="009A1AE4" w:rsidP="00E9237E">
      <w:pPr>
        <w:spacing w:line="276" w:lineRule="auto"/>
        <w:jc w:val="both"/>
        <w:rPr>
          <w:rFonts w:ascii="Times New Roman" w:hAnsi="Times New Roman" w:cs="Times New Roman"/>
          <w:sz w:val="24"/>
          <w:szCs w:val="24"/>
          <w:lang w:val="ro-RO"/>
        </w:rPr>
      </w:pPr>
      <w:bookmarkStart w:id="3" w:name="_Hlk183767273"/>
      <w:r w:rsidRPr="002712A2">
        <w:rPr>
          <w:rFonts w:ascii="Times New Roman" w:hAnsi="Times New Roman" w:cs="Times New Roman"/>
          <w:b/>
          <w:bCs/>
          <w:sz w:val="24"/>
          <w:szCs w:val="24"/>
          <w:lang w:val="ro-RO"/>
        </w:rPr>
        <w:t xml:space="preserve">„România: Momentul 1989” </w:t>
      </w:r>
      <w:bookmarkEnd w:id="3"/>
      <w:r w:rsidRPr="002712A2">
        <w:rPr>
          <w:rFonts w:ascii="Times New Roman" w:hAnsi="Times New Roman" w:cs="Times New Roman"/>
          <w:sz w:val="24"/>
          <w:szCs w:val="24"/>
          <w:lang w:val="ro-RO"/>
        </w:rPr>
        <w:t>este simpozionul care</w:t>
      </w:r>
      <w:r w:rsidRPr="002712A2">
        <w:rPr>
          <w:rFonts w:ascii="Times New Roman" w:hAnsi="Times New Roman" w:cs="Times New Roman"/>
          <w:b/>
          <w:bCs/>
          <w:sz w:val="24"/>
          <w:szCs w:val="24"/>
          <w:lang w:val="ro-RO"/>
        </w:rPr>
        <w:t xml:space="preserve"> </w:t>
      </w:r>
      <w:r w:rsidRPr="002712A2">
        <w:rPr>
          <w:rFonts w:ascii="Times New Roman" w:hAnsi="Times New Roman" w:cs="Times New Roman"/>
          <w:sz w:val="24"/>
          <w:szCs w:val="24"/>
          <w:lang w:val="ro-RO"/>
        </w:rPr>
        <w:t>încheie seria de evenimente dedicate Revoluției Române din 1989 și are loc pe 13 decembrie, ora 11.00 - 13.00, la sediul ICR Viena.</w:t>
      </w:r>
    </w:p>
    <w:p w14:paraId="0866297B" w14:textId="77777777" w:rsidR="009A1AE4" w:rsidRPr="002712A2" w:rsidRDefault="009A1AE4" w:rsidP="00E9237E">
      <w:pPr>
        <w:spacing w:line="276" w:lineRule="auto"/>
        <w:jc w:val="both"/>
        <w:rPr>
          <w:rFonts w:ascii="Times New Roman" w:hAnsi="Times New Roman" w:cs="Times New Roman"/>
          <w:sz w:val="24"/>
          <w:szCs w:val="24"/>
          <w:lang w:val="ro-RO"/>
        </w:rPr>
      </w:pPr>
      <w:r w:rsidRPr="002712A2">
        <w:rPr>
          <w:rFonts w:ascii="Times New Roman" w:hAnsi="Times New Roman" w:cs="Times New Roman"/>
          <w:sz w:val="24"/>
          <w:szCs w:val="24"/>
          <w:lang w:val="ro-RO"/>
        </w:rPr>
        <w:t xml:space="preserve">Participanți: Vasile Szabo, vicepreședinte al Asociației Memorialul Revoluției 16-22 Decembrie 1989 din Timișoara, Conferențiar univ. dr. habil., Universitatea de Vest din Timișoara, Gino Rado, Președintele Centrului Național de Documentare, Cercetare și Informare Publică despre Revoluția Română din 1989 și Siegfried Thiel, redactor-șef al </w:t>
      </w:r>
      <w:r w:rsidRPr="002712A2">
        <w:rPr>
          <w:rFonts w:ascii="Times New Roman" w:hAnsi="Times New Roman" w:cs="Times New Roman"/>
          <w:i/>
          <w:sz w:val="24"/>
          <w:szCs w:val="24"/>
          <w:lang w:val="ro-RO"/>
        </w:rPr>
        <w:t>Banater Zeitung</w:t>
      </w:r>
      <w:r w:rsidRPr="002712A2">
        <w:rPr>
          <w:rFonts w:ascii="Times New Roman" w:hAnsi="Times New Roman" w:cs="Times New Roman"/>
          <w:sz w:val="24"/>
          <w:szCs w:val="24"/>
          <w:lang w:val="ro-RO"/>
        </w:rPr>
        <w:t>.</w:t>
      </w:r>
    </w:p>
    <w:p w14:paraId="5252074F" w14:textId="77777777" w:rsidR="009A1AE4" w:rsidRPr="002712A2" w:rsidRDefault="009A1AE4" w:rsidP="00E9237E">
      <w:pPr>
        <w:spacing w:line="276" w:lineRule="auto"/>
        <w:jc w:val="both"/>
        <w:rPr>
          <w:rFonts w:ascii="Times New Roman" w:hAnsi="Times New Roman" w:cs="Times New Roman"/>
          <w:sz w:val="24"/>
          <w:szCs w:val="24"/>
          <w:lang w:val="ro-RO"/>
        </w:rPr>
      </w:pPr>
      <w:r w:rsidRPr="002712A2">
        <w:rPr>
          <w:rFonts w:ascii="Times New Roman" w:hAnsi="Times New Roman" w:cs="Times New Roman"/>
          <w:sz w:val="24"/>
          <w:szCs w:val="24"/>
          <w:lang w:val="ro-RO"/>
        </w:rPr>
        <w:t>Sesiunea de comunicări este în limba română cu interpretare în limba germană.</w:t>
      </w:r>
    </w:p>
    <w:p w14:paraId="2FEF414F" w14:textId="33DE8DF6" w:rsidR="009A1AE4" w:rsidRPr="002712A2" w:rsidRDefault="009A1AE4" w:rsidP="00E9237E">
      <w:pPr>
        <w:spacing w:line="276" w:lineRule="auto"/>
        <w:jc w:val="both"/>
        <w:rPr>
          <w:rFonts w:ascii="Times New Roman" w:hAnsi="Times New Roman" w:cs="Times New Roman"/>
          <w:sz w:val="24"/>
          <w:szCs w:val="24"/>
          <w:lang w:val="ro-RO"/>
        </w:rPr>
      </w:pPr>
      <w:r w:rsidRPr="002712A2">
        <w:rPr>
          <w:rFonts w:ascii="Times New Roman" w:hAnsi="Times New Roman" w:cs="Times New Roman"/>
          <w:b/>
          <w:bCs/>
          <w:sz w:val="24"/>
          <w:szCs w:val="24"/>
          <w:lang w:val="ro-RO"/>
        </w:rPr>
        <w:t>Vasile Lucian Szabo</w:t>
      </w:r>
      <w:r w:rsidRPr="002712A2">
        <w:rPr>
          <w:rFonts w:ascii="Times New Roman" w:hAnsi="Times New Roman" w:cs="Times New Roman"/>
          <w:sz w:val="24"/>
          <w:szCs w:val="24"/>
          <w:lang w:val="ro-RO"/>
        </w:rPr>
        <w:t xml:space="preserve"> este vicepreședinte al</w:t>
      </w:r>
      <w:r w:rsidRPr="002712A2">
        <w:rPr>
          <w:rFonts w:ascii="Times New Roman" w:hAnsi="Times New Roman" w:cs="Times New Roman"/>
          <w:sz w:val="24"/>
          <w:szCs w:val="24"/>
          <w:lang w:val="es-CL"/>
        </w:rPr>
        <w:t xml:space="preserve"> </w:t>
      </w:r>
      <w:r w:rsidRPr="002712A2">
        <w:rPr>
          <w:rFonts w:ascii="Times New Roman" w:hAnsi="Times New Roman" w:cs="Times New Roman"/>
          <w:sz w:val="24"/>
          <w:szCs w:val="24"/>
          <w:lang w:val="ro-RO"/>
        </w:rPr>
        <w:t xml:space="preserve">Asociației Memorialul Revoluției 16-22 Decembrie 1989 din Timișoara, Conferențiar univ. dr. habil. la Departamentul de Filosofie şi Ştiinţe ale Comunicării din cadrul Universității de Vest Timișoara. Este prozator, critic literar, eseist, editor, membru al Uniunii Scriitorilor din România, al Asociaţiei Române de Istoria Presei și preşedinte al Clubului de Literatură SF Helion Timişoara. </w:t>
      </w:r>
    </w:p>
    <w:p w14:paraId="08A944DA" w14:textId="5E8DC687" w:rsidR="009A1AE4" w:rsidRPr="002712A2" w:rsidRDefault="009A1AE4" w:rsidP="00E9237E">
      <w:pPr>
        <w:spacing w:line="276" w:lineRule="auto"/>
        <w:jc w:val="both"/>
        <w:rPr>
          <w:rFonts w:ascii="Times New Roman" w:hAnsi="Times New Roman" w:cs="Times New Roman"/>
          <w:sz w:val="24"/>
          <w:szCs w:val="24"/>
          <w:lang w:val="ro-RO"/>
        </w:rPr>
      </w:pPr>
      <w:r w:rsidRPr="002712A2">
        <w:rPr>
          <w:rFonts w:ascii="Times New Roman" w:hAnsi="Times New Roman" w:cs="Times New Roman"/>
          <w:b/>
          <w:bCs/>
          <w:sz w:val="24"/>
          <w:szCs w:val="24"/>
          <w:lang w:val="ro-RO"/>
        </w:rPr>
        <w:t>Gino Rado</w:t>
      </w:r>
      <w:r w:rsidRPr="002712A2">
        <w:rPr>
          <w:rFonts w:ascii="Times New Roman" w:hAnsi="Times New Roman" w:cs="Times New Roman"/>
          <w:sz w:val="24"/>
          <w:szCs w:val="24"/>
          <w:lang w:val="ro-RO"/>
        </w:rPr>
        <w:t xml:space="preserve"> este istoric și președinte al Asociației Memorialul Revoluției 16-22 Decembrie 1989 din Timișoara. Este licenţiat al Facultății de Istorie a Universităţii Babeş Bolyai Cluj – Napoca, fiind specializat în istoria modernă universală şi a României. A coordonat mai multe volume și este autorul câtorva cărți de cercetare istorică despre reprimarea Revoluţiei Române din Decembrie 1989, procesul de la Timișoara și procesul lui Nicu Ceaușescu.</w:t>
      </w:r>
    </w:p>
    <w:p w14:paraId="60C307CE" w14:textId="77777777" w:rsidR="009A1AE4" w:rsidRPr="002712A2" w:rsidRDefault="009A1AE4" w:rsidP="00E9237E">
      <w:pPr>
        <w:spacing w:line="276" w:lineRule="auto"/>
        <w:jc w:val="both"/>
        <w:rPr>
          <w:rFonts w:ascii="Times New Roman" w:hAnsi="Times New Roman" w:cs="Times New Roman"/>
          <w:sz w:val="24"/>
          <w:szCs w:val="24"/>
          <w:lang w:val="ro-RO"/>
        </w:rPr>
      </w:pPr>
      <w:r w:rsidRPr="002712A2">
        <w:rPr>
          <w:rFonts w:ascii="Times New Roman" w:hAnsi="Times New Roman" w:cs="Times New Roman"/>
          <w:b/>
          <w:bCs/>
          <w:sz w:val="24"/>
          <w:szCs w:val="24"/>
          <w:lang w:val="ro-RO"/>
        </w:rPr>
        <w:t xml:space="preserve">Siegfried Thiel </w:t>
      </w:r>
      <w:r w:rsidRPr="002712A2">
        <w:rPr>
          <w:rFonts w:ascii="Times New Roman" w:hAnsi="Times New Roman" w:cs="Times New Roman"/>
          <w:bCs/>
          <w:sz w:val="24"/>
          <w:szCs w:val="24"/>
          <w:lang w:val="ro-RO"/>
        </w:rPr>
        <w:t xml:space="preserve">este jurnalist de carieră, fost președinte al asociației de presă al minorității germane din Europa de Sud-Est </w:t>
      </w:r>
      <w:r w:rsidRPr="002712A2">
        <w:rPr>
          <w:rFonts w:ascii="Times New Roman" w:hAnsi="Times New Roman" w:cs="Times New Roman"/>
          <w:bCs/>
          <w:i/>
          <w:sz w:val="24"/>
          <w:szCs w:val="24"/>
          <w:lang w:val="ro-RO"/>
        </w:rPr>
        <w:t>FunkForum</w:t>
      </w:r>
      <w:r w:rsidRPr="002712A2">
        <w:rPr>
          <w:rFonts w:ascii="Times New Roman" w:hAnsi="Times New Roman" w:cs="Times New Roman"/>
          <w:bCs/>
          <w:sz w:val="24"/>
          <w:szCs w:val="24"/>
          <w:lang w:val="ro-RO"/>
        </w:rPr>
        <w:t xml:space="preserve">, scriitor și autor de ghiduri jurnalistice și redactor-șef al ziarului de limbă germană </w:t>
      </w:r>
      <w:r w:rsidRPr="002712A2">
        <w:rPr>
          <w:rFonts w:ascii="Times New Roman" w:hAnsi="Times New Roman" w:cs="Times New Roman"/>
          <w:bCs/>
          <w:i/>
          <w:sz w:val="24"/>
          <w:szCs w:val="24"/>
          <w:lang w:val="ro-RO"/>
        </w:rPr>
        <w:t>Banater Zeitung</w:t>
      </w:r>
      <w:r w:rsidRPr="002712A2">
        <w:rPr>
          <w:rFonts w:ascii="Times New Roman" w:hAnsi="Times New Roman" w:cs="Times New Roman"/>
          <w:bCs/>
          <w:sz w:val="24"/>
          <w:szCs w:val="24"/>
          <w:lang w:val="ro-RO"/>
        </w:rPr>
        <w:t>.</w:t>
      </w:r>
      <w:r w:rsidRPr="002712A2">
        <w:rPr>
          <w:rFonts w:ascii="Times New Roman" w:hAnsi="Times New Roman" w:cs="Times New Roman"/>
          <w:sz w:val="24"/>
          <w:szCs w:val="24"/>
          <w:lang w:val="ro-RO"/>
        </w:rPr>
        <w:t xml:space="preserve"> </w:t>
      </w:r>
    </w:p>
    <w:p w14:paraId="283937C7" w14:textId="77777777" w:rsidR="009A1AE4" w:rsidRPr="002712A2" w:rsidRDefault="009A1AE4" w:rsidP="00E9237E">
      <w:pPr>
        <w:spacing w:line="276" w:lineRule="auto"/>
        <w:jc w:val="both"/>
        <w:rPr>
          <w:rFonts w:ascii="Times New Roman" w:hAnsi="Times New Roman" w:cs="Times New Roman"/>
          <w:sz w:val="24"/>
          <w:szCs w:val="24"/>
          <w:lang w:val="ro-RO"/>
        </w:rPr>
      </w:pPr>
    </w:p>
    <w:p w14:paraId="361D8B8F" w14:textId="77777777" w:rsidR="009A1AE4" w:rsidRPr="002712A2" w:rsidRDefault="009A1AE4" w:rsidP="00E9237E">
      <w:pPr>
        <w:spacing w:line="276" w:lineRule="auto"/>
        <w:jc w:val="both"/>
        <w:rPr>
          <w:rFonts w:ascii="Times New Roman" w:hAnsi="Times New Roman" w:cs="Times New Roman"/>
          <w:sz w:val="24"/>
          <w:szCs w:val="24"/>
          <w:lang w:val="ro-RO"/>
        </w:rPr>
      </w:pPr>
      <w:r w:rsidRPr="002712A2">
        <w:rPr>
          <w:rFonts w:ascii="Times New Roman" w:hAnsi="Times New Roman" w:cs="Times New Roman"/>
          <w:sz w:val="24"/>
          <w:szCs w:val="24"/>
          <w:lang w:val="ro-RO"/>
        </w:rPr>
        <w:t>Organizatori: Institutul Cultural Român de la Viena, Ambasada României în Republica Austria, ORF Austria, Asociația Timișoara 2023 Capitală Europeană a Culturii, Universitatea de Vest Timișoara, Organizația de Management a Destinației (OMD) Timișoara.</w:t>
      </w:r>
    </w:p>
    <w:p w14:paraId="267FC49E" w14:textId="77777777" w:rsidR="009A1AE4" w:rsidRDefault="009A1AE4" w:rsidP="002712A2">
      <w:pPr>
        <w:spacing w:line="360" w:lineRule="auto"/>
        <w:jc w:val="both"/>
        <w:rPr>
          <w:rFonts w:ascii="Times New Roman" w:hAnsi="Times New Roman" w:cs="Times New Roman"/>
          <w:sz w:val="24"/>
          <w:szCs w:val="24"/>
          <w:lang w:val="ro-RO"/>
        </w:rPr>
      </w:pPr>
    </w:p>
    <w:p w14:paraId="409CF78E" w14:textId="77777777" w:rsidR="00E9237E" w:rsidRPr="002712A2" w:rsidRDefault="00E9237E" w:rsidP="002712A2">
      <w:pPr>
        <w:spacing w:line="360" w:lineRule="auto"/>
        <w:jc w:val="both"/>
        <w:rPr>
          <w:rFonts w:ascii="Times New Roman" w:hAnsi="Times New Roman" w:cs="Times New Roman"/>
          <w:sz w:val="24"/>
          <w:szCs w:val="24"/>
          <w:lang w:val="ro-RO"/>
        </w:rPr>
      </w:pPr>
    </w:p>
    <w:p w14:paraId="290D352E" w14:textId="77777777" w:rsidR="002712A2" w:rsidRPr="00AF0DF4" w:rsidRDefault="002712A2" w:rsidP="002712A2">
      <w:pPr>
        <w:rPr>
          <w:rFonts w:ascii="Times New Roman" w:hAnsi="Times New Roman" w:cs="Times New Roman"/>
          <w:b/>
          <w:bCs/>
          <w:sz w:val="24"/>
          <w:szCs w:val="24"/>
          <w:lang w:val="ro-RO"/>
        </w:rPr>
      </w:pPr>
      <w:r w:rsidRPr="00AF0DF4">
        <w:rPr>
          <w:rFonts w:ascii="Times New Roman" w:hAnsi="Times New Roman" w:cs="Times New Roman"/>
          <w:b/>
          <w:bCs/>
          <w:sz w:val="24"/>
          <w:szCs w:val="24"/>
          <w:lang w:val="ro-RO"/>
        </w:rPr>
        <w:t>Contact:</w:t>
      </w:r>
    </w:p>
    <w:p w14:paraId="7ABDF91A" w14:textId="77777777" w:rsidR="002712A2" w:rsidRPr="00AF0DF4" w:rsidRDefault="002712A2" w:rsidP="002712A2">
      <w:pPr>
        <w:rPr>
          <w:rFonts w:ascii="Times New Roman" w:eastAsiaTheme="minorEastAsia" w:hAnsi="Times New Roman" w:cs="Times New Roman"/>
          <w:noProof/>
          <w:sz w:val="24"/>
          <w:szCs w:val="24"/>
          <w:lang w:val="ro-RO" w:eastAsia="ro-RO"/>
        </w:rPr>
      </w:pPr>
      <w:r w:rsidRPr="00AF0DF4">
        <w:rPr>
          <w:rFonts w:ascii="Times New Roman" w:eastAsiaTheme="minorEastAsia" w:hAnsi="Times New Roman" w:cs="Times New Roman"/>
          <w:noProof/>
          <w:sz w:val="24"/>
          <w:szCs w:val="24"/>
          <w:lang w:val="ro-RO" w:eastAsia="ro-RO"/>
        </w:rPr>
        <w:t>Serviciul Promovare și Comunicare</w:t>
      </w:r>
    </w:p>
    <w:p w14:paraId="54CE1634" w14:textId="33CD39FE" w:rsidR="002C55C2" w:rsidRPr="002712A2" w:rsidRDefault="002712A2" w:rsidP="00E9237E">
      <w:pPr>
        <w:rPr>
          <w:rFonts w:ascii="Times New Roman" w:eastAsiaTheme="minorEastAsia" w:hAnsi="Times New Roman" w:cs="Times New Roman"/>
          <w:noProof/>
          <w:sz w:val="24"/>
          <w:szCs w:val="24"/>
          <w:lang w:val="ro-RO" w:eastAsia="ro-RO"/>
        </w:rPr>
      </w:pPr>
      <w:hyperlink r:id="rId7" w:history="1">
        <w:r w:rsidRPr="00AF0DF4">
          <w:rPr>
            <w:rStyle w:val="Hyperlink"/>
            <w:rFonts w:ascii="Times New Roman" w:hAnsi="Times New Roman" w:cs="Times New Roman"/>
            <w:sz w:val="24"/>
            <w:szCs w:val="24"/>
            <w:lang w:val="ro-RO"/>
          </w:rPr>
          <w:t>biroul.presa@icr.ro</w:t>
        </w:r>
      </w:hyperlink>
      <w:r w:rsidRPr="00AF0DF4">
        <w:rPr>
          <w:rStyle w:val="Hyperlink"/>
          <w:rFonts w:ascii="Times New Roman" w:hAnsi="Times New Roman" w:cs="Times New Roman"/>
          <w:sz w:val="24"/>
          <w:szCs w:val="24"/>
          <w:lang w:val="ro-RO"/>
        </w:rPr>
        <w:t xml:space="preserve">; </w:t>
      </w:r>
      <w:r w:rsidRPr="00AF0DF4">
        <w:rPr>
          <w:rFonts w:ascii="Times New Roman" w:eastAsiaTheme="minorEastAsia" w:hAnsi="Times New Roman" w:cs="Times New Roman"/>
          <w:noProof/>
          <w:sz w:val="24"/>
          <w:szCs w:val="24"/>
          <w:lang w:val="ro-RO" w:eastAsia="ro-RO"/>
        </w:rPr>
        <w:t>031 71 00</w:t>
      </w:r>
      <w:r>
        <w:rPr>
          <w:rFonts w:ascii="Times New Roman" w:eastAsiaTheme="minorEastAsia" w:hAnsi="Times New Roman" w:cs="Times New Roman"/>
          <w:noProof/>
          <w:sz w:val="24"/>
          <w:szCs w:val="24"/>
          <w:lang w:val="ro-RO" w:eastAsia="ro-RO"/>
        </w:rPr>
        <w:t> </w:t>
      </w:r>
      <w:r w:rsidRPr="00AF0DF4">
        <w:rPr>
          <w:rFonts w:ascii="Times New Roman" w:eastAsiaTheme="minorEastAsia" w:hAnsi="Times New Roman" w:cs="Times New Roman"/>
          <w:noProof/>
          <w:sz w:val="24"/>
          <w:szCs w:val="24"/>
          <w:lang w:val="ro-RO" w:eastAsia="ro-RO"/>
        </w:rPr>
        <w:t>622</w:t>
      </w:r>
    </w:p>
    <w:sectPr w:rsidR="002C55C2" w:rsidRPr="002712A2"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695E8" w14:textId="77777777" w:rsidR="0088268E" w:rsidRDefault="0088268E" w:rsidP="00B64A05">
      <w:r>
        <w:separator/>
      </w:r>
    </w:p>
  </w:endnote>
  <w:endnote w:type="continuationSeparator" w:id="0">
    <w:p w14:paraId="45513C56" w14:textId="77777777" w:rsidR="0088268E" w:rsidRDefault="0088268E"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CDE24" w14:textId="77777777" w:rsidR="0088268E" w:rsidRDefault="0088268E" w:rsidP="00B64A05">
      <w:r>
        <w:separator/>
      </w:r>
    </w:p>
  </w:footnote>
  <w:footnote w:type="continuationSeparator" w:id="0">
    <w:p w14:paraId="678BC10D" w14:textId="77777777" w:rsidR="0088268E" w:rsidRDefault="0088268E"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4"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5"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81214710">
    <w:abstractNumId w:val="8"/>
  </w:num>
  <w:num w:numId="2" w16cid:durableId="1976176450">
    <w:abstractNumId w:val="16"/>
  </w:num>
  <w:num w:numId="3" w16cid:durableId="741409934">
    <w:abstractNumId w:val="3"/>
    <w:lvlOverride w:ilvl="0">
      <w:startOverride w:val="1"/>
    </w:lvlOverride>
  </w:num>
  <w:num w:numId="4" w16cid:durableId="3407431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9762368">
    <w:abstractNumId w:val="14"/>
  </w:num>
  <w:num w:numId="6" w16cid:durableId="611785912">
    <w:abstractNumId w:val="2"/>
  </w:num>
  <w:num w:numId="7" w16cid:durableId="522010801">
    <w:abstractNumId w:val="1"/>
  </w:num>
  <w:num w:numId="8" w16cid:durableId="1720277338">
    <w:abstractNumId w:val="9"/>
  </w:num>
  <w:num w:numId="9" w16cid:durableId="1207061683">
    <w:abstractNumId w:val="15"/>
  </w:num>
  <w:num w:numId="10" w16cid:durableId="414517931">
    <w:abstractNumId w:val="0"/>
  </w:num>
  <w:num w:numId="11" w16cid:durableId="558440426">
    <w:abstractNumId w:val="10"/>
  </w:num>
  <w:num w:numId="12" w16cid:durableId="1641499271">
    <w:abstractNumId w:val="4"/>
  </w:num>
  <w:num w:numId="13" w16cid:durableId="10615613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79385007">
    <w:abstractNumId w:val="12"/>
  </w:num>
  <w:num w:numId="15" w16cid:durableId="372387857">
    <w:abstractNumId w:val="13"/>
  </w:num>
  <w:num w:numId="16" w16cid:durableId="1094984043">
    <w:abstractNumId w:val="11"/>
  </w:num>
  <w:num w:numId="17" w16cid:durableId="7175072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577664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3FA4"/>
    <w:rsid w:val="000358BB"/>
    <w:rsid w:val="0004095E"/>
    <w:rsid w:val="0007074F"/>
    <w:rsid w:val="00072404"/>
    <w:rsid w:val="00084EE9"/>
    <w:rsid w:val="000A302C"/>
    <w:rsid w:val="000A32BA"/>
    <w:rsid w:val="000B3C6F"/>
    <w:rsid w:val="000B4B02"/>
    <w:rsid w:val="000D1473"/>
    <w:rsid w:val="000E4307"/>
    <w:rsid w:val="000E5FDF"/>
    <w:rsid w:val="000F6F73"/>
    <w:rsid w:val="00114FDD"/>
    <w:rsid w:val="001156C2"/>
    <w:rsid w:val="00134B2B"/>
    <w:rsid w:val="001528EF"/>
    <w:rsid w:val="00153CC3"/>
    <w:rsid w:val="001563C2"/>
    <w:rsid w:val="00156B8F"/>
    <w:rsid w:val="00160498"/>
    <w:rsid w:val="00195661"/>
    <w:rsid w:val="001959F7"/>
    <w:rsid w:val="0019624C"/>
    <w:rsid w:val="001A5E0C"/>
    <w:rsid w:val="001B3DB6"/>
    <w:rsid w:val="001B5E53"/>
    <w:rsid w:val="001D4378"/>
    <w:rsid w:val="001D4673"/>
    <w:rsid w:val="001E6345"/>
    <w:rsid w:val="001F3926"/>
    <w:rsid w:val="00215A05"/>
    <w:rsid w:val="00215E66"/>
    <w:rsid w:val="002239BE"/>
    <w:rsid w:val="00254A3B"/>
    <w:rsid w:val="002712A2"/>
    <w:rsid w:val="00276806"/>
    <w:rsid w:val="00276C59"/>
    <w:rsid w:val="00283CC0"/>
    <w:rsid w:val="00290C8E"/>
    <w:rsid w:val="002C211A"/>
    <w:rsid w:val="002C55C2"/>
    <w:rsid w:val="002C7CCA"/>
    <w:rsid w:val="002D0974"/>
    <w:rsid w:val="002D7E64"/>
    <w:rsid w:val="002F2BC0"/>
    <w:rsid w:val="00305478"/>
    <w:rsid w:val="00305FD0"/>
    <w:rsid w:val="0030647B"/>
    <w:rsid w:val="003131BF"/>
    <w:rsid w:val="003246A8"/>
    <w:rsid w:val="00325EF9"/>
    <w:rsid w:val="003314F3"/>
    <w:rsid w:val="00332CA9"/>
    <w:rsid w:val="00343B1C"/>
    <w:rsid w:val="00353370"/>
    <w:rsid w:val="00372564"/>
    <w:rsid w:val="00381315"/>
    <w:rsid w:val="00381571"/>
    <w:rsid w:val="0038205D"/>
    <w:rsid w:val="00390C92"/>
    <w:rsid w:val="00397255"/>
    <w:rsid w:val="003978AF"/>
    <w:rsid w:val="003A6D8E"/>
    <w:rsid w:val="003B6639"/>
    <w:rsid w:val="003B7B63"/>
    <w:rsid w:val="003F37E0"/>
    <w:rsid w:val="004001A1"/>
    <w:rsid w:val="004204A9"/>
    <w:rsid w:val="004226E1"/>
    <w:rsid w:val="004308CD"/>
    <w:rsid w:val="00441C4B"/>
    <w:rsid w:val="00446B21"/>
    <w:rsid w:val="004558CF"/>
    <w:rsid w:val="004833C4"/>
    <w:rsid w:val="004842ED"/>
    <w:rsid w:val="004961C0"/>
    <w:rsid w:val="004961E3"/>
    <w:rsid w:val="004A0E02"/>
    <w:rsid w:val="004C0E4C"/>
    <w:rsid w:val="004D452B"/>
    <w:rsid w:val="004E11BD"/>
    <w:rsid w:val="005170DE"/>
    <w:rsid w:val="00523246"/>
    <w:rsid w:val="00546727"/>
    <w:rsid w:val="00556A84"/>
    <w:rsid w:val="00557408"/>
    <w:rsid w:val="00566485"/>
    <w:rsid w:val="005710E2"/>
    <w:rsid w:val="00574837"/>
    <w:rsid w:val="00583129"/>
    <w:rsid w:val="00592E28"/>
    <w:rsid w:val="005A155B"/>
    <w:rsid w:val="005A73F6"/>
    <w:rsid w:val="005B2A32"/>
    <w:rsid w:val="005C383E"/>
    <w:rsid w:val="005C4D0A"/>
    <w:rsid w:val="005C7BBB"/>
    <w:rsid w:val="005D45F3"/>
    <w:rsid w:val="005D4766"/>
    <w:rsid w:val="005E1176"/>
    <w:rsid w:val="005E68AA"/>
    <w:rsid w:val="005E7990"/>
    <w:rsid w:val="006131C1"/>
    <w:rsid w:val="00614951"/>
    <w:rsid w:val="00615A64"/>
    <w:rsid w:val="00615E80"/>
    <w:rsid w:val="00621FF9"/>
    <w:rsid w:val="0063745A"/>
    <w:rsid w:val="006413FC"/>
    <w:rsid w:val="00643312"/>
    <w:rsid w:val="00644A7E"/>
    <w:rsid w:val="006544C8"/>
    <w:rsid w:val="00664CCF"/>
    <w:rsid w:val="00670208"/>
    <w:rsid w:val="00676780"/>
    <w:rsid w:val="006812D5"/>
    <w:rsid w:val="00681F80"/>
    <w:rsid w:val="00683F6E"/>
    <w:rsid w:val="006B3283"/>
    <w:rsid w:val="006B35FE"/>
    <w:rsid w:val="006B388B"/>
    <w:rsid w:val="006B7B96"/>
    <w:rsid w:val="006C0B2A"/>
    <w:rsid w:val="006C0D64"/>
    <w:rsid w:val="006C4781"/>
    <w:rsid w:val="006D44D4"/>
    <w:rsid w:val="006E443D"/>
    <w:rsid w:val="006E6FE8"/>
    <w:rsid w:val="0070025A"/>
    <w:rsid w:val="00711024"/>
    <w:rsid w:val="00722F0F"/>
    <w:rsid w:val="00723918"/>
    <w:rsid w:val="00730DD5"/>
    <w:rsid w:val="00731AE2"/>
    <w:rsid w:val="00744282"/>
    <w:rsid w:val="007453AF"/>
    <w:rsid w:val="007535E1"/>
    <w:rsid w:val="00766CC5"/>
    <w:rsid w:val="00781CBE"/>
    <w:rsid w:val="0079034C"/>
    <w:rsid w:val="00790660"/>
    <w:rsid w:val="007A384C"/>
    <w:rsid w:val="007B0394"/>
    <w:rsid w:val="007B304E"/>
    <w:rsid w:val="007B5B1F"/>
    <w:rsid w:val="007B7AF3"/>
    <w:rsid w:val="007C3875"/>
    <w:rsid w:val="007C6EA1"/>
    <w:rsid w:val="007E0E82"/>
    <w:rsid w:val="007E1EAC"/>
    <w:rsid w:val="008030C3"/>
    <w:rsid w:val="00823AB4"/>
    <w:rsid w:val="00824B89"/>
    <w:rsid w:val="008433B0"/>
    <w:rsid w:val="00844E41"/>
    <w:rsid w:val="0085083A"/>
    <w:rsid w:val="00851A45"/>
    <w:rsid w:val="00851BA1"/>
    <w:rsid w:val="00853250"/>
    <w:rsid w:val="00853934"/>
    <w:rsid w:val="00867588"/>
    <w:rsid w:val="00872E5A"/>
    <w:rsid w:val="008807CF"/>
    <w:rsid w:val="0088109C"/>
    <w:rsid w:val="0088268E"/>
    <w:rsid w:val="008C12C9"/>
    <w:rsid w:val="008E154B"/>
    <w:rsid w:val="008E6400"/>
    <w:rsid w:val="008F7ABA"/>
    <w:rsid w:val="008F7FBB"/>
    <w:rsid w:val="00900949"/>
    <w:rsid w:val="00903467"/>
    <w:rsid w:val="00906DED"/>
    <w:rsid w:val="00916DDA"/>
    <w:rsid w:val="009317C2"/>
    <w:rsid w:val="00931AD8"/>
    <w:rsid w:val="009466C3"/>
    <w:rsid w:val="009563B6"/>
    <w:rsid w:val="0097565C"/>
    <w:rsid w:val="009758A2"/>
    <w:rsid w:val="00994622"/>
    <w:rsid w:val="00996BA8"/>
    <w:rsid w:val="009A118F"/>
    <w:rsid w:val="009A1AE4"/>
    <w:rsid w:val="009D0919"/>
    <w:rsid w:val="009D27CA"/>
    <w:rsid w:val="009D3BEC"/>
    <w:rsid w:val="009E3573"/>
    <w:rsid w:val="009E7605"/>
    <w:rsid w:val="009F3396"/>
    <w:rsid w:val="009F4FA9"/>
    <w:rsid w:val="009F6FF8"/>
    <w:rsid w:val="00A05534"/>
    <w:rsid w:val="00A1029B"/>
    <w:rsid w:val="00A14DB5"/>
    <w:rsid w:val="00A17700"/>
    <w:rsid w:val="00A178A5"/>
    <w:rsid w:val="00A26EF1"/>
    <w:rsid w:val="00A273FD"/>
    <w:rsid w:val="00A355EF"/>
    <w:rsid w:val="00A36FF1"/>
    <w:rsid w:val="00A402AC"/>
    <w:rsid w:val="00A40594"/>
    <w:rsid w:val="00A513A6"/>
    <w:rsid w:val="00A64C3E"/>
    <w:rsid w:val="00A92A25"/>
    <w:rsid w:val="00AC423C"/>
    <w:rsid w:val="00AC70E1"/>
    <w:rsid w:val="00AD0AF0"/>
    <w:rsid w:val="00AD34AE"/>
    <w:rsid w:val="00AF4336"/>
    <w:rsid w:val="00B043A2"/>
    <w:rsid w:val="00B0581D"/>
    <w:rsid w:val="00B25FFD"/>
    <w:rsid w:val="00B34003"/>
    <w:rsid w:val="00B4133F"/>
    <w:rsid w:val="00B44266"/>
    <w:rsid w:val="00B44D1B"/>
    <w:rsid w:val="00B545C3"/>
    <w:rsid w:val="00B60E34"/>
    <w:rsid w:val="00B64A05"/>
    <w:rsid w:val="00B711B5"/>
    <w:rsid w:val="00B72BD8"/>
    <w:rsid w:val="00B7751C"/>
    <w:rsid w:val="00B80644"/>
    <w:rsid w:val="00B8663E"/>
    <w:rsid w:val="00B96FC9"/>
    <w:rsid w:val="00BA5A92"/>
    <w:rsid w:val="00BC293E"/>
    <w:rsid w:val="00BE32C8"/>
    <w:rsid w:val="00BF0F71"/>
    <w:rsid w:val="00BF4091"/>
    <w:rsid w:val="00C10E26"/>
    <w:rsid w:val="00C11EB7"/>
    <w:rsid w:val="00C12E10"/>
    <w:rsid w:val="00C143A9"/>
    <w:rsid w:val="00C6097F"/>
    <w:rsid w:val="00C70AFC"/>
    <w:rsid w:val="00C75228"/>
    <w:rsid w:val="00C76707"/>
    <w:rsid w:val="00C952FA"/>
    <w:rsid w:val="00CA0A3C"/>
    <w:rsid w:val="00CA1992"/>
    <w:rsid w:val="00CC0486"/>
    <w:rsid w:val="00CC1CF1"/>
    <w:rsid w:val="00CC4A51"/>
    <w:rsid w:val="00CC74E7"/>
    <w:rsid w:val="00CD017A"/>
    <w:rsid w:val="00CD63D8"/>
    <w:rsid w:val="00CE1135"/>
    <w:rsid w:val="00CE6E98"/>
    <w:rsid w:val="00CF0E29"/>
    <w:rsid w:val="00CF5051"/>
    <w:rsid w:val="00CF64E2"/>
    <w:rsid w:val="00D06BEF"/>
    <w:rsid w:val="00D1166F"/>
    <w:rsid w:val="00D20979"/>
    <w:rsid w:val="00D24698"/>
    <w:rsid w:val="00D46BCA"/>
    <w:rsid w:val="00D6696C"/>
    <w:rsid w:val="00D7459E"/>
    <w:rsid w:val="00D817B7"/>
    <w:rsid w:val="00D863D4"/>
    <w:rsid w:val="00D91E9B"/>
    <w:rsid w:val="00D96A30"/>
    <w:rsid w:val="00DA43EF"/>
    <w:rsid w:val="00DB06B8"/>
    <w:rsid w:val="00DB6700"/>
    <w:rsid w:val="00DD51F2"/>
    <w:rsid w:val="00E05398"/>
    <w:rsid w:val="00E41E35"/>
    <w:rsid w:val="00E44BA6"/>
    <w:rsid w:val="00E46BD5"/>
    <w:rsid w:val="00E63281"/>
    <w:rsid w:val="00E65E8A"/>
    <w:rsid w:val="00E83941"/>
    <w:rsid w:val="00E921B2"/>
    <w:rsid w:val="00E9237E"/>
    <w:rsid w:val="00E966E6"/>
    <w:rsid w:val="00E97148"/>
    <w:rsid w:val="00EA67D6"/>
    <w:rsid w:val="00EB11C1"/>
    <w:rsid w:val="00EB487B"/>
    <w:rsid w:val="00EC1475"/>
    <w:rsid w:val="00EC4AC0"/>
    <w:rsid w:val="00ED47AA"/>
    <w:rsid w:val="00ED6557"/>
    <w:rsid w:val="00ED67E9"/>
    <w:rsid w:val="00EE3422"/>
    <w:rsid w:val="00EF2376"/>
    <w:rsid w:val="00EF651C"/>
    <w:rsid w:val="00F04305"/>
    <w:rsid w:val="00F10C17"/>
    <w:rsid w:val="00F11467"/>
    <w:rsid w:val="00F12127"/>
    <w:rsid w:val="00F12DE8"/>
    <w:rsid w:val="00F1376F"/>
    <w:rsid w:val="00F172FE"/>
    <w:rsid w:val="00F23E36"/>
    <w:rsid w:val="00F37FFE"/>
    <w:rsid w:val="00F4323C"/>
    <w:rsid w:val="00F50FFA"/>
    <w:rsid w:val="00F572A9"/>
    <w:rsid w:val="00F621DB"/>
    <w:rsid w:val="00F63F1C"/>
    <w:rsid w:val="00F7071C"/>
    <w:rsid w:val="00F76E02"/>
    <w:rsid w:val="00F84AD8"/>
    <w:rsid w:val="00F9035F"/>
    <w:rsid w:val="00FB03B8"/>
    <w:rsid w:val="00FB7E49"/>
    <w:rsid w:val="00FC7556"/>
    <w:rsid w:val="00FD5118"/>
    <w:rsid w:val="00FD7EA3"/>
    <w:rsid w:val="00FE3901"/>
    <w:rsid w:val="00FF1C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B0FF4"/>
  <w15:chartTrackingRefBased/>
  <w15:docId w15:val="{F45A8A75-0082-40AB-B4E8-474FB265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866</Words>
  <Characters>4941</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2024-08-13T10:47:00Z</cp:lastPrinted>
  <dcterms:created xsi:type="dcterms:W3CDTF">2024-12-09T08:59:00Z</dcterms:created>
  <dcterms:modified xsi:type="dcterms:W3CDTF">2024-12-09T09:00:00Z</dcterms:modified>
</cp:coreProperties>
</file>