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E22F" w14:textId="77777777" w:rsidR="00E13F0C" w:rsidRPr="00AB5A64" w:rsidRDefault="007A21DB" w:rsidP="00200AD9">
      <w:pPr>
        <w:contextualSpacing/>
        <w:jc w:val="center"/>
        <w:rPr>
          <w:rFonts w:cs="Times New Roman"/>
          <w:b/>
          <w:spacing w:val="-4"/>
          <w:sz w:val="22"/>
          <w:lang w:val="ro-RO"/>
        </w:rPr>
      </w:pPr>
      <w:bookmarkStart w:id="0" w:name="_Hlk17206782"/>
      <w:r w:rsidRPr="00AB5A64">
        <w:rPr>
          <w:rFonts w:eastAsia="Times New Roman" w:cs="Times New Roman"/>
          <w:b/>
          <w:sz w:val="22"/>
          <w:lang w:val="ro-RO"/>
        </w:rPr>
        <w:t xml:space="preserve">O nouă ediție a întâlnirilor </w:t>
      </w:r>
      <w:r w:rsidR="00200AD9" w:rsidRPr="00AB5A64">
        <w:rPr>
          <w:rFonts w:cs="Times New Roman"/>
          <w:b/>
          <w:spacing w:val="-4"/>
          <w:sz w:val="22"/>
          <w:lang w:val="ro-RO"/>
        </w:rPr>
        <w:t>„</w:t>
      </w:r>
      <w:r w:rsidR="00E13F0C" w:rsidRPr="00AB5A64">
        <w:rPr>
          <w:rFonts w:cs="Times New Roman"/>
          <w:b/>
          <w:bCs/>
          <w:spacing w:val="-4"/>
          <w:sz w:val="22"/>
          <w:lang w:val="ro-RO"/>
        </w:rPr>
        <w:t>I MERCOLEDÌ LETTERARI</w:t>
      </w:r>
      <w:r w:rsidR="00200AD9" w:rsidRPr="00AB5A64">
        <w:rPr>
          <w:rFonts w:cs="Times New Roman"/>
          <w:b/>
          <w:spacing w:val="-4"/>
          <w:sz w:val="22"/>
          <w:lang w:val="ro-RO"/>
        </w:rPr>
        <w:t>”</w:t>
      </w:r>
      <w:r w:rsidR="00CC0531" w:rsidRPr="00AB5A64">
        <w:rPr>
          <w:rFonts w:cs="Times New Roman"/>
          <w:b/>
          <w:spacing w:val="-4"/>
          <w:sz w:val="22"/>
          <w:lang w:val="ro-RO"/>
        </w:rPr>
        <w:t xml:space="preserve"> </w:t>
      </w:r>
    </w:p>
    <w:p w14:paraId="180E19BE" w14:textId="41C3F91C" w:rsidR="007910FD" w:rsidRPr="00AB5A64" w:rsidRDefault="00E13F0C" w:rsidP="00907DB1">
      <w:pPr>
        <w:contextualSpacing/>
        <w:jc w:val="center"/>
        <w:rPr>
          <w:rFonts w:cs="Times New Roman"/>
          <w:b/>
          <w:spacing w:val="-4"/>
          <w:sz w:val="22"/>
          <w:lang w:val="ro-RO"/>
        </w:rPr>
      </w:pPr>
      <w:r w:rsidRPr="00AB5A64">
        <w:rPr>
          <w:rFonts w:cs="Times New Roman"/>
          <w:b/>
          <w:spacing w:val="-4"/>
          <w:sz w:val="22"/>
          <w:lang w:val="ro-RO"/>
        </w:rPr>
        <w:t>dedicată scriito</w:t>
      </w:r>
      <w:r w:rsidR="005831EA" w:rsidRPr="00AB5A64">
        <w:rPr>
          <w:rFonts w:cs="Times New Roman"/>
          <w:b/>
          <w:spacing w:val="-4"/>
          <w:sz w:val="22"/>
          <w:lang w:val="ro-RO"/>
        </w:rPr>
        <w:t xml:space="preserve">arei </w:t>
      </w:r>
      <w:bookmarkEnd w:id="0"/>
      <w:r w:rsidR="00A67F57" w:rsidRPr="00AB5A64">
        <w:rPr>
          <w:rFonts w:cs="Times New Roman"/>
          <w:b/>
          <w:spacing w:val="-4"/>
          <w:sz w:val="22"/>
          <w:lang w:val="ro-RO"/>
        </w:rPr>
        <w:t xml:space="preserve">Liliana Nechita și volumului său </w:t>
      </w:r>
      <w:r w:rsidR="00A67F57" w:rsidRPr="00AB5A64">
        <w:rPr>
          <w:rFonts w:cs="Times New Roman"/>
          <w:b/>
          <w:i/>
          <w:iCs/>
          <w:spacing w:val="-4"/>
          <w:sz w:val="22"/>
          <w:lang w:val="ro-RO"/>
        </w:rPr>
        <w:t>Împărăteasa</w:t>
      </w:r>
    </w:p>
    <w:p w14:paraId="60ACBFD2" w14:textId="77777777" w:rsidR="00907DB1" w:rsidRPr="00BE7D18" w:rsidRDefault="00907DB1" w:rsidP="00907DB1">
      <w:pPr>
        <w:contextualSpacing/>
        <w:jc w:val="center"/>
        <w:rPr>
          <w:rFonts w:eastAsia="Times New Roman" w:cs="Times New Roman"/>
          <w:b/>
          <w:sz w:val="10"/>
          <w:szCs w:val="10"/>
          <w:lang w:val="ro-RO"/>
        </w:rPr>
      </w:pPr>
    </w:p>
    <w:p w14:paraId="716A53B6" w14:textId="2876057F" w:rsidR="00E13F0C" w:rsidRPr="00AB5A64" w:rsidRDefault="007910FD" w:rsidP="00907DB1">
      <w:pPr>
        <w:spacing w:line="360" w:lineRule="auto"/>
        <w:ind w:firstLine="720"/>
        <w:contextualSpacing/>
        <w:rPr>
          <w:rFonts w:cs="Times New Roman"/>
          <w:bCs/>
          <w:spacing w:val="-4"/>
          <w:sz w:val="22"/>
          <w:lang w:val="ro-RO"/>
        </w:rPr>
      </w:pPr>
      <w:r w:rsidRPr="00AB5A64">
        <w:rPr>
          <w:rFonts w:cs="Times New Roman"/>
          <w:b/>
          <w:bCs/>
          <w:sz w:val="22"/>
          <w:lang w:val="ro-RO"/>
        </w:rPr>
        <w:t>M</w:t>
      </w:r>
      <w:r w:rsidRPr="00AB5A64">
        <w:rPr>
          <w:rFonts w:cs="Times New Roman"/>
          <w:b/>
          <w:bCs/>
          <w:spacing w:val="-4"/>
          <w:sz w:val="22"/>
          <w:lang w:val="ro-RO"/>
        </w:rPr>
        <w:t xml:space="preserve">iercuri, </w:t>
      </w:r>
      <w:r w:rsidR="00A67F57" w:rsidRPr="00AB5A64">
        <w:rPr>
          <w:rFonts w:cs="Times New Roman"/>
          <w:b/>
          <w:bCs/>
          <w:spacing w:val="-4"/>
          <w:sz w:val="22"/>
          <w:lang w:val="ro-RO"/>
        </w:rPr>
        <w:t xml:space="preserve">29 septembrie </w:t>
      </w:r>
      <w:r w:rsidRPr="00AB5A64">
        <w:rPr>
          <w:rFonts w:cs="Times New Roman"/>
          <w:b/>
          <w:bCs/>
          <w:spacing w:val="-4"/>
          <w:sz w:val="22"/>
          <w:lang w:val="ro-RO"/>
        </w:rPr>
        <w:t>2021, ora 18:</w:t>
      </w:r>
      <w:r w:rsidR="00C33D20">
        <w:rPr>
          <w:rFonts w:cs="Times New Roman"/>
          <w:b/>
          <w:bCs/>
          <w:spacing w:val="-4"/>
          <w:sz w:val="22"/>
          <w:lang w:val="ro-RO"/>
        </w:rPr>
        <w:t>3</w:t>
      </w:r>
      <w:r w:rsidRPr="00AB5A64">
        <w:rPr>
          <w:rFonts w:cs="Times New Roman"/>
          <w:b/>
          <w:bCs/>
          <w:spacing w:val="-4"/>
          <w:sz w:val="22"/>
          <w:lang w:val="ro-RO"/>
        </w:rPr>
        <w:t>0</w:t>
      </w:r>
      <w:r w:rsidRPr="00AB5A64">
        <w:rPr>
          <w:rFonts w:cs="Times New Roman"/>
          <w:bCs/>
          <w:spacing w:val="-4"/>
          <w:sz w:val="22"/>
          <w:lang w:val="ro-RO"/>
        </w:rPr>
        <w:t xml:space="preserve">, </w:t>
      </w:r>
      <w:r w:rsidR="00A67F57" w:rsidRPr="00AB5A64">
        <w:rPr>
          <w:rFonts w:cs="Times New Roman"/>
          <w:bCs/>
          <w:spacing w:val="-4"/>
          <w:sz w:val="22"/>
          <w:lang w:val="ro-RO"/>
        </w:rPr>
        <w:t xml:space="preserve">în sala de conferințe a </w:t>
      </w:r>
      <w:r w:rsidR="007858E7">
        <w:rPr>
          <w:rFonts w:cs="Times New Roman"/>
          <w:bCs/>
          <w:spacing w:val="-4"/>
          <w:sz w:val="22"/>
          <w:lang w:val="ro-RO"/>
        </w:rPr>
        <w:t>instituției</w:t>
      </w:r>
      <w:r w:rsidR="00A67F57" w:rsidRPr="00AB5A64">
        <w:rPr>
          <w:rFonts w:cs="Times New Roman"/>
          <w:bCs/>
          <w:spacing w:val="-4"/>
          <w:sz w:val="22"/>
          <w:lang w:val="ro-RO"/>
        </w:rPr>
        <w:t xml:space="preserve"> (Piazza José de San Martin 1), </w:t>
      </w:r>
      <w:r w:rsidRPr="00AB5A64">
        <w:rPr>
          <w:rFonts w:cs="Times New Roman"/>
          <w:bCs/>
          <w:sz w:val="22"/>
          <w:lang w:val="ro-RO"/>
        </w:rPr>
        <w:t xml:space="preserve">Accademia di Romania in Roma, în parteneriat cu </w:t>
      </w:r>
      <w:r w:rsidR="00A67F57" w:rsidRPr="00AB5A64">
        <w:rPr>
          <w:rFonts w:cs="Times New Roman"/>
          <w:bCs/>
          <w:sz w:val="22"/>
          <w:lang w:val="ro-RO"/>
        </w:rPr>
        <w:t>FVE Editori din Milano</w:t>
      </w:r>
      <w:r w:rsidRPr="00AB5A64">
        <w:rPr>
          <w:rFonts w:cs="Times New Roman"/>
          <w:bCs/>
          <w:sz w:val="22"/>
          <w:lang w:val="ro-RO"/>
        </w:rPr>
        <w:t xml:space="preserve"> și cu patronajul Ambasadei României în Italia, va prezenta </w:t>
      </w:r>
      <w:r w:rsidR="00A67F57" w:rsidRPr="00AB5A64">
        <w:rPr>
          <w:rFonts w:cs="Times New Roman"/>
          <w:bCs/>
          <w:sz w:val="22"/>
          <w:lang w:val="ro-RO"/>
        </w:rPr>
        <w:t xml:space="preserve">o nouă </w:t>
      </w:r>
      <w:r w:rsidRPr="00AB5A64">
        <w:rPr>
          <w:rFonts w:cs="Times New Roman"/>
          <w:bCs/>
          <w:sz w:val="22"/>
          <w:lang w:val="ro-RO"/>
        </w:rPr>
        <w:t xml:space="preserve">ediție a întâlnirilor literare </w:t>
      </w:r>
      <w:r w:rsidRPr="00AB5A64">
        <w:rPr>
          <w:rFonts w:cs="Times New Roman"/>
          <w:bCs/>
          <w:spacing w:val="-4"/>
          <w:sz w:val="22"/>
          <w:lang w:val="ro-RO"/>
        </w:rPr>
        <w:t>„</w:t>
      </w:r>
      <w:r w:rsidRPr="00AB5A64">
        <w:rPr>
          <w:rFonts w:cs="Times New Roman"/>
          <w:b/>
          <w:bCs/>
          <w:spacing w:val="-4"/>
          <w:sz w:val="22"/>
          <w:lang w:val="ro-RO"/>
        </w:rPr>
        <w:t>I Mercoledì Letterari</w:t>
      </w:r>
      <w:r w:rsidRPr="00AB5A64">
        <w:rPr>
          <w:rFonts w:cs="Times New Roman"/>
          <w:bCs/>
          <w:spacing w:val="-4"/>
          <w:sz w:val="22"/>
          <w:lang w:val="ro-RO"/>
        </w:rPr>
        <w:t>”</w:t>
      </w:r>
      <w:r w:rsidR="00163554" w:rsidRPr="00AB5A64">
        <w:rPr>
          <w:rFonts w:cs="Times New Roman"/>
          <w:bCs/>
          <w:spacing w:val="-4"/>
          <w:sz w:val="22"/>
          <w:lang w:val="ro-RO"/>
        </w:rPr>
        <w:t>. E</w:t>
      </w:r>
      <w:r w:rsidRPr="00AB5A64">
        <w:rPr>
          <w:rFonts w:cs="Times New Roman"/>
          <w:bCs/>
          <w:spacing w:val="-4"/>
          <w:sz w:val="22"/>
          <w:lang w:val="ro-RO"/>
        </w:rPr>
        <w:t>diți</w:t>
      </w:r>
      <w:r w:rsidR="00163554" w:rsidRPr="00AB5A64">
        <w:rPr>
          <w:rFonts w:cs="Times New Roman"/>
          <w:bCs/>
          <w:spacing w:val="-4"/>
          <w:sz w:val="22"/>
          <w:lang w:val="ro-RO"/>
        </w:rPr>
        <w:t>a va fi</w:t>
      </w:r>
      <w:r w:rsidRPr="00AB5A64">
        <w:rPr>
          <w:rFonts w:cs="Times New Roman"/>
          <w:bCs/>
          <w:spacing w:val="-4"/>
          <w:sz w:val="22"/>
          <w:lang w:val="ro-RO"/>
        </w:rPr>
        <w:t xml:space="preserve"> dedicată scriitoarei </w:t>
      </w:r>
      <w:r w:rsidR="00A67F57" w:rsidRPr="00AB5A64">
        <w:rPr>
          <w:rFonts w:cs="Times New Roman"/>
          <w:b/>
          <w:spacing w:val="-4"/>
          <w:sz w:val="22"/>
          <w:lang w:val="ro-RO"/>
        </w:rPr>
        <w:t xml:space="preserve">Liliana Nechita </w:t>
      </w:r>
      <w:r w:rsidR="00163554" w:rsidRPr="00AB5A64">
        <w:rPr>
          <w:rFonts w:cs="Times New Roman"/>
          <w:bCs/>
          <w:spacing w:val="-4"/>
          <w:sz w:val="22"/>
          <w:lang w:val="ro-RO"/>
        </w:rPr>
        <w:t xml:space="preserve">și </w:t>
      </w:r>
      <w:r w:rsidR="00A67F57" w:rsidRPr="00AB5A64">
        <w:rPr>
          <w:rFonts w:cs="Times New Roman"/>
          <w:bCs/>
          <w:spacing w:val="-4"/>
          <w:sz w:val="22"/>
          <w:lang w:val="ro-RO"/>
        </w:rPr>
        <w:t xml:space="preserve">volumului </w:t>
      </w:r>
      <w:r w:rsidR="00163554" w:rsidRPr="00AB5A64">
        <w:rPr>
          <w:rFonts w:cs="Times New Roman"/>
          <w:bCs/>
          <w:spacing w:val="-4"/>
          <w:sz w:val="22"/>
          <w:lang w:val="ro-RO"/>
        </w:rPr>
        <w:t>său</w:t>
      </w:r>
      <w:r w:rsidR="00163554" w:rsidRPr="00AB5A64">
        <w:rPr>
          <w:rFonts w:cs="Times New Roman"/>
          <w:b/>
          <w:spacing w:val="-4"/>
          <w:sz w:val="22"/>
          <w:lang w:val="ro-RO"/>
        </w:rPr>
        <w:t xml:space="preserve"> </w:t>
      </w:r>
      <w:r w:rsidR="00A67F57" w:rsidRPr="00AB5A64">
        <w:rPr>
          <w:rFonts w:cs="Times New Roman"/>
          <w:b/>
          <w:i/>
          <w:iCs/>
          <w:sz w:val="22"/>
          <w:lang w:val="ro-RO"/>
        </w:rPr>
        <w:t>Împărăteasa</w:t>
      </w:r>
      <w:r w:rsidR="00163554" w:rsidRPr="00AB5A64">
        <w:rPr>
          <w:rFonts w:cs="Times New Roman"/>
          <w:sz w:val="22"/>
          <w:lang w:val="ro-RO"/>
        </w:rPr>
        <w:t xml:space="preserve">, </w:t>
      </w:r>
      <w:r w:rsidR="00A67F57" w:rsidRPr="00AB5A64">
        <w:rPr>
          <w:rFonts w:cs="Times New Roman"/>
          <w:sz w:val="22"/>
          <w:lang w:val="ro-RO"/>
        </w:rPr>
        <w:t xml:space="preserve">volum recent publicat în limba italiană la </w:t>
      </w:r>
      <w:r w:rsidR="00A67F57" w:rsidRPr="00AB5A64">
        <w:rPr>
          <w:rFonts w:eastAsia="Times New Roman" w:cs="Times New Roman"/>
          <w:color w:val="0F1111"/>
          <w:kern w:val="36"/>
          <w:sz w:val="22"/>
          <w:lang w:val="ro-RO"/>
        </w:rPr>
        <w:t>Fve Editori din Milano</w:t>
      </w:r>
      <w:r w:rsidR="00163554" w:rsidRPr="00AB5A64">
        <w:rPr>
          <w:rFonts w:cs="Times New Roman"/>
          <w:sz w:val="22"/>
          <w:lang w:val="ro-RO"/>
        </w:rPr>
        <w:t>.</w:t>
      </w:r>
      <w:r w:rsidR="003469E8" w:rsidRPr="00AB5A64">
        <w:rPr>
          <w:rFonts w:cs="Times New Roman"/>
          <w:sz w:val="22"/>
          <w:lang w:val="ro-RO"/>
        </w:rPr>
        <w:t xml:space="preserve"> </w:t>
      </w:r>
      <w:bookmarkStart w:id="1" w:name="_Hlk17206980"/>
      <w:bookmarkStart w:id="2" w:name="_Hlk55898163"/>
    </w:p>
    <w:p w14:paraId="57FD64F2" w14:textId="67B9BDD7" w:rsidR="00163554" w:rsidRDefault="00163554" w:rsidP="00907DB1">
      <w:pPr>
        <w:spacing w:line="360" w:lineRule="auto"/>
        <w:ind w:firstLine="720"/>
        <w:contextualSpacing/>
        <w:rPr>
          <w:rFonts w:cs="Times New Roman"/>
          <w:bCs/>
          <w:sz w:val="22"/>
          <w:lang w:val="ro-RO"/>
        </w:rPr>
      </w:pPr>
      <w:r w:rsidRPr="00AB5A64">
        <w:rPr>
          <w:rFonts w:eastAsia="Times New Roman" w:cs="Times New Roman"/>
          <w:sz w:val="22"/>
          <w:lang w:val="ro-RO"/>
        </w:rPr>
        <w:t>La l</w:t>
      </w:r>
      <w:r w:rsidR="00907DB1" w:rsidRPr="00AB5A64">
        <w:rPr>
          <w:rFonts w:eastAsia="Times New Roman" w:cs="Times New Roman"/>
          <w:sz w:val="22"/>
          <w:lang w:val="ro-RO"/>
        </w:rPr>
        <w:t xml:space="preserve">ansarea volumului, alături de </w:t>
      </w:r>
      <w:r w:rsidR="005831EA" w:rsidRPr="00AB5A64">
        <w:rPr>
          <w:rFonts w:eastAsia="Times New Roman" w:cs="Times New Roman"/>
          <w:sz w:val="22"/>
          <w:lang w:val="ro-RO"/>
        </w:rPr>
        <w:t>scriitoare</w:t>
      </w:r>
      <w:r w:rsidR="00907DB1" w:rsidRPr="00AB5A64">
        <w:rPr>
          <w:rFonts w:eastAsia="Times New Roman" w:cs="Times New Roman"/>
          <w:sz w:val="22"/>
          <w:lang w:val="ro-RO"/>
        </w:rPr>
        <w:t xml:space="preserve">, vor participa </w:t>
      </w:r>
      <w:r w:rsidRPr="00AB5A64">
        <w:rPr>
          <w:rFonts w:eastAsia="Times New Roman" w:cs="Times New Roman"/>
          <w:sz w:val="22"/>
          <w:lang w:val="ro-RO"/>
        </w:rPr>
        <w:t>p</w:t>
      </w:r>
      <w:r w:rsidR="005831EA" w:rsidRPr="00AB5A64">
        <w:rPr>
          <w:rFonts w:cs="Times New Roman"/>
          <w:bCs/>
          <w:sz w:val="22"/>
          <w:lang w:val="ro-RO"/>
        </w:rPr>
        <w:t xml:space="preserve">rof. </w:t>
      </w:r>
      <w:r w:rsidR="00A67F57" w:rsidRPr="00AB5A64">
        <w:rPr>
          <w:rFonts w:cs="Times New Roman"/>
          <w:b/>
          <w:sz w:val="22"/>
          <w:lang w:val="ro-RO"/>
        </w:rPr>
        <w:t>Valentina Ferri</w:t>
      </w:r>
      <w:r w:rsidR="005831EA" w:rsidRPr="00AB5A64">
        <w:rPr>
          <w:rFonts w:cs="Times New Roman"/>
          <w:bCs/>
          <w:sz w:val="22"/>
          <w:lang w:val="ro-RO"/>
        </w:rPr>
        <w:t xml:space="preserve">, </w:t>
      </w:r>
      <w:r w:rsidR="00A67F57" w:rsidRPr="00AB5A64">
        <w:rPr>
          <w:rFonts w:cs="Times New Roman"/>
          <w:bCs/>
          <w:sz w:val="22"/>
          <w:lang w:val="ro-RO"/>
        </w:rPr>
        <w:t xml:space="preserve">jurnalistă, scriitoare și editoare la </w:t>
      </w:r>
      <w:r w:rsidR="00A67F57" w:rsidRPr="00AB5A64">
        <w:rPr>
          <w:rFonts w:eastAsia="Times New Roman" w:cs="Times New Roman"/>
          <w:color w:val="0F1111"/>
          <w:kern w:val="36"/>
          <w:sz w:val="22"/>
          <w:lang w:val="ro-RO"/>
        </w:rPr>
        <w:t>Fve Editori din Milano</w:t>
      </w:r>
      <w:r w:rsidR="00A67F57" w:rsidRPr="00AB5A64">
        <w:rPr>
          <w:rFonts w:cs="Times New Roman"/>
          <w:bCs/>
          <w:sz w:val="22"/>
          <w:lang w:val="ro-RO"/>
        </w:rPr>
        <w:t xml:space="preserve"> </w:t>
      </w:r>
      <w:r w:rsidR="00907DB1" w:rsidRPr="00AB5A64">
        <w:rPr>
          <w:rFonts w:cs="Times New Roman"/>
          <w:bCs/>
          <w:spacing w:val="-6"/>
          <w:sz w:val="22"/>
          <w:shd w:val="clear" w:color="auto" w:fill="FFFFFF"/>
          <w:lang w:val="ro-RO"/>
        </w:rPr>
        <w:t xml:space="preserve">și </w:t>
      </w:r>
      <w:r w:rsidR="00A67F57" w:rsidRPr="00AB5A64">
        <w:rPr>
          <w:rFonts w:cs="Times New Roman"/>
          <w:b/>
          <w:spacing w:val="-6"/>
          <w:sz w:val="22"/>
          <w:shd w:val="clear" w:color="auto" w:fill="FFFFFF"/>
          <w:lang w:val="ro-RO"/>
        </w:rPr>
        <w:t xml:space="preserve">Giorgio </w:t>
      </w:r>
      <w:r w:rsidR="00AD1CD6">
        <w:rPr>
          <w:rFonts w:cs="Times New Roman"/>
          <w:b/>
          <w:spacing w:val="-6"/>
          <w:sz w:val="22"/>
          <w:shd w:val="clear" w:color="auto" w:fill="FFFFFF"/>
          <w:lang w:val="ro-RO"/>
        </w:rPr>
        <w:t>G</w:t>
      </w:r>
      <w:r w:rsidR="00A67F57" w:rsidRPr="00AB5A64">
        <w:rPr>
          <w:rFonts w:cs="Times New Roman"/>
          <w:b/>
          <w:spacing w:val="-6"/>
          <w:sz w:val="22"/>
          <w:shd w:val="clear" w:color="auto" w:fill="FFFFFF"/>
          <w:lang w:val="ro-RO"/>
        </w:rPr>
        <w:t>hiotti</w:t>
      </w:r>
      <w:r w:rsidR="005831EA" w:rsidRPr="00AB5A64">
        <w:rPr>
          <w:rFonts w:cs="Times New Roman"/>
          <w:bCs/>
          <w:spacing w:val="-6"/>
          <w:sz w:val="22"/>
          <w:shd w:val="clear" w:color="auto" w:fill="FFFFFF"/>
          <w:lang w:val="ro-RO"/>
        </w:rPr>
        <w:t xml:space="preserve">, </w:t>
      </w:r>
      <w:r w:rsidR="00A67F57" w:rsidRPr="00AB5A64">
        <w:rPr>
          <w:rFonts w:cs="Times New Roman"/>
          <w:bCs/>
          <w:spacing w:val="-6"/>
          <w:sz w:val="22"/>
          <w:shd w:val="clear" w:color="auto" w:fill="FFFFFF"/>
          <w:lang w:val="ro-RO"/>
        </w:rPr>
        <w:t>poet și publicist</w:t>
      </w:r>
      <w:r w:rsidRPr="00AB5A64">
        <w:rPr>
          <w:rFonts w:cs="Times New Roman"/>
          <w:bCs/>
          <w:spacing w:val="-6"/>
          <w:sz w:val="22"/>
          <w:shd w:val="clear" w:color="auto" w:fill="FFFFFF"/>
          <w:lang w:val="ro-RO"/>
        </w:rPr>
        <w:t>.</w:t>
      </w:r>
      <w:r w:rsidR="00907DB1" w:rsidRPr="00AB5A64">
        <w:rPr>
          <w:rFonts w:cs="Times New Roman"/>
          <w:bCs/>
          <w:spacing w:val="-6"/>
          <w:sz w:val="22"/>
          <w:shd w:val="clear" w:color="auto" w:fill="FFFFFF"/>
          <w:lang w:val="ro-RO"/>
        </w:rPr>
        <w:t xml:space="preserve"> </w:t>
      </w:r>
      <w:r w:rsidR="00742AED" w:rsidRPr="00AB5A64">
        <w:rPr>
          <w:rFonts w:cs="Times New Roman"/>
          <w:bCs/>
          <w:sz w:val="22"/>
          <w:lang w:val="ro-RO"/>
        </w:rPr>
        <w:t xml:space="preserve">Evenimentul este susținut de Institutul </w:t>
      </w:r>
      <w:r w:rsidR="000F4FEF" w:rsidRPr="00AB5A64">
        <w:rPr>
          <w:rFonts w:cs="Times New Roman"/>
          <w:bCs/>
          <w:sz w:val="22"/>
          <w:lang w:val="ro-RO"/>
        </w:rPr>
        <w:t>Cultural Român</w:t>
      </w:r>
      <w:r w:rsidR="00742AED" w:rsidRPr="00AB5A64">
        <w:rPr>
          <w:rFonts w:cs="Times New Roman"/>
          <w:bCs/>
          <w:sz w:val="22"/>
          <w:lang w:val="ro-RO"/>
        </w:rPr>
        <w:t xml:space="preserve"> prin Accademia di Romania in Roma</w:t>
      </w:r>
      <w:r w:rsidR="00106200" w:rsidRPr="00AB5A64">
        <w:rPr>
          <w:rFonts w:cs="Times New Roman"/>
          <w:bCs/>
          <w:sz w:val="22"/>
          <w:lang w:val="ro-RO"/>
        </w:rPr>
        <w:t xml:space="preserve"> și promovat de </w:t>
      </w:r>
      <w:r w:rsidR="00FB4C76" w:rsidRPr="00AB5A64">
        <w:rPr>
          <w:rFonts w:cs="Times New Roman"/>
          <w:bCs/>
          <w:sz w:val="22"/>
          <w:lang w:val="ro-RO"/>
        </w:rPr>
        <w:t xml:space="preserve">TVR Internațional, </w:t>
      </w:r>
      <w:r w:rsidR="00106200" w:rsidRPr="00AB5A64">
        <w:rPr>
          <w:rFonts w:cs="Times New Roman"/>
          <w:bCs/>
          <w:sz w:val="22"/>
          <w:lang w:val="ro-RO"/>
        </w:rPr>
        <w:t>Radio România Actualități și Radio România Internațional.</w:t>
      </w:r>
      <w:r w:rsidR="00742AED" w:rsidRPr="00AB5A64">
        <w:rPr>
          <w:rFonts w:cs="Times New Roman"/>
          <w:bCs/>
          <w:sz w:val="22"/>
          <w:lang w:val="ro-RO"/>
        </w:rPr>
        <w:t xml:space="preserve"> </w:t>
      </w:r>
    </w:p>
    <w:p w14:paraId="237DD893" w14:textId="197A47AA" w:rsidR="00BE7D18" w:rsidRPr="005E75E5" w:rsidRDefault="00004083" w:rsidP="00BE7D18">
      <w:pPr>
        <w:spacing w:line="360" w:lineRule="auto"/>
        <w:ind w:firstLine="720"/>
        <w:contextualSpacing/>
        <w:rPr>
          <w:rStyle w:val="Collegamentoipertestuale"/>
          <w:rFonts w:cs="Times New Roman"/>
          <w:color w:val="auto"/>
          <w:spacing w:val="-4"/>
          <w:sz w:val="22"/>
          <w:u w:val="none"/>
          <w:lang w:val="ro-RO"/>
        </w:rPr>
      </w:pPr>
      <w:r>
        <w:rPr>
          <w:rFonts w:cs="Times New Roman"/>
          <w:spacing w:val="-4"/>
          <w:sz w:val="22"/>
          <w:lang w:val="ro-RO"/>
        </w:rPr>
        <w:t>A</w:t>
      </w:r>
      <w:r w:rsidRPr="0016557C">
        <w:rPr>
          <w:rFonts w:cs="Times New Roman"/>
          <w:spacing w:val="-4"/>
          <w:sz w:val="22"/>
          <w:lang w:val="ro-RO"/>
        </w:rPr>
        <w:t>ccesul publicului</w:t>
      </w:r>
      <w:r>
        <w:rPr>
          <w:rFonts w:cs="Times New Roman"/>
          <w:spacing w:val="-4"/>
          <w:sz w:val="22"/>
          <w:lang w:val="ro-RO"/>
        </w:rPr>
        <w:t xml:space="preserve"> la eveniment</w:t>
      </w:r>
      <w:r w:rsidRPr="0016557C">
        <w:rPr>
          <w:rFonts w:cs="Times New Roman"/>
          <w:spacing w:val="-4"/>
          <w:sz w:val="22"/>
          <w:lang w:val="ro-RO"/>
        </w:rPr>
        <w:t xml:space="preserve">, conform reglementărilor în vigoare, se va efectua </w:t>
      </w:r>
      <w:r w:rsidRPr="0016557C">
        <w:rPr>
          <w:rFonts w:cs="Times New Roman"/>
          <w:b/>
          <w:bCs/>
          <w:spacing w:val="-4"/>
          <w:sz w:val="22"/>
          <w:lang w:val="ro-RO"/>
        </w:rPr>
        <w:t>doar pe bază de rezervare</w:t>
      </w:r>
      <w:r w:rsidRPr="0016557C">
        <w:rPr>
          <w:rFonts w:cs="Times New Roman"/>
          <w:spacing w:val="-4"/>
          <w:sz w:val="22"/>
          <w:lang w:val="ro-RO"/>
        </w:rPr>
        <w:t xml:space="preserve"> la adresa de email </w:t>
      </w:r>
      <w:hyperlink r:id="rId7" w:history="1">
        <w:r w:rsidRPr="0016557C">
          <w:rPr>
            <w:rStyle w:val="Collegamentoipertestuale"/>
            <w:rFonts w:cs="Times New Roman"/>
            <w:spacing w:val="-4"/>
            <w:sz w:val="22"/>
            <w:lang w:val="ro-RO"/>
          </w:rPr>
          <w:t>accadromania@accadromania.it</w:t>
        </w:r>
      </w:hyperlink>
      <w:r>
        <w:rPr>
          <w:rFonts w:cs="Times New Roman"/>
          <w:sz w:val="22"/>
          <w:lang w:val="ro-RO"/>
        </w:rPr>
        <w:t xml:space="preserve">. </w:t>
      </w:r>
      <w:r w:rsidR="00BE7D18">
        <w:rPr>
          <w:rStyle w:val="Collegamentoipertestuale"/>
          <w:rFonts w:cs="Times New Roman"/>
          <w:color w:val="auto"/>
          <w:spacing w:val="-4"/>
          <w:sz w:val="22"/>
          <w:u w:val="none"/>
          <w:lang w:val="ro-RO"/>
        </w:rPr>
        <w:t xml:space="preserve">Participarea la eveniment </w:t>
      </w:r>
      <w:r w:rsidR="00BE7D18" w:rsidRPr="005E75E5">
        <w:rPr>
          <w:rFonts w:cs="Times New Roman"/>
          <w:spacing w:val="-4"/>
          <w:sz w:val="22"/>
          <w:lang w:val="ro-RO"/>
        </w:rPr>
        <w:t xml:space="preserve">se va face pe baza prezentării </w:t>
      </w:r>
      <w:r w:rsidR="00BE7D18">
        <w:rPr>
          <w:rFonts w:cs="Times New Roman"/>
          <w:spacing w:val="-4"/>
          <w:sz w:val="22"/>
          <w:lang w:val="ro-RO"/>
        </w:rPr>
        <w:t>C</w:t>
      </w:r>
      <w:r w:rsidR="00BE7D18" w:rsidRPr="005E75E5">
        <w:rPr>
          <w:rFonts w:cs="Times New Roman"/>
          <w:spacing w:val="-4"/>
          <w:sz w:val="22"/>
          <w:lang w:val="ro-RO"/>
        </w:rPr>
        <w:t xml:space="preserve">ertificatului </w:t>
      </w:r>
      <w:r w:rsidR="00BE7D18">
        <w:rPr>
          <w:rFonts w:cs="Times New Roman"/>
          <w:spacing w:val="-4"/>
          <w:sz w:val="22"/>
          <w:lang w:val="ro-RO"/>
        </w:rPr>
        <w:t>Digital European COVID (</w:t>
      </w:r>
      <w:r w:rsidR="00BE7D18" w:rsidRPr="005E75E5">
        <w:rPr>
          <w:rFonts w:cs="Times New Roman"/>
          <w:spacing w:val="-4"/>
          <w:sz w:val="22"/>
          <w:lang w:val="ro-RO"/>
        </w:rPr>
        <w:t>Green Pass</w:t>
      </w:r>
      <w:r w:rsidR="00BE7D18">
        <w:rPr>
          <w:rFonts w:cs="Times New Roman"/>
          <w:spacing w:val="-4"/>
          <w:sz w:val="22"/>
          <w:lang w:val="ro-RO"/>
        </w:rPr>
        <w:t>)</w:t>
      </w:r>
      <w:r w:rsidR="00BE7D18" w:rsidRPr="005E75E5">
        <w:rPr>
          <w:rFonts w:cs="Times New Roman"/>
          <w:spacing w:val="-4"/>
          <w:sz w:val="22"/>
          <w:lang w:val="ro-RO"/>
        </w:rPr>
        <w:t xml:space="preserve">, în format digital sau tipărit, ori prezentând rezultatul negativ al unui test antigen sau molecular efectuat </w:t>
      </w:r>
      <w:r w:rsidR="00BE7D18">
        <w:rPr>
          <w:rFonts w:cs="Times New Roman"/>
          <w:spacing w:val="-4"/>
          <w:sz w:val="22"/>
          <w:lang w:val="ro-RO"/>
        </w:rPr>
        <w:t>c</w:t>
      </w:r>
      <w:r w:rsidR="00BE7D18" w:rsidRPr="005E75E5">
        <w:rPr>
          <w:rFonts w:cs="Times New Roman"/>
          <w:spacing w:val="-4"/>
          <w:sz w:val="22"/>
          <w:lang w:val="ro-RO"/>
        </w:rPr>
        <w:t>u maximum 48 ore înainte, precum și a unui document de identitate valabil. Dispozițiile nu se aplică copiilor sub 12 ani. În interiorul sălii de expoziție sunt obligatorii purtarea măștii, precum și distanțarea de minimum un metru între vizitatori.</w:t>
      </w:r>
    </w:p>
    <w:p w14:paraId="2E1F6441" w14:textId="5D749EA7" w:rsidR="007000BA" w:rsidRPr="00004083" w:rsidRDefault="00163554" w:rsidP="00004083">
      <w:pPr>
        <w:spacing w:line="360" w:lineRule="auto"/>
        <w:ind w:firstLine="720"/>
        <w:contextualSpacing/>
        <w:rPr>
          <w:rFonts w:cs="Times New Roman"/>
          <w:bCs/>
          <w:sz w:val="22"/>
          <w:lang w:val="ro-RO"/>
        </w:rPr>
      </w:pPr>
      <w:r w:rsidRPr="00AB5A64">
        <w:rPr>
          <w:rFonts w:cs="Times New Roman"/>
          <w:sz w:val="22"/>
          <w:lang w:val="ro-RO"/>
        </w:rPr>
        <w:t xml:space="preserve">Programul </w:t>
      </w:r>
      <w:r w:rsidRPr="00AB5A64">
        <w:rPr>
          <w:rFonts w:cs="Times New Roman"/>
          <w:b/>
          <w:sz w:val="22"/>
          <w:lang w:val="ro-RO"/>
        </w:rPr>
        <w:t>„I Mercoledì Letterari”</w:t>
      </w:r>
      <w:r w:rsidRPr="00AB5A64">
        <w:rPr>
          <w:rFonts w:cs="Times New Roman"/>
          <w:bCs/>
          <w:sz w:val="22"/>
          <w:lang w:val="ro-RO"/>
        </w:rPr>
        <w:t xml:space="preserve"> inițiat de Accademia di Romania în urmă </w:t>
      </w:r>
      <w:r w:rsidRPr="00AB5A64">
        <w:rPr>
          <w:rFonts w:cs="Times New Roman"/>
          <w:sz w:val="22"/>
          <w:lang w:val="ro-RO"/>
        </w:rPr>
        <w:t>cu trei ani, și-a propus să prezinte și să promoveze opere ale scriitorilor români recent traduse și publicate la edituri din Italia, precum și cărțile unor autori italieni care abordează teme legate de cultura română.</w:t>
      </w:r>
    </w:p>
    <w:bookmarkEnd w:id="1"/>
    <w:bookmarkEnd w:id="2"/>
    <w:p w14:paraId="5A715E30" w14:textId="51AE51FE" w:rsidR="00907DB1" w:rsidRPr="00AB5A64" w:rsidRDefault="00200AD9" w:rsidP="00BE7D18">
      <w:pPr>
        <w:contextualSpacing/>
        <w:jc w:val="center"/>
        <w:rPr>
          <w:rFonts w:cs="Times New Roman"/>
          <w:b/>
          <w:sz w:val="22"/>
          <w:lang w:val="ro-RO"/>
        </w:rPr>
      </w:pPr>
      <w:r w:rsidRPr="00AB5A64">
        <w:rPr>
          <w:rFonts w:cs="Times New Roman"/>
          <w:b/>
          <w:sz w:val="22"/>
          <w:lang w:val="ro-RO"/>
        </w:rPr>
        <w:t>***</w:t>
      </w:r>
    </w:p>
    <w:p w14:paraId="2C8843E9" w14:textId="64DA4F04" w:rsidR="00AB5A64" w:rsidRPr="00AB5A64" w:rsidRDefault="00AB5A64" w:rsidP="00AB5A64">
      <w:pPr>
        <w:rPr>
          <w:spacing w:val="2"/>
          <w:sz w:val="22"/>
          <w:shd w:val="clear" w:color="auto" w:fill="FFFFFF"/>
          <w:lang w:val="ro-RO"/>
        </w:rPr>
      </w:pPr>
      <w:r w:rsidRPr="00AB5A64">
        <w:rPr>
          <w:b/>
          <w:sz w:val="22"/>
          <w:shd w:val="clear" w:color="auto" w:fill="FFFFFF"/>
          <w:lang w:val="ro-RO"/>
        </w:rPr>
        <w:t xml:space="preserve">Despre carte și autor: </w:t>
      </w:r>
      <w:r w:rsidRPr="00AB5A64">
        <w:rPr>
          <w:i/>
          <w:iCs/>
          <w:spacing w:val="2"/>
          <w:sz w:val="22"/>
          <w:shd w:val="clear" w:color="auto" w:fill="FFFFFF"/>
          <w:lang w:val="ro-RO"/>
        </w:rPr>
        <w:t>Împărăteasa</w:t>
      </w:r>
      <w:r w:rsidRPr="00AB5A64">
        <w:rPr>
          <w:spacing w:val="2"/>
          <w:sz w:val="22"/>
          <w:shd w:val="clear" w:color="auto" w:fill="FFFFFF"/>
          <w:lang w:val="ro-RO"/>
        </w:rPr>
        <w:t> Lilianei Nechita, o poveste scrisă într-o cheie aproape naturalistă, ilustrează în detaliu o lume rurală modernă, de secol XX, în care oamenii nu se mai confruntă cu timpul ce nu mai are răbdare, ci cu un dușman nevăzut, îndepărtat – Italia, acea „gaură neagră care-i înghițea pe toți“. Satul românesc din zilele noastre ni se dezvăluie cu toate bunele şi relele, surprinse prin ochii naratoarei în a cărei poveste rolul central îl ocupă Olga – cea „mândră ca pe-un tron împărătesc, cu capotul cel bun și șorț pe deasupra“ –, o femeie puternică, care se îngrijește de gospodărie, muncește pământul şi înfruntă viaţa de una singură cu capul sus şi cu orgoliul omului care a obținut totul prin propriile forțe. Aprigă, plină de viaţă şi războindu-se ca o adevărată împărăteasă cu toţi cei pe care îi consideră potrivnici, Olga se îndreaptă cu paşi mărunţi spre un deznodământ neprevăzut, aşa cum numai soarta însăşi, cu ironie, poate pune la cale.</w:t>
      </w:r>
    </w:p>
    <w:p w14:paraId="02A2016A" w14:textId="77777777" w:rsidR="00AB5A64" w:rsidRPr="00AB5A64" w:rsidRDefault="00AB5A64" w:rsidP="00AB5A64">
      <w:pPr>
        <w:rPr>
          <w:b/>
          <w:spacing w:val="2"/>
          <w:sz w:val="22"/>
          <w:shd w:val="clear" w:color="auto" w:fill="FFFFFF"/>
          <w:lang w:val="ro-RO"/>
        </w:rPr>
      </w:pPr>
    </w:p>
    <w:p w14:paraId="1C1CEE3A" w14:textId="3BD330E4" w:rsidR="00AB5A64" w:rsidRPr="00AB5A64" w:rsidRDefault="00AB5A64" w:rsidP="00AB5A64">
      <w:pPr>
        <w:rPr>
          <w:sz w:val="22"/>
          <w:lang w:val="ro-RO"/>
        </w:rPr>
      </w:pPr>
      <w:r w:rsidRPr="00AB5A64">
        <w:rPr>
          <w:b/>
          <w:bCs/>
          <w:spacing w:val="2"/>
          <w:sz w:val="22"/>
          <w:shd w:val="clear" w:color="auto" w:fill="FFFFFF"/>
          <w:lang w:val="ro-RO"/>
        </w:rPr>
        <w:t>LILIANA NECHITA</w:t>
      </w:r>
      <w:r w:rsidRPr="00AB5A64">
        <w:rPr>
          <w:spacing w:val="2"/>
          <w:sz w:val="22"/>
          <w:shd w:val="clear" w:color="auto" w:fill="FFFFFF"/>
          <w:lang w:val="ro-RO"/>
        </w:rPr>
        <w:t xml:space="preserve"> (Angheluţă) s-a născut în 1968 şi lucrează de aproape cincisprezece ani în Italia. În 2013 a publicat, prin intermediul revistei Avantaje, testimonialul Exodul mamelor, care a stat la baza documentarului cu același nume realizat de Irina Păcurariu pentru Televiziunea Română. A fost laureată a Galei Premiilor Femeia Anului 2013 pentru promovarea şi apărarea drepturilor femeii</w:t>
      </w:r>
      <w:r w:rsidRPr="00AB5A64">
        <w:rPr>
          <w:color w:val="2D4050"/>
          <w:sz w:val="22"/>
          <w:shd w:val="clear" w:color="auto" w:fill="FFFFFF"/>
          <w:lang w:val="ro-RO"/>
        </w:rPr>
        <w:t xml:space="preserve"> şi pentru implicarea sa în chestiunile sociale.</w:t>
      </w:r>
      <w:r w:rsidRPr="00AB5A64">
        <w:rPr>
          <w:spacing w:val="2"/>
          <w:sz w:val="22"/>
          <w:shd w:val="clear" w:color="auto" w:fill="FFFFFF"/>
          <w:lang w:val="ro-RO"/>
        </w:rPr>
        <w:t xml:space="preserve"> </w:t>
      </w:r>
      <w:r w:rsidRPr="00AB5A64">
        <w:rPr>
          <w:color w:val="2D4050"/>
          <w:sz w:val="22"/>
          <w:shd w:val="clear" w:color="auto" w:fill="FFFFFF"/>
          <w:lang w:val="ro-RO"/>
        </w:rPr>
        <w:t>Primul său roman, </w:t>
      </w:r>
      <w:r w:rsidRPr="00AB5A64">
        <w:rPr>
          <w:rStyle w:val="Enfasicorsivo"/>
          <w:color w:val="2D4050"/>
          <w:sz w:val="22"/>
          <w:shd w:val="clear" w:color="auto" w:fill="FFFFFF"/>
          <w:lang w:val="ro-RO"/>
        </w:rPr>
        <w:t>Cireşe amare</w:t>
      </w:r>
      <w:r w:rsidRPr="00AB5A64">
        <w:rPr>
          <w:color w:val="2D4050"/>
          <w:sz w:val="22"/>
          <w:shd w:val="clear" w:color="auto" w:fill="FFFFFF"/>
          <w:lang w:val="ro-RO"/>
        </w:rPr>
        <w:t xml:space="preserve"> (Humanitas, 2014), a fost publicat cu un tiraj de peste 20.000 exemplare şi a reprezentat un succes de public, aflându-se acum la cea de-a doua ediţie. Cartea a inspirat un spectacol de teatru şi scenariul unui film în pregătire. Traducerea în limba italiană a cărții a fost realizată de Elena di Lernia şi a apărut în 2017 la editura Giuseppe Laterza. Este o poveste autobiografică ce prezintă experiența de imigrare a autoarei în Italia, descrisă ca drum inițiatic, anevoios, de regăsire a propriului eu prin depășirea dificultăților și prin scris. Despre drama emigranților și a familiilor despărțite de fenomenul migrației, Liliana Nechita a vorbit în interviuri și emisiuni de televiziune din Italia și din România (TV2000). Volume publicate în limba italiană: </w:t>
      </w:r>
      <w:r w:rsidRPr="00AB5A64">
        <w:rPr>
          <w:i/>
          <w:iCs/>
          <w:color w:val="2D4050"/>
          <w:sz w:val="22"/>
          <w:shd w:val="clear" w:color="auto" w:fill="FFFFFF"/>
          <w:lang w:val="ro-RO"/>
        </w:rPr>
        <w:t>Ciliegie amare</w:t>
      </w:r>
      <w:r w:rsidRPr="00AB5A64">
        <w:rPr>
          <w:color w:val="2D4050"/>
          <w:sz w:val="22"/>
          <w:shd w:val="clear" w:color="auto" w:fill="FFFFFF"/>
          <w:lang w:val="ro-RO"/>
        </w:rPr>
        <w:t xml:space="preserve"> (2017), </w:t>
      </w:r>
      <w:r w:rsidRPr="00AB5A64">
        <w:rPr>
          <w:i/>
          <w:iCs/>
          <w:color w:val="2D4050"/>
          <w:sz w:val="22"/>
          <w:shd w:val="clear" w:color="auto" w:fill="FFFFFF"/>
          <w:lang w:val="ro-RO"/>
        </w:rPr>
        <w:t>Bambole di fango</w:t>
      </w:r>
      <w:r w:rsidRPr="00AB5A64">
        <w:rPr>
          <w:color w:val="2D4050"/>
          <w:sz w:val="22"/>
          <w:shd w:val="clear" w:color="auto" w:fill="FFFFFF"/>
          <w:lang w:val="ro-RO"/>
        </w:rPr>
        <w:t xml:space="preserve"> (2019), </w:t>
      </w:r>
      <w:r w:rsidRPr="00AB5A64">
        <w:rPr>
          <w:i/>
          <w:iCs/>
          <w:color w:val="000000"/>
          <w:sz w:val="22"/>
          <w:shd w:val="clear" w:color="auto" w:fill="FFFFFF"/>
          <w:lang w:val="ro-RO"/>
        </w:rPr>
        <w:t>Piccola mamma</w:t>
      </w:r>
      <w:r w:rsidRPr="00AB5A64">
        <w:rPr>
          <w:color w:val="000000"/>
          <w:sz w:val="22"/>
          <w:shd w:val="clear" w:color="auto" w:fill="FFFFFF"/>
          <w:lang w:val="ro-RO"/>
        </w:rPr>
        <w:t xml:space="preserve"> (2020) și </w:t>
      </w:r>
      <w:r w:rsidRPr="00AB5A64">
        <w:rPr>
          <w:i/>
          <w:iCs/>
          <w:color w:val="000000"/>
          <w:sz w:val="22"/>
          <w:shd w:val="clear" w:color="auto" w:fill="FFFFFF"/>
          <w:lang w:val="ro-RO"/>
        </w:rPr>
        <w:t>L’Imperatrice</w:t>
      </w:r>
      <w:r w:rsidRPr="00AB5A64">
        <w:rPr>
          <w:color w:val="000000"/>
          <w:sz w:val="22"/>
          <w:shd w:val="clear" w:color="auto" w:fill="FFFFFF"/>
          <w:lang w:val="ro-RO"/>
        </w:rPr>
        <w:t xml:space="preserve"> (2021).</w:t>
      </w:r>
      <w:r w:rsidRPr="00AB5A64">
        <w:rPr>
          <w:sz w:val="22"/>
          <w:lang w:val="ro-RO"/>
        </w:rPr>
        <w:t xml:space="preserve"> </w:t>
      </w:r>
      <w:r w:rsidRPr="00AB5A64">
        <w:rPr>
          <w:spacing w:val="2"/>
          <w:sz w:val="22"/>
          <w:shd w:val="clear" w:color="auto" w:fill="FFFFFF"/>
          <w:lang w:val="ro-RO"/>
        </w:rPr>
        <w:t>La Editura Humanitas i-a mai apărut romanul </w:t>
      </w:r>
      <w:r w:rsidRPr="00AB5A64">
        <w:rPr>
          <w:i/>
          <w:iCs/>
          <w:spacing w:val="2"/>
          <w:sz w:val="22"/>
          <w:shd w:val="clear" w:color="auto" w:fill="FFFFFF"/>
          <w:lang w:val="ro-RO"/>
        </w:rPr>
        <w:t>Împărăteasa</w:t>
      </w:r>
      <w:r w:rsidRPr="00AB5A64">
        <w:rPr>
          <w:spacing w:val="2"/>
          <w:sz w:val="22"/>
          <w:shd w:val="clear" w:color="auto" w:fill="FFFFFF"/>
          <w:lang w:val="ro-RO"/>
        </w:rPr>
        <w:t> (2017). </w:t>
      </w:r>
    </w:p>
    <w:p w14:paraId="7F8AAD73" w14:textId="77777777" w:rsidR="007000BA" w:rsidRPr="00BE7D18" w:rsidRDefault="007000BA" w:rsidP="00200AD9">
      <w:pPr>
        <w:autoSpaceDE w:val="0"/>
        <w:autoSpaceDN w:val="0"/>
        <w:adjustRightInd w:val="0"/>
        <w:contextualSpacing/>
        <w:rPr>
          <w:rFonts w:cs="Times New Roman"/>
          <w:b/>
          <w:bCs/>
          <w:color w:val="000000"/>
          <w:sz w:val="10"/>
          <w:szCs w:val="10"/>
          <w:lang w:val="ro-RO"/>
        </w:rPr>
      </w:pPr>
    </w:p>
    <w:p w14:paraId="02ACFB20" w14:textId="5CECB28D" w:rsidR="00200AD9" w:rsidRPr="00AB5A64" w:rsidRDefault="00200AD9" w:rsidP="00200AD9">
      <w:pPr>
        <w:autoSpaceDE w:val="0"/>
        <w:autoSpaceDN w:val="0"/>
        <w:adjustRightInd w:val="0"/>
        <w:contextualSpacing/>
        <w:rPr>
          <w:rFonts w:cs="Times New Roman"/>
          <w:sz w:val="22"/>
          <w:lang w:val="ro-RO"/>
        </w:rPr>
      </w:pPr>
      <w:r w:rsidRPr="00AB5A64">
        <w:rPr>
          <w:rFonts w:cs="Times New Roman"/>
          <w:b/>
          <w:bCs/>
          <w:color w:val="000000"/>
          <w:sz w:val="22"/>
          <w:lang w:val="ro-RO"/>
        </w:rPr>
        <w:t>ACCADEMIA DI ROMANIA DIN ROMA</w:t>
      </w:r>
    </w:p>
    <w:p w14:paraId="412AADBA" w14:textId="77777777" w:rsidR="00200AD9" w:rsidRPr="00AB5A64" w:rsidRDefault="00200AD9" w:rsidP="00200AD9">
      <w:pPr>
        <w:autoSpaceDE w:val="0"/>
        <w:autoSpaceDN w:val="0"/>
        <w:adjustRightInd w:val="0"/>
        <w:contextualSpacing/>
        <w:rPr>
          <w:rFonts w:cs="Times New Roman"/>
          <w:sz w:val="22"/>
          <w:lang w:val="ro-RO"/>
        </w:rPr>
      </w:pPr>
      <w:r w:rsidRPr="00AB5A64">
        <w:rPr>
          <w:rFonts w:cs="Times New Roman"/>
          <w:color w:val="000000"/>
          <w:sz w:val="22"/>
          <w:lang w:val="ro-RO"/>
        </w:rPr>
        <w:t xml:space="preserve">Tel. +39.06.3201594; e-mail. </w:t>
      </w:r>
      <w:hyperlink r:id="rId8" w:history="1">
        <w:r w:rsidRPr="00AB5A64">
          <w:rPr>
            <w:rStyle w:val="Collegamentoipertestuale"/>
            <w:rFonts w:cs="Times New Roman"/>
            <w:sz w:val="22"/>
            <w:lang w:val="ro-RO"/>
          </w:rPr>
          <w:t>accadromania@accadromania.it</w:t>
        </w:r>
      </w:hyperlink>
    </w:p>
    <w:p w14:paraId="1D578DC5" w14:textId="77777777" w:rsidR="005F6689" w:rsidRPr="00AB5A64" w:rsidRDefault="005F6689" w:rsidP="00200AD9">
      <w:pPr>
        <w:rPr>
          <w:rFonts w:cs="Times New Roman"/>
          <w:sz w:val="22"/>
          <w:lang w:val="ro-RO"/>
        </w:rPr>
      </w:pPr>
    </w:p>
    <w:sectPr w:rsidR="005F6689" w:rsidRPr="00AB5A64" w:rsidSect="00BE7D18">
      <w:headerReference w:type="first" r:id="rId9"/>
      <w:pgSz w:w="11907" w:h="16840" w:code="9"/>
      <w:pgMar w:top="1008" w:right="1008" w:bottom="426" w:left="1008"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AE4B" w14:textId="77777777" w:rsidR="00ED2266" w:rsidRDefault="00ED2266" w:rsidP="00ED2266">
      <w:r>
        <w:separator/>
      </w:r>
    </w:p>
  </w:endnote>
  <w:endnote w:type="continuationSeparator" w:id="0">
    <w:p w14:paraId="39E4255B" w14:textId="77777777" w:rsidR="00ED2266" w:rsidRDefault="00ED226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76D6" w14:textId="77777777" w:rsidR="00ED2266" w:rsidRDefault="00ED2266" w:rsidP="00ED2266">
      <w:r>
        <w:separator/>
      </w:r>
    </w:p>
  </w:footnote>
  <w:footnote w:type="continuationSeparator" w:id="0">
    <w:p w14:paraId="5DC5AF83" w14:textId="77777777" w:rsidR="00ED2266" w:rsidRDefault="00ED2266" w:rsidP="00ED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29" w:type="dxa"/>
      <w:tblInd w:w="-1256" w:type="dxa"/>
      <w:tblLayout w:type="fixed"/>
      <w:tblLook w:val="04A0" w:firstRow="1" w:lastRow="0" w:firstColumn="1" w:lastColumn="0" w:noHBand="0" w:noVBand="1"/>
    </w:tblPr>
    <w:tblGrid>
      <w:gridCol w:w="2385"/>
      <w:gridCol w:w="6879"/>
      <w:gridCol w:w="2765"/>
    </w:tblGrid>
    <w:tr w:rsidR="00ED2266" w14:paraId="3DE05DB2" w14:textId="77777777" w:rsidTr="007A21DB">
      <w:trPr>
        <w:trHeight w:val="1544"/>
      </w:trPr>
      <w:tc>
        <w:tcPr>
          <w:tcW w:w="2385" w:type="dxa"/>
          <w:vAlign w:val="center"/>
          <w:hideMark/>
        </w:tcPr>
        <w:p w14:paraId="5FCDEC0E" w14:textId="77777777" w:rsidR="00ED2266" w:rsidRDefault="00ED2266" w:rsidP="007A21DB">
          <w:pPr>
            <w:tabs>
              <w:tab w:val="center" w:pos="4819"/>
              <w:tab w:val="right" w:pos="9638"/>
            </w:tabs>
            <w:ind w:right="-9612"/>
            <w:rPr>
              <w:rFonts w:eastAsia="Times New Roman"/>
              <w:noProof/>
              <w:lang w:val="ro-RO" w:eastAsia="it-IT"/>
            </w:rPr>
          </w:pPr>
        </w:p>
      </w:tc>
      <w:tc>
        <w:tcPr>
          <w:tcW w:w="6879" w:type="dxa"/>
          <w:vAlign w:val="center"/>
          <w:hideMark/>
        </w:tcPr>
        <w:p w14:paraId="064050C2" w14:textId="256E86F6" w:rsidR="00ED2266" w:rsidRPr="003B0420" w:rsidRDefault="00F0575A" w:rsidP="007A21DB">
          <w:pPr>
            <w:ind w:left="-1939" w:right="-2443"/>
            <w:jc w:val="center"/>
            <w:rPr>
              <w:rFonts w:eastAsiaTheme="minorEastAsia"/>
              <w:smallCaps/>
              <w:noProof/>
              <w:color w:val="0D0D0D"/>
              <w:sz w:val="12"/>
              <w:szCs w:val="16"/>
              <w:lang w:val="it-IT"/>
            </w:rPr>
          </w:pPr>
          <w:r w:rsidRPr="00FC24A6">
            <w:rPr>
              <w:rFonts w:eastAsia="Times New Roman"/>
              <w:noProof/>
            </w:rPr>
            <w:drawing>
              <wp:anchor distT="0" distB="0" distL="114300" distR="114300" simplePos="0" relativeHeight="251658240" behindDoc="0" locked="0" layoutInCell="1" allowOverlap="1" wp14:anchorId="72A28776" wp14:editId="63C666BA">
                <wp:simplePos x="0" y="0"/>
                <wp:positionH relativeFrom="column">
                  <wp:posOffset>1482090</wp:posOffset>
                </wp:positionH>
                <wp:positionV relativeFrom="paragraph">
                  <wp:posOffset>-1905</wp:posOffset>
                </wp:positionV>
                <wp:extent cx="2001520" cy="1065530"/>
                <wp:effectExtent l="0" t="0" r="0" b="1270"/>
                <wp:wrapThrough wrapText="bothSides">
                  <wp:wrapPolygon edited="0">
                    <wp:start x="0" y="0"/>
                    <wp:lineTo x="0" y="21240"/>
                    <wp:lineTo x="21381" y="21240"/>
                    <wp:lineTo x="21381" y="0"/>
                    <wp:lineTo x="0" y="0"/>
                  </wp:wrapPolygon>
                </wp:wrapThrough>
                <wp:docPr id="6" name="Picture 7"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1520"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5" w:type="dxa"/>
          <w:hideMark/>
        </w:tcPr>
        <w:p w14:paraId="6C66C6AA" w14:textId="3E8BB9B2" w:rsidR="00ED2266" w:rsidRDefault="00ED2266" w:rsidP="00D8760D">
          <w:pPr>
            <w:rPr>
              <w:rFonts w:ascii="Trajan Pro" w:eastAsiaTheme="minorEastAsia" w:hAnsi="Trajan Pro" w:cs="Arial"/>
              <w:b/>
              <w:bCs/>
              <w:smallCaps/>
              <w:noProof/>
              <w:color w:val="0D0D0D"/>
              <w:spacing w:val="20"/>
              <w:sz w:val="22"/>
              <w:lang w:val="ro-RO"/>
            </w:rPr>
          </w:pPr>
        </w:p>
      </w:tc>
    </w:tr>
  </w:tbl>
  <w:p w14:paraId="63774BE8" w14:textId="77777777" w:rsidR="00ED2266" w:rsidRDefault="00ED22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evenAndOddHeaders/>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7A"/>
    <w:rsid w:val="00003E88"/>
    <w:rsid w:val="00004083"/>
    <w:rsid w:val="00080846"/>
    <w:rsid w:val="000A3230"/>
    <w:rsid w:val="000B0033"/>
    <w:rsid w:val="000B4A4B"/>
    <w:rsid w:val="000F4FEF"/>
    <w:rsid w:val="000F6E62"/>
    <w:rsid w:val="00106200"/>
    <w:rsid w:val="0010785B"/>
    <w:rsid w:val="00114E89"/>
    <w:rsid w:val="00117F33"/>
    <w:rsid w:val="001250F9"/>
    <w:rsid w:val="00144D8E"/>
    <w:rsid w:val="00163554"/>
    <w:rsid w:val="00174504"/>
    <w:rsid w:val="00181B9B"/>
    <w:rsid w:val="001876C5"/>
    <w:rsid w:val="001A5510"/>
    <w:rsid w:val="001C12A5"/>
    <w:rsid w:val="001C6C24"/>
    <w:rsid w:val="001D22A0"/>
    <w:rsid w:val="00200AD9"/>
    <w:rsid w:val="002268CD"/>
    <w:rsid w:val="00251D8C"/>
    <w:rsid w:val="00251EF8"/>
    <w:rsid w:val="0027332D"/>
    <w:rsid w:val="002C017E"/>
    <w:rsid w:val="00302096"/>
    <w:rsid w:val="003419B7"/>
    <w:rsid w:val="003469E8"/>
    <w:rsid w:val="003B0420"/>
    <w:rsid w:val="003B2B65"/>
    <w:rsid w:val="003D430D"/>
    <w:rsid w:val="003D7784"/>
    <w:rsid w:val="003F3775"/>
    <w:rsid w:val="004207DE"/>
    <w:rsid w:val="00423AF6"/>
    <w:rsid w:val="00490665"/>
    <w:rsid w:val="004935F1"/>
    <w:rsid w:val="004F5CD0"/>
    <w:rsid w:val="00500DC2"/>
    <w:rsid w:val="005339CE"/>
    <w:rsid w:val="005475D9"/>
    <w:rsid w:val="005703D2"/>
    <w:rsid w:val="005831EA"/>
    <w:rsid w:val="005D19FE"/>
    <w:rsid w:val="005D7072"/>
    <w:rsid w:val="005E15B3"/>
    <w:rsid w:val="005F6689"/>
    <w:rsid w:val="006179A1"/>
    <w:rsid w:val="00634A7D"/>
    <w:rsid w:val="00667BA8"/>
    <w:rsid w:val="006C3CB5"/>
    <w:rsid w:val="006D31BA"/>
    <w:rsid w:val="006D7AEF"/>
    <w:rsid w:val="006F0500"/>
    <w:rsid w:val="007000BA"/>
    <w:rsid w:val="00742AED"/>
    <w:rsid w:val="007550B6"/>
    <w:rsid w:val="007858E7"/>
    <w:rsid w:val="007910FD"/>
    <w:rsid w:val="007940AE"/>
    <w:rsid w:val="007A084E"/>
    <w:rsid w:val="007A21DB"/>
    <w:rsid w:val="007A67AE"/>
    <w:rsid w:val="007C3C72"/>
    <w:rsid w:val="007C4EF5"/>
    <w:rsid w:val="00801502"/>
    <w:rsid w:val="00807014"/>
    <w:rsid w:val="00837555"/>
    <w:rsid w:val="0084595D"/>
    <w:rsid w:val="0087488D"/>
    <w:rsid w:val="00883E64"/>
    <w:rsid w:val="008C0F26"/>
    <w:rsid w:val="008F2903"/>
    <w:rsid w:val="00900C9F"/>
    <w:rsid w:val="00907DB1"/>
    <w:rsid w:val="0093527A"/>
    <w:rsid w:val="0094089D"/>
    <w:rsid w:val="009510DC"/>
    <w:rsid w:val="00977236"/>
    <w:rsid w:val="00983C08"/>
    <w:rsid w:val="009D239C"/>
    <w:rsid w:val="009D574E"/>
    <w:rsid w:val="009F24CF"/>
    <w:rsid w:val="00A03FD8"/>
    <w:rsid w:val="00A1003D"/>
    <w:rsid w:val="00A27593"/>
    <w:rsid w:val="00A36F71"/>
    <w:rsid w:val="00A569FC"/>
    <w:rsid w:val="00A67F57"/>
    <w:rsid w:val="00A76EC2"/>
    <w:rsid w:val="00A90BCD"/>
    <w:rsid w:val="00A92D0A"/>
    <w:rsid w:val="00AB5A64"/>
    <w:rsid w:val="00AC33B8"/>
    <w:rsid w:val="00AD1CD6"/>
    <w:rsid w:val="00AE31A4"/>
    <w:rsid w:val="00AF55EC"/>
    <w:rsid w:val="00B309C8"/>
    <w:rsid w:val="00B40165"/>
    <w:rsid w:val="00B608AF"/>
    <w:rsid w:val="00B659C3"/>
    <w:rsid w:val="00BD7CEF"/>
    <w:rsid w:val="00BE7D18"/>
    <w:rsid w:val="00BF749E"/>
    <w:rsid w:val="00C20452"/>
    <w:rsid w:val="00C233D4"/>
    <w:rsid w:val="00C33D20"/>
    <w:rsid w:val="00C44FB1"/>
    <w:rsid w:val="00C54D9F"/>
    <w:rsid w:val="00CC0531"/>
    <w:rsid w:val="00CC0772"/>
    <w:rsid w:val="00CD1F9D"/>
    <w:rsid w:val="00CE3928"/>
    <w:rsid w:val="00CE729C"/>
    <w:rsid w:val="00CF1E94"/>
    <w:rsid w:val="00CF5891"/>
    <w:rsid w:val="00D24302"/>
    <w:rsid w:val="00D34C8E"/>
    <w:rsid w:val="00D4546B"/>
    <w:rsid w:val="00D85BBF"/>
    <w:rsid w:val="00D8760D"/>
    <w:rsid w:val="00DA5B5D"/>
    <w:rsid w:val="00DC15ED"/>
    <w:rsid w:val="00DD008B"/>
    <w:rsid w:val="00DF5A0F"/>
    <w:rsid w:val="00E105A6"/>
    <w:rsid w:val="00E13F0C"/>
    <w:rsid w:val="00E32DE2"/>
    <w:rsid w:val="00E33D1F"/>
    <w:rsid w:val="00E51951"/>
    <w:rsid w:val="00E760EC"/>
    <w:rsid w:val="00E80D6D"/>
    <w:rsid w:val="00E84537"/>
    <w:rsid w:val="00E9103C"/>
    <w:rsid w:val="00EB70F2"/>
    <w:rsid w:val="00ED2266"/>
    <w:rsid w:val="00F04622"/>
    <w:rsid w:val="00F0575A"/>
    <w:rsid w:val="00F14384"/>
    <w:rsid w:val="00F218B8"/>
    <w:rsid w:val="00F21CCC"/>
    <w:rsid w:val="00F2572C"/>
    <w:rsid w:val="00F5025C"/>
    <w:rsid w:val="00F675DF"/>
    <w:rsid w:val="00FA39DB"/>
    <w:rsid w:val="00FB4C76"/>
    <w:rsid w:val="00FC0A4A"/>
    <w:rsid w:val="00FD6604"/>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FCC92B"/>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Titolo3">
    <w:name w:val="heading 3"/>
    <w:basedOn w:val="Normale"/>
    <w:link w:val="Titolo3Carattere"/>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Titolo4">
    <w:name w:val="heading 4"/>
    <w:basedOn w:val="Normale"/>
    <w:link w:val="Titolo4Carattere"/>
    <w:uiPriority w:val="9"/>
    <w:qFormat/>
    <w:rsid w:val="0093527A"/>
    <w:pPr>
      <w:spacing w:before="100" w:beforeAutospacing="1" w:after="100" w:afterAutospacing="1"/>
      <w:jc w:val="left"/>
      <w:outlineLvl w:val="3"/>
    </w:pPr>
    <w:rPr>
      <w:rFonts w:eastAsia="Times New Roman" w:cs="Times New Roman"/>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3527A"/>
    <w:rPr>
      <w:rFonts w:eastAsia="Times New Roman" w:cs="Times New Roman"/>
      <w:b/>
      <w:bCs/>
      <w:sz w:val="36"/>
      <w:szCs w:val="36"/>
    </w:rPr>
  </w:style>
  <w:style w:type="character" w:customStyle="1" w:styleId="Titolo3Carattere">
    <w:name w:val="Titolo 3 Carattere"/>
    <w:basedOn w:val="Carpredefinitoparagrafo"/>
    <w:link w:val="Titolo3"/>
    <w:uiPriority w:val="9"/>
    <w:rsid w:val="0093527A"/>
    <w:rPr>
      <w:rFonts w:eastAsia="Times New Roman" w:cs="Times New Roman"/>
      <w:b/>
      <w:bCs/>
      <w:sz w:val="27"/>
      <w:szCs w:val="27"/>
    </w:rPr>
  </w:style>
  <w:style w:type="character" w:customStyle="1" w:styleId="Titolo4Carattere">
    <w:name w:val="Titolo 4 Carattere"/>
    <w:basedOn w:val="Carpredefinitoparagrafo"/>
    <w:link w:val="Titolo4"/>
    <w:uiPriority w:val="9"/>
    <w:rsid w:val="0093527A"/>
    <w:rPr>
      <w:rFonts w:eastAsia="Times New Roman" w:cs="Times New Roman"/>
      <w:b/>
      <w:bCs/>
      <w:szCs w:val="24"/>
    </w:rPr>
  </w:style>
  <w:style w:type="paragraph" w:styleId="NormaleWeb">
    <w:name w:val="Normal (Web)"/>
    <w:basedOn w:val="Normale"/>
    <w:uiPriority w:val="99"/>
    <w:unhideWhenUsed/>
    <w:rsid w:val="0093527A"/>
    <w:pPr>
      <w:spacing w:before="100" w:beforeAutospacing="1" w:after="100" w:afterAutospacing="1"/>
      <w:jc w:val="left"/>
    </w:pPr>
    <w:rPr>
      <w:rFonts w:eastAsia="Times New Roman" w:cs="Times New Roman"/>
      <w:szCs w:val="24"/>
    </w:rPr>
  </w:style>
  <w:style w:type="character" w:styleId="Enfasigrassetto">
    <w:name w:val="Strong"/>
    <w:basedOn w:val="Carpredefinitoparagrafo"/>
    <w:uiPriority w:val="22"/>
    <w:qFormat/>
    <w:rsid w:val="0093527A"/>
    <w:rPr>
      <w:b/>
      <w:bCs/>
    </w:rPr>
  </w:style>
  <w:style w:type="character" w:styleId="Collegamentoipertestuale">
    <w:name w:val="Hyperlink"/>
    <w:basedOn w:val="Carpredefinitoparagrafo"/>
    <w:uiPriority w:val="99"/>
    <w:unhideWhenUsed/>
    <w:rsid w:val="0093527A"/>
    <w:rPr>
      <w:color w:val="0000FF"/>
      <w:u w:val="single"/>
    </w:rPr>
  </w:style>
  <w:style w:type="paragraph" w:styleId="Intestazione">
    <w:name w:val="header"/>
    <w:basedOn w:val="Normale"/>
    <w:link w:val="IntestazioneCarattere"/>
    <w:uiPriority w:val="99"/>
    <w:unhideWhenUsed/>
    <w:rsid w:val="00ED2266"/>
    <w:pPr>
      <w:tabs>
        <w:tab w:val="center" w:pos="4680"/>
        <w:tab w:val="right" w:pos="9360"/>
      </w:tabs>
    </w:pPr>
  </w:style>
  <w:style w:type="character" w:customStyle="1" w:styleId="IntestazioneCarattere">
    <w:name w:val="Intestazione Carattere"/>
    <w:basedOn w:val="Carpredefinitoparagrafo"/>
    <w:link w:val="Intestazione"/>
    <w:uiPriority w:val="99"/>
    <w:rsid w:val="00ED2266"/>
  </w:style>
  <w:style w:type="paragraph" w:styleId="Pidipagina">
    <w:name w:val="footer"/>
    <w:basedOn w:val="Normale"/>
    <w:link w:val="PidipaginaCarattere"/>
    <w:uiPriority w:val="99"/>
    <w:unhideWhenUsed/>
    <w:rsid w:val="00ED2266"/>
    <w:pPr>
      <w:tabs>
        <w:tab w:val="center" w:pos="4680"/>
        <w:tab w:val="right" w:pos="9360"/>
      </w:tabs>
    </w:pPr>
  </w:style>
  <w:style w:type="character" w:customStyle="1" w:styleId="PidipaginaCarattere">
    <w:name w:val="Piè di pagina Carattere"/>
    <w:basedOn w:val="Carpredefinitoparagrafo"/>
    <w:link w:val="Pidipagina"/>
    <w:uiPriority w:val="99"/>
    <w:rsid w:val="00ED2266"/>
  </w:style>
  <w:style w:type="paragraph" w:styleId="Paragrafoelenco">
    <w:name w:val="List Paragraph"/>
    <w:basedOn w:val="Normale"/>
    <w:uiPriority w:val="34"/>
    <w:qFormat/>
    <w:rsid w:val="000F6E62"/>
    <w:pPr>
      <w:ind w:left="720"/>
      <w:contextualSpacing/>
    </w:pPr>
  </w:style>
  <w:style w:type="character" w:styleId="Enfasicorsivo">
    <w:name w:val="Emphasis"/>
    <w:basedOn w:val="Carpredefinitoparagrafo"/>
    <w:uiPriority w:val="20"/>
    <w:qFormat/>
    <w:rsid w:val="00CD1F9D"/>
    <w:rPr>
      <w:i/>
      <w:iCs/>
    </w:rPr>
  </w:style>
  <w:style w:type="character" w:customStyle="1" w:styleId="shorttext">
    <w:name w:val="short_text"/>
    <w:basedOn w:val="Carpredefinitoparagrafo"/>
    <w:rsid w:val="00E84537"/>
  </w:style>
  <w:style w:type="character" w:customStyle="1" w:styleId="lrzxr">
    <w:name w:val="lrzxr"/>
    <w:basedOn w:val="Carpredefinitoparagrafo"/>
    <w:rsid w:val="00CC0772"/>
  </w:style>
  <w:style w:type="character" w:customStyle="1" w:styleId="apple-style-span">
    <w:name w:val="apple-style-span"/>
    <w:basedOn w:val="Carpredefinitoparagrafo"/>
    <w:rsid w:val="00200AD9"/>
  </w:style>
  <w:style w:type="character" w:styleId="Menzionenonrisolta">
    <w:name w:val="Unresolved Mention"/>
    <w:basedOn w:val="Carpredefinitoparagrafo"/>
    <w:uiPriority w:val="99"/>
    <w:semiHidden/>
    <w:unhideWhenUsed/>
    <w:rsid w:val="0070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adromania@accadromania.it" TargetMode="External"/><Relationship Id="rId3" Type="http://schemas.openxmlformats.org/officeDocument/2006/relationships/settings" Target="settings.xml"/><Relationship Id="rId7" Type="http://schemas.openxmlformats.org/officeDocument/2006/relationships/hyperlink" Target="mailto:accadromania@accadroman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1013</TotalTime>
  <Pages>1</Pages>
  <Words>661</Words>
  <Characters>3771</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Mihai_Stan</cp:lastModifiedBy>
  <cp:revision>8</cp:revision>
  <cp:lastPrinted>2018-06-05T13:26:00Z</cp:lastPrinted>
  <dcterms:created xsi:type="dcterms:W3CDTF">2021-04-13T07:58:00Z</dcterms:created>
  <dcterms:modified xsi:type="dcterms:W3CDTF">2021-09-29T09:42:00Z</dcterms:modified>
</cp:coreProperties>
</file>