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E5CA0" w14:textId="77777777" w:rsidR="002D22E3" w:rsidRDefault="002D22E3" w:rsidP="00176890">
      <w:pPr>
        <w:spacing w:before="100" w:beforeAutospacing="1" w:after="100" w:afterAutospacing="1"/>
        <w:rPr>
          <w:lang w:val="ro-RO"/>
        </w:rPr>
      </w:pPr>
    </w:p>
    <w:p w14:paraId="44BC9D87" w14:textId="31DB937C" w:rsidR="00A34505" w:rsidRPr="00A34505" w:rsidRDefault="00A34505" w:rsidP="00176890">
      <w:pPr>
        <w:spacing w:before="100" w:beforeAutospacing="1" w:after="100" w:afterAutospacing="1"/>
        <w:jc w:val="right"/>
        <w:rPr>
          <w:rFonts w:ascii="Times New Roman" w:hAnsi="Times New Roman" w:cs="Times New Roman"/>
          <w:b/>
          <w:bCs/>
          <w:i/>
          <w:iCs/>
          <w:sz w:val="24"/>
          <w:szCs w:val="24"/>
          <w:lang w:val="ro-RO"/>
        </w:rPr>
      </w:pPr>
      <w:r w:rsidRPr="00A34505">
        <w:rPr>
          <w:rFonts w:ascii="Times New Roman" w:hAnsi="Times New Roman" w:cs="Times New Roman"/>
          <w:b/>
          <w:bCs/>
          <w:i/>
          <w:iCs/>
          <w:sz w:val="24"/>
          <w:szCs w:val="24"/>
          <w:lang w:val="ro-RO"/>
        </w:rPr>
        <w:t>Comunicat de presă</w:t>
      </w:r>
    </w:p>
    <w:p w14:paraId="0ADE998A" w14:textId="61A78064" w:rsidR="00A34505" w:rsidRPr="00A34505" w:rsidRDefault="00D06202" w:rsidP="00176890">
      <w:pPr>
        <w:spacing w:before="100" w:beforeAutospacing="1" w:after="100" w:afterAutospacing="1"/>
        <w:jc w:val="right"/>
        <w:rPr>
          <w:rFonts w:ascii="Times New Roman" w:hAnsi="Times New Roman" w:cs="Times New Roman"/>
          <w:b/>
          <w:bCs/>
          <w:i/>
          <w:iCs/>
          <w:sz w:val="24"/>
          <w:szCs w:val="24"/>
          <w:lang w:val="ro-RO"/>
        </w:rPr>
      </w:pPr>
      <w:r w:rsidRPr="0032754F">
        <w:rPr>
          <w:rFonts w:ascii="Times New Roman" w:hAnsi="Times New Roman" w:cs="Times New Roman"/>
          <w:b/>
          <w:bCs/>
          <w:i/>
          <w:iCs/>
          <w:sz w:val="24"/>
          <w:szCs w:val="24"/>
          <w:lang w:val="ro-RO"/>
        </w:rPr>
        <w:t xml:space="preserve">11 </w:t>
      </w:r>
      <w:r w:rsidR="00A34505" w:rsidRPr="00A34505">
        <w:rPr>
          <w:rFonts w:ascii="Times New Roman" w:hAnsi="Times New Roman" w:cs="Times New Roman"/>
          <w:b/>
          <w:bCs/>
          <w:i/>
          <w:iCs/>
          <w:sz w:val="24"/>
          <w:szCs w:val="24"/>
          <w:lang w:val="ro-RO"/>
        </w:rPr>
        <w:t>noiembrie 2024</w:t>
      </w:r>
    </w:p>
    <w:p w14:paraId="55F3DCE7" w14:textId="77777777" w:rsidR="00A34505" w:rsidRDefault="00A34505" w:rsidP="00176890">
      <w:pPr>
        <w:spacing w:before="100" w:beforeAutospacing="1" w:after="100" w:afterAutospacing="1"/>
        <w:jc w:val="both"/>
        <w:rPr>
          <w:rFonts w:ascii="Times New Roman" w:hAnsi="Times New Roman" w:cs="Times New Roman"/>
          <w:b/>
          <w:bCs/>
          <w:sz w:val="24"/>
          <w:szCs w:val="24"/>
          <w:lang w:val="ro-RO"/>
        </w:rPr>
      </w:pPr>
    </w:p>
    <w:p w14:paraId="68E3AC3C" w14:textId="727D8F6A" w:rsidR="00A34505" w:rsidRDefault="00A34505" w:rsidP="00176890">
      <w:pPr>
        <w:spacing w:before="100" w:beforeAutospacing="1" w:after="100" w:afterAutospacing="1"/>
        <w:jc w:val="center"/>
        <w:rPr>
          <w:rFonts w:ascii="Times New Roman" w:hAnsi="Times New Roman" w:cs="Times New Roman"/>
          <w:b/>
          <w:bCs/>
          <w:sz w:val="24"/>
          <w:szCs w:val="24"/>
          <w:lang w:val="ro-RO"/>
        </w:rPr>
      </w:pPr>
      <w:r w:rsidRPr="0057511F">
        <w:rPr>
          <w:rFonts w:ascii="Times New Roman" w:hAnsi="Times New Roman" w:cs="Times New Roman"/>
          <w:b/>
          <w:bCs/>
          <w:sz w:val="24"/>
          <w:szCs w:val="24"/>
          <w:lang w:val="ro-RO"/>
        </w:rPr>
        <w:t>O călătorie muzicală și documentară pentru promovarea Festivalului și Concursului Internațional „George Enescu” în Spania</w:t>
      </w:r>
    </w:p>
    <w:p w14:paraId="73C4BC04" w14:textId="77777777" w:rsidR="00A34505" w:rsidRDefault="00A34505" w:rsidP="00176890">
      <w:pPr>
        <w:spacing w:before="100" w:beforeAutospacing="1" w:after="100" w:afterAutospacing="1"/>
        <w:jc w:val="center"/>
        <w:rPr>
          <w:rFonts w:ascii="Times New Roman" w:hAnsi="Times New Roman" w:cs="Times New Roman"/>
          <w:b/>
          <w:bCs/>
          <w:sz w:val="24"/>
          <w:szCs w:val="24"/>
          <w:lang w:val="ro-RO"/>
        </w:rPr>
      </w:pPr>
    </w:p>
    <w:p w14:paraId="1ED258F0" w14:textId="1CDC2DFB" w:rsidR="00A34505" w:rsidRDefault="00A34505" w:rsidP="00176890">
      <w:pPr>
        <w:spacing w:before="100" w:beforeAutospacing="1" w:after="100" w:afterAutospacing="1"/>
        <w:jc w:val="both"/>
        <w:rPr>
          <w:rFonts w:ascii="Times New Roman" w:hAnsi="Times New Roman" w:cs="Times New Roman"/>
          <w:sz w:val="24"/>
          <w:szCs w:val="24"/>
          <w:lang w:val="ro-RO"/>
        </w:rPr>
      </w:pPr>
      <w:r w:rsidRPr="0057511F">
        <w:rPr>
          <w:rFonts w:ascii="Times New Roman" w:hAnsi="Times New Roman" w:cs="Times New Roman"/>
          <w:sz w:val="24"/>
          <w:szCs w:val="24"/>
          <w:lang w:val="ro-RO"/>
        </w:rPr>
        <w:t xml:space="preserve">Valentin Șerban, câștigătorul Marelui Premiu la secțiunea vioară a Concursului Internațional George Enescu 2020-2021, și Mihai Diaconescu, un maestru al pianului, vor concerta pe 12 noiembrie </w:t>
      </w:r>
      <w:r>
        <w:rPr>
          <w:rFonts w:ascii="Times New Roman" w:hAnsi="Times New Roman" w:cs="Times New Roman"/>
          <w:sz w:val="24"/>
          <w:szCs w:val="24"/>
          <w:lang w:val="ro-RO"/>
        </w:rPr>
        <w:t xml:space="preserve">2024, </w:t>
      </w:r>
      <w:r w:rsidRPr="0057511F">
        <w:rPr>
          <w:rFonts w:ascii="Times New Roman" w:hAnsi="Times New Roman" w:cs="Times New Roman"/>
          <w:sz w:val="24"/>
          <w:szCs w:val="24"/>
          <w:lang w:val="ro-RO"/>
        </w:rPr>
        <w:t>la Academia de Arte Frumoase San Fernando de la Madrid</w:t>
      </w:r>
      <w:r>
        <w:rPr>
          <w:rFonts w:ascii="Times New Roman" w:hAnsi="Times New Roman" w:cs="Times New Roman"/>
          <w:sz w:val="24"/>
          <w:szCs w:val="24"/>
          <w:lang w:val="ro-RO"/>
        </w:rPr>
        <w:t>,</w:t>
      </w:r>
      <w:r w:rsidRPr="0057511F">
        <w:rPr>
          <w:rFonts w:ascii="Times New Roman" w:hAnsi="Times New Roman" w:cs="Times New Roman"/>
          <w:sz w:val="24"/>
          <w:szCs w:val="24"/>
          <w:lang w:val="ro-RO"/>
        </w:rPr>
        <w:t xml:space="preserve"> și pe 13 noiembrie 2024</w:t>
      </w:r>
      <w:r>
        <w:rPr>
          <w:rFonts w:ascii="Times New Roman" w:hAnsi="Times New Roman" w:cs="Times New Roman"/>
          <w:sz w:val="24"/>
          <w:szCs w:val="24"/>
          <w:lang w:val="ro-RO"/>
        </w:rPr>
        <w:t>,</w:t>
      </w:r>
      <w:r w:rsidRPr="0057511F">
        <w:rPr>
          <w:rFonts w:ascii="Times New Roman" w:hAnsi="Times New Roman" w:cs="Times New Roman"/>
          <w:sz w:val="24"/>
          <w:szCs w:val="24"/>
          <w:lang w:val="ro-RO"/>
        </w:rPr>
        <w:t xml:space="preserve"> la Casa de </w:t>
      </w:r>
      <w:proofErr w:type="spellStart"/>
      <w:r w:rsidRPr="0057511F">
        <w:rPr>
          <w:rFonts w:ascii="Times New Roman" w:hAnsi="Times New Roman" w:cs="Times New Roman"/>
          <w:sz w:val="24"/>
          <w:szCs w:val="24"/>
          <w:lang w:val="ro-RO"/>
        </w:rPr>
        <w:t>Convalescència</w:t>
      </w:r>
      <w:proofErr w:type="spellEnd"/>
      <w:r w:rsidRPr="0057511F">
        <w:rPr>
          <w:rFonts w:ascii="Times New Roman" w:hAnsi="Times New Roman" w:cs="Times New Roman"/>
          <w:sz w:val="24"/>
          <w:szCs w:val="24"/>
          <w:lang w:val="ro-RO"/>
        </w:rPr>
        <w:t xml:space="preserve"> de la Barcelona.</w:t>
      </w:r>
      <w:r>
        <w:rPr>
          <w:rFonts w:ascii="Times New Roman" w:hAnsi="Times New Roman" w:cs="Times New Roman"/>
          <w:sz w:val="24"/>
          <w:szCs w:val="24"/>
          <w:lang w:val="ro-RO"/>
        </w:rPr>
        <w:t xml:space="preserve"> </w:t>
      </w:r>
      <w:r w:rsidRPr="0057511F">
        <w:rPr>
          <w:rFonts w:ascii="Times New Roman" w:hAnsi="Times New Roman" w:cs="Times New Roman"/>
          <w:sz w:val="24"/>
          <w:szCs w:val="24"/>
          <w:lang w:val="ro-RO"/>
        </w:rPr>
        <w:t xml:space="preserve">Concertul de la Madrid face parte din programul multianual al Institutului Cultural Român de la Madrid </w:t>
      </w:r>
      <w:r w:rsidRPr="0057511F">
        <w:rPr>
          <w:rFonts w:ascii="Times New Roman" w:hAnsi="Times New Roman" w:cs="Times New Roman"/>
          <w:i/>
          <w:sz w:val="24"/>
          <w:szCs w:val="24"/>
          <w:lang w:val="ro-RO"/>
        </w:rPr>
        <w:t>România în muzică</w:t>
      </w:r>
      <w:r w:rsidRPr="0057511F">
        <w:rPr>
          <w:rFonts w:ascii="Times New Roman" w:hAnsi="Times New Roman" w:cs="Times New Roman"/>
          <w:sz w:val="24"/>
          <w:szCs w:val="24"/>
          <w:lang w:val="ro-RO"/>
        </w:rPr>
        <w:t xml:space="preserve"> și, în același timp, este dedicat promovării Festivalului și Concursului Internațional „George Enescu”. </w:t>
      </w:r>
    </w:p>
    <w:p w14:paraId="06AABD6B" w14:textId="4EF62F89" w:rsidR="00A34505" w:rsidRPr="0057511F" w:rsidRDefault="00A34505" w:rsidP="00176890">
      <w:pPr>
        <w:spacing w:before="100" w:beforeAutospacing="1" w:after="100" w:afterAutospacing="1"/>
        <w:jc w:val="both"/>
        <w:rPr>
          <w:rFonts w:ascii="Times New Roman" w:hAnsi="Times New Roman" w:cs="Times New Roman"/>
          <w:sz w:val="24"/>
          <w:szCs w:val="24"/>
          <w:lang w:val="ro-RO"/>
        </w:rPr>
      </w:pPr>
      <w:r w:rsidRPr="0057511F">
        <w:rPr>
          <w:rFonts w:ascii="Times New Roman" w:hAnsi="Times New Roman" w:cs="Times New Roman"/>
          <w:sz w:val="24"/>
          <w:szCs w:val="24"/>
          <w:lang w:val="ro-RO"/>
        </w:rPr>
        <w:t xml:space="preserve">Cu această ocazie, la Galeria ICR Madrid, se va putea vizita, în perioada 12 noiembrie – 22 decembrie 2024, expoziția </w:t>
      </w:r>
      <w:r w:rsidRPr="0057511F">
        <w:rPr>
          <w:rFonts w:ascii="Times New Roman" w:hAnsi="Times New Roman" w:cs="Times New Roman"/>
          <w:i/>
          <w:sz w:val="24"/>
          <w:szCs w:val="24"/>
          <w:lang w:val="ro-RO"/>
        </w:rPr>
        <w:t xml:space="preserve">Retrospectiva Concursului Internațional „George </w:t>
      </w:r>
      <w:proofErr w:type="spellStart"/>
      <w:r w:rsidRPr="0057511F">
        <w:rPr>
          <w:rFonts w:ascii="Times New Roman" w:hAnsi="Times New Roman" w:cs="Times New Roman"/>
          <w:i/>
          <w:sz w:val="24"/>
          <w:szCs w:val="24"/>
          <w:lang w:val="ro-RO"/>
        </w:rPr>
        <w:t>Enescu</w:t>
      </w:r>
      <w:r>
        <w:rPr>
          <w:rFonts w:ascii="Times New Roman" w:hAnsi="Times New Roman" w:cs="Times New Roman"/>
          <w:i/>
          <w:sz w:val="24"/>
          <w:szCs w:val="24"/>
          <w:lang w:val="ro-RO"/>
        </w:rPr>
        <w:t>ˮ</w:t>
      </w:r>
      <w:proofErr w:type="spellEnd"/>
      <w:r>
        <w:rPr>
          <w:rFonts w:ascii="Times New Roman" w:hAnsi="Times New Roman" w:cs="Times New Roman"/>
          <w:i/>
          <w:sz w:val="24"/>
          <w:szCs w:val="24"/>
          <w:lang w:val="ro-RO"/>
        </w:rPr>
        <w:t xml:space="preserve">, </w:t>
      </w:r>
      <w:r w:rsidRPr="0057511F">
        <w:rPr>
          <w:rFonts w:ascii="Times New Roman" w:hAnsi="Times New Roman" w:cs="Times New Roman"/>
          <w:sz w:val="24"/>
          <w:szCs w:val="24"/>
          <w:lang w:val="ro-RO"/>
        </w:rPr>
        <w:t xml:space="preserve">realizată în 2016 de </w:t>
      </w:r>
      <w:proofErr w:type="spellStart"/>
      <w:r w:rsidRPr="0057511F">
        <w:rPr>
          <w:rFonts w:ascii="Times New Roman" w:hAnsi="Times New Roman" w:cs="Times New Roman"/>
          <w:sz w:val="24"/>
          <w:szCs w:val="24"/>
          <w:lang w:val="ro-RO"/>
        </w:rPr>
        <w:t>cercet</w:t>
      </w:r>
      <w:proofErr w:type="spellEnd"/>
      <w:r w:rsidRPr="0057511F">
        <w:rPr>
          <w:rFonts w:ascii="Times New Roman" w:hAnsi="Times New Roman" w:cs="Times New Roman"/>
          <w:sz w:val="24"/>
          <w:szCs w:val="24"/>
          <w:lang w:val="ro-RO"/>
        </w:rPr>
        <w:t>. dr. Irina Nițu, sub îndrumarea științifică a regretatului prof. univ. dr. H. C. Viorel Cosma, muzicolog, critic muzical, istoriograf, și completată ulterior cu informații referitoare la evenimentele desfășurate până în prezent. În deschiderea concertului</w:t>
      </w:r>
      <w:r>
        <w:rPr>
          <w:rFonts w:ascii="Times New Roman" w:hAnsi="Times New Roman" w:cs="Times New Roman"/>
          <w:sz w:val="24"/>
          <w:szCs w:val="24"/>
          <w:lang w:val="ro-RO"/>
        </w:rPr>
        <w:t>,</w:t>
      </w:r>
      <w:r w:rsidRPr="0057511F">
        <w:rPr>
          <w:rFonts w:ascii="Times New Roman" w:hAnsi="Times New Roman" w:cs="Times New Roman"/>
          <w:sz w:val="24"/>
          <w:szCs w:val="24"/>
          <w:lang w:val="ro-RO"/>
        </w:rPr>
        <w:t xml:space="preserve"> va vorbi renumitul compozitor madrilen José Luis </w:t>
      </w:r>
      <w:proofErr w:type="spellStart"/>
      <w:r w:rsidRPr="0057511F">
        <w:rPr>
          <w:rFonts w:ascii="Times New Roman" w:hAnsi="Times New Roman" w:cs="Times New Roman"/>
          <w:sz w:val="24"/>
          <w:szCs w:val="24"/>
          <w:lang w:val="ro-RO"/>
        </w:rPr>
        <w:t>Turina</w:t>
      </w:r>
      <w:proofErr w:type="spellEnd"/>
      <w:r w:rsidRPr="0057511F">
        <w:rPr>
          <w:rFonts w:ascii="Times New Roman" w:hAnsi="Times New Roman" w:cs="Times New Roman"/>
          <w:sz w:val="24"/>
          <w:szCs w:val="24"/>
          <w:lang w:val="ro-RO"/>
        </w:rPr>
        <w:t xml:space="preserve">, nepotul maestrului </w:t>
      </w:r>
      <w:proofErr w:type="spellStart"/>
      <w:r w:rsidRPr="0057511F">
        <w:rPr>
          <w:rFonts w:ascii="Times New Roman" w:hAnsi="Times New Roman" w:cs="Times New Roman"/>
          <w:sz w:val="24"/>
          <w:szCs w:val="24"/>
          <w:lang w:val="ro-RO"/>
        </w:rPr>
        <w:t>Joaquín</w:t>
      </w:r>
      <w:proofErr w:type="spellEnd"/>
      <w:r w:rsidRPr="0057511F">
        <w:rPr>
          <w:rFonts w:ascii="Times New Roman" w:hAnsi="Times New Roman" w:cs="Times New Roman"/>
          <w:sz w:val="24"/>
          <w:szCs w:val="24"/>
          <w:lang w:val="ro-RO"/>
        </w:rPr>
        <w:t xml:space="preserve"> </w:t>
      </w:r>
      <w:proofErr w:type="spellStart"/>
      <w:r w:rsidRPr="0057511F">
        <w:rPr>
          <w:rFonts w:ascii="Times New Roman" w:hAnsi="Times New Roman" w:cs="Times New Roman"/>
          <w:sz w:val="24"/>
          <w:szCs w:val="24"/>
          <w:lang w:val="ro-RO"/>
        </w:rPr>
        <w:t>Turina</w:t>
      </w:r>
      <w:proofErr w:type="spellEnd"/>
      <w:r w:rsidRPr="0057511F">
        <w:rPr>
          <w:rFonts w:ascii="Times New Roman" w:hAnsi="Times New Roman" w:cs="Times New Roman"/>
          <w:sz w:val="24"/>
          <w:szCs w:val="24"/>
          <w:lang w:val="ro-RO"/>
        </w:rPr>
        <w:t xml:space="preserve">. </w:t>
      </w:r>
    </w:p>
    <w:p w14:paraId="5F315742" w14:textId="77777777" w:rsidR="00A34505" w:rsidRPr="0057511F" w:rsidRDefault="00A34505" w:rsidP="00176890">
      <w:pPr>
        <w:spacing w:before="100" w:beforeAutospacing="1" w:after="100" w:afterAutospacing="1"/>
        <w:jc w:val="both"/>
        <w:rPr>
          <w:rFonts w:ascii="Times New Roman" w:hAnsi="Times New Roman" w:cs="Times New Roman"/>
          <w:sz w:val="24"/>
          <w:szCs w:val="24"/>
          <w:lang w:val="ro-RO"/>
        </w:rPr>
      </w:pPr>
      <w:r w:rsidRPr="0057511F">
        <w:rPr>
          <w:rFonts w:ascii="Times New Roman" w:hAnsi="Times New Roman" w:cs="Times New Roman"/>
          <w:sz w:val="24"/>
          <w:szCs w:val="24"/>
          <w:lang w:val="ro-RO"/>
        </w:rPr>
        <w:t xml:space="preserve">Concertul de la Barcelona, organizat în colaborare cu Consulatul </w:t>
      </w:r>
      <w:proofErr w:type="spellStart"/>
      <w:r w:rsidRPr="0057511F">
        <w:rPr>
          <w:rFonts w:ascii="Times New Roman" w:hAnsi="Times New Roman" w:cs="Times New Roman"/>
          <w:sz w:val="24"/>
          <w:szCs w:val="24"/>
          <w:lang w:val="ro-RO"/>
        </w:rPr>
        <w:t>Gerneral</w:t>
      </w:r>
      <w:proofErr w:type="spellEnd"/>
      <w:r w:rsidRPr="0057511F">
        <w:rPr>
          <w:rFonts w:ascii="Times New Roman" w:hAnsi="Times New Roman" w:cs="Times New Roman"/>
          <w:sz w:val="24"/>
          <w:szCs w:val="24"/>
          <w:lang w:val="ro-RO"/>
        </w:rPr>
        <w:t xml:space="preserve"> al României de la Barcelona, este dedicat Zilei Naționale a României. </w:t>
      </w:r>
    </w:p>
    <w:p w14:paraId="02ED7152" w14:textId="77777777" w:rsidR="00A34505" w:rsidRDefault="00A34505" w:rsidP="00176890">
      <w:pPr>
        <w:spacing w:before="100" w:beforeAutospacing="1" w:after="100" w:afterAutospacing="1"/>
        <w:jc w:val="both"/>
        <w:rPr>
          <w:rFonts w:ascii="Times New Roman" w:hAnsi="Times New Roman" w:cs="Times New Roman"/>
          <w:sz w:val="24"/>
          <w:szCs w:val="24"/>
          <w:lang w:val="ro-RO"/>
        </w:rPr>
      </w:pPr>
      <w:r w:rsidRPr="0057511F">
        <w:rPr>
          <w:rFonts w:ascii="Times New Roman" w:hAnsi="Times New Roman" w:cs="Times New Roman"/>
          <w:sz w:val="24"/>
          <w:szCs w:val="24"/>
          <w:lang w:val="ro-RO"/>
        </w:rPr>
        <w:t xml:space="preserve">Valentin Șerban și Mihai Diaconescu vor crea o călătorie sonoră prin peisaje folclorice și culturale, de la legendarii munți ai României până la freamătul </w:t>
      </w:r>
      <w:proofErr w:type="spellStart"/>
      <w:r w:rsidRPr="0057511F">
        <w:rPr>
          <w:rFonts w:ascii="Times New Roman" w:hAnsi="Times New Roman" w:cs="Times New Roman"/>
          <w:sz w:val="24"/>
          <w:szCs w:val="24"/>
          <w:lang w:val="ro-RO"/>
        </w:rPr>
        <w:t>mediteranean</w:t>
      </w:r>
      <w:proofErr w:type="spellEnd"/>
      <w:r w:rsidRPr="0057511F">
        <w:rPr>
          <w:rFonts w:ascii="Times New Roman" w:hAnsi="Times New Roman" w:cs="Times New Roman"/>
          <w:sz w:val="24"/>
          <w:szCs w:val="24"/>
          <w:lang w:val="ro-RO"/>
        </w:rPr>
        <w:t xml:space="preserve"> de pe străzile Spaniei, reflectând bogăția și diversitatea muzicii populare și influența acesteia asupra marilor compozitori ai secolului al XX-lea. </w:t>
      </w:r>
    </w:p>
    <w:p w14:paraId="7E417592" w14:textId="149000C1" w:rsidR="00176890" w:rsidRPr="00176890" w:rsidRDefault="00176890" w:rsidP="00176890">
      <w:pPr>
        <w:spacing w:before="100" w:beforeAutospacing="1" w:after="100" w:afterAutospacing="1"/>
        <w:rPr>
          <w:rFonts w:ascii="Times New Roman" w:hAnsi="Times New Roman" w:cs="Times New Roman"/>
          <w:b/>
          <w:bCs/>
          <w:sz w:val="24"/>
          <w:szCs w:val="24"/>
          <w:u w:val="single"/>
        </w:rPr>
      </w:pPr>
      <w:r w:rsidRPr="00176890">
        <w:rPr>
          <w:rFonts w:ascii="Times New Roman" w:hAnsi="Times New Roman" w:cs="Times New Roman"/>
          <w:b/>
          <w:bCs/>
          <w:sz w:val="24"/>
          <w:szCs w:val="24"/>
          <w:u w:val="single"/>
        </w:rPr>
        <w:t xml:space="preserve">PROGRAM </w:t>
      </w:r>
      <w:proofErr w:type="gramStart"/>
      <w:r w:rsidRPr="00176890">
        <w:rPr>
          <w:rFonts w:ascii="Times New Roman" w:hAnsi="Times New Roman" w:cs="Times New Roman"/>
          <w:b/>
          <w:bCs/>
          <w:sz w:val="24"/>
          <w:szCs w:val="24"/>
          <w:u w:val="single"/>
        </w:rPr>
        <w:t>CONCERT</w:t>
      </w:r>
      <w:r>
        <w:rPr>
          <w:rFonts w:ascii="Times New Roman" w:hAnsi="Times New Roman" w:cs="Times New Roman"/>
          <w:b/>
          <w:bCs/>
          <w:sz w:val="24"/>
          <w:szCs w:val="24"/>
          <w:u w:val="single"/>
        </w:rPr>
        <w:t>E</w:t>
      </w:r>
      <w:r w:rsidRPr="00176890">
        <w:rPr>
          <w:rFonts w:ascii="Times New Roman" w:hAnsi="Times New Roman" w:cs="Times New Roman"/>
          <w:b/>
          <w:bCs/>
          <w:sz w:val="24"/>
          <w:szCs w:val="24"/>
          <w:u w:val="single"/>
        </w:rPr>
        <w:t>:</w:t>
      </w:r>
      <w:proofErr w:type="gramEnd"/>
    </w:p>
    <w:p w14:paraId="30485488" w14:textId="77777777" w:rsidR="00176890" w:rsidRPr="00C37B23" w:rsidRDefault="00176890" w:rsidP="00176890">
      <w:pPr>
        <w:spacing w:before="100" w:beforeAutospacing="1" w:after="100" w:afterAutospacing="1"/>
        <w:rPr>
          <w:rFonts w:ascii="Times New Roman" w:hAnsi="Times New Roman" w:cs="Times New Roman"/>
          <w:sz w:val="24"/>
          <w:szCs w:val="24"/>
        </w:rPr>
      </w:pPr>
      <w:r w:rsidRPr="00C37B23">
        <w:rPr>
          <w:rFonts w:ascii="Times New Roman" w:hAnsi="Times New Roman" w:cs="Times New Roman"/>
          <w:b/>
          <w:bCs/>
          <w:sz w:val="24"/>
          <w:szCs w:val="24"/>
        </w:rPr>
        <w:t>Béla Bartók (1881-1945)</w:t>
      </w:r>
      <w:r w:rsidRPr="00C37B23">
        <w:rPr>
          <w:rFonts w:ascii="Times New Roman" w:hAnsi="Times New Roman" w:cs="Times New Roman"/>
          <w:sz w:val="24"/>
          <w:szCs w:val="24"/>
        </w:rPr>
        <w:br/>
      </w:r>
      <w:proofErr w:type="spellStart"/>
      <w:r w:rsidRPr="00C37B23">
        <w:rPr>
          <w:rFonts w:ascii="Times New Roman" w:hAnsi="Times New Roman" w:cs="Times New Roman"/>
          <w:i/>
          <w:iCs/>
          <w:sz w:val="24"/>
          <w:szCs w:val="24"/>
        </w:rPr>
        <w:t>Dansuri</w:t>
      </w:r>
      <w:proofErr w:type="spellEnd"/>
      <w:r w:rsidRPr="00C37B23">
        <w:rPr>
          <w:rFonts w:ascii="Times New Roman" w:hAnsi="Times New Roman" w:cs="Times New Roman"/>
          <w:i/>
          <w:iCs/>
          <w:sz w:val="24"/>
          <w:szCs w:val="24"/>
        </w:rPr>
        <w:t xml:space="preserve"> </w:t>
      </w:r>
      <w:proofErr w:type="spellStart"/>
      <w:r w:rsidRPr="00C37B23">
        <w:rPr>
          <w:rFonts w:ascii="Times New Roman" w:hAnsi="Times New Roman" w:cs="Times New Roman"/>
          <w:i/>
          <w:iCs/>
          <w:sz w:val="24"/>
          <w:szCs w:val="24"/>
        </w:rPr>
        <w:t>populare</w:t>
      </w:r>
      <w:proofErr w:type="spellEnd"/>
      <w:r w:rsidRPr="00C37B23">
        <w:rPr>
          <w:rFonts w:ascii="Times New Roman" w:hAnsi="Times New Roman" w:cs="Times New Roman"/>
          <w:i/>
          <w:iCs/>
          <w:sz w:val="24"/>
          <w:szCs w:val="24"/>
        </w:rPr>
        <w:t xml:space="preserve"> </w:t>
      </w:r>
      <w:proofErr w:type="spellStart"/>
      <w:r w:rsidRPr="00C37B23">
        <w:rPr>
          <w:rFonts w:ascii="Times New Roman" w:hAnsi="Times New Roman" w:cs="Times New Roman"/>
          <w:i/>
          <w:iCs/>
          <w:sz w:val="24"/>
          <w:szCs w:val="24"/>
        </w:rPr>
        <w:t>românești</w:t>
      </w:r>
      <w:proofErr w:type="spellEnd"/>
    </w:p>
    <w:p w14:paraId="61DFADDC" w14:textId="77777777" w:rsidR="00176890" w:rsidRPr="00C37B23" w:rsidRDefault="00176890" w:rsidP="00176890">
      <w:pPr>
        <w:spacing w:before="100" w:beforeAutospacing="1" w:after="100" w:afterAutospacing="1"/>
        <w:rPr>
          <w:rFonts w:ascii="Times New Roman" w:hAnsi="Times New Roman" w:cs="Times New Roman"/>
          <w:sz w:val="24"/>
          <w:szCs w:val="24"/>
        </w:rPr>
      </w:pPr>
      <w:r w:rsidRPr="00C37B23">
        <w:rPr>
          <w:rFonts w:ascii="Times New Roman" w:hAnsi="Times New Roman" w:cs="Times New Roman"/>
          <w:b/>
          <w:bCs/>
          <w:sz w:val="24"/>
          <w:szCs w:val="24"/>
        </w:rPr>
        <w:t>Manuel de Falla (1876-1946)</w:t>
      </w:r>
      <w:r w:rsidRPr="00C37B23">
        <w:rPr>
          <w:rFonts w:ascii="Times New Roman" w:hAnsi="Times New Roman" w:cs="Times New Roman"/>
          <w:sz w:val="24"/>
          <w:szCs w:val="24"/>
        </w:rPr>
        <w:br/>
      </w:r>
      <w:r w:rsidRPr="00C37B23">
        <w:rPr>
          <w:rFonts w:ascii="Times New Roman" w:hAnsi="Times New Roman" w:cs="Times New Roman"/>
          <w:i/>
          <w:iCs/>
          <w:sz w:val="24"/>
          <w:szCs w:val="24"/>
        </w:rPr>
        <w:t xml:space="preserve">Suita </w:t>
      </w:r>
      <w:proofErr w:type="spellStart"/>
      <w:r w:rsidRPr="00C37B23">
        <w:rPr>
          <w:rFonts w:ascii="Times New Roman" w:hAnsi="Times New Roman" w:cs="Times New Roman"/>
          <w:i/>
          <w:iCs/>
          <w:sz w:val="24"/>
          <w:szCs w:val="24"/>
        </w:rPr>
        <w:t>populară</w:t>
      </w:r>
      <w:proofErr w:type="spellEnd"/>
      <w:r w:rsidRPr="00C37B23">
        <w:rPr>
          <w:rFonts w:ascii="Times New Roman" w:hAnsi="Times New Roman" w:cs="Times New Roman"/>
          <w:i/>
          <w:iCs/>
          <w:sz w:val="24"/>
          <w:szCs w:val="24"/>
        </w:rPr>
        <w:t xml:space="preserve"> </w:t>
      </w:r>
      <w:proofErr w:type="spellStart"/>
      <w:r w:rsidRPr="00C37B23">
        <w:rPr>
          <w:rFonts w:ascii="Times New Roman" w:hAnsi="Times New Roman" w:cs="Times New Roman"/>
          <w:i/>
          <w:iCs/>
          <w:sz w:val="24"/>
          <w:szCs w:val="24"/>
        </w:rPr>
        <w:t>spaniolă</w:t>
      </w:r>
      <w:proofErr w:type="spellEnd"/>
    </w:p>
    <w:p w14:paraId="5D1DC390" w14:textId="77777777" w:rsidR="00176890" w:rsidRPr="00C37B23" w:rsidRDefault="00176890" w:rsidP="00176890">
      <w:pPr>
        <w:spacing w:before="100" w:beforeAutospacing="1" w:after="100" w:afterAutospacing="1"/>
        <w:rPr>
          <w:rFonts w:ascii="Times New Roman" w:hAnsi="Times New Roman" w:cs="Times New Roman"/>
          <w:sz w:val="24"/>
          <w:szCs w:val="24"/>
        </w:rPr>
      </w:pPr>
      <w:r w:rsidRPr="00C37B23">
        <w:rPr>
          <w:rFonts w:ascii="Times New Roman" w:hAnsi="Times New Roman" w:cs="Times New Roman"/>
          <w:b/>
          <w:bCs/>
          <w:sz w:val="24"/>
          <w:szCs w:val="24"/>
        </w:rPr>
        <w:t>George Enescu (1881-1955)</w:t>
      </w:r>
      <w:r w:rsidRPr="00C37B23">
        <w:rPr>
          <w:rFonts w:ascii="Times New Roman" w:hAnsi="Times New Roman" w:cs="Times New Roman"/>
          <w:sz w:val="24"/>
          <w:szCs w:val="24"/>
        </w:rPr>
        <w:br/>
      </w:r>
      <w:proofErr w:type="spellStart"/>
      <w:r w:rsidRPr="00C37B23">
        <w:rPr>
          <w:rFonts w:ascii="Times New Roman" w:hAnsi="Times New Roman" w:cs="Times New Roman"/>
          <w:i/>
          <w:iCs/>
          <w:sz w:val="24"/>
          <w:szCs w:val="24"/>
        </w:rPr>
        <w:t>Sonata</w:t>
      </w:r>
      <w:proofErr w:type="spellEnd"/>
      <w:r w:rsidRPr="00C37B23">
        <w:rPr>
          <w:rFonts w:ascii="Times New Roman" w:hAnsi="Times New Roman" w:cs="Times New Roman"/>
          <w:i/>
          <w:iCs/>
          <w:sz w:val="24"/>
          <w:szCs w:val="24"/>
        </w:rPr>
        <w:t xml:space="preserve"> nr 3 </w:t>
      </w:r>
      <w:proofErr w:type="spellStart"/>
      <w:r w:rsidRPr="00C37B23">
        <w:rPr>
          <w:rFonts w:ascii="Times New Roman" w:hAnsi="Times New Roman" w:cs="Times New Roman"/>
          <w:i/>
          <w:iCs/>
          <w:sz w:val="24"/>
          <w:szCs w:val="24"/>
        </w:rPr>
        <w:t>în</w:t>
      </w:r>
      <w:proofErr w:type="spellEnd"/>
      <w:r w:rsidRPr="00C37B23">
        <w:rPr>
          <w:rFonts w:ascii="Times New Roman" w:hAnsi="Times New Roman" w:cs="Times New Roman"/>
          <w:i/>
          <w:iCs/>
          <w:sz w:val="24"/>
          <w:szCs w:val="24"/>
        </w:rPr>
        <w:t xml:space="preserve"> la minor </w:t>
      </w:r>
      <w:proofErr w:type="spellStart"/>
      <w:r w:rsidRPr="00C37B23">
        <w:rPr>
          <w:rFonts w:ascii="Times New Roman" w:hAnsi="Times New Roman" w:cs="Times New Roman"/>
          <w:i/>
          <w:iCs/>
          <w:sz w:val="24"/>
          <w:szCs w:val="24"/>
        </w:rPr>
        <w:t>pentru</w:t>
      </w:r>
      <w:proofErr w:type="spellEnd"/>
      <w:r w:rsidRPr="00C37B23">
        <w:rPr>
          <w:rFonts w:ascii="Times New Roman" w:hAnsi="Times New Roman" w:cs="Times New Roman"/>
          <w:i/>
          <w:iCs/>
          <w:sz w:val="24"/>
          <w:szCs w:val="24"/>
        </w:rPr>
        <w:t xml:space="preserve"> pian </w:t>
      </w:r>
      <w:proofErr w:type="spellStart"/>
      <w:r w:rsidRPr="00C37B23">
        <w:rPr>
          <w:rFonts w:ascii="Times New Roman" w:hAnsi="Times New Roman" w:cs="Times New Roman"/>
          <w:i/>
          <w:iCs/>
          <w:sz w:val="24"/>
          <w:szCs w:val="24"/>
        </w:rPr>
        <w:t>şi</w:t>
      </w:r>
      <w:proofErr w:type="spellEnd"/>
      <w:r w:rsidRPr="00C37B23">
        <w:rPr>
          <w:rFonts w:ascii="Times New Roman" w:hAnsi="Times New Roman" w:cs="Times New Roman"/>
          <w:i/>
          <w:iCs/>
          <w:sz w:val="24"/>
          <w:szCs w:val="24"/>
        </w:rPr>
        <w:t xml:space="preserve"> </w:t>
      </w:r>
      <w:proofErr w:type="spellStart"/>
      <w:r w:rsidRPr="00C37B23">
        <w:rPr>
          <w:rFonts w:ascii="Times New Roman" w:hAnsi="Times New Roman" w:cs="Times New Roman"/>
          <w:i/>
          <w:iCs/>
          <w:sz w:val="24"/>
          <w:szCs w:val="24"/>
        </w:rPr>
        <w:t>vioară</w:t>
      </w:r>
      <w:proofErr w:type="spellEnd"/>
      <w:r w:rsidRPr="00C37B23">
        <w:rPr>
          <w:rFonts w:ascii="Times New Roman" w:hAnsi="Times New Roman" w:cs="Times New Roman"/>
          <w:i/>
          <w:iCs/>
          <w:sz w:val="24"/>
          <w:szCs w:val="24"/>
        </w:rPr>
        <w:t xml:space="preserve"> </w:t>
      </w:r>
      <w:proofErr w:type="spellStart"/>
      <w:r w:rsidRPr="00C37B23">
        <w:rPr>
          <w:rFonts w:ascii="Times New Roman" w:hAnsi="Times New Roman" w:cs="Times New Roman"/>
          <w:i/>
          <w:iCs/>
          <w:sz w:val="24"/>
          <w:szCs w:val="24"/>
        </w:rPr>
        <w:t>în</w:t>
      </w:r>
      <w:proofErr w:type="spellEnd"/>
      <w:r w:rsidRPr="00C37B23">
        <w:rPr>
          <w:rFonts w:ascii="Times New Roman" w:hAnsi="Times New Roman" w:cs="Times New Roman"/>
          <w:i/>
          <w:iCs/>
          <w:sz w:val="24"/>
          <w:szCs w:val="24"/>
        </w:rPr>
        <w:t xml:space="preserve"> </w:t>
      </w:r>
      <w:proofErr w:type="spellStart"/>
      <w:r w:rsidRPr="00C37B23">
        <w:rPr>
          <w:rFonts w:ascii="Times New Roman" w:hAnsi="Times New Roman" w:cs="Times New Roman"/>
          <w:i/>
          <w:iCs/>
          <w:sz w:val="24"/>
          <w:szCs w:val="24"/>
        </w:rPr>
        <w:t>caracter</w:t>
      </w:r>
      <w:proofErr w:type="spellEnd"/>
      <w:r w:rsidRPr="00C37B23">
        <w:rPr>
          <w:rFonts w:ascii="Times New Roman" w:hAnsi="Times New Roman" w:cs="Times New Roman"/>
          <w:i/>
          <w:iCs/>
          <w:sz w:val="24"/>
          <w:szCs w:val="24"/>
        </w:rPr>
        <w:t xml:space="preserve"> </w:t>
      </w:r>
      <w:proofErr w:type="spellStart"/>
      <w:r w:rsidRPr="00C37B23">
        <w:rPr>
          <w:rFonts w:ascii="Times New Roman" w:hAnsi="Times New Roman" w:cs="Times New Roman"/>
          <w:i/>
          <w:iCs/>
          <w:sz w:val="24"/>
          <w:szCs w:val="24"/>
        </w:rPr>
        <w:t>popular</w:t>
      </w:r>
      <w:proofErr w:type="spellEnd"/>
      <w:r w:rsidRPr="00C37B23">
        <w:rPr>
          <w:rFonts w:ascii="Times New Roman" w:hAnsi="Times New Roman" w:cs="Times New Roman"/>
          <w:i/>
          <w:iCs/>
          <w:sz w:val="24"/>
          <w:szCs w:val="24"/>
        </w:rPr>
        <w:t xml:space="preserve"> </w:t>
      </w:r>
      <w:proofErr w:type="spellStart"/>
      <w:r w:rsidRPr="00C37B23">
        <w:rPr>
          <w:rFonts w:ascii="Times New Roman" w:hAnsi="Times New Roman" w:cs="Times New Roman"/>
          <w:i/>
          <w:iCs/>
          <w:sz w:val="24"/>
          <w:szCs w:val="24"/>
        </w:rPr>
        <w:t>românesc</w:t>
      </w:r>
      <w:proofErr w:type="spellEnd"/>
      <w:r w:rsidRPr="00C37B23">
        <w:rPr>
          <w:rFonts w:ascii="Times New Roman" w:hAnsi="Times New Roman" w:cs="Times New Roman"/>
          <w:i/>
          <w:iCs/>
          <w:sz w:val="24"/>
          <w:szCs w:val="24"/>
        </w:rPr>
        <w:t>, op. 25</w:t>
      </w:r>
    </w:p>
    <w:p w14:paraId="59E441B4" w14:textId="02D13B59" w:rsidR="00176890" w:rsidRPr="00C37B23" w:rsidRDefault="00176890" w:rsidP="00176890">
      <w:pPr>
        <w:spacing w:before="100" w:beforeAutospacing="1" w:after="100" w:afterAutospacing="1"/>
        <w:rPr>
          <w:rFonts w:ascii="Times New Roman" w:hAnsi="Times New Roman" w:cs="Times New Roman"/>
          <w:sz w:val="24"/>
          <w:szCs w:val="24"/>
        </w:rPr>
      </w:pPr>
      <w:proofErr w:type="spellStart"/>
      <w:r w:rsidRPr="00C37B23">
        <w:rPr>
          <w:rFonts w:ascii="Times New Roman" w:hAnsi="Times New Roman" w:cs="Times New Roman"/>
          <w:b/>
          <w:bCs/>
          <w:sz w:val="24"/>
          <w:szCs w:val="24"/>
        </w:rPr>
        <w:t>Rodion</w:t>
      </w:r>
      <w:proofErr w:type="spellEnd"/>
      <w:r w:rsidRPr="00C37B23">
        <w:rPr>
          <w:rFonts w:ascii="Times New Roman" w:hAnsi="Times New Roman" w:cs="Times New Roman"/>
          <w:b/>
          <w:bCs/>
          <w:sz w:val="24"/>
          <w:szCs w:val="24"/>
        </w:rPr>
        <w:t xml:space="preserve"> </w:t>
      </w:r>
      <w:proofErr w:type="spellStart"/>
      <w:r w:rsidRPr="00C37B23">
        <w:rPr>
          <w:rFonts w:ascii="Times New Roman" w:hAnsi="Times New Roman" w:cs="Times New Roman"/>
          <w:b/>
          <w:bCs/>
          <w:sz w:val="24"/>
          <w:szCs w:val="24"/>
        </w:rPr>
        <w:t>Shchedrin</w:t>
      </w:r>
      <w:proofErr w:type="spellEnd"/>
      <w:r>
        <w:rPr>
          <w:rFonts w:ascii="Times New Roman" w:hAnsi="Times New Roman" w:cs="Times New Roman"/>
          <w:b/>
          <w:bCs/>
          <w:sz w:val="24"/>
          <w:szCs w:val="24"/>
        </w:rPr>
        <w:t xml:space="preserve"> </w:t>
      </w:r>
      <w:r w:rsidRPr="00176890">
        <w:rPr>
          <w:rFonts w:ascii="Times New Roman" w:hAnsi="Times New Roman" w:cs="Times New Roman"/>
          <w:b/>
          <w:bCs/>
          <w:sz w:val="24"/>
          <w:szCs w:val="24"/>
        </w:rPr>
        <w:t>(1932- )</w:t>
      </w:r>
      <w:r w:rsidRPr="00176890">
        <w:rPr>
          <w:rFonts w:ascii="Times New Roman" w:hAnsi="Times New Roman" w:cs="Times New Roman"/>
          <w:i/>
          <w:iCs/>
          <w:sz w:val="24"/>
          <w:szCs w:val="24"/>
        </w:rPr>
        <w:br/>
      </w:r>
      <w:proofErr w:type="spellStart"/>
      <w:r w:rsidRPr="00C37B23">
        <w:rPr>
          <w:rFonts w:ascii="Times New Roman" w:hAnsi="Times New Roman" w:cs="Times New Roman"/>
          <w:i/>
          <w:iCs/>
          <w:sz w:val="24"/>
          <w:szCs w:val="24"/>
        </w:rPr>
        <w:t>În</w:t>
      </w:r>
      <w:proofErr w:type="spellEnd"/>
      <w:r w:rsidRPr="00C37B23">
        <w:rPr>
          <w:rFonts w:ascii="Times New Roman" w:hAnsi="Times New Roman" w:cs="Times New Roman"/>
          <w:i/>
          <w:iCs/>
          <w:sz w:val="24"/>
          <w:szCs w:val="24"/>
        </w:rPr>
        <w:t xml:space="preserve"> </w:t>
      </w:r>
      <w:proofErr w:type="spellStart"/>
      <w:r w:rsidRPr="00C37B23">
        <w:rPr>
          <w:rFonts w:ascii="Times New Roman" w:hAnsi="Times New Roman" w:cs="Times New Roman"/>
          <w:i/>
          <w:iCs/>
          <w:sz w:val="24"/>
          <w:szCs w:val="24"/>
        </w:rPr>
        <w:t>stilul</w:t>
      </w:r>
      <w:proofErr w:type="spellEnd"/>
      <w:r w:rsidRPr="00C37B23">
        <w:rPr>
          <w:rFonts w:ascii="Times New Roman" w:hAnsi="Times New Roman" w:cs="Times New Roman"/>
          <w:i/>
          <w:iCs/>
          <w:sz w:val="24"/>
          <w:szCs w:val="24"/>
        </w:rPr>
        <w:t xml:space="preserve"> lui </w:t>
      </w:r>
      <w:proofErr w:type="spellStart"/>
      <w:r w:rsidRPr="00C37B23">
        <w:rPr>
          <w:rFonts w:ascii="Times New Roman" w:hAnsi="Times New Roman" w:cs="Times New Roman"/>
          <w:i/>
          <w:iCs/>
          <w:sz w:val="24"/>
          <w:szCs w:val="24"/>
        </w:rPr>
        <w:t>Albeniz</w:t>
      </w:r>
      <w:proofErr w:type="spellEnd"/>
    </w:p>
    <w:p w14:paraId="24B980CA" w14:textId="77777777" w:rsidR="00176890" w:rsidRPr="00C37B23" w:rsidRDefault="00176890" w:rsidP="00176890">
      <w:pPr>
        <w:spacing w:before="100" w:beforeAutospacing="1" w:after="100" w:afterAutospacing="1"/>
        <w:rPr>
          <w:rFonts w:ascii="Times New Roman" w:hAnsi="Times New Roman" w:cs="Times New Roman"/>
          <w:sz w:val="24"/>
          <w:szCs w:val="24"/>
        </w:rPr>
      </w:pPr>
      <w:r w:rsidRPr="00C37B23">
        <w:rPr>
          <w:rFonts w:ascii="Times New Roman" w:hAnsi="Times New Roman" w:cs="Times New Roman"/>
          <w:b/>
          <w:bCs/>
          <w:sz w:val="24"/>
          <w:szCs w:val="24"/>
        </w:rPr>
        <w:lastRenderedPageBreak/>
        <w:t>Paul Constantinescu (1909-1963)</w:t>
      </w:r>
      <w:r w:rsidRPr="00C37B23">
        <w:rPr>
          <w:rFonts w:ascii="Times New Roman" w:hAnsi="Times New Roman" w:cs="Times New Roman"/>
          <w:sz w:val="24"/>
          <w:szCs w:val="24"/>
        </w:rPr>
        <w:br/>
      </w:r>
      <w:r w:rsidRPr="00C37B23">
        <w:rPr>
          <w:rFonts w:ascii="Times New Roman" w:hAnsi="Times New Roman" w:cs="Times New Roman"/>
          <w:i/>
          <w:iCs/>
          <w:sz w:val="24"/>
          <w:szCs w:val="24"/>
        </w:rPr>
        <w:t xml:space="preserve">Toccata - </w:t>
      </w:r>
      <w:proofErr w:type="spellStart"/>
      <w:r w:rsidRPr="00C37B23">
        <w:rPr>
          <w:rFonts w:ascii="Times New Roman" w:hAnsi="Times New Roman" w:cs="Times New Roman"/>
          <w:i/>
          <w:iCs/>
          <w:sz w:val="24"/>
          <w:szCs w:val="24"/>
        </w:rPr>
        <w:t>Joc</w:t>
      </w:r>
      <w:proofErr w:type="spellEnd"/>
      <w:r w:rsidRPr="00C37B23">
        <w:rPr>
          <w:rFonts w:ascii="Times New Roman" w:hAnsi="Times New Roman" w:cs="Times New Roman"/>
          <w:i/>
          <w:iCs/>
          <w:sz w:val="24"/>
          <w:szCs w:val="24"/>
        </w:rPr>
        <w:t xml:space="preserve"> </w:t>
      </w:r>
      <w:proofErr w:type="spellStart"/>
      <w:r w:rsidRPr="00C37B23">
        <w:rPr>
          <w:rFonts w:ascii="Times New Roman" w:hAnsi="Times New Roman" w:cs="Times New Roman"/>
          <w:i/>
          <w:iCs/>
          <w:sz w:val="24"/>
          <w:szCs w:val="24"/>
        </w:rPr>
        <w:t>Dobrogean</w:t>
      </w:r>
      <w:proofErr w:type="spellEnd"/>
    </w:p>
    <w:p w14:paraId="7B8E9C85" w14:textId="26095420" w:rsidR="00176890" w:rsidRPr="00C37B23" w:rsidRDefault="00176890" w:rsidP="00176890">
      <w:pPr>
        <w:spacing w:before="100" w:beforeAutospacing="1" w:after="100" w:afterAutospacing="1"/>
        <w:rPr>
          <w:rFonts w:ascii="Times New Roman" w:hAnsi="Times New Roman" w:cs="Times New Roman"/>
          <w:sz w:val="24"/>
          <w:szCs w:val="24"/>
        </w:rPr>
      </w:pPr>
      <w:r w:rsidRPr="00C37B23">
        <w:rPr>
          <w:rFonts w:ascii="Times New Roman" w:hAnsi="Times New Roman" w:cs="Times New Roman"/>
          <w:b/>
          <w:bCs/>
          <w:sz w:val="24"/>
          <w:szCs w:val="24"/>
        </w:rPr>
        <w:t>George Enescu (1881-1955)</w:t>
      </w:r>
      <w:r w:rsidRPr="00C37B23">
        <w:rPr>
          <w:rFonts w:ascii="Times New Roman" w:hAnsi="Times New Roman" w:cs="Times New Roman"/>
          <w:sz w:val="24"/>
          <w:szCs w:val="24"/>
        </w:rPr>
        <w:br/>
      </w:r>
      <w:proofErr w:type="spellStart"/>
      <w:r w:rsidRPr="00C37B23">
        <w:rPr>
          <w:rFonts w:ascii="Times New Roman" w:hAnsi="Times New Roman" w:cs="Times New Roman"/>
          <w:b/>
          <w:bCs/>
          <w:i/>
          <w:iCs/>
          <w:sz w:val="24"/>
          <w:szCs w:val="24"/>
        </w:rPr>
        <w:t>Lăutarul</w:t>
      </w:r>
      <w:proofErr w:type="spellEnd"/>
      <w:r w:rsidR="00FB2185">
        <w:rPr>
          <w:rFonts w:ascii="Times New Roman" w:hAnsi="Times New Roman" w:cs="Times New Roman"/>
          <w:b/>
          <w:bCs/>
          <w:i/>
          <w:iCs/>
          <w:sz w:val="24"/>
          <w:szCs w:val="24"/>
        </w:rPr>
        <w:t xml:space="preserve"> </w:t>
      </w:r>
      <w:proofErr w:type="spellStart"/>
      <w:r w:rsidRPr="00C37B23">
        <w:rPr>
          <w:rFonts w:ascii="Times New Roman" w:hAnsi="Times New Roman" w:cs="Times New Roman"/>
          <w:sz w:val="24"/>
          <w:szCs w:val="24"/>
        </w:rPr>
        <w:t>din</w:t>
      </w:r>
      <w:proofErr w:type="spellEnd"/>
      <w:r w:rsidRPr="00C37B23">
        <w:rPr>
          <w:rFonts w:ascii="Times New Roman" w:hAnsi="Times New Roman" w:cs="Times New Roman"/>
          <w:sz w:val="24"/>
          <w:szCs w:val="24"/>
        </w:rPr>
        <w:t xml:space="preserve"> Suita </w:t>
      </w:r>
      <w:proofErr w:type="spellStart"/>
      <w:r w:rsidRPr="00C37B23">
        <w:rPr>
          <w:rFonts w:ascii="Times New Roman" w:hAnsi="Times New Roman" w:cs="Times New Roman"/>
          <w:sz w:val="24"/>
          <w:szCs w:val="24"/>
        </w:rPr>
        <w:t>Impresii</w:t>
      </w:r>
      <w:proofErr w:type="spellEnd"/>
      <w:r w:rsidRPr="00C37B23">
        <w:rPr>
          <w:rFonts w:ascii="Times New Roman" w:hAnsi="Times New Roman" w:cs="Times New Roman"/>
          <w:sz w:val="24"/>
          <w:szCs w:val="24"/>
        </w:rPr>
        <w:t xml:space="preserve"> </w:t>
      </w:r>
      <w:proofErr w:type="spellStart"/>
      <w:r w:rsidRPr="00C37B23">
        <w:rPr>
          <w:rFonts w:ascii="Times New Roman" w:hAnsi="Times New Roman" w:cs="Times New Roman"/>
          <w:sz w:val="24"/>
          <w:szCs w:val="24"/>
        </w:rPr>
        <w:t>din</w:t>
      </w:r>
      <w:proofErr w:type="spellEnd"/>
      <w:r w:rsidRPr="00C37B23">
        <w:rPr>
          <w:rFonts w:ascii="Times New Roman" w:hAnsi="Times New Roman" w:cs="Times New Roman"/>
          <w:sz w:val="24"/>
          <w:szCs w:val="24"/>
        </w:rPr>
        <w:t xml:space="preserve"> </w:t>
      </w:r>
      <w:proofErr w:type="spellStart"/>
      <w:r w:rsidRPr="00C37B23">
        <w:rPr>
          <w:rFonts w:ascii="Times New Roman" w:hAnsi="Times New Roman" w:cs="Times New Roman"/>
          <w:sz w:val="24"/>
          <w:szCs w:val="24"/>
        </w:rPr>
        <w:t>copilărie</w:t>
      </w:r>
      <w:proofErr w:type="spellEnd"/>
      <w:r w:rsidRPr="00C37B23">
        <w:rPr>
          <w:rFonts w:ascii="Times New Roman" w:hAnsi="Times New Roman" w:cs="Times New Roman"/>
          <w:sz w:val="24"/>
          <w:szCs w:val="24"/>
        </w:rPr>
        <w:t xml:space="preserve"> op. 28</w:t>
      </w:r>
    </w:p>
    <w:p w14:paraId="2917A409" w14:textId="77777777" w:rsidR="00176890" w:rsidRPr="00C37B23" w:rsidRDefault="00176890" w:rsidP="00176890">
      <w:pPr>
        <w:spacing w:before="100" w:beforeAutospacing="1" w:after="100" w:afterAutospacing="1"/>
        <w:rPr>
          <w:rFonts w:ascii="Times New Roman" w:hAnsi="Times New Roman" w:cs="Times New Roman"/>
          <w:sz w:val="24"/>
          <w:szCs w:val="24"/>
        </w:rPr>
      </w:pPr>
      <w:r w:rsidRPr="00C37B23">
        <w:rPr>
          <w:rFonts w:ascii="Times New Roman" w:hAnsi="Times New Roman" w:cs="Times New Roman"/>
          <w:b/>
          <w:bCs/>
          <w:sz w:val="24"/>
          <w:szCs w:val="24"/>
        </w:rPr>
        <w:t>Pablo de Sarasate (1844-1908)</w:t>
      </w:r>
      <w:r w:rsidRPr="00C37B23">
        <w:rPr>
          <w:rFonts w:ascii="Times New Roman" w:hAnsi="Times New Roman" w:cs="Times New Roman"/>
          <w:sz w:val="24"/>
          <w:szCs w:val="24"/>
        </w:rPr>
        <w:br/>
      </w:r>
      <w:proofErr w:type="spellStart"/>
      <w:r w:rsidRPr="00C37B23">
        <w:rPr>
          <w:rFonts w:ascii="Times New Roman" w:hAnsi="Times New Roman" w:cs="Times New Roman"/>
          <w:i/>
          <w:iCs/>
          <w:sz w:val="24"/>
          <w:szCs w:val="24"/>
        </w:rPr>
        <w:t>Zigeunerweisen</w:t>
      </w:r>
      <w:proofErr w:type="spellEnd"/>
    </w:p>
    <w:p w14:paraId="08F0C8FE" w14:textId="7511340F" w:rsidR="00A34505" w:rsidRPr="00FB2185" w:rsidRDefault="00A34505" w:rsidP="00AA18E5">
      <w:pPr>
        <w:spacing w:before="100" w:beforeAutospacing="1" w:after="100" w:afterAutospacing="1"/>
        <w:jc w:val="both"/>
        <w:rPr>
          <w:rFonts w:ascii="Times New Roman" w:hAnsi="Times New Roman" w:cs="Times New Roman"/>
          <w:iCs/>
          <w:sz w:val="24"/>
          <w:szCs w:val="24"/>
          <w:lang w:val="ro-RO"/>
        </w:rPr>
      </w:pPr>
      <w:r w:rsidRPr="0057511F">
        <w:rPr>
          <w:rFonts w:ascii="Times New Roman" w:hAnsi="Times New Roman" w:cs="Times New Roman"/>
          <w:sz w:val="24"/>
          <w:szCs w:val="24"/>
          <w:lang w:val="ro-RO"/>
        </w:rPr>
        <w:t>Conform declarației celor doi muzicieni, vor prezenta „</w:t>
      </w:r>
      <w:r w:rsidRPr="0057511F">
        <w:rPr>
          <w:rFonts w:ascii="Times New Roman" w:hAnsi="Times New Roman" w:cs="Times New Roman"/>
          <w:i/>
          <w:sz w:val="24"/>
          <w:szCs w:val="24"/>
          <w:lang w:val="ro-RO"/>
        </w:rPr>
        <w:t>un program dinamic și complex care include lucrări din două lumi foarte diferite, dar care au în comun inspirația folclorică. Vo</w:t>
      </w:r>
      <w:r w:rsidR="00FB2185">
        <w:rPr>
          <w:rFonts w:ascii="Times New Roman" w:hAnsi="Times New Roman" w:cs="Times New Roman"/>
          <w:i/>
          <w:sz w:val="24"/>
          <w:szCs w:val="24"/>
          <w:lang w:val="ro-RO"/>
        </w:rPr>
        <w:t>m</w:t>
      </w:r>
      <w:r w:rsidRPr="0057511F">
        <w:rPr>
          <w:rFonts w:ascii="Times New Roman" w:hAnsi="Times New Roman" w:cs="Times New Roman"/>
          <w:i/>
          <w:sz w:val="24"/>
          <w:szCs w:val="24"/>
          <w:lang w:val="ro-RO"/>
        </w:rPr>
        <w:t xml:space="preserve"> începe cu Dansurile Populare Românești de Béla Bartók - un ciclu de șase miniaturi folclorice culese de Bartók din regiunea Transilvaniei. Cele șase dansuri Românești sunt urmate de cele Șapte Cântece Populare scrise de Manuel de Falla care au fost culese din diferite colțuri ale Spaniei, reușind să portretizeze temperamentul spaniol în multiplele sale stări. Un detaliu interesant este faptul că Manuel de Falla se afla la Paris când a compus aceste lucrări.</w:t>
      </w:r>
      <w:r>
        <w:rPr>
          <w:rFonts w:ascii="Times New Roman" w:hAnsi="Times New Roman" w:cs="Times New Roman"/>
          <w:i/>
          <w:sz w:val="24"/>
          <w:szCs w:val="24"/>
          <w:lang w:val="ro-RO"/>
        </w:rPr>
        <w:t xml:space="preserve"> </w:t>
      </w:r>
      <w:r w:rsidRPr="0057511F">
        <w:rPr>
          <w:rFonts w:ascii="Times New Roman" w:hAnsi="Times New Roman" w:cs="Times New Roman"/>
          <w:i/>
          <w:sz w:val="24"/>
          <w:szCs w:val="24"/>
          <w:lang w:val="ro-RO"/>
        </w:rPr>
        <w:t xml:space="preserve">În centrul programului se află Sonata nr.3 </w:t>
      </w:r>
      <w:r>
        <w:rPr>
          <w:rFonts w:ascii="Times New Roman" w:hAnsi="Times New Roman" w:cs="Times New Roman"/>
          <w:i/>
          <w:sz w:val="24"/>
          <w:szCs w:val="24"/>
          <w:lang w:val="ro-RO"/>
        </w:rPr>
        <w:t>«</w:t>
      </w:r>
      <w:r w:rsidRPr="0057511F">
        <w:rPr>
          <w:rFonts w:ascii="Times New Roman" w:hAnsi="Times New Roman" w:cs="Times New Roman"/>
          <w:i/>
          <w:sz w:val="24"/>
          <w:szCs w:val="24"/>
          <w:lang w:val="ro-RO"/>
        </w:rPr>
        <w:t>în caracter popular românesc</w:t>
      </w:r>
      <w:r>
        <w:rPr>
          <w:rFonts w:ascii="Times New Roman" w:hAnsi="Times New Roman" w:cs="Times New Roman"/>
          <w:i/>
          <w:sz w:val="24"/>
          <w:szCs w:val="24"/>
          <w:lang w:val="ro-RO"/>
        </w:rPr>
        <w:t>»</w:t>
      </w:r>
      <w:r w:rsidRPr="0057511F">
        <w:rPr>
          <w:rFonts w:ascii="Times New Roman" w:hAnsi="Times New Roman" w:cs="Times New Roman"/>
          <w:i/>
          <w:sz w:val="24"/>
          <w:szCs w:val="24"/>
          <w:lang w:val="ro-RO"/>
        </w:rPr>
        <w:t xml:space="preserve"> de George Enescu, una din marile capodopere enesciene, care reprezintă un vârf al acestui gen. Se remarcă prin scriitura improvizatorică, Enescu reușind să conceapă structuri </w:t>
      </w:r>
      <w:proofErr w:type="spellStart"/>
      <w:r w:rsidRPr="0057511F">
        <w:rPr>
          <w:rFonts w:ascii="Times New Roman" w:hAnsi="Times New Roman" w:cs="Times New Roman"/>
          <w:i/>
          <w:sz w:val="24"/>
          <w:szCs w:val="24"/>
          <w:lang w:val="ro-RO"/>
        </w:rPr>
        <w:t>ritmico</w:t>
      </w:r>
      <w:proofErr w:type="spellEnd"/>
      <w:r w:rsidRPr="0057511F">
        <w:rPr>
          <w:rFonts w:ascii="Times New Roman" w:hAnsi="Times New Roman" w:cs="Times New Roman"/>
          <w:i/>
          <w:sz w:val="24"/>
          <w:szCs w:val="24"/>
          <w:lang w:val="ro-RO"/>
        </w:rPr>
        <w:t>-melodice care să imite perfect muzica folclorică și țigănească de pe meleagurile noastre. De subliniat faptul că Enescu nu a împrumutat nicio linie melodică, totul este „fabricat” într-un mod genial. Programul va continua cu alternanța muzicii aparținând celor două lumi</w:t>
      </w:r>
      <w:r w:rsidR="00FB2185">
        <w:rPr>
          <w:rFonts w:ascii="Times New Roman" w:hAnsi="Times New Roman" w:cs="Times New Roman"/>
          <w:i/>
          <w:sz w:val="24"/>
          <w:szCs w:val="24"/>
          <w:lang w:val="ro-RO"/>
        </w:rPr>
        <w:t>.</w:t>
      </w:r>
      <w:r w:rsidR="00FB2185" w:rsidRPr="0057511F">
        <w:rPr>
          <w:rFonts w:ascii="Times New Roman" w:hAnsi="Times New Roman" w:cs="Times New Roman"/>
          <w:i/>
          <w:sz w:val="24"/>
          <w:szCs w:val="24"/>
          <w:lang w:val="ro-RO"/>
        </w:rPr>
        <w:t>”</w:t>
      </w:r>
      <w:r w:rsidRPr="0057511F">
        <w:rPr>
          <w:rFonts w:ascii="Times New Roman" w:hAnsi="Times New Roman" w:cs="Times New Roman"/>
          <w:i/>
          <w:sz w:val="24"/>
          <w:szCs w:val="24"/>
          <w:lang w:val="ro-RO"/>
        </w:rPr>
        <w:t xml:space="preserve"> </w:t>
      </w:r>
      <w:r w:rsidR="00FB2185" w:rsidRPr="00FB2185">
        <w:rPr>
          <w:rFonts w:ascii="Times New Roman" w:hAnsi="Times New Roman" w:cs="Times New Roman"/>
          <w:sz w:val="24"/>
          <w:szCs w:val="24"/>
          <w:lang w:val="ro-RO"/>
        </w:rPr>
        <w:t>Mihai Diaconescu</w:t>
      </w:r>
      <w:r w:rsidR="00FB2185" w:rsidRPr="00FB2185">
        <w:rPr>
          <w:rFonts w:ascii="Times New Roman" w:hAnsi="Times New Roman" w:cs="Times New Roman"/>
          <w:iCs/>
          <w:sz w:val="24"/>
          <w:szCs w:val="24"/>
          <w:lang w:val="ro-RO"/>
        </w:rPr>
        <w:t xml:space="preserve"> </w:t>
      </w:r>
      <w:r w:rsidRPr="00FB2185">
        <w:rPr>
          <w:rFonts w:ascii="Times New Roman" w:hAnsi="Times New Roman" w:cs="Times New Roman"/>
          <w:iCs/>
          <w:sz w:val="24"/>
          <w:szCs w:val="24"/>
          <w:lang w:val="ro-RO"/>
        </w:rPr>
        <w:t>v</w:t>
      </w:r>
      <w:r w:rsidR="00FB2185">
        <w:rPr>
          <w:rFonts w:ascii="Times New Roman" w:hAnsi="Times New Roman" w:cs="Times New Roman"/>
          <w:iCs/>
          <w:sz w:val="24"/>
          <w:szCs w:val="24"/>
          <w:lang w:val="ro-RO"/>
        </w:rPr>
        <w:t>a</w:t>
      </w:r>
      <w:r w:rsidRPr="00FB2185">
        <w:rPr>
          <w:rFonts w:ascii="Times New Roman" w:hAnsi="Times New Roman" w:cs="Times New Roman"/>
          <w:iCs/>
          <w:sz w:val="24"/>
          <w:szCs w:val="24"/>
          <w:lang w:val="ro-RO"/>
        </w:rPr>
        <w:t xml:space="preserve"> prezenta «Joc Dobrogean» de Paul Constantinescu urmat de interpretarea lui Valentin </w:t>
      </w:r>
      <w:r w:rsidR="00FB2185">
        <w:rPr>
          <w:rFonts w:ascii="Times New Roman" w:hAnsi="Times New Roman" w:cs="Times New Roman"/>
          <w:iCs/>
          <w:sz w:val="24"/>
          <w:szCs w:val="24"/>
          <w:lang w:val="ro-RO"/>
        </w:rPr>
        <w:t xml:space="preserve">Șerban </w:t>
      </w:r>
      <w:r w:rsidRPr="00FB2185">
        <w:rPr>
          <w:rFonts w:ascii="Times New Roman" w:hAnsi="Times New Roman" w:cs="Times New Roman"/>
          <w:iCs/>
          <w:sz w:val="24"/>
          <w:szCs w:val="24"/>
          <w:lang w:val="ro-RO"/>
        </w:rPr>
        <w:t xml:space="preserve">a piesei «Lăutarul» de George Enescu, iar concertul se va încheia cu spectaculoasa </w:t>
      </w:r>
      <w:proofErr w:type="spellStart"/>
      <w:r w:rsidRPr="00FB2185">
        <w:rPr>
          <w:rFonts w:ascii="Times New Roman" w:hAnsi="Times New Roman" w:cs="Times New Roman"/>
          <w:iCs/>
          <w:sz w:val="24"/>
          <w:szCs w:val="24"/>
          <w:lang w:val="ro-RO"/>
        </w:rPr>
        <w:t>Zigeunerweisen</w:t>
      </w:r>
      <w:proofErr w:type="spellEnd"/>
      <w:r w:rsidRPr="00FB2185">
        <w:rPr>
          <w:rFonts w:ascii="Times New Roman" w:hAnsi="Times New Roman" w:cs="Times New Roman"/>
          <w:iCs/>
          <w:sz w:val="24"/>
          <w:szCs w:val="24"/>
          <w:lang w:val="ro-RO"/>
        </w:rPr>
        <w:t xml:space="preserve"> scrisă de Pablo de Sarasate.</w:t>
      </w:r>
    </w:p>
    <w:p w14:paraId="0B391DB1" w14:textId="221FAC15" w:rsidR="00A34505" w:rsidRPr="0057511F" w:rsidRDefault="00A34505" w:rsidP="00176890">
      <w:pPr>
        <w:spacing w:before="100" w:beforeAutospacing="1" w:after="100" w:afterAutospacing="1"/>
        <w:jc w:val="both"/>
        <w:rPr>
          <w:rFonts w:ascii="Times New Roman" w:hAnsi="Times New Roman" w:cs="Times New Roman"/>
          <w:sz w:val="24"/>
          <w:szCs w:val="24"/>
          <w:lang w:val="ro-RO"/>
        </w:rPr>
      </w:pPr>
      <w:r w:rsidRPr="00A34505">
        <w:rPr>
          <w:rFonts w:ascii="Times New Roman" w:hAnsi="Times New Roman" w:cs="Times New Roman"/>
          <w:b/>
          <w:bCs/>
          <w:sz w:val="24"/>
          <w:szCs w:val="24"/>
          <w:lang w:val="ro-RO"/>
        </w:rPr>
        <w:t>Valentin Șerban</w:t>
      </w:r>
      <w:r w:rsidRPr="0057511F">
        <w:rPr>
          <w:rFonts w:ascii="Times New Roman" w:hAnsi="Times New Roman" w:cs="Times New Roman"/>
          <w:sz w:val="24"/>
          <w:szCs w:val="24"/>
          <w:lang w:val="ro-RO"/>
        </w:rPr>
        <w:t xml:space="preserve">, „un talent ieșit din comun care dispune de o cunoaștere completă a instrumentului în profunda sa </w:t>
      </w:r>
      <w:proofErr w:type="spellStart"/>
      <w:r w:rsidRPr="0057511F">
        <w:rPr>
          <w:rFonts w:ascii="Times New Roman" w:hAnsi="Times New Roman" w:cs="Times New Roman"/>
          <w:sz w:val="24"/>
          <w:szCs w:val="24"/>
          <w:lang w:val="ro-RO"/>
        </w:rPr>
        <w:t>intimitate</w:t>
      </w:r>
      <w:r>
        <w:rPr>
          <w:rFonts w:ascii="Times New Roman" w:hAnsi="Times New Roman" w:cs="Times New Roman"/>
          <w:sz w:val="24"/>
          <w:szCs w:val="24"/>
          <w:lang w:val="ro-RO"/>
        </w:rPr>
        <w:t>ˮ</w:t>
      </w:r>
      <w:proofErr w:type="spellEnd"/>
      <w:r>
        <w:rPr>
          <w:rFonts w:ascii="Times New Roman" w:hAnsi="Times New Roman" w:cs="Times New Roman"/>
          <w:sz w:val="24"/>
          <w:szCs w:val="24"/>
          <w:lang w:val="ro-RO"/>
        </w:rPr>
        <w:t>,</w:t>
      </w:r>
      <w:r w:rsidRPr="0057511F">
        <w:rPr>
          <w:rFonts w:ascii="Times New Roman" w:hAnsi="Times New Roman" w:cs="Times New Roman"/>
          <w:sz w:val="24"/>
          <w:szCs w:val="24"/>
          <w:lang w:val="ro-RO"/>
        </w:rPr>
        <w:t xml:space="preserve"> după cum îl descrie dirijorul Cristian Mandeal, este recunoscut pentru măiestria sa tehnică și rafinamentul cu care tratează fiecare partitură, aducând o notă de originalitate în fiecare interpretare. Sunetul său vibrant și emoția pură pe care o transmite au încântat atât melomanii din România, cât și pe cei din Germania, Serbia, Macedonia, Bulgaria, Ungaria, Danemarca, Polonia, Spania, Belgia sau Ucraina.</w:t>
      </w:r>
      <w:r>
        <w:rPr>
          <w:rFonts w:ascii="Times New Roman" w:hAnsi="Times New Roman" w:cs="Times New Roman"/>
          <w:sz w:val="24"/>
          <w:szCs w:val="24"/>
          <w:lang w:val="ro-RO"/>
        </w:rPr>
        <w:t xml:space="preserve"> </w:t>
      </w:r>
      <w:r w:rsidRPr="0057511F">
        <w:rPr>
          <w:rFonts w:ascii="Times New Roman" w:hAnsi="Times New Roman" w:cs="Times New Roman"/>
          <w:sz w:val="24"/>
          <w:szCs w:val="24"/>
          <w:lang w:val="ro-RO"/>
        </w:rPr>
        <w:t xml:space="preserve">A fost membru al Orchestrei Române de Tineret și al Ansamblului </w:t>
      </w:r>
      <w:proofErr w:type="spellStart"/>
      <w:r w:rsidRPr="0057511F">
        <w:rPr>
          <w:rFonts w:ascii="Times New Roman" w:hAnsi="Times New Roman" w:cs="Times New Roman"/>
          <w:sz w:val="24"/>
          <w:szCs w:val="24"/>
          <w:lang w:val="ro-RO"/>
        </w:rPr>
        <w:t>Les</w:t>
      </w:r>
      <w:proofErr w:type="spellEnd"/>
      <w:r w:rsidRPr="0057511F">
        <w:rPr>
          <w:rFonts w:ascii="Times New Roman" w:hAnsi="Times New Roman" w:cs="Times New Roman"/>
          <w:sz w:val="24"/>
          <w:szCs w:val="24"/>
          <w:lang w:val="ro-RO"/>
        </w:rPr>
        <w:t xml:space="preserve"> </w:t>
      </w:r>
      <w:proofErr w:type="spellStart"/>
      <w:r w:rsidRPr="0057511F">
        <w:rPr>
          <w:rFonts w:ascii="Times New Roman" w:hAnsi="Times New Roman" w:cs="Times New Roman"/>
          <w:sz w:val="24"/>
          <w:szCs w:val="24"/>
          <w:lang w:val="ro-RO"/>
        </w:rPr>
        <w:t>Dissonances</w:t>
      </w:r>
      <w:proofErr w:type="spellEnd"/>
      <w:r w:rsidRPr="0057511F">
        <w:rPr>
          <w:rFonts w:ascii="Times New Roman" w:hAnsi="Times New Roman" w:cs="Times New Roman"/>
          <w:sz w:val="24"/>
          <w:szCs w:val="24"/>
          <w:lang w:val="ro-RO"/>
        </w:rPr>
        <w:t xml:space="preserve">, condus de David </w:t>
      </w:r>
      <w:proofErr w:type="spellStart"/>
      <w:r w:rsidRPr="0057511F">
        <w:rPr>
          <w:rFonts w:ascii="Times New Roman" w:hAnsi="Times New Roman" w:cs="Times New Roman"/>
          <w:sz w:val="24"/>
          <w:szCs w:val="24"/>
          <w:lang w:val="ro-RO"/>
        </w:rPr>
        <w:t>Grimal</w:t>
      </w:r>
      <w:proofErr w:type="spellEnd"/>
      <w:r w:rsidRPr="0057511F">
        <w:rPr>
          <w:rFonts w:ascii="Times New Roman" w:hAnsi="Times New Roman" w:cs="Times New Roman"/>
          <w:sz w:val="24"/>
          <w:szCs w:val="24"/>
          <w:lang w:val="ro-RO"/>
        </w:rPr>
        <w:t xml:space="preserve">, colaborând cu </w:t>
      </w:r>
      <w:proofErr w:type="spellStart"/>
      <w:r w:rsidRPr="0057511F">
        <w:rPr>
          <w:rFonts w:ascii="Times New Roman" w:hAnsi="Times New Roman" w:cs="Times New Roman"/>
          <w:sz w:val="24"/>
          <w:szCs w:val="24"/>
          <w:lang w:val="ro-RO"/>
        </w:rPr>
        <w:t>Midori</w:t>
      </w:r>
      <w:proofErr w:type="spellEnd"/>
      <w:r w:rsidRPr="0057511F">
        <w:rPr>
          <w:rFonts w:ascii="Times New Roman" w:hAnsi="Times New Roman" w:cs="Times New Roman"/>
          <w:sz w:val="24"/>
          <w:szCs w:val="24"/>
          <w:lang w:val="ro-RO"/>
        </w:rPr>
        <w:t xml:space="preserve">, Alina </w:t>
      </w:r>
      <w:proofErr w:type="spellStart"/>
      <w:r w:rsidRPr="0057511F">
        <w:rPr>
          <w:rFonts w:ascii="Times New Roman" w:hAnsi="Times New Roman" w:cs="Times New Roman"/>
          <w:sz w:val="24"/>
          <w:szCs w:val="24"/>
          <w:lang w:val="ro-RO"/>
        </w:rPr>
        <w:t>Pogostkina</w:t>
      </w:r>
      <w:proofErr w:type="spellEnd"/>
      <w:r w:rsidRPr="0057511F">
        <w:rPr>
          <w:rFonts w:ascii="Times New Roman" w:hAnsi="Times New Roman" w:cs="Times New Roman"/>
          <w:sz w:val="24"/>
          <w:szCs w:val="24"/>
          <w:lang w:val="ro-RO"/>
        </w:rPr>
        <w:t xml:space="preserve">, Andrei Ioniță, Erik Schumann, </w:t>
      </w:r>
      <w:proofErr w:type="spellStart"/>
      <w:r w:rsidRPr="0057511F">
        <w:rPr>
          <w:rFonts w:ascii="Times New Roman" w:hAnsi="Times New Roman" w:cs="Times New Roman"/>
          <w:sz w:val="24"/>
          <w:szCs w:val="24"/>
          <w:lang w:val="ro-RO"/>
        </w:rPr>
        <w:t>Alissa</w:t>
      </w:r>
      <w:proofErr w:type="spellEnd"/>
      <w:r w:rsidRPr="0057511F">
        <w:rPr>
          <w:rFonts w:ascii="Times New Roman" w:hAnsi="Times New Roman" w:cs="Times New Roman"/>
          <w:sz w:val="24"/>
          <w:szCs w:val="24"/>
          <w:lang w:val="ro-RO"/>
        </w:rPr>
        <w:t xml:space="preserve"> </w:t>
      </w:r>
      <w:proofErr w:type="spellStart"/>
      <w:r w:rsidRPr="0057511F">
        <w:rPr>
          <w:rFonts w:ascii="Times New Roman" w:hAnsi="Times New Roman" w:cs="Times New Roman"/>
          <w:sz w:val="24"/>
          <w:szCs w:val="24"/>
          <w:lang w:val="ro-RO"/>
        </w:rPr>
        <w:t>Margulis</w:t>
      </w:r>
      <w:proofErr w:type="spellEnd"/>
      <w:r w:rsidRPr="0057511F">
        <w:rPr>
          <w:rFonts w:ascii="Times New Roman" w:hAnsi="Times New Roman" w:cs="Times New Roman"/>
          <w:sz w:val="24"/>
          <w:szCs w:val="24"/>
          <w:lang w:val="ro-RO"/>
        </w:rPr>
        <w:t xml:space="preserve">, Alexander </w:t>
      </w:r>
      <w:proofErr w:type="spellStart"/>
      <w:r w:rsidRPr="0057511F">
        <w:rPr>
          <w:rFonts w:ascii="Times New Roman" w:hAnsi="Times New Roman" w:cs="Times New Roman"/>
          <w:sz w:val="24"/>
          <w:szCs w:val="24"/>
          <w:lang w:val="ro-RO"/>
        </w:rPr>
        <w:t>Buzlov</w:t>
      </w:r>
      <w:proofErr w:type="spellEnd"/>
      <w:r w:rsidRPr="0057511F">
        <w:rPr>
          <w:rFonts w:ascii="Times New Roman" w:hAnsi="Times New Roman" w:cs="Times New Roman"/>
          <w:sz w:val="24"/>
          <w:szCs w:val="24"/>
          <w:lang w:val="ro-RO"/>
        </w:rPr>
        <w:t xml:space="preserve">, </w:t>
      </w:r>
      <w:proofErr w:type="spellStart"/>
      <w:r w:rsidRPr="0057511F">
        <w:rPr>
          <w:rFonts w:ascii="Times New Roman" w:hAnsi="Times New Roman" w:cs="Times New Roman"/>
          <w:sz w:val="24"/>
          <w:szCs w:val="24"/>
          <w:lang w:val="ro-RO"/>
        </w:rPr>
        <w:t>Konstantin</w:t>
      </w:r>
      <w:proofErr w:type="spellEnd"/>
      <w:r w:rsidRPr="0057511F">
        <w:rPr>
          <w:rFonts w:ascii="Times New Roman" w:hAnsi="Times New Roman" w:cs="Times New Roman"/>
          <w:sz w:val="24"/>
          <w:szCs w:val="24"/>
          <w:lang w:val="ro-RO"/>
        </w:rPr>
        <w:t xml:space="preserve"> </w:t>
      </w:r>
      <w:proofErr w:type="spellStart"/>
      <w:r w:rsidRPr="0057511F">
        <w:rPr>
          <w:rFonts w:ascii="Times New Roman" w:hAnsi="Times New Roman" w:cs="Times New Roman"/>
          <w:sz w:val="24"/>
          <w:szCs w:val="24"/>
          <w:lang w:val="ro-RO"/>
        </w:rPr>
        <w:t>Heidrich</w:t>
      </w:r>
      <w:proofErr w:type="spellEnd"/>
      <w:r w:rsidRPr="0057511F">
        <w:rPr>
          <w:rFonts w:ascii="Times New Roman" w:hAnsi="Times New Roman" w:cs="Times New Roman"/>
          <w:sz w:val="24"/>
          <w:szCs w:val="24"/>
          <w:lang w:val="ro-RO"/>
        </w:rPr>
        <w:t xml:space="preserve">, Claudio </w:t>
      </w:r>
      <w:proofErr w:type="spellStart"/>
      <w:r w:rsidRPr="0057511F">
        <w:rPr>
          <w:rFonts w:ascii="Times New Roman" w:hAnsi="Times New Roman" w:cs="Times New Roman"/>
          <w:sz w:val="24"/>
          <w:szCs w:val="24"/>
          <w:lang w:val="ro-RO"/>
        </w:rPr>
        <w:t>Bohórquez</w:t>
      </w:r>
      <w:proofErr w:type="spellEnd"/>
      <w:r w:rsidRPr="0057511F">
        <w:rPr>
          <w:rFonts w:ascii="Times New Roman" w:hAnsi="Times New Roman" w:cs="Times New Roman"/>
          <w:sz w:val="24"/>
          <w:szCs w:val="24"/>
          <w:lang w:val="ro-RO"/>
        </w:rPr>
        <w:t xml:space="preserve">, Julia </w:t>
      </w:r>
      <w:proofErr w:type="spellStart"/>
      <w:r w:rsidRPr="0057511F">
        <w:rPr>
          <w:rFonts w:ascii="Times New Roman" w:hAnsi="Times New Roman" w:cs="Times New Roman"/>
          <w:sz w:val="24"/>
          <w:szCs w:val="24"/>
          <w:lang w:val="ro-RO"/>
        </w:rPr>
        <w:t>Hamos</w:t>
      </w:r>
      <w:proofErr w:type="spellEnd"/>
      <w:r w:rsidRPr="0057511F">
        <w:rPr>
          <w:rFonts w:ascii="Times New Roman" w:hAnsi="Times New Roman" w:cs="Times New Roman"/>
          <w:sz w:val="24"/>
          <w:szCs w:val="24"/>
          <w:lang w:val="ro-RO"/>
        </w:rPr>
        <w:t xml:space="preserve">, </w:t>
      </w:r>
      <w:proofErr w:type="spellStart"/>
      <w:r w:rsidRPr="0057511F">
        <w:rPr>
          <w:rFonts w:ascii="Times New Roman" w:hAnsi="Times New Roman" w:cs="Times New Roman"/>
          <w:sz w:val="24"/>
          <w:szCs w:val="24"/>
          <w:lang w:val="ro-RO"/>
        </w:rPr>
        <w:t>Viviane</w:t>
      </w:r>
      <w:proofErr w:type="spellEnd"/>
      <w:r w:rsidRPr="0057511F">
        <w:rPr>
          <w:rFonts w:ascii="Times New Roman" w:hAnsi="Times New Roman" w:cs="Times New Roman"/>
          <w:sz w:val="24"/>
          <w:szCs w:val="24"/>
          <w:lang w:val="ro-RO"/>
        </w:rPr>
        <w:t xml:space="preserve"> </w:t>
      </w:r>
      <w:proofErr w:type="spellStart"/>
      <w:r w:rsidRPr="0057511F">
        <w:rPr>
          <w:rFonts w:ascii="Times New Roman" w:hAnsi="Times New Roman" w:cs="Times New Roman"/>
          <w:sz w:val="24"/>
          <w:szCs w:val="24"/>
          <w:lang w:val="ro-RO"/>
        </w:rPr>
        <w:t>Hagner</w:t>
      </w:r>
      <w:proofErr w:type="spellEnd"/>
      <w:r w:rsidRPr="0057511F">
        <w:rPr>
          <w:rFonts w:ascii="Times New Roman" w:hAnsi="Times New Roman" w:cs="Times New Roman"/>
          <w:sz w:val="24"/>
          <w:szCs w:val="24"/>
          <w:lang w:val="ro-RO"/>
        </w:rPr>
        <w:t xml:space="preserve">, Vladimir Mendelssohn, Philippe </w:t>
      </w:r>
      <w:proofErr w:type="spellStart"/>
      <w:r w:rsidRPr="0057511F">
        <w:rPr>
          <w:rFonts w:ascii="Times New Roman" w:hAnsi="Times New Roman" w:cs="Times New Roman"/>
          <w:sz w:val="24"/>
          <w:szCs w:val="24"/>
          <w:lang w:val="ro-RO"/>
        </w:rPr>
        <w:t>Graffin</w:t>
      </w:r>
      <w:proofErr w:type="spellEnd"/>
      <w:r w:rsidRPr="0057511F">
        <w:rPr>
          <w:rFonts w:ascii="Times New Roman" w:hAnsi="Times New Roman" w:cs="Times New Roman"/>
          <w:sz w:val="24"/>
          <w:szCs w:val="24"/>
          <w:lang w:val="ro-RO"/>
        </w:rPr>
        <w:t xml:space="preserve"> și Nicolas </w:t>
      </w:r>
      <w:proofErr w:type="spellStart"/>
      <w:r w:rsidRPr="0057511F">
        <w:rPr>
          <w:rFonts w:ascii="Times New Roman" w:hAnsi="Times New Roman" w:cs="Times New Roman"/>
          <w:sz w:val="24"/>
          <w:szCs w:val="24"/>
          <w:lang w:val="ro-RO"/>
        </w:rPr>
        <w:t>Dautricourt</w:t>
      </w:r>
      <w:proofErr w:type="spellEnd"/>
      <w:r w:rsidRPr="0057511F">
        <w:rPr>
          <w:rFonts w:ascii="Times New Roman" w:hAnsi="Times New Roman" w:cs="Times New Roman"/>
          <w:sz w:val="24"/>
          <w:szCs w:val="24"/>
          <w:lang w:val="ro-RO"/>
        </w:rPr>
        <w:t xml:space="preserve">. De asemenea, este singurul muzician român care a cântat vreodată la vioară într-un întuneric total pentru public, incluzând una dintre cele mai complexe lucrări din repertoriul violonistic (Bach, Kreisler, Enescu, Paganini, </w:t>
      </w:r>
      <w:proofErr w:type="spellStart"/>
      <w:r w:rsidRPr="0057511F">
        <w:rPr>
          <w:rFonts w:ascii="Times New Roman" w:hAnsi="Times New Roman" w:cs="Times New Roman"/>
          <w:sz w:val="24"/>
          <w:szCs w:val="24"/>
          <w:lang w:val="ro-RO"/>
        </w:rPr>
        <w:t>Ysaÿe</w:t>
      </w:r>
      <w:proofErr w:type="spellEnd"/>
      <w:r w:rsidRPr="0057511F">
        <w:rPr>
          <w:rFonts w:ascii="Times New Roman" w:hAnsi="Times New Roman" w:cs="Times New Roman"/>
          <w:sz w:val="24"/>
          <w:szCs w:val="24"/>
          <w:lang w:val="ro-RO"/>
        </w:rPr>
        <w:t xml:space="preserve">). Este vorba de concertele „Bach </w:t>
      </w:r>
      <w:proofErr w:type="spellStart"/>
      <w:r w:rsidRPr="0057511F">
        <w:rPr>
          <w:rFonts w:ascii="Times New Roman" w:hAnsi="Times New Roman" w:cs="Times New Roman"/>
          <w:sz w:val="24"/>
          <w:szCs w:val="24"/>
          <w:lang w:val="ro-RO"/>
        </w:rPr>
        <w:t>Unseen</w:t>
      </w:r>
      <w:proofErr w:type="spellEnd"/>
      <w:r w:rsidRPr="0057511F">
        <w:rPr>
          <w:rFonts w:ascii="Times New Roman" w:hAnsi="Times New Roman" w:cs="Times New Roman"/>
          <w:sz w:val="24"/>
          <w:szCs w:val="24"/>
          <w:lang w:val="ro-RO"/>
        </w:rPr>
        <w:t xml:space="preserve">" </w:t>
      </w:r>
      <w:proofErr w:type="spellStart"/>
      <w:r w:rsidRPr="0057511F">
        <w:rPr>
          <w:rFonts w:ascii="Times New Roman" w:hAnsi="Times New Roman" w:cs="Times New Roman"/>
          <w:sz w:val="24"/>
          <w:szCs w:val="24"/>
          <w:lang w:val="ro-RO"/>
        </w:rPr>
        <w:t>şi</w:t>
      </w:r>
      <w:proofErr w:type="spellEnd"/>
      <w:r w:rsidRPr="0057511F">
        <w:rPr>
          <w:rFonts w:ascii="Times New Roman" w:hAnsi="Times New Roman" w:cs="Times New Roman"/>
          <w:sz w:val="24"/>
          <w:szCs w:val="24"/>
          <w:lang w:val="ro-RO"/>
        </w:rPr>
        <w:t xml:space="preserve"> „Concert cu ochii larg </w:t>
      </w:r>
      <w:proofErr w:type="spellStart"/>
      <w:r w:rsidRPr="0057511F">
        <w:rPr>
          <w:rFonts w:ascii="Times New Roman" w:hAnsi="Times New Roman" w:cs="Times New Roman"/>
          <w:sz w:val="24"/>
          <w:szCs w:val="24"/>
          <w:lang w:val="ro-RO"/>
        </w:rPr>
        <w:t>închişi</w:t>
      </w:r>
      <w:proofErr w:type="spellEnd"/>
      <w:r w:rsidR="00A47136">
        <w:rPr>
          <w:rFonts w:ascii="Times New Roman" w:hAnsi="Times New Roman" w:cs="Times New Roman"/>
          <w:sz w:val="24"/>
          <w:szCs w:val="24"/>
          <w:lang w:val="ro-RO"/>
        </w:rPr>
        <w:t>”</w:t>
      </w:r>
      <w:r w:rsidRPr="0057511F">
        <w:rPr>
          <w:rFonts w:ascii="Times New Roman" w:hAnsi="Times New Roman" w:cs="Times New Roman"/>
          <w:sz w:val="24"/>
          <w:szCs w:val="24"/>
          <w:lang w:val="ro-RO"/>
        </w:rPr>
        <w:t xml:space="preserve"> pe care le-a făcut în colaborare cu artistul vizual Cristina </w:t>
      </w:r>
      <w:proofErr w:type="spellStart"/>
      <w:r w:rsidRPr="0057511F">
        <w:rPr>
          <w:rFonts w:ascii="Times New Roman" w:hAnsi="Times New Roman" w:cs="Times New Roman"/>
          <w:sz w:val="24"/>
          <w:szCs w:val="24"/>
          <w:lang w:val="ro-RO"/>
        </w:rPr>
        <w:t>Bobe</w:t>
      </w:r>
      <w:proofErr w:type="spellEnd"/>
      <w:r w:rsidRPr="0057511F">
        <w:rPr>
          <w:rFonts w:ascii="Times New Roman" w:hAnsi="Times New Roman" w:cs="Times New Roman"/>
          <w:sz w:val="24"/>
          <w:szCs w:val="24"/>
          <w:lang w:val="ro-RO"/>
        </w:rPr>
        <w:t>, pornind de la ideea că „Muzica se aude, nu se vede</w:t>
      </w:r>
      <w:r w:rsidR="00A47136">
        <w:rPr>
          <w:rFonts w:ascii="Times New Roman" w:hAnsi="Times New Roman" w:cs="Times New Roman"/>
          <w:sz w:val="24"/>
          <w:szCs w:val="24"/>
          <w:lang w:val="ro-RO"/>
        </w:rPr>
        <w:t>”</w:t>
      </w:r>
      <w:r w:rsidRPr="0057511F">
        <w:rPr>
          <w:rFonts w:ascii="Times New Roman" w:hAnsi="Times New Roman" w:cs="Times New Roman"/>
          <w:sz w:val="24"/>
          <w:szCs w:val="24"/>
          <w:lang w:val="ro-RO"/>
        </w:rPr>
        <w:t xml:space="preserve">. </w:t>
      </w:r>
    </w:p>
    <w:p w14:paraId="2934BC09" w14:textId="77777777" w:rsidR="00A34505" w:rsidRPr="0057511F" w:rsidRDefault="00A34505" w:rsidP="00176890">
      <w:pPr>
        <w:spacing w:before="100" w:beforeAutospacing="1" w:after="100" w:afterAutospacing="1"/>
        <w:jc w:val="both"/>
        <w:rPr>
          <w:rFonts w:ascii="Times New Roman" w:hAnsi="Times New Roman" w:cs="Times New Roman"/>
          <w:sz w:val="24"/>
          <w:szCs w:val="24"/>
          <w:lang w:val="ro-RO"/>
        </w:rPr>
      </w:pPr>
      <w:r w:rsidRPr="00A34505">
        <w:rPr>
          <w:rFonts w:ascii="Times New Roman" w:hAnsi="Times New Roman" w:cs="Times New Roman"/>
          <w:b/>
          <w:bCs/>
          <w:sz w:val="24"/>
          <w:szCs w:val="24"/>
          <w:lang w:val="ro-RO"/>
        </w:rPr>
        <w:t>Mihai Diaconescu</w:t>
      </w:r>
      <w:r w:rsidRPr="0057511F">
        <w:rPr>
          <w:rFonts w:ascii="Times New Roman" w:hAnsi="Times New Roman" w:cs="Times New Roman"/>
          <w:sz w:val="24"/>
          <w:szCs w:val="24"/>
          <w:lang w:val="ro-RO"/>
        </w:rPr>
        <w:t xml:space="preserve">, un pianist de o sensibilitate singulară, impresionează prin delicatețea și profunzimea interpretărilor sale, reușind să transpună fiecare notă într-o emoție puternică și fermecătoare. De-a lungul carierei sale, a colaborat cu artiști de renume precum Serghei </w:t>
      </w:r>
      <w:proofErr w:type="spellStart"/>
      <w:r w:rsidRPr="0057511F">
        <w:rPr>
          <w:rFonts w:ascii="Times New Roman" w:hAnsi="Times New Roman" w:cs="Times New Roman"/>
          <w:sz w:val="24"/>
          <w:szCs w:val="24"/>
          <w:lang w:val="ro-RO"/>
        </w:rPr>
        <w:t>Lomovsky</w:t>
      </w:r>
      <w:proofErr w:type="spellEnd"/>
      <w:r w:rsidRPr="0057511F">
        <w:rPr>
          <w:rFonts w:ascii="Times New Roman" w:hAnsi="Times New Roman" w:cs="Times New Roman"/>
          <w:sz w:val="24"/>
          <w:szCs w:val="24"/>
          <w:lang w:val="ro-RO"/>
        </w:rPr>
        <w:t xml:space="preserve"> (vioara a doua din cvartetul Borodin), Ludmila </w:t>
      </w:r>
      <w:proofErr w:type="spellStart"/>
      <w:r w:rsidRPr="0057511F">
        <w:rPr>
          <w:rFonts w:ascii="Times New Roman" w:hAnsi="Times New Roman" w:cs="Times New Roman"/>
          <w:sz w:val="24"/>
          <w:szCs w:val="24"/>
          <w:lang w:val="ro-RO"/>
        </w:rPr>
        <w:t>Kruskhova</w:t>
      </w:r>
      <w:proofErr w:type="spellEnd"/>
      <w:r w:rsidRPr="0057511F">
        <w:rPr>
          <w:rFonts w:ascii="Times New Roman" w:hAnsi="Times New Roman" w:cs="Times New Roman"/>
          <w:sz w:val="24"/>
          <w:szCs w:val="24"/>
          <w:lang w:val="ro-RO"/>
        </w:rPr>
        <w:t xml:space="preserve">, Pascal </w:t>
      </w:r>
      <w:proofErr w:type="spellStart"/>
      <w:r w:rsidRPr="0057511F">
        <w:rPr>
          <w:rFonts w:ascii="Times New Roman" w:hAnsi="Times New Roman" w:cs="Times New Roman"/>
          <w:sz w:val="24"/>
          <w:szCs w:val="24"/>
          <w:lang w:val="ro-RO"/>
        </w:rPr>
        <w:t>Gallois</w:t>
      </w:r>
      <w:proofErr w:type="spellEnd"/>
      <w:r w:rsidRPr="0057511F">
        <w:rPr>
          <w:rFonts w:ascii="Times New Roman" w:hAnsi="Times New Roman" w:cs="Times New Roman"/>
          <w:sz w:val="24"/>
          <w:szCs w:val="24"/>
          <w:lang w:val="ro-RO"/>
        </w:rPr>
        <w:t xml:space="preserve">, Alexandru Tomescu, Cristina Anghelescu și a concertat pe scene prestigioase, remarcându-se ca unul dintre cei mai promițători pianiști ai generației sale. Ca solist, a susținut concerte cu orchestre din România, Bulgaria și Finlanda, sub bagheta unor </w:t>
      </w:r>
      <w:proofErr w:type="spellStart"/>
      <w:r w:rsidRPr="0057511F">
        <w:rPr>
          <w:rFonts w:ascii="Times New Roman" w:hAnsi="Times New Roman" w:cs="Times New Roman"/>
          <w:sz w:val="24"/>
          <w:szCs w:val="24"/>
          <w:lang w:val="ro-RO"/>
        </w:rPr>
        <w:t>maeştri</w:t>
      </w:r>
      <w:proofErr w:type="spellEnd"/>
      <w:r w:rsidRPr="0057511F">
        <w:rPr>
          <w:rFonts w:ascii="Times New Roman" w:hAnsi="Times New Roman" w:cs="Times New Roman"/>
          <w:sz w:val="24"/>
          <w:szCs w:val="24"/>
          <w:lang w:val="ro-RO"/>
        </w:rPr>
        <w:t xml:space="preserve"> cum ar fi: Cristian Mandeal, Horia Andreescu, Petre Sbârcea, I. Ilarion Galați, Gheorghe Costin, Tiberiu Soare, </w:t>
      </w:r>
      <w:r w:rsidRPr="0057511F">
        <w:rPr>
          <w:rFonts w:ascii="Times New Roman" w:hAnsi="Times New Roman" w:cs="Times New Roman"/>
          <w:sz w:val="24"/>
          <w:szCs w:val="24"/>
          <w:lang w:val="ro-RO"/>
        </w:rPr>
        <w:lastRenderedPageBreak/>
        <w:t xml:space="preserve">Ovidiu Bălan, Alexandru Iosub, Mihail </w:t>
      </w:r>
      <w:proofErr w:type="spellStart"/>
      <w:r w:rsidRPr="0057511F">
        <w:rPr>
          <w:rFonts w:ascii="Times New Roman" w:hAnsi="Times New Roman" w:cs="Times New Roman"/>
          <w:sz w:val="24"/>
          <w:szCs w:val="24"/>
          <w:lang w:val="ro-RO"/>
        </w:rPr>
        <w:t>Agafița</w:t>
      </w:r>
      <w:proofErr w:type="spellEnd"/>
      <w:r w:rsidRPr="0057511F">
        <w:rPr>
          <w:rFonts w:ascii="Times New Roman" w:hAnsi="Times New Roman" w:cs="Times New Roman"/>
          <w:sz w:val="24"/>
          <w:szCs w:val="24"/>
          <w:lang w:val="ro-RO"/>
        </w:rPr>
        <w:t xml:space="preserve">, </w:t>
      </w:r>
      <w:proofErr w:type="spellStart"/>
      <w:r w:rsidRPr="0057511F">
        <w:rPr>
          <w:rFonts w:ascii="Times New Roman" w:hAnsi="Times New Roman" w:cs="Times New Roman"/>
          <w:sz w:val="24"/>
          <w:szCs w:val="24"/>
          <w:lang w:val="ro-RO"/>
        </w:rPr>
        <w:t>Jaan</w:t>
      </w:r>
      <w:proofErr w:type="spellEnd"/>
      <w:r w:rsidRPr="0057511F">
        <w:rPr>
          <w:rFonts w:ascii="Times New Roman" w:hAnsi="Times New Roman" w:cs="Times New Roman"/>
          <w:sz w:val="24"/>
          <w:szCs w:val="24"/>
          <w:lang w:val="ro-RO"/>
        </w:rPr>
        <w:t xml:space="preserve"> </w:t>
      </w:r>
      <w:proofErr w:type="spellStart"/>
      <w:r w:rsidRPr="0057511F">
        <w:rPr>
          <w:rFonts w:ascii="Times New Roman" w:hAnsi="Times New Roman" w:cs="Times New Roman"/>
          <w:sz w:val="24"/>
          <w:szCs w:val="24"/>
          <w:lang w:val="ro-RO"/>
        </w:rPr>
        <w:t>Ots</w:t>
      </w:r>
      <w:proofErr w:type="spellEnd"/>
      <w:r w:rsidRPr="0057511F">
        <w:rPr>
          <w:rFonts w:ascii="Times New Roman" w:hAnsi="Times New Roman" w:cs="Times New Roman"/>
          <w:sz w:val="24"/>
          <w:szCs w:val="24"/>
          <w:lang w:val="ro-RO"/>
        </w:rPr>
        <w:t xml:space="preserve">, Gianluigi </w:t>
      </w:r>
      <w:proofErr w:type="spellStart"/>
      <w:r w:rsidRPr="0057511F">
        <w:rPr>
          <w:rFonts w:ascii="Times New Roman" w:hAnsi="Times New Roman" w:cs="Times New Roman"/>
          <w:sz w:val="24"/>
          <w:szCs w:val="24"/>
          <w:lang w:val="ro-RO"/>
        </w:rPr>
        <w:t>Zampieri</w:t>
      </w:r>
      <w:proofErr w:type="spellEnd"/>
      <w:r w:rsidRPr="0057511F">
        <w:rPr>
          <w:rFonts w:ascii="Times New Roman" w:hAnsi="Times New Roman" w:cs="Times New Roman"/>
          <w:sz w:val="24"/>
          <w:szCs w:val="24"/>
          <w:lang w:val="ro-RO"/>
        </w:rPr>
        <w:t xml:space="preserve">. </w:t>
      </w:r>
    </w:p>
    <w:p w14:paraId="671E699A" w14:textId="0EDFA497" w:rsidR="00A34505" w:rsidRPr="0057511F" w:rsidRDefault="00A34505" w:rsidP="00176890">
      <w:pPr>
        <w:spacing w:before="100" w:beforeAutospacing="1" w:after="100" w:afterAutospacing="1"/>
        <w:jc w:val="both"/>
        <w:rPr>
          <w:rFonts w:ascii="Times New Roman" w:hAnsi="Times New Roman" w:cs="Times New Roman"/>
          <w:sz w:val="24"/>
          <w:szCs w:val="24"/>
          <w:lang w:val="ro-RO"/>
        </w:rPr>
      </w:pPr>
      <w:r w:rsidRPr="0057511F">
        <w:rPr>
          <w:rFonts w:ascii="Times New Roman" w:hAnsi="Times New Roman" w:cs="Times New Roman"/>
          <w:sz w:val="24"/>
          <w:szCs w:val="24"/>
          <w:lang w:val="ro-RO"/>
        </w:rPr>
        <w:t xml:space="preserve">Evenimentele sunt </w:t>
      </w:r>
      <w:proofErr w:type="spellStart"/>
      <w:r w:rsidRPr="0057511F">
        <w:rPr>
          <w:rFonts w:ascii="Times New Roman" w:hAnsi="Times New Roman" w:cs="Times New Roman"/>
          <w:sz w:val="24"/>
          <w:szCs w:val="24"/>
          <w:lang w:val="ro-RO"/>
        </w:rPr>
        <w:t>organziate</w:t>
      </w:r>
      <w:proofErr w:type="spellEnd"/>
      <w:r w:rsidRPr="0057511F">
        <w:rPr>
          <w:rFonts w:ascii="Times New Roman" w:hAnsi="Times New Roman" w:cs="Times New Roman"/>
          <w:sz w:val="24"/>
          <w:szCs w:val="24"/>
          <w:lang w:val="ro-RO"/>
        </w:rPr>
        <w:t xml:space="preserve"> de Institutul Cultural Român din Madrid în colaborare cu Academia de Arte Frumoase San Fernando din Madrid, </w:t>
      </w:r>
      <w:r w:rsidR="00AA18E5" w:rsidRPr="0057511F">
        <w:rPr>
          <w:rFonts w:ascii="Times New Roman" w:hAnsi="Times New Roman" w:cs="Times New Roman"/>
          <w:sz w:val="24"/>
          <w:szCs w:val="24"/>
          <w:lang w:val="ro-RO"/>
        </w:rPr>
        <w:t>Consulatul General al României la Barcelona</w:t>
      </w:r>
      <w:r w:rsidR="00AA18E5">
        <w:rPr>
          <w:rFonts w:ascii="Times New Roman" w:hAnsi="Times New Roman" w:cs="Times New Roman"/>
          <w:sz w:val="24"/>
          <w:szCs w:val="24"/>
          <w:lang w:val="ro-RO"/>
        </w:rPr>
        <w:t>,</w:t>
      </w:r>
      <w:r w:rsidR="00AA18E5" w:rsidRPr="0057511F">
        <w:rPr>
          <w:rFonts w:ascii="Times New Roman" w:hAnsi="Times New Roman" w:cs="Times New Roman"/>
          <w:sz w:val="24"/>
          <w:szCs w:val="24"/>
          <w:lang w:val="ro-RO"/>
        </w:rPr>
        <w:t xml:space="preserve"> </w:t>
      </w:r>
      <w:r w:rsidR="00A47136" w:rsidRPr="0057511F">
        <w:rPr>
          <w:rFonts w:ascii="Times New Roman" w:hAnsi="Times New Roman" w:cs="Times New Roman"/>
          <w:sz w:val="24"/>
          <w:szCs w:val="24"/>
          <w:lang w:val="ro-RO"/>
        </w:rPr>
        <w:t>Muzeul Național George Enescu și ARTEXIM</w:t>
      </w:r>
      <w:r w:rsidR="00A47136">
        <w:rPr>
          <w:rFonts w:ascii="Times New Roman" w:hAnsi="Times New Roman" w:cs="Times New Roman"/>
          <w:sz w:val="24"/>
          <w:szCs w:val="24"/>
          <w:lang w:val="ro-RO"/>
        </w:rPr>
        <w:t>,</w:t>
      </w:r>
      <w:r w:rsidR="00A47136" w:rsidRPr="0057511F">
        <w:rPr>
          <w:rFonts w:ascii="Times New Roman" w:hAnsi="Times New Roman" w:cs="Times New Roman"/>
          <w:sz w:val="24"/>
          <w:szCs w:val="24"/>
          <w:lang w:val="ro-RO"/>
        </w:rPr>
        <w:t xml:space="preserve"> </w:t>
      </w:r>
      <w:r w:rsidRPr="0057511F">
        <w:rPr>
          <w:rFonts w:ascii="Times New Roman" w:hAnsi="Times New Roman" w:cs="Times New Roman"/>
          <w:sz w:val="24"/>
          <w:szCs w:val="24"/>
          <w:lang w:val="ro-RO"/>
        </w:rPr>
        <w:t>sub auspic</w:t>
      </w:r>
      <w:r w:rsidR="00866602">
        <w:rPr>
          <w:rFonts w:ascii="Times New Roman" w:hAnsi="Times New Roman" w:cs="Times New Roman"/>
          <w:sz w:val="24"/>
          <w:szCs w:val="24"/>
          <w:lang w:val="ro-RO"/>
        </w:rPr>
        <w:t>i</w:t>
      </w:r>
      <w:r w:rsidRPr="0057511F">
        <w:rPr>
          <w:rFonts w:ascii="Times New Roman" w:hAnsi="Times New Roman" w:cs="Times New Roman"/>
          <w:sz w:val="24"/>
          <w:szCs w:val="24"/>
          <w:lang w:val="ro-RO"/>
        </w:rPr>
        <w:t>ile Ambasadei României în Regatul Spaniei</w:t>
      </w:r>
      <w:r w:rsidR="00A47136">
        <w:rPr>
          <w:rFonts w:ascii="Times New Roman" w:hAnsi="Times New Roman" w:cs="Times New Roman"/>
          <w:sz w:val="24"/>
          <w:szCs w:val="24"/>
          <w:lang w:val="ro-RO"/>
        </w:rPr>
        <w:t>.</w:t>
      </w:r>
    </w:p>
    <w:p w14:paraId="49CAAA3E" w14:textId="4E86773D" w:rsidR="00176890" w:rsidRPr="00C37B23" w:rsidRDefault="00176890" w:rsidP="00176890">
      <w:pPr>
        <w:spacing w:before="100" w:beforeAutospacing="1" w:after="100" w:afterAutospacing="1"/>
        <w:rPr>
          <w:rFonts w:ascii="Times New Roman" w:hAnsi="Times New Roman" w:cs="Times New Roman"/>
          <w:sz w:val="24"/>
          <w:szCs w:val="24"/>
        </w:rPr>
      </w:pPr>
      <w:proofErr w:type="spellStart"/>
      <w:r w:rsidRPr="00C37B23">
        <w:rPr>
          <w:rFonts w:ascii="Times New Roman" w:hAnsi="Times New Roman" w:cs="Times New Roman"/>
          <w:sz w:val="24"/>
          <w:szCs w:val="24"/>
        </w:rPr>
        <w:t>Intrare</w:t>
      </w:r>
      <w:r>
        <w:rPr>
          <w:rFonts w:ascii="Times New Roman" w:hAnsi="Times New Roman" w:cs="Times New Roman"/>
          <w:sz w:val="24"/>
          <w:szCs w:val="24"/>
        </w:rPr>
        <w:t>a</w:t>
      </w:r>
      <w:proofErr w:type="spellEnd"/>
      <w:r w:rsidRPr="00C37B23">
        <w:rPr>
          <w:rFonts w:ascii="Times New Roman" w:hAnsi="Times New Roman" w:cs="Times New Roman"/>
          <w:sz w:val="24"/>
          <w:szCs w:val="24"/>
        </w:rPr>
        <w:t xml:space="preserve"> la </w:t>
      </w:r>
      <w:proofErr w:type="spellStart"/>
      <w:r w:rsidR="00866602">
        <w:rPr>
          <w:rFonts w:ascii="Times New Roman" w:hAnsi="Times New Roman" w:cs="Times New Roman"/>
          <w:sz w:val="24"/>
          <w:szCs w:val="24"/>
        </w:rPr>
        <w:t>concertul</w:t>
      </w:r>
      <w:proofErr w:type="spellEnd"/>
      <w:r w:rsidR="00866602">
        <w:rPr>
          <w:rFonts w:ascii="Times New Roman" w:hAnsi="Times New Roman" w:cs="Times New Roman"/>
          <w:sz w:val="24"/>
          <w:szCs w:val="24"/>
        </w:rPr>
        <w:t xml:space="preserve"> </w:t>
      </w:r>
      <w:proofErr w:type="spellStart"/>
      <w:r w:rsidR="00866602">
        <w:rPr>
          <w:rFonts w:ascii="Times New Roman" w:hAnsi="Times New Roman" w:cs="Times New Roman"/>
          <w:sz w:val="24"/>
          <w:szCs w:val="24"/>
        </w:rPr>
        <w:t>din</w:t>
      </w:r>
      <w:proofErr w:type="spellEnd"/>
      <w:r w:rsidR="00866602">
        <w:rPr>
          <w:rFonts w:ascii="Times New Roman" w:hAnsi="Times New Roman" w:cs="Times New Roman"/>
          <w:sz w:val="24"/>
          <w:szCs w:val="24"/>
        </w:rPr>
        <w:t xml:space="preserve"> </w:t>
      </w:r>
      <w:r w:rsidRPr="00C37B23">
        <w:rPr>
          <w:rFonts w:ascii="Times New Roman" w:hAnsi="Times New Roman" w:cs="Times New Roman"/>
          <w:sz w:val="24"/>
          <w:szCs w:val="24"/>
        </w:rPr>
        <w:t xml:space="preserve">Madrid este </w:t>
      </w:r>
      <w:proofErr w:type="spellStart"/>
      <w:r>
        <w:rPr>
          <w:rFonts w:ascii="Times New Roman" w:hAnsi="Times New Roman" w:cs="Times New Roman"/>
          <w:sz w:val="24"/>
          <w:szCs w:val="24"/>
        </w:rPr>
        <w:t>liberă</w:t>
      </w:r>
      <w:proofErr w:type="spellEnd"/>
      <w:r w:rsidRPr="00C37B23">
        <w:rPr>
          <w:rFonts w:ascii="Times New Roman" w:hAnsi="Times New Roman" w:cs="Times New Roman"/>
          <w:sz w:val="24"/>
          <w:szCs w:val="24"/>
        </w:rPr>
        <w:t xml:space="preserve"> </w:t>
      </w:r>
      <w:proofErr w:type="spellStart"/>
      <w:r w:rsidRPr="00C37B23">
        <w:rPr>
          <w:rFonts w:ascii="Times New Roman" w:hAnsi="Times New Roman" w:cs="Times New Roman"/>
          <w:sz w:val="24"/>
          <w:szCs w:val="24"/>
        </w:rPr>
        <w:t>în</w:t>
      </w:r>
      <w:proofErr w:type="spellEnd"/>
      <w:r w:rsidRPr="00C37B23">
        <w:rPr>
          <w:rFonts w:ascii="Times New Roman" w:hAnsi="Times New Roman" w:cs="Times New Roman"/>
          <w:sz w:val="24"/>
          <w:szCs w:val="24"/>
        </w:rPr>
        <w:t xml:space="preserve"> limita </w:t>
      </w:r>
      <w:proofErr w:type="spellStart"/>
      <w:r w:rsidRPr="00C37B23">
        <w:rPr>
          <w:rFonts w:ascii="Times New Roman" w:hAnsi="Times New Roman" w:cs="Times New Roman"/>
          <w:sz w:val="24"/>
          <w:szCs w:val="24"/>
        </w:rPr>
        <w:t>locurilor</w:t>
      </w:r>
      <w:proofErr w:type="spellEnd"/>
      <w:r w:rsidRPr="00C37B23">
        <w:rPr>
          <w:rFonts w:ascii="Times New Roman" w:hAnsi="Times New Roman" w:cs="Times New Roman"/>
          <w:sz w:val="24"/>
          <w:szCs w:val="24"/>
        </w:rPr>
        <w:t xml:space="preserve"> </w:t>
      </w:r>
      <w:proofErr w:type="spellStart"/>
      <w:r w:rsidRPr="00C37B23">
        <w:rPr>
          <w:rFonts w:ascii="Times New Roman" w:hAnsi="Times New Roman" w:cs="Times New Roman"/>
          <w:sz w:val="24"/>
          <w:szCs w:val="24"/>
        </w:rPr>
        <w:t>disponibile</w:t>
      </w:r>
      <w:proofErr w:type="spellEnd"/>
      <w:r w:rsidRPr="00C37B23">
        <w:rPr>
          <w:rFonts w:ascii="Times New Roman" w:hAnsi="Times New Roman" w:cs="Times New Roman"/>
          <w:sz w:val="24"/>
          <w:szCs w:val="24"/>
        </w:rPr>
        <w:t xml:space="preserve">, </w:t>
      </w:r>
      <w:proofErr w:type="spellStart"/>
      <w:r w:rsidRPr="00C37B23">
        <w:rPr>
          <w:rFonts w:ascii="Times New Roman" w:hAnsi="Times New Roman" w:cs="Times New Roman"/>
          <w:sz w:val="24"/>
          <w:szCs w:val="24"/>
        </w:rPr>
        <w:t>iar</w:t>
      </w:r>
      <w:proofErr w:type="spellEnd"/>
      <w:r w:rsidRPr="00C37B23">
        <w:rPr>
          <w:rFonts w:ascii="Times New Roman" w:hAnsi="Times New Roman" w:cs="Times New Roman"/>
          <w:sz w:val="24"/>
          <w:szCs w:val="24"/>
        </w:rPr>
        <w:t xml:space="preserve"> la Barcelona </w:t>
      </w:r>
      <w:proofErr w:type="spellStart"/>
      <w:r w:rsidRPr="00C37B23">
        <w:rPr>
          <w:rFonts w:ascii="Times New Roman" w:hAnsi="Times New Roman" w:cs="Times New Roman"/>
          <w:sz w:val="24"/>
          <w:szCs w:val="24"/>
        </w:rPr>
        <w:t>evenimentul</w:t>
      </w:r>
      <w:proofErr w:type="spellEnd"/>
      <w:r w:rsidRPr="00C37B23">
        <w:rPr>
          <w:rFonts w:ascii="Times New Roman" w:hAnsi="Times New Roman" w:cs="Times New Roman"/>
          <w:sz w:val="24"/>
          <w:szCs w:val="24"/>
        </w:rPr>
        <w:t xml:space="preserve"> are </w:t>
      </w:r>
      <w:proofErr w:type="spellStart"/>
      <w:r w:rsidRPr="00C37B23">
        <w:rPr>
          <w:rFonts w:ascii="Times New Roman" w:hAnsi="Times New Roman" w:cs="Times New Roman"/>
          <w:sz w:val="24"/>
          <w:szCs w:val="24"/>
        </w:rPr>
        <w:t>loc</w:t>
      </w:r>
      <w:proofErr w:type="spellEnd"/>
      <w:r w:rsidRPr="00C37B23">
        <w:rPr>
          <w:rFonts w:ascii="Times New Roman" w:hAnsi="Times New Roman" w:cs="Times New Roman"/>
          <w:sz w:val="24"/>
          <w:szCs w:val="24"/>
        </w:rPr>
        <w:t xml:space="preserve"> strict </w:t>
      </w:r>
      <w:proofErr w:type="spellStart"/>
      <w:r w:rsidRPr="00C37B23">
        <w:rPr>
          <w:rFonts w:ascii="Times New Roman" w:hAnsi="Times New Roman" w:cs="Times New Roman"/>
          <w:sz w:val="24"/>
          <w:szCs w:val="24"/>
        </w:rPr>
        <w:t>pe</w:t>
      </w:r>
      <w:proofErr w:type="spellEnd"/>
      <w:r w:rsidRPr="00C37B23">
        <w:rPr>
          <w:rFonts w:ascii="Times New Roman" w:hAnsi="Times New Roman" w:cs="Times New Roman"/>
          <w:sz w:val="24"/>
          <w:szCs w:val="24"/>
        </w:rPr>
        <w:t xml:space="preserve"> </w:t>
      </w:r>
      <w:proofErr w:type="spellStart"/>
      <w:r w:rsidRPr="00C37B23">
        <w:rPr>
          <w:rFonts w:ascii="Times New Roman" w:hAnsi="Times New Roman" w:cs="Times New Roman"/>
          <w:sz w:val="24"/>
          <w:szCs w:val="24"/>
        </w:rPr>
        <w:t>baza</w:t>
      </w:r>
      <w:proofErr w:type="spellEnd"/>
      <w:r w:rsidRPr="00C37B23">
        <w:rPr>
          <w:rFonts w:ascii="Times New Roman" w:hAnsi="Times New Roman" w:cs="Times New Roman"/>
          <w:sz w:val="24"/>
          <w:szCs w:val="24"/>
        </w:rPr>
        <w:t xml:space="preserve"> </w:t>
      </w:r>
      <w:proofErr w:type="spellStart"/>
      <w:r w:rsidRPr="00C37B23">
        <w:rPr>
          <w:rFonts w:ascii="Times New Roman" w:hAnsi="Times New Roman" w:cs="Times New Roman"/>
          <w:sz w:val="24"/>
          <w:szCs w:val="24"/>
        </w:rPr>
        <w:t>invitației</w:t>
      </w:r>
      <w:proofErr w:type="spellEnd"/>
      <w:r w:rsidRPr="00C37B23">
        <w:rPr>
          <w:rFonts w:ascii="Times New Roman" w:hAnsi="Times New Roman" w:cs="Times New Roman"/>
          <w:sz w:val="24"/>
          <w:szCs w:val="24"/>
        </w:rPr>
        <w:t>.</w:t>
      </w:r>
    </w:p>
    <w:p w14:paraId="14C62BF7" w14:textId="77777777" w:rsidR="00A34505" w:rsidRPr="0057511F" w:rsidRDefault="00A34505" w:rsidP="00176890">
      <w:pPr>
        <w:spacing w:before="100" w:beforeAutospacing="1" w:after="100" w:afterAutospacing="1"/>
        <w:jc w:val="both"/>
        <w:rPr>
          <w:rFonts w:ascii="Times New Roman" w:hAnsi="Times New Roman" w:cs="Times New Roman"/>
          <w:sz w:val="24"/>
          <w:szCs w:val="24"/>
          <w:lang w:val="ro-RO"/>
        </w:rPr>
      </w:pPr>
    </w:p>
    <w:p w14:paraId="6F629AE0" w14:textId="77777777" w:rsidR="00A34505" w:rsidRPr="002C798A" w:rsidRDefault="00A34505" w:rsidP="00176890">
      <w:pPr>
        <w:rPr>
          <w:rFonts w:ascii="Times New Roman" w:hAnsi="Times New Roman" w:cs="Times New Roman"/>
          <w:b/>
          <w:bCs/>
          <w:sz w:val="24"/>
          <w:szCs w:val="24"/>
          <w:lang w:val="it-IT"/>
        </w:rPr>
      </w:pPr>
      <w:r w:rsidRPr="002C798A">
        <w:rPr>
          <w:rFonts w:ascii="Times New Roman" w:hAnsi="Times New Roman" w:cs="Times New Roman"/>
          <w:b/>
          <w:bCs/>
          <w:sz w:val="24"/>
          <w:szCs w:val="24"/>
          <w:lang w:val="it-IT"/>
        </w:rPr>
        <w:t>Contact:</w:t>
      </w:r>
    </w:p>
    <w:p w14:paraId="34DC6B00" w14:textId="77777777" w:rsidR="00A34505" w:rsidRPr="002C798A" w:rsidRDefault="00A34505" w:rsidP="00176890">
      <w:pPr>
        <w:rPr>
          <w:rFonts w:ascii="Times New Roman" w:eastAsiaTheme="minorEastAsia" w:hAnsi="Times New Roman" w:cs="Times New Roman"/>
          <w:noProof/>
          <w:sz w:val="24"/>
          <w:szCs w:val="24"/>
          <w:lang w:val="it-IT" w:eastAsia="ro-RO"/>
        </w:rPr>
      </w:pPr>
      <w:r w:rsidRPr="002C798A">
        <w:rPr>
          <w:rFonts w:ascii="Times New Roman" w:eastAsiaTheme="minorEastAsia" w:hAnsi="Times New Roman" w:cs="Times New Roman"/>
          <w:noProof/>
          <w:sz w:val="24"/>
          <w:szCs w:val="24"/>
          <w:lang w:val="it-IT" w:eastAsia="ro-RO"/>
        </w:rPr>
        <w:t xml:space="preserve">Serviciul Promovare și Comunicare </w:t>
      </w:r>
    </w:p>
    <w:p w14:paraId="0701C0EF" w14:textId="77777777" w:rsidR="00A34505" w:rsidRPr="002C798A" w:rsidRDefault="00A34505" w:rsidP="00176890">
      <w:pPr>
        <w:rPr>
          <w:rFonts w:ascii="Times New Roman" w:eastAsiaTheme="minorEastAsia" w:hAnsi="Times New Roman" w:cs="Times New Roman"/>
          <w:noProof/>
          <w:sz w:val="24"/>
          <w:szCs w:val="24"/>
          <w:lang w:val="it-IT" w:eastAsia="ro-RO"/>
        </w:rPr>
      </w:pPr>
      <w:hyperlink r:id="rId7" w:history="1">
        <w:r w:rsidRPr="002C798A">
          <w:rPr>
            <w:rStyle w:val="Hyperlink"/>
            <w:rFonts w:ascii="Times New Roman" w:hAnsi="Times New Roman" w:cs="Times New Roman"/>
            <w:sz w:val="24"/>
            <w:szCs w:val="24"/>
            <w:lang w:val="it-IT"/>
          </w:rPr>
          <w:t>biroul.presa@icr.ro</w:t>
        </w:r>
      </w:hyperlink>
    </w:p>
    <w:p w14:paraId="695353CF" w14:textId="3904EF34" w:rsidR="00A34505" w:rsidRPr="005B4E9E" w:rsidRDefault="00A34505" w:rsidP="00176890">
      <w:pPr>
        <w:rPr>
          <w:rFonts w:ascii="Times New Roman" w:eastAsiaTheme="minorEastAsia" w:hAnsi="Times New Roman" w:cs="Times New Roman"/>
          <w:noProof/>
          <w:sz w:val="24"/>
          <w:szCs w:val="24"/>
          <w:lang w:eastAsia="ro-RO"/>
        </w:rPr>
      </w:pPr>
      <w:r w:rsidRPr="008E64E3">
        <w:rPr>
          <w:rFonts w:ascii="Times New Roman" w:eastAsiaTheme="minorEastAsia" w:hAnsi="Times New Roman" w:cs="Times New Roman"/>
          <w:noProof/>
          <w:sz w:val="24"/>
          <w:szCs w:val="24"/>
          <w:lang w:eastAsia="ro-RO"/>
        </w:rPr>
        <w:t>031 71 00</w:t>
      </w:r>
      <w:r>
        <w:rPr>
          <w:rFonts w:ascii="Times New Roman" w:eastAsiaTheme="minorEastAsia" w:hAnsi="Times New Roman" w:cs="Times New Roman"/>
          <w:noProof/>
          <w:sz w:val="24"/>
          <w:szCs w:val="24"/>
          <w:lang w:eastAsia="ro-RO"/>
        </w:rPr>
        <w:t> </w:t>
      </w:r>
      <w:r w:rsidRPr="008E64E3">
        <w:rPr>
          <w:rFonts w:ascii="Times New Roman" w:eastAsiaTheme="minorEastAsia" w:hAnsi="Times New Roman" w:cs="Times New Roman"/>
          <w:noProof/>
          <w:sz w:val="24"/>
          <w:szCs w:val="24"/>
          <w:lang w:eastAsia="ro-RO"/>
        </w:rPr>
        <w:t>622</w:t>
      </w:r>
    </w:p>
    <w:p w14:paraId="45910E70" w14:textId="77777777" w:rsidR="00A34505" w:rsidRPr="00B4348A" w:rsidRDefault="00A34505" w:rsidP="00176890">
      <w:pPr>
        <w:rPr>
          <w:lang w:val="en-US"/>
        </w:rPr>
      </w:pPr>
    </w:p>
    <w:sectPr w:rsidR="00A34505" w:rsidRPr="00B4348A"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2337A" w14:textId="77777777" w:rsidR="00591FF2" w:rsidRDefault="00591FF2" w:rsidP="00B64A05">
      <w:r>
        <w:separator/>
      </w:r>
    </w:p>
  </w:endnote>
  <w:endnote w:type="continuationSeparator" w:id="0">
    <w:p w14:paraId="2739C130" w14:textId="77777777" w:rsidR="00591FF2" w:rsidRDefault="00591FF2"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238D0" w14:textId="77777777" w:rsidR="00591FF2" w:rsidRDefault="00591FF2" w:rsidP="00B64A05">
      <w:r>
        <w:separator/>
      </w:r>
    </w:p>
  </w:footnote>
  <w:footnote w:type="continuationSeparator" w:id="0">
    <w:p w14:paraId="42891799" w14:textId="77777777" w:rsidR="00591FF2" w:rsidRDefault="00591FF2"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5DCFDC98" w:rsidR="00F84AD8" w:rsidRPr="00B64A05" w:rsidRDefault="002B7DAD"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6475"/>
    <w:multiLevelType w:val="multilevel"/>
    <w:tmpl w:val="5DF8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81348"/>
    <w:multiLevelType w:val="multilevel"/>
    <w:tmpl w:val="BB08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111DF"/>
    <w:multiLevelType w:val="multilevel"/>
    <w:tmpl w:val="AC9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32CCF"/>
    <w:multiLevelType w:val="multilevel"/>
    <w:tmpl w:val="5F08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97F84"/>
    <w:multiLevelType w:val="multilevel"/>
    <w:tmpl w:val="6962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F64B7"/>
    <w:multiLevelType w:val="multilevel"/>
    <w:tmpl w:val="0578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25F26"/>
    <w:multiLevelType w:val="multilevel"/>
    <w:tmpl w:val="1994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2124A"/>
    <w:multiLevelType w:val="hybridMultilevel"/>
    <w:tmpl w:val="00AE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D3F98"/>
    <w:multiLevelType w:val="hybridMultilevel"/>
    <w:tmpl w:val="E6CA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F24F3"/>
    <w:multiLevelType w:val="multilevel"/>
    <w:tmpl w:val="5F16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8707B0"/>
    <w:multiLevelType w:val="multilevel"/>
    <w:tmpl w:val="16B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703249">
    <w:abstractNumId w:val="6"/>
  </w:num>
  <w:num w:numId="2" w16cid:durableId="1135177014">
    <w:abstractNumId w:val="4"/>
  </w:num>
  <w:num w:numId="3" w16cid:durableId="550532782">
    <w:abstractNumId w:val="1"/>
  </w:num>
  <w:num w:numId="4" w16cid:durableId="509805317">
    <w:abstractNumId w:val="10"/>
  </w:num>
  <w:num w:numId="5" w16cid:durableId="1626039518">
    <w:abstractNumId w:val="2"/>
  </w:num>
  <w:num w:numId="6" w16cid:durableId="910896207">
    <w:abstractNumId w:val="5"/>
  </w:num>
  <w:num w:numId="7" w16cid:durableId="1451634107">
    <w:abstractNumId w:val="9"/>
  </w:num>
  <w:num w:numId="8" w16cid:durableId="1712849650">
    <w:abstractNumId w:val="3"/>
  </w:num>
  <w:num w:numId="9" w16cid:durableId="22827922">
    <w:abstractNumId w:val="0"/>
  </w:num>
  <w:num w:numId="10" w16cid:durableId="2081174870">
    <w:abstractNumId w:val="8"/>
  </w:num>
  <w:num w:numId="11" w16cid:durableId="1342200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10875"/>
    <w:rsid w:val="000210E4"/>
    <w:rsid w:val="00021A67"/>
    <w:rsid w:val="00035096"/>
    <w:rsid w:val="0007074F"/>
    <w:rsid w:val="00094A77"/>
    <w:rsid w:val="000A32BA"/>
    <w:rsid w:val="00116AC8"/>
    <w:rsid w:val="001528EF"/>
    <w:rsid w:val="00153CC3"/>
    <w:rsid w:val="00176890"/>
    <w:rsid w:val="00184B5E"/>
    <w:rsid w:val="001A6511"/>
    <w:rsid w:val="001D73B5"/>
    <w:rsid w:val="00203D15"/>
    <w:rsid w:val="00254A3B"/>
    <w:rsid w:val="0027002D"/>
    <w:rsid w:val="00283CC0"/>
    <w:rsid w:val="002B7DAD"/>
    <w:rsid w:val="002D22E3"/>
    <w:rsid w:val="002E1949"/>
    <w:rsid w:val="002F312D"/>
    <w:rsid w:val="00305FD0"/>
    <w:rsid w:val="00322E37"/>
    <w:rsid w:val="0032754F"/>
    <w:rsid w:val="003646FC"/>
    <w:rsid w:val="00381315"/>
    <w:rsid w:val="0038205D"/>
    <w:rsid w:val="003B7B63"/>
    <w:rsid w:val="003E1905"/>
    <w:rsid w:val="0040040B"/>
    <w:rsid w:val="004204A9"/>
    <w:rsid w:val="00435EDB"/>
    <w:rsid w:val="00441C4B"/>
    <w:rsid w:val="00446B21"/>
    <w:rsid w:val="004C0E4C"/>
    <w:rsid w:val="00591D0C"/>
    <w:rsid w:val="00591FF2"/>
    <w:rsid w:val="005F0E2B"/>
    <w:rsid w:val="00626511"/>
    <w:rsid w:val="006443F9"/>
    <w:rsid w:val="006D3B5A"/>
    <w:rsid w:val="00730DD5"/>
    <w:rsid w:val="007453AF"/>
    <w:rsid w:val="00781CBE"/>
    <w:rsid w:val="00791E2E"/>
    <w:rsid w:val="007A384C"/>
    <w:rsid w:val="007C516A"/>
    <w:rsid w:val="007C6EA1"/>
    <w:rsid w:val="007C747A"/>
    <w:rsid w:val="007E0E82"/>
    <w:rsid w:val="00824B89"/>
    <w:rsid w:val="00853250"/>
    <w:rsid w:val="00866602"/>
    <w:rsid w:val="0088109C"/>
    <w:rsid w:val="008B354C"/>
    <w:rsid w:val="009310B9"/>
    <w:rsid w:val="00A01E18"/>
    <w:rsid w:val="00A133EA"/>
    <w:rsid w:val="00A178A5"/>
    <w:rsid w:val="00A34505"/>
    <w:rsid w:val="00A47136"/>
    <w:rsid w:val="00A64C3E"/>
    <w:rsid w:val="00AA18E5"/>
    <w:rsid w:val="00AB1626"/>
    <w:rsid w:val="00AD0AF0"/>
    <w:rsid w:val="00AD1659"/>
    <w:rsid w:val="00B4348A"/>
    <w:rsid w:val="00B64A05"/>
    <w:rsid w:val="00C035C1"/>
    <w:rsid w:val="00C6097F"/>
    <w:rsid w:val="00C67AD4"/>
    <w:rsid w:val="00CA2F68"/>
    <w:rsid w:val="00CC07F0"/>
    <w:rsid w:val="00D05EC1"/>
    <w:rsid w:val="00D06202"/>
    <w:rsid w:val="00D06BEF"/>
    <w:rsid w:val="00D40299"/>
    <w:rsid w:val="00D50F27"/>
    <w:rsid w:val="00D76020"/>
    <w:rsid w:val="00D93B20"/>
    <w:rsid w:val="00D96A30"/>
    <w:rsid w:val="00DB7AC0"/>
    <w:rsid w:val="00E305B0"/>
    <w:rsid w:val="00E921B2"/>
    <w:rsid w:val="00EA67D6"/>
    <w:rsid w:val="00EC6017"/>
    <w:rsid w:val="00F22135"/>
    <w:rsid w:val="00F4323C"/>
    <w:rsid w:val="00F84AD8"/>
    <w:rsid w:val="00F97E0E"/>
    <w:rsid w:val="00FA1FB3"/>
    <w:rsid w:val="00FB21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435EDB"/>
    <w:rPr>
      <w:color w:val="0000FF" w:themeColor="hyperlink"/>
      <w:u w:val="single"/>
    </w:rPr>
  </w:style>
  <w:style w:type="character" w:styleId="UnresolvedMention">
    <w:name w:val="Unresolved Mention"/>
    <w:basedOn w:val="DefaultParagraphFont"/>
    <w:uiPriority w:val="99"/>
    <w:semiHidden/>
    <w:unhideWhenUsed/>
    <w:rsid w:val="00435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1906">
      <w:bodyDiv w:val="1"/>
      <w:marLeft w:val="0"/>
      <w:marRight w:val="0"/>
      <w:marTop w:val="0"/>
      <w:marBottom w:val="0"/>
      <w:divBdr>
        <w:top w:val="none" w:sz="0" w:space="0" w:color="auto"/>
        <w:left w:val="none" w:sz="0" w:space="0" w:color="auto"/>
        <w:bottom w:val="none" w:sz="0" w:space="0" w:color="auto"/>
        <w:right w:val="none" w:sz="0" w:space="0" w:color="auto"/>
      </w:divBdr>
    </w:div>
    <w:div w:id="94372270">
      <w:bodyDiv w:val="1"/>
      <w:marLeft w:val="0"/>
      <w:marRight w:val="0"/>
      <w:marTop w:val="0"/>
      <w:marBottom w:val="0"/>
      <w:divBdr>
        <w:top w:val="none" w:sz="0" w:space="0" w:color="auto"/>
        <w:left w:val="none" w:sz="0" w:space="0" w:color="auto"/>
        <w:bottom w:val="none" w:sz="0" w:space="0" w:color="auto"/>
        <w:right w:val="none" w:sz="0" w:space="0" w:color="auto"/>
      </w:divBdr>
    </w:div>
    <w:div w:id="158931047">
      <w:bodyDiv w:val="1"/>
      <w:marLeft w:val="0"/>
      <w:marRight w:val="0"/>
      <w:marTop w:val="0"/>
      <w:marBottom w:val="0"/>
      <w:divBdr>
        <w:top w:val="none" w:sz="0" w:space="0" w:color="auto"/>
        <w:left w:val="none" w:sz="0" w:space="0" w:color="auto"/>
        <w:bottom w:val="none" w:sz="0" w:space="0" w:color="auto"/>
        <w:right w:val="none" w:sz="0" w:space="0" w:color="auto"/>
      </w:divBdr>
    </w:div>
    <w:div w:id="198903722">
      <w:bodyDiv w:val="1"/>
      <w:marLeft w:val="0"/>
      <w:marRight w:val="0"/>
      <w:marTop w:val="0"/>
      <w:marBottom w:val="0"/>
      <w:divBdr>
        <w:top w:val="none" w:sz="0" w:space="0" w:color="auto"/>
        <w:left w:val="none" w:sz="0" w:space="0" w:color="auto"/>
        <w:bottom w:val="none" w:sz="0" w:space="0" w:color="auto"/>
        <w:right w:val="none" w:sz="0" w:space="0" w:color="auto"/>
      </w:divBdr>
    </w:div>
    <w:div w:id="249587553">
      <w:bodyDiv w:val="1"/>
      <w:marLeft w:val="0"/>
      <w:marRight w:val="0"/>
      <w:marTop w:val="0"/>
      <w:marBottom w:val="0"/>
      <w:divBdr>
        <w:top w:val="none" w:sz="0" w:space="0" w:color="auto"/>
        <w:left w:val="none" w:sz="0" w:space="0" w:color="auto"/>
        <w:bottom w:val="none" w:sz="0" w:space="0" w:color="auto"/>
        <w:right w:val="none" w:sz="0" w:space="0" w:color="auto"/>
      </w:divBdr>
    </w:div>
    <w:div w:id="358626261">
      <w:bodyDiv w:val="1"/>
      <w:marLeft w:val="0"/>
      <w:marRight w:val="0"/>
      <w:marTop w:val="0"/>
      <w:marBottom w:val="0"/>
      <w:divBdr>
        <w:top w:val="none" w:sz="0" w:space="0" w:color="auto"/>
        <w:left w:val="none" w:sz="0" w:space="0" w:color="auto"/>
        <w:bottom w:val="none" w:sz="0" w:space="0" w:color="auto"/>
        <w:right w:val="none" w:sz="0" w:space="0" w:color="auto"/>
      </w:divBdr>
    </w:div>
    <w:div w:id="422186958">
      <w:bodyDiv w:val="1"/>
      <w:marLeft w:val="0"/>
      <w:marRight w:val="0"/>
      <w:marTop w:val="0"/>
      <w:marBottom w:val="0"/>
      <w:divBdr>
        <w:top w:val="none" w:sz="0" w:space="0" w:color="auto"/>
        <w:left w:val="none" w:sz="0" w:space="0" w:color="auto"/>
        <w:bottom w:val="none" w:sz="0" w:space="0" w:color="auto"/>
        <w:right w:val="none" w:sz="0" w:space="0" w:color="auto"/>
      </w:divBdr>
    </w:div>
    <w:div w:id="479662500">
      <w:bodyDiv w:val="1"/>
      <w:marLeft w:val="0"/>
      <w:marRight w:val="0"/>
      <w:marTop w:val="0"/>
      <w:marBottom w:val="0"/>
      <w:divBdr>
        <w:top w:val="none" w:sz="0" w:space="0" w:color="auto"/>
        <w:left w:val="none" w:sz="0" w:space="0" w:color="auto"/>
        <w:bottom w:val="none" w:sz="0" w:space="0" w:color="auto"/>
        <w:right w:val="none" w:sz="0" w:space="0" w:color="auto"/>
      </w:divBdr>
    </w:div>
    <w:div w:id="513954184">
      <w:bodyDiv w:val="1"/>
      <w:marLeft w:val="0"/>
      <w:marRight w:val="0"/>
      <w:marTop w:val="0"/>
      <w:marBottom w:val="0"/>
      <w:divBdr>
        <w:top w:val="none" w:sz="0" w:space="0" w:color="auto"/>
        <w:left w:val="none" w:sz="0" w:space="0" w:color="auto"/>
        <w:bottom w:val="none" w:sz="0" w:space="0" w:color="auto"/>
        <w:right w:val="none" w:sz="0" w:space="0" w:color="auto"/>
      </w:divBdr>
    </w:div>
    <w:div w:id="661272519">
      <w:bodyDiv w:val="1"/>
      <w:marLeft w:val="0"/>
      <w:marRight w:val="0"/>
      <w:marTop w:val="0"/>
      <w:marBottom w:val="0"/>
      <w:divBdr>
        <w:top w:val="none" w:sz="0" w:space="0" w:color="auto"/>
        <w:left w:val="none" w:sz="0" w:space="0" w:color="auto"/>
        <w:bottom w:val="none" w:sz="0" w:space="0" w:color="auto"/>
        <w:right w:val="none" w:sz="0" w:space="0" w:color="auto"/>
      </w:divBdr>
    </w:div>
    <w:div w:id="866600048">
      <w:bodyDiv w:val="1"/>
      <w:marLeft w:val="0"/>
      <w:marRight w:val="0"/>
      <w:marTop w:val="0"/>
      <w:marBottom w:val="0"/>
      <w:divBdr>
        <w:top w:val="none" w:sz="0" w:space="0" w:color="auto"/>
        <w:left w:val="none" w:sz="0" w:space="0" w:color="auto"/>
        <w:bottom w:val="none" w:sz="0" w:space="0" w:color="auto"/>
        <w:right w:val="none" w:sz="0" w:space="0" w:color="auto"/>
      </w:divBdr>
    </w:div>
    <w:div w:id="887254567">
      <w:bodyDiv w:val="1"/>
      <w:marLeft w:val="0"/>
      <w:marRight w:val="0"/>
      <w:marTop w:val="0"/>
      <w:marBottom w:val="0"/>
      <w:divBdr>
        <w:top w:val="none" w:sz="0" w:space="0" w:color="auto"/>
        <w:left w:val="none" w:sz="0" w:space="0" w:color="auto"/>
        <w:bottom w:val="none" w:sz="0" w:space="0" w:color="auto"/>
        <w:right w:val="none" w:sz="0" w:space="0" w:color="auto"/>
      </w:divBdr>
    </w:div>
    <w:div w:id="931400258">
      <w:bodyDiv w:val="1"/>
      <w:marLeft w:val="0"/>
      <w:marRight w:val="0"/>
      <w:marTop w:val="0"/>
      <w:marBottom w:val="0"/>
      <w:divBdr>
        <w:top w:val="none" w:sz="0" w:space="0" w:color="auto"/>
        <w:left w:val="none" w:sz="0" w:space="0" w:color="auto"/>
        <w:bottom w:val="none" w:sz="0" w:space="0" w:color="auto"/>
        <w:right w:val="none" w:sz="0" w:space="0" w:color="auto"/>
      </w:divBdr>
    </w:div>
    <w:div w:id="1012606005">
      <w:bodyDiv w:val="1"/>
      <w:marLeft w:val="0"/>
      <w:marRight w:val="0"/>
      <w:marTop w:val="0"/>
      <w:marBottom w:val="0"/>
      <w:divBdr>
        <w:top w:val="none" w:sz="0" w:space="0" w:color="auto"/>
        <w:left w:val="none" w:sz="0" w:space="0" w:color="auto"/>
        <w:bottom w:val="none" w:sz="0" w:space="0" w:color="auto"/>
        <w:right w:val="none" w:sz="0" w:space="0" w:color="auto"/>
      </w:divBdr>
    </w:div>
    <w:div w:id="1133711628">
      <w:bodyDiv w:val="1"/>
      <w:marLeft w:val="0"/>
      <w:marRight w:val="0"/>
      <w:marTop w:val="0"/>
      <w:marBottom w:val="0"/>
      <w:divBdr>
        <w:top w:val="none" w:sz="0" w:space="0" w:color="auto"/>
        <w:left w:val="none" w:sz="0" w:space="0" w:color="auto"/>
        <w:bottom w:val="none" w:sz="0" w:space="0" w:color="auto"/>
        <w:right w:val="none" w:sz="0" w:space="0" w:color="auto"/>
      </w:divBdr>
    </w:div>
    <w:div w:id="1482388891">
      <w:bodyDiv w:val="1"/>
      <w:marLeft w:val="0"/>
      <w:marRight w:val="0"/>
      <w:marTop w:val="0"/>
      <w:marBottom w:val="0"/>
      <w:divBdr>
        <w:top w:val="none" w:sz="0" w:space="0" w:color="auto"/>
        <w:left w:val="none" w:sz="0" w:space="0" w:color="auto"/>
        <w:bottom w:val="none" w:sz="0" w:space="0" w:color="auto"/>
        <w:right w:val="none" w:sz="0" w:space="0" w:color="auto"/>
      </w:divBdr>
    </w:div>
    <w:div w:id="1537892274">
      <w:bodyDiv w:val="1"/>
      <w:marLeft w:val="0"/>
      <w:marRight w:val="0"/>
      <w:marTop w:val="0"/>
      <w:marBottom w:val="0"/>
      <w:divBdr>
        <w:top w:val="none" w:sz="0" w:space="0" w:color="auto"/>
        <w:left w:val="none" w:sz="0" w:space="0" w:color="auto"/>
        <w:bottom w:val="none" w:sz="0" w:space="0" w:color="auto"/>
        <w:right w:val="none" w:sz="0" w:space="0" w:color="auto"/>
      </w:divBdr>
    </w:div>
    <w:div w:id="1540512278">
      <w:bodyDiv w:val="1"/>
      <w:marLeft w:val="0"/>
      <w:marRight w:val="0"/>
      <w:marTop w:val="0"/>
      <w:marBottom w:val="0"/>
      <w:divBdr>
        <w:top w:val="none" w:sz="0" w:space="0" w:color="auto"/>
        <w:left w:val="none" w:sz="0" w:space="0" w:color="auto"/>
        <w:bottom w:val="none" w:sz="0" w:space="0" w:color="auto"/>
        <w:right w:val="none" w:sz="0" w:space="0" w:color="auto"/>
      </w:divBdr>
    </w:div>
    <w:div w:id="1568952667">
      <w:bodyDiv w:val="1"/>
      <w:marLeft w:val="0"/>
      <w:marRight w:val="0"/>
      <w:marTop w:val="0"/>
      <w:marBottom w:val="0"/>
      <w:divBdr>
        <w:top w:val="none" w:sz="0" w:space="0" w:color="auto"/>
        <w:left w:val="none" w:sz="0" w:space="0" w:color="auto"/>
        <w:bottom w:val="none" w:sz="0" w:space="0" w:color="auto"/>
        <w:right w:val="none" w:sz="0" w:space="0" w:color="auto"/>
      </w:divBdr>
    </w:div>
    <w:div w:id="1827941237">
      <w:bodyDiv w:val="1"/>
      <w:marLeft w:val="0"/>
      <w:marRight w:val="0"/>
      <w:marTop w:val="0"/>
      <w:marBottom w:val="0"/>
      <w:divBdr>
        <w:top w:val="none" w:sz="0" w:space="0" w:color="auto"/>
        <w:left w:val="none" w:sz="0" w:space="0" w:color="auto"/>
        <w:bottom w:val="none" w:sz="0" w:space="0" w:color="auto"/>
        <w:right w:val="none" w:sz="0" w:space="0" w:color="auto"/>
      </w:divBdr>
    </w:div>
    <w:div w:id="1891841441">
      <w:bodyDiv w:val="1"/>
      <w:marLeft w:val="0"/>
      <w:marRight w:val="0"/>
      <w:marTop w:val="0"/>
      <w:marBottom w:val="0"/>
      <w:divBdr>
        <w:top w:val="none" w:sz="0" w:space="0" w:color="auto"/>
        <w:left w:val="none" w:sz="0" w:space="0" w:color="auto"/>
        <w:bottom w:val="none" w:sz="0" w:space="0" w:color="auto"/>
        <w:right w:val="none" w:sz="0" w:space="0" w:color="auto"/>
      </w:divBdr>
    </w:div>
    <w:div w:id="2087804395">
      <w:bodyDiv w:val="1"/>
      <w:marLeft w:val="0"/>
      <w:marRight w:val="0"/>
      <w:marTop w:val="0"/>
      <w:marBottom w:val="0"/>
      <w:divBdr>
        <w:top w:val="none" w:sz="0" w:space="0" w:color="auto"/>
        <w:left w:val="none" w:sz="0" w:space="0" w:color="auto"/>
        <w:bottom w:val="none" w:sz="0" w:space="0" w:color="auto"/>
        <w:right w:val="none" w:sz="0" w:space="0" w:color="auto"/>
      </w:divBdr>
    </w:div>
    <w:div w:id="210896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Raluca Burtescu</cp:lastModifiedBy>
  <cp:revision>2</cp:revision>
  <cp:lastPrinted>2024-02-09T08:55:00Z</cp:lastPrinted>
  <dcterms:created xsi:type="dcterms:W3CDTF">2024-11-11T07:50:00Z</dcterms:created>
  <dcterms:modified xsi:type="dcterms:W3CDTF">2024-11-11T07:50:00Z</dcterms:modified>
</cp:coreProperties>
</file>