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E6A" w14:textId="77777777" w:rsidR="00550C5F" w:rsidRPr="003E4A86" w:rsidRDefault="00550C5F" w:rsidP="003E4A86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3E4A86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55E4D772" w14:textId="7AE1CA30" w:rsidR="00550C5F" w:rsidRPr="00860359" w:rsidRDefault="001933F7" w:rsidP="003E4A86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860359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2</w:t>
      </w:r>
      <w:r w:rsidR="00DA0EBC" w:rsidRPr="00860359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2</w:t>
      </w:r>
      <w:r w:rsidR="00550C5F" w:rsidRPr="00860359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4435AF" w:rsidRPr="00860359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ianuarie</w:t>
      </w:r>
      <w:r w:rsidR="00550C5F" w:rsidRPr="00860359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202</w:t>
      </w:r>
      <w:r w:rsidR="004435AF" w:rsidRPr="00860359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6</w:t>
      </w:r>
    </w:p>
    <w:p w14:paraId="362B0B01" w14:textId="77777777" w:rsidR="00550C5F" w:rsidRPr="003E4A86" w:rsidRDefault="00550C5F" w:rsidP="003E4A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522283CF" w14:textId="77777777" w:rsidR="00DA0EBC" w:rsidRDefault="00DA0EBC" w:rsidP="00DA0EBC">
      <w:pPr>
        <w:pStyle w:val="NormalWeb"/>
        <w:spacing w:before="0" w:beforeAutospacing="0" w:after="0" w:afterAutospacing="0" w:line="360" w:lineRule="auto"/>
        <w:jc w:val="both"/>
      </w:pPr>
    </w:p>
    <w:p w14:paraId="11276E2D" w14:textId="218FCC34" w:rsidR="00DA0EBC" w:rsidRPr="00D76E2A" w:rsidRDefault="00ED1CB2" w:rsidP="00DA0EB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  <w:bCs/>
        </w:rPr>
        <w:t xml:space="preserve">Eveniment imersiv la ICR, pe 27 ianuarie: </w:t>
      </w:r>
      <w:r w:rsidR="0043185A">
        <w:rPr>
          <w:b/>
          <w:bCs/>
        </w:rPr>
        <w:t>HUMAN VIOLINS</w:t>
      </w:r>
      <w:r>
        <w:rPr>
          <w:b/>
          <w:bCs/>
        </w:rPr>
        <w:t>,</w:t>
      </w:r>
      <w:r w:rsidR="0043185A">
        <w:rPr>
          <w:b/>
        </w:rPr>
        <w:t xml:space="preserve"> </w:t>
      </w:r>
      <w:r>
        <w:rPr>
          <w:b/>
        </w:rPr>
        <w:t>proiect multipremiat de realitate virtuală</w:t>
      </w:r>
    </w:p>
    <w:p w14:paraId="30BA5CE3" w14:textId="77777777" w:rsidR="00DA0EBC" w:rsidRDefault="00DA0EBC" w:rsidP="00DA0EBC">
      <w:pPr>
        <w:pStyle w:val="NormalWeb"/>
        <w:spacing w:before="0" w:beforeAutospacing="0" w:after="0" w:afterAutospacing="0" w:line="360" w:lineRule="auto"/>
        <w:jc w:val="both"/>
      </w:pPr>
    </w:p>
    <w:p w14:paraId="71B67E1C" w14:textId="48D7D47A" w:rsidR="00ED1CB2" w:rsidRDefault="00DA0EBC" w:rsidP="004F296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Cu ocazia Zilei Internaționale de Comemorare a Victimelor Holocaustului, Institutul Cultural Român </w:t>
      </w:r>
      <w:r w:rsidR="007161DB" w:rsidRPr="00116754">
        <w:rPr>
          <w:rFonts w:ascii="Times New Roman" w:eastAsia="Times New Roman" w:hAnsi="Times New Roman" w:cs="Times New Roman"/>
          <w:sz w:val="24"/>
          <w:szCs w:val="24"/>
        </w:rPr>
        <w:t>prez</w:t>
      </w:r>
      <w:r w:rsidR="007161DB">
        <w:rPr>
          <w:rFonts w:ascii="Times New Roman" w:eastAsia="Times New Roman" w:hAnsi="Times New Roman" w:cs="Times New Roman"/>
          <w:sz w:val="24"/>
          <w:szCs w:val="24"/>
        </w:rPr>
        <w:t>intă</w:t>
      </w:r>
      <w:r w:rsidR="007161DB" w:rsidRPr="00116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 w:rsidRPr="00116754">
        <w:rPr>
          <w:rFonts w:ascii="Times New Roman" w:eastAsia="Times New Roman" w:hAnsi="Times New Roman" w:cs="Times New Roman"/>
          <w:b/>
          <w:sz w:val="24"/>
          <w:szCs w:val="24"/>
        </w:rPr>
        <w:t>27 ianuarie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între </w:t>
      </w:r>
      <w:r w:rsidRPr="00116754">
        <w:rPr>
          <w:rFonts w:ascii="Times New Roman" w:eastAsia="Times New Roman" w:hAnsi="Times New Roman" w:cs="Times New Roman"/>
          <w:b/>
          <w:sz w:val="24"/>
          <w:szCs w:val="24"/>
        </w:rPr>
        <w:t>orele 12:00 și 18:00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Pr="00116754">
        <w:rPr>
          <w:rFonts w:ascii="Times New Roman" w:eastAsia="Times New Roman" w:hAnsi="Times New Roman" w:cs="Times New Roman"/>
          <w:b/>
          <w:sz w:val="24"/>
          <w:szCs w:val="24"/>
        </w:rPr>
        <w:t>Sala Mare din Aleea Alexandru 38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1CB2" w:rsidRPr="00116754">
        <w:rPr>
          <w:rFonts w:ascii="Times New Roman" w:eastAsia="Times New Roman" w:hAnsi="Times New Roman" w:cs="Times New Roman"/>
          <w:sz w:val="24"/>
          <w:szCs w:val="24"/>
        </w:rPr>
        <w:t>experienț</w:t>
      </w:r>
      <w:r w:rsidR="00ED1CB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D1CB2" w:rsidRPr="00116754">
        <w:rPr>
          <w:rFonts w:ascii="Times New Roman" w:eastAsia="Times New Roman" w:hAnsi="Times New Roman" w:cs="Times New Roman"/>
          <w:sz w:val="24"/>
          <w:szCs w:val="24"/>
        </w:rPr>
        <w:t xml:space="preserve"> de realitate virtuală </w:t>
      </w:r>
      <w:r w:rsidR="00ED1CB2" w:rsidRPr="00116754">
        <w:rPr>
          <w:rFonts w:ascii="Times New Roman" w:eastAsia="Times New Roman" w:hAnsi="Times New Roman" w:cs="Times New Roman"/>
          <w:b/>
          <w:bCs/>
          <w:sz w:val="24"/>
          <w:szCs w:val="24"/>
        </w:rPr>
        <w:t>„Human Violins – Prelude”</w:t>
      </w:r>
      <w:r w:rsidR="00ED1CB2" w:rsidRPr="00116754">
        <w:rPr>
          <w:rFonts w:ascii="Times New Roman" w:eastAsia="Times New Roman" w:hAnsi="Times New Roman" w:cs="Times New Roman"/>
          <w:sz w:val="24"/>
          <w:szCs w:val="24"/>
        </w:rPr>
        <w:t>, o creație vizuală și sonoră profundă, care explorează puterea transformatoare a muzicii în momentele cele mai întunecate ale istoriei.</w:t>
      </w:r>
      <w:r w:rsidR="00ED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CB2" w:rsidRPr="00116754">
        <w:rPr>
          <w:rFonts w:ascii="Times New Roman" w:eastAsia="Times New Roman" w:hAnsi="Times New Roman" w:cs="Times New Roman"/>
          <w:sz w:val="24"/>
          <w:szCs w:val="24"/>
        </w:rPr>
        <w:t>Evenimentul</w:t>
      </w:r>
      <w:r w:rsidR="00ED1CB2">
        <w:rPr>
          <w:rFonts w:ascii="Times New Roman" w:eastAsia="Times New Roman" w:hAnsi="Times New Roman" w:cs="Times New Roman"/>
          <w:sz w:val="24"/>
          <w:szCs w:val="24"/>
        </w:rPr>
        <w:t xml:space="preserve"> imersiv este </w:t>
      </w:r>
      <w:r w:rsidR="00ED1CB2" w:rsidRPr="00116754">
        <w:rPr>
          <w:rFonts w:ascii="Times New Roman" w:eastAsia="Times New Roman" w:hAnsi="Times New Roman" w:cs="Times New Roman"/>
          <w:sz w:val="24"/>
          <w:szCs w:val="24"/>
        </w:rPr>
        <w:t>realizat în parteneriat cu UNATC „I.L. Caragiale”</w:t>
      </w:r>
      <w:r w:rsidR="00ED1CB2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ED1CB2" w:rsidRPr="00116754">
        <w:rPr>
          <w:rFonts w:ascii="Times New Roman" w:eastAsia="Times New Roman" w:hAnsi="Times New Roman" w:cs="Times New Roman"/>
          <w:sz w:val="24"/>
          <w:szCs w:val="24"/>
        </w:rPr>
        <w:t>propune publicului o formă contemporană de comemorare prin intermediul artei și tehnologiei</w:t>
      </w:r>
      <w:r w:rsidR="00ED1C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2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966" w:rsidRPr="00116754">
        <w:rPr>
          <w:rFonts w:ascii="Times New Roman" w:eastAsia="Times New Roman" w:hAnsi="Times New Roman" w:cs="Times New Roman"/>
          <w:sz w:val="24"/>
          <w:szCs w:val="24"/>
        </w:rPr>
        <w:t xml:space="preserve">Pe parcursul evenimentului, participanții vor avea acces individual la experiența „Human Violins – Prelude” prin intermediul ochelarilor VR și al sistemelor audio, într-un cadru dedicat introspecției, empatiei și reconectării cu memoria istorică. Conceput ca un univers vizual și sonor impresionant, proiectul utilizează tehnologia </w:t>
      </w:r>
      <w:r w:rsidR="004F2966" w:rsidRPr="00116754">
        <w:rPr>
          <w:rFonts w:ascii="Times New Roman" w:eastAsia="Times New Roman" w:hAnsi="Times New Roman" w:cs="Times New Roman"/>
          <w:bCs/>
          <w:sz w:val="24"/>
          <w:szCs w:val="24"/>
        </w:rPr>
        <w:t>Unreal Engine</w:t>
      </w:r>
      <w:r w:rsidR="004F2966" w:rsidRPr="00116754">
        <w:rPr>
          <w:rFonts w:ascii="Times New Roman" w:eastAsia="Times New Roman" w:hAnsi="Times New Roman" w:cs="Times New Roman"/>
          <w:sz w:val="24"/>
          <w:szCs w:val="24"/>
        </w:rPr>
        <w:t xml:space="preserve">, integrând compoziții muzicale originale, design vizual poetic și un nivel ridicat de interactivitate. </w:t>
      </w:r>
      <w:r w:rsidR="004F2966">
        <w:rPr>
          <w:rFonts w:ascii="Times New Roman" w:eastAsia="Times New Roman" w:hAnsi="Times New Roman" w:cs="Times New Roman"/>
          <w:sz w:val="24"/>
          <w:szCs w:val="24"/>
        </w:rPr>
        <w:t>Intrarea este liberă.</w:t>
      </w:r>
    </w:p>
    <w:p w14:paraId="3A448065" w14:textId="28F5ADED" w:rsidR="00ED1CB2" w:rsidRPr="00116754" w:rsidRDefault="00ED1CB2" w:rsidP="00ED1CB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754">
        <w:rPr>
          <w:rFonts w:ascii="Times New Roman" w:eastAsia="Times New Roman" w:hAnsi="Times New Roman" w:cs="Times New Roman"/>
          <w:sz w:val="24"/>
          <w:szCs w:val="24"/>
        </w:rPr>
        <w:t>„Human Violins – Prelude”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creat de artista română </w:t>
      </w:r>
      <w:r w:rsidRPr="00ED1CB2">
        <w:rPr>
          <w:rFonts w:ascii="Times New Roman" w:eastAsia="Times New Roman" w:hAnsi="Times New Roman" w:cs="Times New Roman"/>
          <w:b/>
          <w:sz w:val="24"/>
          <w:szCs w:val="24"/>
        </w:rPr>
        <w:t>Ioana Mischie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 se remarcă prin recunoașterea internațională: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după 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premiera versiunii single-user în cadrul prestigioasei secțiuni </w:t>
      </w:r>
      <w:r w:rsidRPr="00116754">
        <w:rPr>
          <w:rFonts w:ascii="Times New Roman" w:eastAsia="Times New Roman" w:hAnsi="Times New Roman" w:cs="Times New Roman"/>
          <w:bCs/>
          <w:sz w:val="24"/>
          <w:szCs w:val="24"/>
        </w:rPr>
        <w:t>Venice Immersive – La Biennale di Venezia 2023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premiera mondială a versiunii multi-user a avut loc în </w:t>
      </w:r>
      <w:r w:rsidRPr="0081722D">
        <w:rPr>
          <w:rFonts w:ascii="Times New Roman" w:eastAsia="Times New Roman" w:hAnsi="Times New Roman" w:cs="Times New Roman"/>
          <w:bCs/>
          <w:sz w:val="24"/>
          <w:szCs w:val="24"/>
        </w:rPr>
        <w:t>Cannes Immersive Competition 2024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fiind selectat între doar opt proiecte din întreaga lume. Echipa principală a proiectului este coordonată de Ioana Mischie, artistă transmedia, regizoare, scenaristă și cercetătoare recunoscută internațional, fondatoare a laboratorului interactiv Storyscapes. Muzica și dezvoltarea interactivă sunt semnate de </w:t>
      </w:r>
      <w:r w:rsidRPr="0081722D">
        <w:rPr>
          <w:rFonts w:ascii="Times New Roman" w:eastAsia="Times New Roman" w:hAnsi="Times New Roman" w:cs="Times New Roman"/>
          <w:bCs/>
          <w:sz w:val="24"/>
          <w:szCs w:val="24"/>
        </w:rPr>
        <w:t>Adrian Tăbăcaru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direcția artistică aparține lui </w:t>
      </w:r>
      <w:r w:rsidRPr="0081722D">
        <w:rPr>
          <w:rFonts w:ascii="Times New Roman" w:eastAsia="Times New Roman" w:hAnsi="Times New Roman" w:cs="Times New Roman"/>
          <w:bCs/>
          <w:sz w:val="24"/>
          <w:szCs w:val="24"/>
        </w:rPr>
        <w:t>Alexandru Pop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iar interpretările muzicale sunt realizate de </w:t>
      </w:r>
      <w:r w:rsidRPr="0081722D">
        <w:rPr>
          <w:rFonts w:ascii="Times New Roman" w:eastAsia="Times New Roman" w:hAnsi="Times New Roman" w:cs="Times New Roman"/>
          <w:bCs/>
          <w:sz w:val="24"/>
          <w:szCs w:val="24"/>
        </w:rPr>
        <w:t>Raluca Stratulat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Pr="0081722D">
        <w:rPr>
          <w:rFonts w:ascii="Times New Roman" w:eastAsia="Times New Roman" w:hAnsi="Times New Roman" w:cs="Times New Roman"/>
          <w:bCs/>
          <w:sz w:val="24"/>
          <w:szCs w:val="24"/>
        </w:rPr>
        <w:t>Electra Drossos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. Vocea protagonistei este interpretată de </w:t>
      </w:r>
      <w:r w:rsidRPr="0081722D">
        <w:rPr>
          <w:rFonts w:ascii="Times New Roman" w:eastAsia="Times New Roman" w:hAnsi="Times New Roman" w:cs="Times New Roman"/>
          <w:bCs/>
          <w:sz w:val="24"/>
          <w:szCs w:val="24"/>
        </w:rPr>
        <w:t>Cabiria Morgenstern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>, iar designul vizual și dezvoltarea tehnică sunt rezultatul colaborării cu o echipă internațională de artiști, animatori și ingineri audio-vizuali.</w:t>
      </w:r>
    </w:p>
    <w:p w14:paraId="681B7481" w14:textId="538AB77A" w:rsidR="00DA0EBC" w:rsidRPr="00116754" w:rsidRDefault="00DA0EBC" w:rsidP="00ED1CB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Proiectul pornește de la o realitate tulburătoare a Holocaustului: în timpul deportărilor, mulți evrei puteau lua cu ei un singur obiect, iar unii au ales vioara – ultimul lor mijloc de expresie, identitate și umanitate. Inspirat de această memorie, „Human Violins – Prelude” urmărește povestea ficționalizată a </w:t>
      </w:r>
      <w:r w:rsidRPr="00116754">
        <w:rPr>
          <w:rFonts w:ascii="Times New Roman" w:eastAsia="Times New Roman" w:hAnsi="Times New Roman" w:cs="Times New Roman"/>
          <w:bCs/>
          <w:sz w:val="24"/>
          <w:szCs w:val="24"/>
        </w:rPr>
        <w:t>Almei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 xml:space="preserve">, o adolescentă de 15 ani pasionată de vioară, care 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lastRenderedPageBreak/>
        <w:t>trăiește într-un univers marcat de teroare și opresiune. Prin muzică, Alma își găsește libertatea interioară, iar vioara devine un simbol puternic al demnității, rezistenței și capacității spiritului uman de a transcende suferința. Experiența VR permite publicului nu doar să urmărească narațiunea, ci și să interacționeze cu ea, oferindu-i șansa de a continua moștenirea muzicală a protagonistei și de a transforma, prin gesturi simbolice, lumea rigidă în care aceasta trăiește într-un spațiu luminos și expresiv.</w:t>
      </w:r>
    </w:p>
    <w:p w14:paraId="6611E41A" w14:textId="38F0660B" w:rsidR="004F2966" w:rsidRDefault="00DA0EBC" w:rsidP="004F296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754">
        <w:rPr>
          <w:rFonts w:ascii="Times New Roman" w:eastAsia="Times New Roman" w:hAnsi="Times New Roman" w:cs="Times New Roman"/>
          <w:sz w:val="24"/>
          <w:szCs w:val="24"/>
        </w:rPr>
        <w:t>Proiectul reflect</w:t>
      </w:r>
      <w:r w:rsidR="00CF4627">
        <w:rPr>
          <w:rFonts w:ascii="Times New Roman" w:eastAsia="Times New Roman" w:hAnsi="Times New Roman" w:cs="Times New Roman"/>
          <w:sz w:val="24"/>
          <w:szCs w:val="24"/>
        </w:rPr>
        <w:t>eaz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>ă asupra rolului transformator al muzicii în cele mai dificile contexte ale istoriei umane, arătând cum arta poate deveni un instrument de supraviețuire, speranță și reconstrucție interioară.</w:t>
      </w:r>
      <w:r w:rsidR="004F2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966" w:rsidRPr="00116754">
        <w:rPr>
          <w:rFonts w:ascii="Times New Roman" w:eastAsia="Times New Roman" w:hAnsi="Times New Roman" w:cs="Times New Roman"/>
          <w:sz w:val="24"/>
          <w:szCs w:val="24"/>
        </w:rPr>
        <w:t>Această coproducție româno-franceză marchează o performanță importantă pentru scena imersivă din România, reprezentând un exemplu de excelență artistică și tehnologică.</w:t>
      </w:r>
    </w:p>
    <w:p w14:paraId="7987769B" w14:textId="79D02D7C" w:rsidR="00326BF1" w:rsidRPr="00326BF1" w:rsidRDefault="00326BF1" w:rsidP="004F296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F1">
        <w:rPr>
          <w:rFonts w:ascii="Times New Roman" w:hAnsi="Times New Roman" w:cs="Times New Roman"/>
          <w:sz w:val="24"/>
          <w:szCs w:val="24"/>
          <w:shd w:val="clear" w:color="auto" w:fill="FFFFFF"/>
        </w:rPr>
        <w:t>Ziua de 27 ianuarie 1945 reprezintă ziua eliberării prizonierilor din lagărul de la Auschwitz-Birkenau și marchează comemorarea la nivel internațional a victimelor Holocaustului. Institutul Cultural Român este invitat permanent în cadrul</w:t>
      </w:r>
      <w:r w:rsidR="00716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BF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Comitetului interministerial de monitorizare a implementării Strategiei naționale pentru prevenirea și combaterea antisemitismului, xenofobiei, radicalizării și a discursului instigator la ură 2024-2027</w:t>
      </w:r>
      <w:r w:rsidR="00716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B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și </w:t>
      </w:r>
      <w:r w:rsidR="00716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Pr="00326BF1">
        <w:rPr>
          <w:rFonts w:ascii="Times New Roman" w:hAnsi="Times New Roman" w:cs="Times New Roman"/>
          <w:sz w:val="24"/>
          <w:szCs w:val="24"/>
          <w:shd w:val="clear" w:color="auto" w:fill="FFFFFF"/>
        </w:rPr>
        <w:t>implic</w:t>
      </w:r>
      <w:r w:rsidR="007161DB">
        <w:rPr>
          <w:rFonts w:ascii="Times New Roman" w:hAnsi="Times New Roman" w:cs="Times New Roman"/>
          <w:sz w:val="24"/>
          <w:szCs w:val="24"/>
          <w:shd w:val="clear" w:color="auto" w:fill="FFFFFF"/>
        </w:rPr>
        <w:t>ă</w:t>
      </w:r>
      <w:r w:rsidRPr="00326B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direct în realizarea unei serii de acțiuni din cadrul Planului de acțiune al</w:t>
      </w:r>
      <w:r w:rsidR="00716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BF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Strategiei</w:t>
      </w:r>
      <w:r w:rsidRPr="00326B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Evenimente de marcare a </w:t>
      </w:r>
      <w:r w:rsidRPr="00116754">
        <w:rPr>
          <w:rFonts w:ascii="Times New Roman" w:eastAsia="Times New Roman" w:hAnsi="Times New Roman" w:cs="Times New Roman"/>
          <w:sz w:val="24"/>
          <w:szCs w:val="24"/>
        </w:rPr>
        <w:t>Zilei Internaționale de Comemorare a Victimelor Holocaustului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vor fi organizate la reprezentanțele </w:t>
      </w:r>
      <w:r w:rsidRPr="00326BF1">
        <w:rPr>
          <w:rFonts w:ascii="Times New Roman" w:hAnsi="Times New Roman" w:cs="Times New Roman"/>
          <w:sz w:val="24"/>
          <w:szCs w:val="24"/>
          <w:shd w:val="clear" w:color="auto" w:fill="FFFFFF"/>
        </w:rPr>
        <w:t>Institutul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Pr="00326B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Român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Paris, Berlin, Stockholm, Viena, Chișinău, Londra</w:t>
      </w:r>
      <w:r w:rsidR="00046A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 York</w:t>
      </w:r>
      <w:r w:rsidR="00046A4B">
        <w:rPr>
          <w:rFonts w:ascii="Times New Roman" w:hAnsi="Times New Roman" w:cs="Times New Roman"/>
          <w:sz w:val="24"/>
          <w:szCs w:val="24"/>
          <w:shd w:val="clear" w:color="auto" w:fill="FFFFFF"/>
        </w:rPr>
        <w:t>, Tel Aviv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</w:t>
      </w:r>
      <w:r w:rsidR="00046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Varșovia.</w:t>
      </w:r>
    </w:p>
    <w:p w14:paraId="487863E4" w14:textId="5EDD2CF0" w:rsidR="00DA0EBC" w:rsidRPr="00326BF1" w:rsidRDefault="00DA0EBC" w:rsidP="00DA0E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CEE7B" w14:textId="77777777" w:rsidR="00DA0EBC" w:rsidRPr="00326BF1" w:rsidRDefault="00DA0EBC" w:rsidP="00DA0EBC">
      <w:pPr>
        <w:pStyle w:val="NormalWeb"/>
        <w:spacing w:before="0" w:beforeAutospacing="0" w:after="0" w:afterAutospacing="0" w:line="360" w:lineRule="auto"/>
        <w:jc w:val="both"/>
      </w:pPr>
    </w:p>
    <w:p w14:paraId="241EA159" w14:textId="77777777" w:rsidR="006B50A1" w:rsidRPr="003E4A86" w:rsidRDefault="006B50A1" w:rsidP="003E4A86">
      <w:pPr>
        <w:spacing w:line="276" w:lineRule="auto"/>
        <w:jc w:val="both"/>
        <w:rPr>
          <w:rFonts w:ascii="Times New Roman" w:hAnsi="Times New Roman" w:cs="Times New Roman"/>
          <w:bCs/>
          <w:color w:val="595959"/>
          <w:sz w:val="24"/>
          <w:szCs w:val="24"/>
          <w:lang w:val="ro-RO"/>
        </w:rPr>
      </w:pPr>
    </w:p>
    <w:p w14:paraId="628D0F0B" w14:textId="14C9FDE9" w:rsidR="00550C5F" w:rsidRPr="003E4A86" w:rsidRDefault="00550C5F" w:rsidP="003E4A86">
      <w:pPr>
        <w:spacing w:line="276" w:lineRule="auto"/>
        <w:jc w:val="both"/>
        <w:rPr>
          <w:rFonts w:ascii="Times New Roman" w:hAnsi="Times New Roman" w:cs="Times New Roman"/>
          <w:bCs/>
          <w:color w:val="595959"/>
          <w:sz w:val="24"/>
          <w:szCs w:val="24"/>
          <w:lang w:val="ro-RO"/>
        </w:rPr>
      </w:pPr>
      <w:r w:rsidRPr="003E4A86">
        <w:rPr>
          <w:rFonts w:ascii="Times New Roman" w:hAnsi="Times New Roman" w:cs="Times New Roman"/>
          <w:bCs/>
          <w:color w:val="595959"/>
          <w:sz w:val="24"/>
          <w:szCs w:val="24"/>
          <w:lang w:val="ro-RO"/>
        </w:rPr>
        <w:t xml:space="preserve">Contact: </w:t>
      </w:r>
      <w:r w:rsidRPr="003E4A86">
        <w:rPr>
          <w:rFonts w:ascii="Times New Roman" w:eastAsia="Times New Roman" w:hAnsi="Times New Roman" w:cs="Times New Roman"/>
          <w:color w:val="595959"/>
          <w:sz w:val="24"/>
          <w:szCs w:val="24"/>
        </w:rPr>
        <w:t>Biroul de presă al ICR</w:t>
      </w:r>
      <w:r w:rsidRPr="003E4A86">
        <w:rPr>
          <w:rFonts w:ascii="Times New Roman" w:eastAsia="Times New Roman" w:hAnsi="Times New Roman" w:cs="Times New Roman"/>
          <w:noProof/>
          <w:color w:val="595959"/>
          <w:sz w:val="24"/>
          <w:szCs w:val="24"/>
          <w:lang w:val="ro-RO" w:eastAsia="ro-RO"/>
        </w:rPr>
        <w:t xml:space="preserve"> </w:t>
      </w:r>
    </w:p>
    <w:p w14:paraId="5886FA1A" w14:textId="77777777" w:rsidR="00550C5F" w:rsidRPr="003E4A86" w:rsidRDefault="00550C5F" w:rsidP="003E4A86">
      <w:pPr>
        <w:spacing w:line="276" w:lineRule="auto"/>
        <w:jc w:val="both"/>
        <w:rPr>
          <w:rStyle w:val="Hyperlink"/>
          <w:rFonts w:ascii="Times New Roman" w:hAnsi="Times New Roman" w:cs="Times New Roman"/>
          <w:color w:val="595959"/>
          <w:sz w:val="24"/>
          <w:szCs w:val="24"/>
          <w:lang w:val="ro-RO"/>
        </w:rPr>
      </w:pPr>
      <w:hyperlink r:id="rId7" w:history="1">
        <w:r w:rsidRPr="003E4A86">
          <w:rPr>
            <w:rStyle w:val="Hyperlink"/>
            <w:rFonts w:ascii="Times New Roman" w:hAnsi="Times New Roman" w:cs="Times New Roman"/>
            <w:color w:val="595959"/>
            <w:sz w:val="24"/>
            <w:szCs w:val="24"/>
            <w:lang w:val="ro-RO"/>
          </w:rPr>
          <w:t>biroul.presa@icr.ro</w:t>
        </w:r>
      </w:hyperlink>
      <w:r w:rsidRPr="003E4A86">
        <w:rPr>
          <w:rStyle w:val="Hyperlink"/>
          <w:rFonts w:ascii="Times New Roman" w:hAnsi="Times New Roman" w:cs="Times New Roman"/>
          <w:color w:val="595959"/>
          <w:sz w:val="24"/>
          <w:szCs w:val="24"/>
          <w:lang w:val="ro-RO"/>
        </w:rPr>
        <w:t xml:space="preserve">; </w:t>
      </w:r>
    </w:p>
    <w:p w14:paraId="44E8F47C" w14:textId="6E3EDF1F" w:rsidR="00667854" w:rsidRPr="003E4A86" w:rsidRDefault="00550C5F" w:rsidP="003E4A86">
      <w:pPr>
        <w:spacing w:line="276" w:lineRule="auto"/>
        <w:jc w:val="both"/>
        <w:rPr>
          <w:rStyle w:val="Hyperlink"/>
          <w:rFonts w:ascii="Times New Roman" w:eastAsia="Times New Roman" w:hAnsi="Times New Roman" w:cs="Times New Roman"/>
          <w:noProof/>
          <w:color w:val="595959"/>
          <w:sz w:val="24"/>
          <w:szCs w:val="24"/>
          <w:u w:val="none"/>
          <w:lang w:val="ro-RO" w:eastAsia="ro-RO"/>
        </w:rPr>
      </w:pPr>
      <w:r w:rsidRPr="003E4A86">
        <w:rPr>
          <w:rFonts w:ascii="Times New Roman" w:eastAsia="Times New Roman" w:hAnsi="Times New Roman" w:cs="Times New Roman"/>
          <w:noProof/>
          <w:color w:val="595959"/>
          <w:sz w:val="24"/>
          <w:szCs w:val="24"/>
          <w:lang w:val="ro-RO" w:eastAsia="ro-RO"/>
        </w:rPr>
        <w:t>031 7100 606</w:t>
      </w:r>
    </w:p>
    <w:sectPr w:rsidR="00667854" w:rsidRPr="003E4A86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B7AD" w14:textId="77777777" w:rsidR="00A4613F" w:rsidRDefault="00A4613F" w:rsidP="00B64A05">
      <w:r>
        <w:separator/>
      </w:r>
    </w:p>
  </w:endnote>
  <w:endnote w:type="continuationSeparator" w:id="0">
    <w:p w14:paraId="28E3690D" w14:textId="77777777" w:rsidR="00A4613F" w:rsidRDefault="00A4613F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BB12" w14:textId="77777777" w:rsidR="00A4613F" w:rsidRDefault="00A4613F" w:rsidP="00B64A05">
      <w:r>
        <w:separator/>
      </w:r>
    </w:p>
  </w:footnote>
  <w:footnote w:type="continuationSeparator" w:id="0">
    <w:p w14:paraId="1682A058" w14:textId="77777777" w:rsidR="00A4613F" w:rsidRDefault="00A4613F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393736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1559C"/>
    <w:rsid w:val="00021A67"/>
    <w:rsid w:val="000302E8"/>
    <w:rsid w:val="00031C29"/>
    <w:rsid w:val="000358BB"/>
    <w:rsid w:val="0004095E"/>
    <w:rsid w:val="00046A4B"/>
    <w:rsid w:val="000474BC"/>
    <w:rsid w:val="000542C8"/>
    <w:rsid w:val="00054422"/>
    <w:rsid w:val="00056721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D65"/>
    <w:rsid w:val="000A5FE7"/>
    <w:rsid w:val="000B0CC0"/>
    <w:rsid w:val="000B3C6F"/>
    <w:rsid w:val="000B4B02"/>
    <w:rsid w:val="000B6148"/>
    <w:rsid w:val="000C0D08"/>
    <w:rsid w:val="000C6318"/>
    <w:rsid w:val="000D1473"/>
    <w:rsid w:val="000D4A76"/>
    <w:rsid w:val="000D629C"/>
    <w:rsid w:val="000E20BF"/>
    <w:rsid w:val="000E4307"/>
    <w:rsid w:val="000E43BB"/>
    <w:rsid w:val="000E5FDF"/>
    <w:rsid w:val="000F5587"/>
    <w:rsid w:val="000F6F73"/>
    <w:rsid w:val="000F758C"/>
    <w:rsid w:val="001053A5"/>
    <w:rsid w:val="00106A9A"/>
    <w:rsid w:val="00114FDD"/>
    <w:rsid w:val="001156C2"/>
    <w:rsid w:val="00124484"/>
    <w:rsid w:val="00130202"/>
    <w:rsid w:val="0013377B"/>
    <w:rsid w:val="00134B2B"/>
    <w:rsid w:val="001377A3"/>
    <w:rsid w:val="001528EF"/>
    <w:rsid w:val="00153CC3"/>
    <w:rsid w:val="001542FE"/>
    <w:rsid w:val="00155ED9"/>
    <w:rsid w:val="001563C2"/>
    <w:rsid w:val="00156686"/>
    <w:rsid w:val="00156B8F"/>
    <w:rsid w:val="00157F19"/>
    <w:rsid w:val="00160498"/>
    <w:rsid w:val="001611D7"/>
    <w:rsid w:val="001703B1"/>
    <w:rsid w:val="00175197"/>
    <w:rsid w:val="001933F7"/>
    <w:rsid w:val="0019377A"/>
    <w:rsid w:val="00195661"/>
    <w:rsid w:val="001959F7"/>
    <w:rsid w:val="0019624C"/>
    <w:rsid w:val="001A59FA"/>
    <w:rsid w:val="001A5E0C"/>
    <w:rsid w:val="001B3DB6"/>
    <w:rsid w:val="001B4965"/>
    <w:rsid w:val="001B5E53"/>
    <w:rsid w:val="001C2F27"/>
    <w:rsid w:val="001D205F"/>
    <w:rsid w:val="001D3034"/>
    <w:rsid w:val="001D4378"/>
    <w:rsid w:val="001D4673"/>
    <w:rsid w:val="001D6100"/>
    <w:rsid w:val="001E2497"/>
    <w:rsid w:val="001E37E1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26F75"/>
    <w:rsid w:val="00242C85"/>
    <w:rsid w:val="002435C2"/>
    <w:rsid w:val="00246967"/>
    <w:rsid w:val="0025058F"/>
    <w:rsid w:val="00254A3B"/>
    <w:rsid w:val="00254E1C"/>
    <w:rsid w:val="002626B9"/>
    <w:rsid w:val="0026782F"/>
    <w:rsid w:val="00270956"/>
    <w:rsid w:val="002712A2"/>
    <w:rsid w:val="00276806"/>
    <w:rsid w:val="00276C59"/>
    <w:rsid w:val="00283CC0"/>
    <w:rsid w:val="00284DAF"/>
    <w:rsid w:val="002851A8"/>
    <w:rsid w:val="00290C8E"/>
    <w:rsid w:val="00292E25"/>
    <w:rsid w:val="00295D79"/>
    <w:rsid w:val="002964C6"/>
    <w:rsid w:val="002A0C1E"/>
    <w:rsid w:val="002B3190"/>
    <w:rsid w:val="002C211A"/>
    <w:rsid w:val="002C3843"/>
    <w:rsid w:val="002C55C2"/>
    <w:rsid w:val="002C7CCA"/>
    <w:rsid w:val="002D0974"/>
    <w:rsid w:val="002D0EC0"/>
    <w:rsid w:val="002D594C"/>
    <w:rsid w:val="002D7E64"/>
    <w:rsid w:val="002E1C99"/>
    <w:rsid w:val="002F2A6C"/>
    <w:rsid w:val="002F2BC0"/>
    <w:rsid w:val="002F30AB"/>
    <w:rsid w:val="002F68D6"/>
    <w:rsid w:val="00301A87"/>
    <w:rsid w:val="003051E0"/>
    <w:rsid w:val="00305478"/>
    <w:rsid w:val="00305FD0"/>
    <w:rsid w:val="0030647B"/>
    <w:rsid w:val="00307FEF"/>
    <w:rsid w:val="003171C9"/>
    <w:rsid w:val="00325EF9"/>
    <w:rsid w:val="0032646B"/>
    <w:rsid w:val="00326BF1"/>
    <w:rsid w:val="0032749E"/>
    <w:rsid w:val="00327BBD"/>
    <w:rsid w:val="003314F3"/>
    <w:rsid w:val="0033182C"/>
    <w:rsid w:val="00332CA9"/>
    <w:rsid w:val="00333993"/>
    <w:rsid w:val="003352E8"/>
    <w:rsid w:val="003373B2"/>
    <w:rsid w:val="00343B1C"/>
    <w:rsid w:val="003520E1"/>
    <w:rsid w:val="00353370"/>
    <w:rsid w:val="00362658"/>
    <w:rsid w:val="00366572"/>
    <w:rsid w:val="003723A7"/>
    <w:rsid w:val="00372564"/>
    <w:rsid w:val="00373DF1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4DA2"/>
    <w:rsid w:val="003B609C"/>
    <w:rsid w:val="003B6639"/>
    <w:rsid w:val="003B7B63"/>
    <w:rsid w:val="003C2AF5"/>
    <w:rsid w:val="003D0907"/>
    <w:rsid w:val="003D1765"/>
    <w:rsid w:val="003D4D32"/>
    <w:rsid w:val="003D616E"/>
    <w:rsid w:val="003D7CBD"/>
    <w:rsid w:val="003D7E24"/>
    <w:rsid w:val="003E0E6D"/>
    <w:rsid w:val="003E323B"/>
    <w:rsid w:val="003E4A86"/>
    <w:rsid w:val="003F37E0"/>
    <w:rsid w:val="004001A1"/>
    <w:rsid w:val="0040400B"/>
    <w:rsid w:val="004100E7"/>
    <w:rsid w:val="004204A9"/>
    <w:rsid w:val="004226E1"/>
    <w:rsid w:val="004308CD"/>
    <w:rsid w:val="0043185A"/>
    <w:rsid w:val="00436976"/>
    <w:rsid w:val="0043759F"/>
    <w:rsid w:val="00441C4B"/>
    <w:rsid w:val="00442C1C"/>
    <w:rsid w:val="004435AF"/>
    <w:rsid w:val="00445B9D"/>
    <w:rsid w:val="00446B21"/>
    <w:rsid w:val="004479AB"/>
    <w:rsid w:val="00454549"/>
    <w:rsid w:val="004558CF"/>
    <w:rsid w:val="00463EAF"/>
    <w:rsid w:val="0046462E"/>
    <w:rsid w:val="0046631D"/>
    <w:rsid w:val="00466FB7"/>
    <w:rsid w:val="0046747D"/>
    <w:rsid w:val="0047305F"/>
    <w:rsid w:val="00475ECD"/>
    <w:rsid w:val="00477C9F"/>
    <w:rsid w:val="00482444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D6A77"/>
    <w:rsid w:val="004D738C"/>
    <w:rsid w:val="004E11BD"/>
    <w:rsid w:val="004F2966"/>
    <w:rsid w:val="00503BEF"/>
    <w:rsid w:val="00510745"/>
    <w:rsid w:val="005170DE"/>
    <w:rsid w:val="005259CD"/>
    <w:rsid w:val="005273C3"/>
    <w:rsid w:val="005442D9"/>
    <w:rsid w:val="005455E8"/>
    <w:rsid w:val="00545F97"/>
    <w:rsid w:val="00546727"/>
    <w:rsid w:val="00550C5F"/>
    <w:rsid w:val="00556A84"/>
    <w:rsid w:val="00557408"/>
    <w:rsid w:val="00557EBB"/>
    <w:rsid w:val="00564AC4"/>
    <w:rsid w:val="00566485"/>
    <w:rsid w:val="00570D79"/>
    <w:rsid w:val="005710E2"/>
    <w:rsid w:val="00572D44"/>
    <w:rsid w:val="00574837"/>
    <w:rsid w:val="00574935"/>
    <w:rsid w:val="005757EB"/>
    <w:rsid w:val="00580269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5EF"/>
    <w:rsid w:val="005E78A5"/>
    <w:rsid w:val="005E7990"/>
    <w:rsid w:val="005F1C9F"/>
    <w:rsid w:val="005F4F6A"/>
    <w:rsid w:val="005F595F"/>
    <w:rsid w:val="006131C1"/>
    <w:rsid w:val="00613B48"/>
    <w:rsid w:val="00613D60"/>
    <w:rsid w:val="00614951"/>
    <w:rsid w:val="00615825"/>
    <w:rsid w:val="00615A64"/>
    <w:rsid w:val="00615E80"/>
    <w:rsid w:val="00621FF9"/>
    <w:rsid w:val="006229E3"/>
    <w:rsid w:val="0063745A"/>
    <w:rsid w:val="006413FC"/>
    <w:rsid w:val="0064212D"/>
    <w:rsid w:val="00643312"/>
    <w:rsid w:val="006446E3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8561E"/>
    <w:rsid w:val="006866A1"/>
    <w:rsid w:val="00696D5C"/>
    <w:rsid w:val="006A5E69"/>
    <w:rsid w:val="006A6997"/>
    <w:rsid w:val="006B35FE"/>
    <w:rsid w:val="006B3EE6"/>
    <w:rsid w:val="006B50A1"/>
    <w:rsid w:val="006B7B96"/>
    <w:rsid w:val="006C0B2A"/>
    <w:rsid w:val="006C0D64"/>
    <w:rsid w:val="006C4781"/>
    <w:rsid w:val="006C5850"/>
    <w:rsid w:val="006D1B91"/>
    <w:rsid w:val="006D44D4"/>
    <w:rsid w:val="006E10FC"/>
    <w:rsid w:val="006E443D"/>
    <w:rsid w:val="006E6FE8"/>
    <w:rsid w:val="006F4B56"/>
    <w:rsid w:val="0070025A"/>
    <w:rsid w:val="007010F3"/>
    <w:rsid w:val="00711024"/>
    <w:rsid w:val="0071280B"/>
    <w:rsid w:val="00715F22"/>
    <w:rsid w:val="007161DB"/>
    <w:rsid w:val="00722871"/>
    <w:rsid w:val="00722F0F"/>
    <w:rsid w:val="00723918"/>
    <w:rsid w:val="00730DD5"/>
    <w:rsid w:val="00731AE2"/>
    <w:rsid w:val="00731EEA"/>
    <w:rsid w:val="00733A1B"/>
    <w:rsid w:val="007424B2"/>
    <w:rsid w:val="0074404C"/>
    <w:rsid w:val="007453AF"/>
    <w:rsid w:val="00746AF2"/>
    <w:rsid w:val="00747416"/>
    <w:rsid w:val="00747B24"/>
    <w:rsid w:val="00752469"/>
    <w:rsid w:val="007535E1"/>
    <w:rsid w:val="00760015"/>
    <w:rsid w:val="0076136E"/>
    <w:rsid w:val="00766CC5"/>
    <w:rsid w:val="007721C8"/>
    <w:rsid w:val="00772678"/>
    <w:rsid w:val="00773C58"/>
    <w:rsid w:val="0077539E"/>
    <w:rsid w:val="00775DF9"/>
    <w:rsid w:val="007764A5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D6C4F"/>
    <w:rsid w:val="007E0E82"/>
    <w:rsid w:val="007E1EAC"/>
    <w:rsid w:val="007E5A69"/>
    <w:rsid w:val="008030C3"/>
    <w:rsid w:val="00804F00"/>
    <w:rsid w:val="00807968"/>
    <w:rsid w:val="00816988"/>
    <w:rsid w:val="00822658"/>
    <w:rsid w:val="00823298"/>
    <w:rsid w:val="00823AB4"/>
    <w:rsid w:val="00824B89"/>
    <w:rsid w:val="00825EC8"/>
    <w:rsid w:val="00826BCA"/>
    <w:rsid w:val="0084114E"/>
    <w:rsid w:val="008422D8"/>
    <w:rsid w:val="008433B0"/>
    <w:rsid w:val="00843458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0359"/>
    <w:rsid w:val="008644AF"/>
    <w:rsid w:val="0086619B"/>
    <w:rsid w:val="00867588"/>
    <w:rsid w:val="008723D2"/>
    <w:rsid w:val="00872CDD"/>
    <w:rsid w:val="00872E5A"/>
    <w:rsid w:val="00876FCA"/>
    <w:rsid w:val="008807CF"/>
    <w:rsid w:val="0088109C"/>
    <w:rsid w:val="00897E70"/>
    <w:rsid w:val="008A44B4"/>
    <w:rsid w:val="008A47DB"/>
    <w:rsid w:val="008A48C0"/>
    <w:rsid w:val="008B58DF"/>
    <w:rsid w:val="008B65D1"/>
    <w:rsid w:val="008B65ED"/>
    <w:rsid w:val="008C12C9"/>
    <w:rsid w:val="008D0726"/>
    <w:rsid w:val="008E0F73"/>
    <w:rsid w:val="008E154B"/>
    <w:rsid w:val="008E290F"/>
    <w:rsid w:val="008E35B8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0BA9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37A21"/>
    <w:rsid w:val="009466C3"/>
    <w:rsid w:val="00950825"/>
    <w:rsid w:val="009563B6"/>
    <w:rsid w:val="00960D59"/>
    <w:rsid w:val="00963A0E"/>
    <w:rsid w:val="00967654"/>
    <w:rsid w:val="009721E6"/>
    <w:rsid w:val="009727AC"/>
    <w:rsid w:val="0097565C"/>
    <w:rsid w:val="009758A2"/>
    <w:rsid w:val="009808FD"/>
    <w:rsid w:val="0098169D"/>
    <w:rsid w:val="00983CB3"/>
    <w:rsid w:val="00985D3A"/>
    <w:rsid w:val="009872FB"/>
    <w:rsid w:val="009927B9"/>
    <w:rsid w:val="00994622"/>
    <w:rsid w:val="00996BA8"/>
    <w:rsid w:val="00996E69"/>
    <w:rsid w:val="009A118F"/>
    <w:rsid w:val="009A1AE4"/>
    <w:rsid w:val="009A4EC5"/>
    <w:rsid w:val="009B2DE4"/>
    <w:rsid w:val="009B67B3"/>
    <w:rsid w:val="009C12B4"/>
    <w:rsid w:val="009C160E"/>
    <w:rsid w:val="009C749F"/>
    <w:rsid w:val="009C783D"/>
    <w:rsid w:val="009D0919"/>
    <w:rsid w:val="009D27CA"/>
    <w:rsid w:val="009D3BEC"/>
    <w:rsid w:val="009D6B1C"/>
    <w:rsid w:val="009D7757"/>
    <w:rsid w:val="009E2EDF"/>
    <w:rsid w:val="009E3573"/>
    <w:rsid w:val="009E54CF"/>
    <w:rsid w:val="009E5E78"/>
    <w:rsid w:val="009E6FEF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0061"/>
    <w:rsid w:val="00A33BDC"/>
    <w:rsid w:val="00A355EF"/>
    <w:rsid w:val="00A366F9"/>
    <w:rsid w:val="00A36FF1"/>
    <w:rsid w:val="00A402AC"/>
    <w:rsid w:val="00A40594"/>
    <w:rsid w:val="00A411D2"/>
    <w:rsid w:val="00A425EE"/>
    <w:rsid w:val="00A4613F"/>
    <w:rsid w:val="00A513A6"/>
    <w:rsid w:val="00A57EBA"/>
    <w:rsid w:val="00A6296E"/>
    <w:rsid w:val="00A64C3E"/>
    <w:rsid w:val="00A678F4"/>
    <w:rsid w:val="00A75AFB"/>
    <w:rsid w:val="00A80485"/>
    <w:rsid w:val="00A849B1"/>
    <w:rsid w:val="00A91983"/>
    <w:rsid w:val="00A91988"/>
    <w:rsid w:val="00A92A25"/>
    <w:rsid w:val="00AA3189"/>
    <w:rsid w:val="00AA32B2"/>
    <w:rsid w:val="00AA422B"/>
    <w:rsid w:val="00AA7013"/>
    <w:rsid w:val="00AB7D71"/>
    <w:rsid w:val="00AC423C"/>
    <w:rsid w:val="00AD0AF0"/>
    <w:rsid w:val="00AD30A2"/>
    <w:rsid w:val="00AD34AE"/>
    <w:rsid w:val="00AD399A"/>
    <w:rsid w:val="00AD609E"/>
    <w:rsid w:val="00AF2374"/>
    <w:rsid w:val="00AF2498"/>
    <w:rsid w:val="00AF4336"/>
    <w:rsid w:val="00AF51B2"/>
    <w:rsid w:val="00B02A14"/>
    <w:rsid w:val="00B043A2"/>
    <w:rsid w:val="00B0581D"/>
    <w:rsid w:val="00B2167A"/>
    <w:rsid w:val="00B246B7"/>
    <w:rsid w:val="00B25238"/>
    <w:rsid w:val="00B254CB"/>
    <w:rsid w:val="00B25514"/>
    <w:rsid w:val="00B25FFD"/>
    <w:rsid w:val="00B30F4D"/>
    <w:rsid w:val="00B34003"/>
    <w:rsid w:val="00B36EAE"/>
    <w:rsid w:val="00B37AE9"/>
    <w:rsid w:val="00B44266"/>
    <w:rsid w:val="00B44D1B"/>
    <w:rsid w:val="00B46F3E"/>
    <w:rsid w:val="00B52282"/>
    <w:rsid w:val="00B545C3"/>
    <w:rsid w:val="00B5796F"/>
    <w:rsid w:val="00B60459"/>
    <w:rsid w:val="00B60E34"/>
    <w:rsid w:val="00B625AF"/>
    <w:rsid w:val="00B64A05"/>
    <w:rsid w:val="00B65134"/>
    <w:rsid w:val="00B673AA"/>
    <w:rsid w:val="00B67B90"/>
    <w:rsid w:val="00B711B5"/>
    <w:rsid w:val="00B71E3D"/>
    <w:rsid w:val="00B72BD8"/>
    <w:rsid w:val="00B748C0"/>
    <w:rsid w:val="00B7751C"/>
    <w:rsid w:val="00B80644"/>
    <w:rsid w:val="00B83E6D"/>
    <w:rsid w:val="00B8663E"/>
    <w:rsid w:val="00B90197"/>
    <w:rsid w:val="00B93483"/>
    <w:rsid w:val="00B948A7"/>
    <w:rsid w:val="00B94CA5"/>
    <w:rsid w:val="00B96FC9"/>
    <w:rsid w:val="00BA5A92"/>
    <w:rsid w:val="00BB03F4"/>
    <w:rsid w:val="00BB3270"/>
    <w:rsid w:val="00BB3921"/>
    <w:rsid w:val="00BB40BD"/>
    <w:rsid w:val="00BC293E"/>
    <w:rsid w:val="00BD216A"/>
    <w:rsid w:val="00BD7632"/>
    <w:rsid w:val="00BE32C8"/>
    <w:rsid w:val="00BF0F71"/>
    <w:rsid w:val="00BF25DF"/>
    <w:rsid w:val="00BF3E78"/>
    <w:rsid w:val="00BF4091"/>
    <w:rsid w:val="00C02AA3"/>
    <w:rsid w:val="00C07A24"/>
    <w:rsid w:val="00C07AEC"/>
    <w:rsid w:val="00C10E26"/>
    <w:rsid w:val="00C11EB7"/>
    <w:rsid w:val="00C12E10"/>
    <w:rsid w:val="00C143A9"/>
    <w:rsid w:val="00C23F2A"/>
    <w:rsid w:val="00C30317"/>
    <w:rsid w:val="00C41C46"/>
    <w:rsid w:val="00C425F3"/>
    <w:rsid w:val="00C52BF0"/>
    <w:rsid w:val="00C6097F"/>
    <w:rsid w:val="00C61BF4"/>
    <w:rsid w:val="00C70AFC"/>
    <w:rsid w:val="00C70D43"/>
    <w:rsid w:val="00C75117"/>
    <w:rsid w:val="00C75228"/>
    <w:rsid w:val="00C76707"/>
    <w:rsid w:val="00C8090D"/>
    <w:rsid w:val="00C85B69"/>
    <w:rsid w:val="00C952FA"/>
    <w:rsid w:val="00C96A74"/>
    <w:rsid w:val="00C96B91"/>
    <w:rsid w:val="00CA0A3C"/>
    <w:rsid w:val="00CA1992"/>
    <w:rsid w:val="00CA1D5A"/>
    <w:rsid w:val="00CA2289"/>
    <w:rsid w:val="00CB66FF"/>
    <w:rsid w:val="00CC0486"/>
    <w:rsid w:val="00CC0C89"/>
    <w:rsid w:val="00CC1CF1"/>
    <w:rsid w:val="00CC2577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4627"/>
    <w:rsid w:val="00CF5051"/>
    <w:rsid w:val="00CF5242"/>
    <w:rsid w:val="00CF64E2"/>
    <w:rsid w:val="00CF6C18"/>
    <w:rsid w:val="00D00024"/>
    <w:rsid w:val="00D009A3"/>
    <w:rsid w:val="00D034C0"/>
    <w:rsid w:val="00D049FC"/>
    <w:rsid w:val="00D06BEF"/>
    <w:rsid w:val="00D10EEC"/>
    <w:rsid w:val="00D1166F"/>
    <w:rsid w:val="00D14305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606D4"/>
    <w:rsid w:val="00D61604"/>
    <w:rsid w:val="00D6696C"/>
    <w:rsid w:val="00D66CE9"/>
    <w:rsid w:val="00D812F6"/>
    <w:rsid w:val="00D817B7"/>
    <w:rsid w:val="00D87E30"/>
    <w:rsid w:val="00D91E9B"/>
    <w:rsid w:val="00D96A30"/>
    <w:rsid w:val="00DA0EBC"/>
    <w:rsid w:val="00DA145D"/>
    <w:rsid w:val="00DA43EF"/>
    <w:rsid w:val="00DB02FB"/>
    <w:rsid w:val="00DB06B8"/>
    <w:rsid w:val="00DB2823"/>
    <w:rsid w:val="00DB2D8B"/>
    <w:rsid w:val="00DB4152"/>
    <w:rsid w:val="00DB544A"/>
    <w:rsid w:val="00DB598A"/>
    <w:rsid w:val="00DB5FAD"/>
    <w:rsid w:val="00DB6700"/>
    <w:rsid w:val="00DC006F"/>
    <w:rsid w:val="00DC23F0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828"/>
    <w:rsid w:val="00E31F0B"/>
    <w:rsid w:val="00E41E35"/>
    <w:rsid w:val="00E44BA6"/>
    <w:rsid w:val="00E46BD5"/>
    <w:rsid w:val="00E52A84"/>
    <w:rsid w:val="00E62728"/>
    <w:rsid w:val="00E629AA"/>
    <w:rsid w:val="00E63281"/>
    <w:rsid w:val="00E652BF"/>
    <w:rsid w:val="00E653B2"/>
    <w:rsid w:val="00E65E8A"/>
    <w:rsid w:val="00E70B54"/>
    <w:rsid w:val="00E73CCC"/>
    <w:rsid w:val="00E74C99"/>
    <w:rsid w:val="00E8103F"/>
    <w:rsid w:val="00E824C0"/>
    <w:rsid w:val="00E83941"/>
    <w:rsid w:val="00E8573D"/>
    <w:rsid w:val="00E91CC6"/>
    <w:rsid w:val="00E921B2"/>
    <w:rsid w:val="00E9237E"/>
    <w:rsid w:val="00E966E6"/>
    <w:rsid w:val="00E967F8"/>
    <w:rsid w:val="00E9694C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1CB2"/>
    <w:rsid w:val="00ED47AA"/>
    <w:rsid w:val="00ED610D"/>
    <w:rsid w:val="00ED6557"/>
    <w:rsid w:val="00ED67E9"/>
    <w:rsid w:val="00EE3422"/>
    <w:rsid w:val="00EF14AE"/>
    <w:rsid w:val="00EF2376"/>
    <w:rsid w:val="00EF651C"/>
    <w:rsid w:val="00F00316"/>
    <w:rsid w:val="00F02EDA"/>
    <w:rsid w:val="00F037E9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419"/>
    <w:rsid w:val="00F27801"/>
    <w:rsid w:val="00F319B8"/>
    <w:rsid w:val="00F3269F"/>
    <w:rsid w:val="00F32728"/>
    <w:rsid w:val="00F3360D"/>
    <w:rsid w:val="00F35D35"/>
    <w:rsid w:val="00F362FA"/>
    <w:rsid w:val="00F37FFE"/>
    <w:rsid w:val="00F421D6"/>
    <w:rsid w:val="00F4323C"/>
    <w:rsid w:val="00F50FFA"/>
    <w:rsid w:val="00F55FBD"/>
    <w:rsid w:val="00F572A9"/>
    <w:rsid w:val="00F576D4"/>
    <w:rsid w:val="00F621DB"/>
    <w:rsid w:val="00F63F1C"/>
    <w:rsid w:val="00F7071C"/>
    <w:rsid w:val="00F76E02"/>
    <w:rsid w:val="00F84AD8"/>
    <w:rsid w:val="00F9035F"/>
    <w:rsid w:val="00F91670"/>
    <w:rsid w:val="00F94C6C"/>
    <w:rsid w:val="00FA02E3"/>
    <w:rsid w:val="00FA49CB"/>
    <w:rsid w:val="00FA7007"/>
    <w:rsid w:val="00FB03B8"/>
    <w:rsid w:val="00FB2A25"/>
    <w:rsid w:val="00FB763B"/>
    <w:rsid w:val="00FB7E49"/>
    <w:rsid w:val="00FC677B"/>
    <w:rsid w:val="00FC7556"/>
    <w:rsid w:val="00FD02C1"/>
    <w:rsid w:val="00FD5118"/>
    <w:rsid w:val="00FD522E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4D6A77"/>
  </w:style>
  <w:style w:type="numbering" w:customStyle="1" w:styleId="ImportedStyle4">
    <w:name w:val="Imported Style 4"/>
    <w:rsid w:val="00D248B6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3669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2024-08-13T10:47:00Z</cp:lastPrinted>
  <dcterms:created xsi:type="dcterms:W3CDTF">2026-01-22T12:36:00Z</dcterms:created>
  <dcterms:modified xsi:type="dcterms:W3CDTF">2026-01-22T13:09:00Z</dcterms:modified>
</cp:coreProperties>
</file>