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EBA6B" w14:textId="12E80A11" w:rsidR="00DE46BD" w:rsidRPr="00E34A3B" w:rsidRDefault="00E34A3B" w:rsidP="00DE46BD">
      <w:pPr>
        <w:spacing w:line="360" w:lineRule="auto"/>
        <w:jc w:val="center"/>
        <w:rPr>
          <w:bCs/>
          <w:iCs/>
          <w:szCs w:val="24"/>
          <w:lang w:val="ro-RO"/>
        </w:rPr>
      </w:pPr>
      <w:r w:rsidRPr="00E34A3B">
        <w:rPr>
          <w:bCs/>
          <w:iCs/>
          <w:szCs w:val="24"/>
          <w:lang w:val="ro-RO"/>
        </w:rPr>
        <w:t>COMUNICAT DE PRESĂ</w:t>
      </w:r>
    </w:p>
    <w:p w14:paraId="5EE16FB4" w14:textId="1D08FFDD" w:rsidR="00AB43F3" w:rsidRDefault="00AB43F3" w:rsidP="00DE46BD">
      <w:pPr>
        <w:spacing w:line="360" w:lineRule="auto"/>
        <w:jc w:val="center"/>
        <w:rPr>
          <w:b/>
          <w:iCs/>
          <w:szCs w:val="24"/>
          <w:lang w:val="ro-RO"/>
        </w:rPr>
      </w:pPr>
      <w:bookmarkStart w:id="0" w:name="_Hlk97730875"/>
      <w:r>
        <w:rPr>
          <w:b/>
          <w:iCs/>
          <w:szCs w:val="24"/>
          <w:lang w:val="ro-RO"/>
        </w:rPr>
        <w:t>„CARTEA D</w:t>
      </w:r>
      <w:r w:rsidR="00A45593">
        <w:rPr>
          <w:b/>
          <w:iCs/>
          <w:szCs w:val="24"/>
          <w:lang w:val="ro-RO"/>
        </w:rPr>
        <w:t>IN</w:t>
      </w:r>
      <w:r>
        <w:rPr>
          <w:b/>
          <w:iCs/>
          <w:szCs w:val="24"/>
          <w:lang w:val="ro-RO"/>
        </w:rPr>
        <w:t xml:space="preserve"> WEEK-END” </w:t>
      </w:r>
    </w:p>
    <w:p w14:paraId="7C87FD53" w14:textId="7944C90A" w:rsidR="00E44FF0" w:rsidRDefault="00AB43F3" w:rsidP="00DE46BD">
      <w:pPr>
        <w:spacing w:line="360" w:lineRule="auto"/>
        <w:jc w:val="center"/>
        <w:rPr>
          <w:b/>
          <w:iCs/>
          <w:szCs w:val="24"/>
          <w:lang w:val="ro-RO"/>
        </w:rPr>
      </w:pPr>
      <w:r>
        <w:rPr>
          <w:b/>
          <w:iCs/>
          <w:szCs w:val="24"/>
          <w:lang w:val="ro-RO"/>
        </w:rPr>
        <w:t>O CAMPANIE ONLINE DE PROMOVARE A LITERATURII ROMÂNE ÎN ITALIA</w:t>
      </w:r>
    </w:p>
    <w:p w14:paraId="4F6A2C7D" w14:textId="77777777" w:rsidR="00DE46BD" w:rsidRPr="00510B90" w:rsidRDefault="00DE46BD" w:rsidP="00DE46BD">
      <w:pPr>
        <w:jc w:val="center"/>
        <w:rPr>
          <w:b/>
          <w:iCs/>
          <w:sz w:val="10"/>
          <w:szCs w:val="10"/>
          <w:lang w:val="ro-RO"/>
        </w:rPr>
      </w:pPr>
    </w:p>
    <w:p w14:paraId="2C18D33E" w14:textId="25DC122A" w:rsidR="00191453" w:rsidRPr="00D534C5" w:rsidRDefault="00AB43F3" w:rsidP="00191453">
      <w:pPr>
        <w:spacing w:line="360" w:lineRule="auto"/>
        <w:ind w:firstLine="720"/>
        <w:rPr>
          <w:rFonts w:cs="Times New Roman"/>
          <w:spacing w:val="-4"/>
          <w:sz w:val="22"/>
          <w:lang w:val="ro-RO"/>
        </w:rPr>
      </w:pPr>
      <w:r w:rsidRPr="00783895">
        <w:rPr>
          <w:rFonts w:cs="Times New Roman"/>
          <w:sz w:val="22"/>
          <w:lang w:val="ro-RO"/>
        </w:rPr>
        <w:t xml:space="preserve">Din dorința de a-i aduce pe scriitorii români mai aproape de publicul italian și pornind de la ideea </w:t>
      </w:r>
      <w:r w:rsidRPr="00783895">
        <w:rPr>
          <w:rFonts w:cs="Times New Roman"/>
          <w:color w:val="000000"/>
          <w:sz w:val="22"/>
          <w:lang w:val="ro-RO"/>
        </w:rPr>
        <w:t xml:space="preserve">că începând cu anul 2022, în data de 15 februarie se sărbătorește Ziua Națională a Lecturii, </w:t>
      </w:r>
      <w:r w:rsidRPr="00783895">
        <w:rPr>
          <w:rFonts w:cs="Times New Roman"/>
          <w:sz w:val="22"/>
          <w:lang w:val="ro-RO"/>
        </w:rPr>
        <w:t xml:space="preserve">Accademia di Romania din Roma, în parteneriat cu AIR – </w:t>
      </w:r>
      <w:proofErr w:type="spellStart"/>
      <w:r w:rsidRPr="00783895">
        <w:rPr>
          <w:rFonts w:cs="Times New Roman"/>
          <w:sz w:val="22"/>
          <w:lang w:val="ro-RO"/>
        </w:rPr>
        <w:t>Associazione</w:t>
      </w:r>
      <w:proofErr w:type="spellEnd"/>
      <w:r w:rsidRPr="00783895">
        <w:rPr>
          <w:rFonts w:cs="Times New Roman"/>
          <w:sz w:val="22"/>
          <w:lang w:val="ro-RO"/>
        </w:rPr>
        <w:t xml:space="preserve"> Italiana di </w:t>
      </w:r>
      <w:proofErr w:type="spellStart"/>
      <w:r w:rsidRPr="00783895">
        <w:rPr>
          <w:rFonts w:cs="Times New Roman"/>
          <w:sz w:val="22"/>
          <w:lang w:val="ro-RO"/>
        </w:rPr>
        <w:t>Romenistica</w:t>
      </w:r>
      <w:proofErr w:type="spellEnd"/>
      <w:r w:rsidR="00D534C5">
        <w:rPr>
          <w:rFonts w:cs="Times New Roman"/>
          <w:sz w:val="22"/>
          <w:lang w:val="ro-RO"/>
        </w:rPr>
        <w:t xml:space="preserve">, </w:t>
      </w:r>
      <w:proofErr w:type="spellStart"/>
      <w:r w:rsidR="00D534C5">
        <w:rPr>
          <w:rFonts w:cs="Times New Roman"/>
          <w:sz w:val="22"/>
          <w:lang w:val="ro-RO"/>
        </w:rPr>
        <w:t>Biblioteche</w:t>
      </w:r>
      <w:proofErr w:type="spellEnd"/>
      <w:r w:rsidR="00D534C5">
        <w:rPr>
          <w:rFonts w:cs="Times New Roman"/>
          <w:sz w:val="22"/>
          <w:lang w:val="ro-RO"/>
        </w:rPr>
        <w:t xml:space="preserve"> di Roma</w:t>
      </w:r>
      <w:r w:rsidR="00691EC5">
        <w:rPr>
          <w:rFonts w:cs="Times New Roman"/>
          <w:sz w:val="22"/>
          <w:lang w:val="ro-RO"/>
        </w:rPr>
        <w:t>, Biblioteca Europeană din Roma</w:t>
      </w:r>
      <w:r w:rsidR="00125B2A" w:rsidRPr="00783895">
        <w:rPr>
          <w:rFonts w:cs="Times New Roman"/>
          <w:sz w:val="22"/>
          <w:lang w:val="ro-RO"/>
        </w:rPr>
        <w:t xml:space="preserve"> și </w:t>
      </w:r>
      <w:r w:rsidR="00125B2A" w:rsidRPr="00B654F0">
        <w:rPr>
          <w:rFonts w:cs="Times New Roman"/>
          <w:spacing w:val="-2"/>
          <w:sz w:val="22"/>
          <w:lang w:val="ro-RO"/>
        </w:rPr>
        <w:t>editurile</w:t>
      </w:r>
      <w:r w:rsidR="004E7697" w:rsidRPr="00B654F0">
        <w:rPr>
          <w:rFonts w:cs="Times New Roman"/>
          <w:spacing w:val="-2"/>
          <w:sz w:val="22"/>
          <w:lang w:val="ro-RO"/>
        </w:rPr>
        <w:t>:</w:t>
      </w:r>
      <w:r w:rsidR="00125B2A" w:rsidRPr="00B654F0">
        <w:rPr>
          <w:rFonts w:cs="Times New Roman"/>
          <w:spacing w:val="-2"/>
          <w:sz w:val="22"/>
          <w:lang w:val="ro-RO"/>
        </w:rPr>
        <w:t xml:space="preserve"> </w:t>
      </w:r>
      <w:bookmarkStart w:id="1" w:name="_Hlk97822033"/>
      <w:r w:rsidR="00B654F0" w:rsidRPr="00B654F0">
        <w:rPr>
          <w:color w:val="000000"/>
          <w:spacing w:val="-2"/>
          <w:lang w:val="it-IT"/>
        </w:rPr>
        <w:t xml:space="preserve">Besa Muci Editore (Nardò), </w:t>
      </w:r>
      <w:bookmarkEnd w:id="1"/>
      <w:proofErr w:type="spellStart"/>
      <w:r w:rsidR="004E7697" w:rsidRPr="00B654F0">
        <w:rPr>
          <w:rFonts w:cs="Times New Roman"/>
          <w:spacing w:val="-2"/>
          <w:sz w:val="22"/>
          <w:lang w:val="ro-RO"/>
        </w:rPr>
        <w:t>Castelvecchi</w:t>
      </w:r>
      <w:proofErr w:type="spellEnd"/>
      <w:r w:rsidR="004E7697" w:rsidRPr="00B654F0">
        <w:rPr>
          <w:rFonts w:cs="Times New Roman"/>
          <w:spacing w:val="-2"/>
          <w:sz w:val="22"/>
          <w:lang w:val="ro-RO"/>
        </w:rPr>
        <w:t xml:space="preserve"> Editore, Criterion Editore, Elliot Edizioni, Edizioni Mediterranee, Il Cerchio Edizioni, </w:t>
      </w:r>
      <w:r w:rsidRPr="00B654F0">
        <w:rPr>
          <w:rFonts w:cs="Times New Roman"/>
          <w:spacing w:val="-2"/>
          <w:sz w:val="22"/>
          <w:lang w:val="ro-RO"/>
        </w:rPr>
        <w:t xml:space="preserve">Sandro </w:t>
      </w:r>
      <w:proofErr w:type="spellStart"/>
      <w:r w:rsidRPr="00B654F0">
        <w:rPr>
          <w:rFonts w:cs="Times New Roman"/>
          <w:spacing w:val="-2"/>
          <w:sz w:val="22"/>
          <w:lang w:val="ro-RO"/>
        </w:rPr>
        <w:t>Tetti</w:t>
      </w:r>
      <w:proofErr w:type="spellEnd"/>
      <w:r w:rsidRPr="00B654F0">
        <w:rPr>
          <w:rFonts w:cs="Times New Roman"/>
          <w:spacing w:val="-2"/>
          <w:sz w:val="22"/>
          <w:lang w:val="ro-RO"/>
        </w:rPr>
        <w:t xml:space="preserve"> Editore</w:t>
      </w:r>
      <w:r w:rsidR="004E7697" w:rsidRPr="00B654F0">
        <w:rPr>
          <w:rFonts w:cs="Times New Roman"/>
          <w:spacing w:val="-2"/>
          <w:sz w:val="22"/>
          <w:lang w:val="ro-RO"/>
        </w:rPr>
        <w:t xml:space="preserve"> și Voland Edizioni</w:t>
      </w:r>
      <w:r w:rsidRPr="00B654F0">
        <w:rPr>
          <w:rFonts w:cs="Times New Roman"/>
          <w:spacing w:val="-2"/>
          <w:sz w:val="22"/>
          <w:lang w:val="ro-RO"/>
        </w:rPr>
        <w:t xml:space="preserve"> (Roma)</w:t>
      </w:r>
      <w:r w:rsidR="00193C81" w:rsidRPr="00B654F0">
        <w:rPr>
          <w:rFonts w:cs="Times New Roman"/>
          <w:spacing w:val="-2"/>
          <w:sz w:val="22"/>
          <w:lang w:val="ro-RO"/>
        </w:rPr>
        <w:t>,</w:t>
      </w:r>
      <w:r w:rsidRPr="00B654F0">
        <w:rPr>
          <w:rFonts w:cs="Times New Roman"/>
          <w:spacing w:val="-2"/>
          <w:sz w:val="22"/>
          <w:lang w:val="ro-RO"/>
        </w:rPr>
        <w:t xml:space="preserve"> </w:t>
      </w:r>
      <w:r w:rsidR="004E7697" w:rsidRPr="00B654F0">
        <w:rPr>
          <w:rFonts w:cs="Times New Roman"/>
          <w:spacing w:val="-2"/>
          <w:sz w:val="22"/>
          <w:lang w:val="ro-RO"/>
        </w:rPr>
        <w:t xml:space="preserve">FVE Editori, Il Saggiatore, Mimesis Edizioni și </w:t>
      </w:r>
      <w:r w:rsidRPr="00B654F0">
        <w:rPr>
          <w:rFonts w:cs="Times New Roman"/>
          <w:spacing w:val="-2"/>
          <w:sz w:val="22"/>
          <w:lang w:val="ro-RO"/>
        </w:rPr>
        <w:t xml:space="preserve">Rediviva Edizioni, </w:t>
      </w:r>
      <w:r w:rsidR="00125B2A" w:rsidRPr="00B654F0">
        <w:rPr>
          <w:rFonts w:cs="Times New Roman"/>
          <w:spacing w:val="-2"/>
          <w:sz w:val="22"/>
          <w:lang w:val="ro-RO"/>
        </w:rPr>
        <w:t>(Milano)</w:t>
      </w:r>
      <w:r w:rsidR="00193C81" w:rsidRPr="00B654F0">
        <w:rPr>
          <w:rFonts w:cs="Times New Roman"/>
          <w:spacing w:val="-2"/>
          <w:sz w:val="22"/>
          <w:lang w:val="ro-RO"/>
        </w:rPr>
        <w:t>,</w:t>
      </w:r>
      <w:r w:rsidR="00125B2A" w:rsidRPr="00B654F0">
        <w:rPr>
          <w:rFonts w:cs="Times New Roman"/>
          <w:spacing w:val="-2"/>
          <w:sz w:val="22"/>
          <w:lang w:val="ro-RO"/>
        </w:rPr>
        <w:t xml:space="preserve"> Spider</w:t>
      </w:r>
      <w:r w:rsidR="000277EA" w:rsidRPr="00B654F0">
        <w:rPr>
          <w:rFonts w:cs="Times New Roman"/>
          <w:spacing w:val="-2"/>
          <w:sz w:val="22"/>
          <w:lang w:val="ro-RO"/>
        </w:rPr>
        <w:t xml:space="preserve"> </w:t>
      </w:r>
      <w:r w:rsidR="00125B2A" w:rsidRPr="00B654F0">
        <w:rPr>
          <w:rFonts w:cs="Times New Roman"/>
          <w:spacing w:val="-2"/>
          <w:sz w:val="22"/>
          <w:lang w:val="ro-RO"/>
        </w:rPr>
        <w:t>&amp;</w:t>
      </w:r>
      <w:r w:rsidR="000277EA" w:rsidRPr="00B654F0">
        <w:rPr>
          <w:rFonts w:cs="Times New Roman"/>
          <w:spacing w:val="-2"/>
          <w:sz w:val="22"/>
          <w:lang w:val="ro-RO"/>
        </w:rPr>
        <w:t xml:space="preserve"> </w:t>
      </w:r>
      <w:proofErr w:type="spellStart"/>
      <w:r w:rsidR="00125B2A" w:rsidRPr="00B654F0">
        <w:rPr>
          <w:rFonts w:cs="Times New Roman"/>
          <w:spacing w:val="-2"/>
          <w:sz w:val="22"/>
          <w:lang w:val="ro-RO"/>
        </w:rPr>
        <w:t>Fish</w:t>
      </w:r>
      <w:proofErr w:type="spellEnd"/>
      <w:r w:rsidR="00125B2A" w:rsidRPr="00B654F0">
        <w:rPr>
          <w:rFonts w:cs="Times New Roman"/>
          <w:spacing w:val="-2"/>
          <w:sz w:val="22"/>
          <w:lang w:val="ro-RO"/>
        </w:rPr>
        <w:t xml:space="preserve"> (Florența), La Scuola di Pitagora (Napoli), </w:t>
      </w:r>
      <w:proofErr w:type="spellStart"/>
      <w:r w:rsidR="00125B2A" w:rsidRPr="00B654F0">
        <w:rPr>
          <w:rFonts w:cs="Times New Roman"/>
          <w:spacing w:val="-2"/>
          <w:sz w:val="22"/>
          <w:lang w:val="ro-RO"/>
        </w:rPr>
        <w:t>Gilgamesh</w:t>
      </w:r>
      <w:proofErr w:type="spellEnd"/>
      <w:r w:rsidR="00125B2A" w:rsidRPr="00B654F0">
        <w:rPr>
          <w:rFonts w:cs="Times New Roman"/>
          <w:spacing w:val="-2"/>
          <w:sz w:val="22"/>
          <w:lang w:val="ro-RO"/>
        </w:rPr>
        <w:t xml:space="preserve"> Edizioni (Mantova)</w:t>
      </w:r>
      <w:r w:rsidRPr="00B654F0">
        <w:rPr>
          <w:rFonts w:cs="Times New Roman"/>
          <w:spacing w:val="-2"/>
          <w:sz w:val="22"/>
          <w:lang w:val="ro-RO"/>
        </w:rPr>
        <w:t xml:space="preserve"> și</w:t>
      </w:r>
      <w:r w:rsidR="00125B2A" w:rsidRPr="00B654F0">
        <w:rPr>
          <w:rFonts w:cs="Times New Roman"/>
          <w:spacing w:val="-2"/>
          <w:sz w:val="22"/>
          <w:lang w:val="ro-RO"/>
        </w:rPr>
        <w:t xml:space="preserve"> Neo Edizioni (Castel di </w:t>
      </w:r>
      <w:proofErr w:type="spellStart"/>
      <w:r w:rsidR="00125B2A" w:rsidRPr="00B654F0">
        <w:rPr>
          <w:rFonts w:cs="Times New Roman"/>
          <w:spacing w:val="-2"/>
          <w:sz w:val="22"/>
          <w:lang w:val="ro-RO"/>
        </w:rPr>
        <w:t>San</w:t>
      </w:r>
      <w:r w:rsidR="004E7697" w:rsidRPr="00B654F0">
        <w:rPr>
          <w:rFonts w:cs="Times New Roman"/>
          <w:spacing w:val="-2"/>
          <w:sz w:val="22"/>
          <w:lang w:val="ro-RO"/>
        </w:rPr>
        <w:t>g</w:t>
      </w:r>
      <w:r w:rsidR="00125B2A" w:rsidRPr="00B654F0">
        <w:rPr>
          <w:rFonts w:cs="Times New Roman"/>
          <w:spacing w:val="-2"/>
          <w:sz w:val="22"/>
          <w:lang w:val="ro-RO"/>
        </w:rPr>
        <w:t>ro</w:t>
      </w:r>
      <w:proofErr w:type="spellEnd"/>
      <w:r w:rsidR="004E7697" w:rsidRPr="00B654F0">
        <w:rPr>
          <w:rFonts w:cs="Times New Roman"/>
          <w:spacing w:val="-2"/>
          <w:sz w:val="22"/>
          <w:lang w:val="ro-RO"/>
        </w:rPr>
        <w:t xml:space="preserve"> –</w:t>
      </w:r>
      <w:r w:rsidR="00125B2A" w:rsidRPr="00B654F0">
        <w:rPr>
          <w:rFonts w:cs="Times New Roman"/>
          <w:spacing w:val="-2"/>
          <w:sz w:val="22"/>
          <w:lang w:val="ro-RO"/>
        </w:rPr>
        <w:t xml:space="preserve"> </w:t>
      </w:r>
      <w:proofErr w:type="spellStart"/>
      <w:r w:rsidR="00125B2A" w:rsidRPr="00B654F0">
        <w:rPr>
          <w:rFonts w:cs="Times New Roman"/>
          <w:spacing w:val="-2"/>
          <w:sz w:val="22"/>
          <w:lang w:val="ro-RO"/>
        </w:rPr>
        <w:t>Aquila</w:t>
      </w:r>
      <w:proofErr w:type="spellEnd"/>
      <w:r w:rsidR="00125B2A" w:rsidRPr="00B654F0">
        <w:rPr>
          <w:rFonts w:cs="Times New Roman"/>
          <w:spacing w:val="-2"/>
          <w:sz w:val="22"/>
          <w:lang w:val="ro-RO"/>
        </w:rPr>
        <w:t>)</w:t>
      </w:r>
      <w:r w:rsidR="004E7697" w:rsidRPr="00B654F0">
        <w:rPr>
          <w:rFonts w:cs="Times New Roman"/>
          <w:spacing w:val="-2"/>
          <w:sz w:val="22"/>
          <w:lang w:val="ro-RO"/>
        </w:rPr>
        <w:t>,</w:t>
      </w:r>
      <w:r w:rsidR="00125B2A" w:rsidRPr="00B654F0">
        <w:rPr>
          <w:rFonts w:cs="Times New Roman"/>
          <w:spacing w:val="-2"/>
          <w:sz w:val="22"/>
          <w:lang w:val="ro-RO"/>
        </w:rPr>
        <w:t xml:space="preserve"> lansează proiectul „</w:t>
      </w:r>
      <w:r w:rsidR="00916B66" w:rsidRPr="00B654F0">
        <w:rPr>
          <w:rFonts w:cs="Times New Roman"/>
          <w:b/>
          <w:bCs/>
          <w:spacing w:val="-2"/>
          <w:sz w:val="22"/>
          <w:lang w:val="ro-RO"/>
        </w:rPr>
        <w:t>CARTEA DIN WEEK-END</w:t>
      </w:r>
      <w:r w:rsidR="00125B2A" w:rsidRPr="00B654F0">
        <w:rPr>
          <w:rFonts w:cs="Times New Roman"/>
          <w:spacing w:val="-2"/>
          <w:sz w:val="22"/>
          <w:lang w:val="ro-RO"/>
        </w:rPr>
        <w:t xml:space="preserve">”, </w:t>
      </w:r>
      <w:r w:rsidR="00125B2A" w:rsidRPr="00D534C5">
        <w:rPr>
          <w:rFonts w:cs="Times New Roman"/>
          <w:spacing w:val="-4"/>
          <w:sz w:val="22"/>
          <w:lang w:val="ro-RO"/>
        </w:rPr>
        <w:t>o campanie online de promovare a autorilor români traduși și publicați la edituri italiene în perioada 2019-2022.</w:t>
      </w:r>
      <w:r w:rsidR="004E7697" w:rsidRPr="00D534C5">
        <w:rPr>
          <w:rFonts w:cs="Times New Roman"/>
          <w:spacing w:val="-4"/>
          <w:sz w:val="22"/>
          <w:lang w:val="ro-RO"/>
        </w:rPr>
        <w:t xml:space="preserve"> </w:t>
      </w:r>
      <w:bookmarkStart w:id="2" w:name="_Hlk97808530"/>
      <w:r w:rsidR="00A121B9" w:rsidRPr="00D534C5">
        <w:rPr>
          <w:rFonts w:cs="Times New Roman"/>
          <w:spacing w:val="-4"/>
          <w:sz w:val="22"/>
          <w:lang w:val="ro-RO"/>
        </w:rPr>
        <w:t xml:space="preserve">Parteneri media: TVR Internațional, Radio România Cultural, Radio România Internațional – secția italiană, Observator Cultural, </w:t>
      </w:r>
      <w:proofErr w:type="spellStart"/>
      <w:r w:rsidR="00A121B9" w:rsidRPr="00D534C5">
        <w:rPr>
          <w:rFonts w:cs="Times New Roman"/>
          <w:spacing w:val="-4"/>
          <w:sz w:val="22"/>
          <w:lang w:val="ro-RO"/>
        </w:rPr>
        <w:t>Bookhub</w:t>
      </w:r>
      <w:proofErr w:type="spellEnd"/>
      <w:r w:rsidR="00A121B9" w:rsidRPr="00D534C5">
        <w:rPr>
          <w:rFonts w:cs="Times New Roman"/>
          <w:spacing w:val="-4"/>
          <w:sz w:val="22"/>
          <w:lang w:val="ro-RO"/>
        </w:rPr>
        <w:t xml:space="preserve">, </w:t>
      </w:r>
      <w:proofErr w:type="spellStart"/>
      <w:r w:rsidR="00A121B9" w:rsidRPr="00D534C5">
        <w:rPr>
          <w:rFonts w:cs="Times New Roman"/>
          <w:spacing w:val="-4"/>
          <w:sz w:val="22"/>
          <w:lang w:val="ro-RO"/>
        </w:rPr>
        <w:t>Literomania</w:t>
      </w:r>
      <w:proofErr w:type="spellEnd"/>
      <w:r w:rsidR="00A121B9" w:rsidRPr="00D534C5">
        <w:rPr>
          <w:rFonts w:cs="Times New Roman"/>
          <w:spacing w:val="-4"/>
          <w:sz w:val="22"/>
          <w:lang w:val="ro-RO"/>
        </w:rPr>
        <w:t>, Agenția de Carte, revista online Orizonturi Culturale Italo-Române, Roma Multietnica și Pi</w:t>
      </w:r>
      <w:r w:rsidR="00A121B9" w:rsidRPr="00D534C5">
        <w:rPr>
          <w:rFonts w:cs="Times New Roman"/>
          <w:spacing w:val="-4"/>
          <w:sz w:val="22"/>
          <w:lang w:val="it-IT"/>
        </w:rPr>
        <w:t>ù Culture.</w:t>
      </w:r>
      <w:r w:rsidR="00A121B9" w:rsidRPr="00D534C5">
        <w:rPr>
          <w:rFonts w:cs="Times New Roman"/>
          <w:spacing w:val="-4"/>
          <w:sz w:val="22"/>
          <w:lang w:val="ro-RO"/>
        </w:rPr>
        <w:t xml:space="preserve"> </w:t>
      </w:r>
      <w:bookmarkEnd w:id="2"/>
    </w:p>
    <w:p w14:paraId="7F550B62" w14:textId="55CE2FAB" w:rsidR="00A45593" w:rsidRPr="00CD6D9A" w:rsidRDefault="004E7697" w:rsidP="00783895">
      <w:pPr>
        <w:spacing w:line="360" w:lineRule="auto"/>
        <w:ind w:firstLine="720"/>
        <w:rPr>
          <w:rFonts w:cs="Times New Roman"/>
          <w:color w:val="000000"/>
          <w:spacing w:val="-8"/>
          <w:sz w:val="22"/>
          <w:lang w:val="ro-RO"/>
        </w:rPr>
      </w:pPr>
      <w:r w:rsidRPr="00783895">
        <w:rPr>
          <w:rFonts w:cs="Times New Roman"/>
          <w:i/>
          <w:iCs/>
          <w:sz w:val="22"/>
          <w:lang w:val="ro-RO"/>
        </w:rPr>
        <w:t>Cartea d</w:t>
      </w:r>
      <w:r w:rsidR="00A45593" w:rsidRPr="00783895">
        <w:rPr>
          <w:rFonts w:cs="Times New Roman"/>
          <w:i/>
          <w:iCs/>
          <w:sz w:val="22"/>
          <w:lang w:val="ro-RO"/>
        </w:rPr>
        <w:t>in</w:t>
      </w:r>
      <w:r w:rsidR="00AB43F3" w:rsidRPr="00783895">
        <w:rPr>
          <w:rFonts w:cs="Times New Roman"/>
          <w:i/>
          <w:iCs/>
          <w:sz w:val="22"/>
          <w:lang w:val="ro-RO"/>
        </w:rPr>
        <w:t xml:space="preserve"> Week-end</w:t>
      </w:r>
      <w:r w:rsidR="00AB43F3" w:rsidRPr="00783895">
        <w:rPr>
          <w:rFonts w:cs="Times New Roman"/>
          <w:color w:val="000000"/>
          <w:sz w:val="22"/>
          <w:lang w:val="ro-RO"/>
        </w:rPr>
        <w:t xml:space="preserve">, </w:t>
      </w:r>
      <w:r w:rsidR="0025466C" w:rsidRPr="00783895">
        <w:rPr>
          <w:rFonts w:cs="Times New Roman"/>
          <w:color w:val="000000"/>
          <w:sz w:val="22"/>
          <w:lang w:val="ro-RO"/>
        </w:rPr>
        <w:t xml:space="preserve">proiect online </w:t>
      </w:r>
      <w:r w:rsidR="00AB43F3" w:rsidRPr="00783895">
        <w:rPr>
          <w:rFonts w:cs="Times New Roman"/>
          <w:color w:val="000000"/>
          <w:sz w:val="22"/>
          <w:lang w:val="ro-RO"/>
        </w:rPr>
        <w:t xml:space="preserve">gândit special pentru pasionații de citit, </w:t>
      </w:r>
      <w:r w:rsidR="0025466C" w:rsidRPr="00783895">
        <w:rPr>
          <w:rFonts w:cs="Times New Roman"/>
          <w:color w:val="000000"/>
          <w:sz w:val="22"/>
          <w:lang w:val="ro-RO"/>
        </w:rPr>
        <w:t>va oferi publicului</w:t>
      </w:r>
      <w:r w:rsidR="00AB43F3" w:rsidRPr="00783895">
        <w:rPr>
          <w:rFonts w:cs="Times New Roman"/>
          <w:color w:val="000000"/>
          <w:sz w:val="22"/>
          <w:lang w:val="ro-RO"/>
        </w:rPr>
        <w:t xml:space="preserve"> fragmente din volumele incluse, scurte biografii ale autorilor, recenzii apărute în ziarele italiene, </w:t>
      </w:r>
      <w:r w:rsidR="005B4DAD" w:rsidRPr="00783895">
        <w:rPr>
          <w:rFonts w:cs="Times New Roman"/>
          <w:color w:val="000000"/>
          <w:sz w:val="22"/>
          <w:lang w:val="ro-RO"/>
        </w:rPr>
        <w:t>dar</w:t>
      </w:r>
      <w:r w:rsidR="00AB43F3" w:rsidRPr="00783895">
        <w:rPr>
          <w:rFonts w:cs="Times New Roman"/>
          <w:color w:val="000000"/>
          <w:sz w:val="22"/>
          <w:lang w:val="ro-RO"/>
        </w:rPr>
        <w:t xml:space="preserve"> și mărturii video ale editorilor, criticilor și traducătorilor italieni privind motivația lor de a publica și promova autorii români pe piața literară italiană. </w:t>
      </w:r>
      <w:r w:rsidR="005B4DAD" w:rsidRPr="00783895">
        <w:rPr>
          <w:rFonts w:cs="Times New Roman"/>
          <w:color w:val="000000"/>
          <w:spacing w:val="-6"/>
          <w:sz w:val="22"/>
          <w:lang w:val="ro-RO"/>
        </w:rPr>
        <w:t>P</w:t>
      </w:r>
      <w:r w:rsidRPr="00783895">
        <w:rPr>
          <w:rFonts w:cs="Times New Roman"/>
          <w:color w:val="000000"/>
          <w:spacing w:val="-6"/>
          <w:sz w:val="22"/>
          <w:lang w:val="ro-RO"/>
        </w:rPr>
        <w:t xml:space="preserve">e parcursul anului 2022, </w:t>
      </w:r>
      <w:r w:rsidR="00AB43F3" w:rsidRPr="00783895">
        <w:rPr>
          <w:rFonts w:cs="Times New Roman"/>
          <w:color w:val="000000"/>
          <w:spacing w:val="-6"/>
          <w:sz w:val="22"/>
          <w:lang w:val="ro-RO"/>
        </w:rPr>
        <w:t>în fiecare</w:t>
      </w:r>
      <w:r w:rsidRPr="00783895">
        <w:rPr>
          <w:rFonts w:cs="Times New Roman"/>
          <w:color w:val="000000"/>
          <w:spacing w:val="-6"/>
          <w:sz w:val="22"/>
          <w:lang w:val="ro-RO"/>
        </w:rPr>
        <w:t xml:space="preserve"> zi</w:t>
      </w:r>
      <w:r w:rsidR="00AB43F3" w:rsidRPr="00783895">
        <w:rPr>
          <w:rFonts w:cs="Times New Roman"/>
          <w:color w:val="000000"/>
          <w:spacing w:val="-6"/>
          <w:sz w:val="22"/>
          <w:lang w:val="ro-RO"/>
        </w:rPr>
        <w:t xml:space="preserve"> </w:t>
      </w:r>
      <w:r w:rsidRPr="00783895">
        <w:rPr>
          <w:rFonts w:cs="Times New Roman"/>
          <w:color w:val="000000"/>
          <w:spacing w:val="-6"/>
          <w:sz w:val="22"/>
          <w:lang w:val="ro-RO"/>
        </w:rPr>
        <w:t xml:space="preserve">de </w:t>
      </w:r>
      <w:r w:rsidR="00AB43F3" w:rsidRPr="00783895">
        <w:rPr>
          <w:rFonts w:cs="Times New Roman"/>
          <w:b/>
          <w:bCs/>
          <w:color w:val="000000"/>
          <w:spacing w:val="-6"/>
          <w:sz w:val="22"/>
          <w:lang w:val="ro-RO"/>
        </w:rPr>
        <w:t>joi</w:t>
      </w:r>
      <w:r w:rsidR="00191453" w:rsidRPr="00783895">
        <w:rPr>
          <w:rFonts w:cs="Times New Roman"/>
          <w:b/>
          <w:bCs/>
          <w:color w:val="000000"/>
          <w:spacing w:val="-6"/>
          <w:sz w:val="22"/>
          <w:lang w:val="ro-RO"/>
        </w:rPr>
        <w:t>,</w:t>
      </w:r>
      <w:r w:rsidR="00AB43F3" w:rsidRPr="00783895">
        <w:rPr>
          <w:rFonts w:cs="Times New Roman"/>
          <w:b/>
          <w:bCs/>
          <w:color w:val="000000"/>
          <w:spacing w:val="-6"/>
          <w:sz w:val="22"/>
          <w:lang w:val="ro-RO"/>
        </w:rPr>
        <w:t xml:space="preserve"> de la ora 16:00</w:t>
      </w:r>
      <w:r w:rsidR="00AB43F3" w:rsidRPr="00783895">
        <w:rPr>
          <w:rFonts w:cs="Times New Roman"/>
          <w:color w:val="000000"/>
          <w:spacing w:val="-6"/>
          <w:sz w:val="22"/>
          <w:lang w:val="ro-RO"/>
        </w:rPr>
        <w:t>, pe</w:t>
      </w:r>
      <w:r w:rsidRPr="00783895">
        <w:rPr>
          <w:rFonts w:cs="Times New Roman"/>
          <w:color w:val="000000"/>
          <w:spacing w:val="-6"/>
          <w:sz w:val="22"/>
          <w:lang w:val="ro-RO"/>
        </w:rPr>
        <w:t xml:space="preserve"> canalele de promovare ale Accademia di Romania in Roma</w:t>
      </w:r>
      <w:r w:rsidR="00191453" w:rsidRPr="00783895">
        <w:rPr>
          <w:rFonts w:cs="Times New Roman"/>
          <w:color w:val="000000"/>
          <w:spacing w:val="-6"/>
          <w:sz w:val="22"/>
          <w:lang w:val="ro-RO"/>
        </w:rPr>
        <w:t xml:space="preserve">: </w:t>
      </w:r>
      <w:r w:rsidR="00AB43F3" w:rsidRPr="00783895">
        <w:rPr>
          <w:rFonts w:cs="Times New Roman"/>
          <w:color w:val="000000"/>
          <w:spacing w:val="-6"/>
          <w:sz w:val="22"/>
          <w:lang w:val="ro-RO"/>
        </w:rPr>
        <w:t>pagina de Facebook</w:t>
      </w:r>
      <w:r w:rsidR="00191453" w:rsidRPr="00783895">
        <w:rPr>
          <w:rFonts w:cs="Times New Roman"/>
          <w:color w:val="000000"/>
          <w:spacing w:val="-6"/>
          <w:sz w:val="22"/>
          <w:lang w:val="ro-RO"/>
        </w:rPr>
        <w:t xml:space="preserve">: </w:t>
      </w:r>
      <w:hyperlink r:id="rId7" w:history="1">
        <w:r w:rsidR="00191453" w:rsidRPr="00783895">
          <w:rPr>
            <w:rStyle w:val="Collegamentoipertestuale"/>
            <w:rFonts w:cs="Times New Roman"/>
            <w:spacing w:val="-6"/>
            <w:sz w:val="22"/>
            <w:lang w:val="ro-RO"/>
          </w:rPr>
          <w:t>https://www.facebook.com/AccademiaDiRomania</w:t>
        </w:r>
      </w:hyperlink>
      <w:r w:rsidR="00191453" w:rsidRPr="00783895">
        <w:rPr>
          <w:rFonts w:cs="Times New Roman"/>
          <w:color w:val="000000"/>
          <w:spacing w:val="-6"/>
          <w:sz w:val="22"/>
          <w:lang w:val="ro-RO"/>
        </w:rPr>
        <w:t xml:space="preserve"> și </w:t>
      </w:r>
      <w:proofErr w:type="spellStart"/>
      <w:r w:rsidR="00AB43F3" w:rsidRPr="00783895">
        <w:rPr>
          <w:rFonts w:cs="Times New Roman"/>
          <w:color w:val="000000"/>
          <w:spacing w:val="-6"/>
          <w:sz w:val="22"/>
          <w:lang w:val="ro-RO"/>
        </w:rPr>
        <w:t>Instagram</w:t>
      </w:r>
      <w:proofErr w:type="spellEnd"/>
      <w:r w:rsidR="00191453" w:rsidRPr="00783895">
        <w:rPr>
          <w:rFonts w:cs="Times New Roman"/>
          <w:color w:val="000000"/>
          <w:spacing w:val="-6"/>
          <w:sz w:val="22"/>
          <w:lang w:val="ro-RO"/>
        </w:rPr>
        <w:t xml:space="preserve">: </w:t>
      </w:r>
      <w:hyperlink r:id="rId8" w:history="1">
        <w:r w:rsidR="00191453" w:rsidRPr="00783895">
          <w:rPr>
            <w:rStyle w:val="Collegamentoipertestuale"/>
            <w:rFonts w:cs="Times New Roman"/>
            <w:spacing w:val="-6"/>
            <w:sz w:val="22"/>
            <w:lang w:val="ro-RO"/>
          </w:rPr>
          <w:t>https://www.instagram.com/accadromania/</w:t>
        </w:r>
      </w:hyperlink>
      <w:r w:rsidR="004D3115" w:rsidRPr="00783895">
        <w:rPr>
          <w:rFonts w:cs="Times New Roman"/>
          <w:color w:val="000000"/>
          <w:spacing w:val="-6"/>
          <w:sz w:val="22"/>
          <w:lang w:val="ro-RO"/>
        </w:rPr>
        <w:t xml:space="preserve">, </w:t>
      </w:r>
      <w:r w:rsidR="00191453" w:rsidRPr="00783895">
        <w:rPr>
          <w:rFonts w:cs="Times New Roman"/>
          <w:color w:val="000000"/>
          <w:spacing w:val="-6"/>
          <w:sz w:val="22"/>
          <w:lang w:val="ro-RO"/>
        </w:rPr>
        <w:t>vor fi preze</w:t>
      </w:r>
      <w:r w:rsidR="0025466C" w:rsidRPr="00783895">
        <w:rPr>
          <w:rFonts w:cs="Times New Roman"/>
          <w:color w:val="000000"/>
          <w:spacing w:val="-6"/>
          <w:sz w:val="22"/>
          <w:lang w:val="ro-RO"/>
        </w:rPr>
        <w:t>nți</w:t>
      </w:r>
      <w:r w:rsidR="008B3178" w:rsidRPr="00783895">
        <w:rPr>
          <w:rFonts w:cs="Times New Roman"/>
          <w:color w:val="000000"/>
          <w:spacing w:val="-6"/>
          <w:sz w:val="22"/>
          <w:lang w:val="ro-RO"/>
        </w:rPr>
        <w:t xml:space="preserve"> </w:t>
      </w:r>
      <w:r w:rsidR="004D3115" w:rsidRPr="00783895">
        <w:rPr>
          <w:rFonts w:cs="Times New Roman"/>
          <w:color w:val="000000"/>
          <w:spacing w:val="-6"/>
          <w:sz w:val="22"/>
          <w:lang w:val="ro-RO"/>
        </w:rPr>
        <w:t>clasici</w:t>
      </w:r>
      <w:r w:rsidR="0025466C" w:rsidRPr="00783895">
        <w:rPr>
          <w:rFonts w:cs="Times New Roman"/>
          <w:color w:val="000000"/>
          <w:spacing w:val="-6"/>
          <w:sz w:val="22"/>
          <w:lang w:val="ro-RO"/>
        </w:rPr>
        <w:t xml:space="preserve"> ai</w:t>
      </w:r>
      <w:r w:rsidR="004D3115" w:rsidRPr="00783895">
        <w:rPr>
          <w:rFonts w:cs="Times New Roman"/>
          <w:color w:val="000000"/>
          <w:spacing w:val="-6"/>
          <w:sz w:val="22"/>
          <w:lang w:val="ro-RO"/>
        </w:rPr>
        <w:t xml:space="preserve"> literaturii române</w:t>
      </w:r>
      <w:r w:rsidR="0025466C" w:rsidRPr="00783895">
        <w:rPr>
          <w:rFonts w:cs="Times New Roman"/>
          <w:color w:val="000000"/>
          <w:spacing w:val="-6"/>
          <w:sz w:val="22"/>
          <w:lang w:val="ro-RO"/>
        </w:rPr>
        <w:t xml:space="preserve"> și scriitori contemporani</w:t>
      </w:r>
      <w:r w:rsidR="008C3A20" w:rsidRPr="00783895">
        <w:rPr>
          <w:rFonts w:cs="Times New Roman"/>
          <w:color w:val="000000"/>
          <w:spacing w:val="-6"/>
          <w:sz w:val="22"/>
          <w:lang w:val="ro-RO"/>
        </w:rPr>
        <w:t xml:space="preserve">, cu volume de beletristică, eseistică literară și filozofică, poezie, dramaturgie, dar și cu titluri de istoriografie, memorialistică sau istoria artei. </w:t>
      </w:r>
      <w:r w:rsidR="009E7672" w:rsidRPr="00783895">
        <w:rPr>
          <w:rFonts w:cs="Times New Roman"/>
          <w:color w:val="000000"/>
          <w:sz w:val="22"/>
          <w:lang w:val="ro-RO"/>
        </w:rPr>
        <w:t xml:space="preserve">Impresionanta serie </w:t>
      </w:r>
      <w:r w:rsidR="008C3A20" w:rsidRPr="00783895">
        <w:rPr>
          <w:rFonts w:cs="Times New Roman"/>
          <w:color w:val="000000"/>
          <w:sz w:val="22"/>
          <w:lang w:val="ro-RO"/>
        </w:rPr>
        <w:t>de autori ale căror opere au fost traduse în ultimii patru ani</w:t>
      </w:r>
      <w:r w:rsidR="009E7672" w:rsidRPr="00783895">
        <w:rPr>
          <w:rFonts w:cs="Times New Roman"/>
          <w:color w:val="000000"/>
          <w:sz w:val="22"/>
          <w:lang w:val="ro-RO"/>
        </w:rPr>
        <w:t xml:space="preserve"> numără nume precum:</w:t>
      </w:r>
      <w:r w:rsidR="00191453" w:rsidRPr="00783895">
        <w:rPr>
          <w:rFonts w:cs="Times New Roman"/>
          <w:color w:val="000000"/>
          <w:sz w:val="22"/>
          <w:lang w:val="ro-RO"/>
        </w:rPr>
        <w:t xml:space="preserve"> Mircea </w:t>
      </w:r>
      <w:r w:rsidR="00191453" w:rsidRPr="00783895">
        <w:rPr>
          <w:color w:val="000000"/>
          <w:sz w:val="22"/>
          <w:lang w:val="ro-RO"/>
        </w:rPr>
        <w:t xml:space="preserve">Cărtărescu, Aura Christi, Emil Cioran, Mircea Eliade, Mihai Eminescu, Claudiu M. Florian, Valeriu Nicolae, Constantin Noica, Marta Petreu, </w:t>
      </w:r>
      <w:r w:rsidR="00C213C9" w:rsidRPr="00783895">
        <w:rPr>
          <w:color w:val="000000"/>
          <w:sz w:val="22"/>
          <w:lang w:val="ro-RO"/>
        </w:rPr>
        <w:t xml:space="preserve">Ion Pop, Ioan-Aurel Pop și Eugen Uricariu </w:t>
      </w:r>
      <w:r w:rsidR="00C213C9" w:rsidRPr="00783895">
        <w:rPr>
          <w:b/>
          <w:bCs/>
          <w:color w:val="000000"/>
          <w:sz w:val="22"/>
          <w:lang w:val="ro-RO"/>
        </w:rPr>
        <w:t>(2019)</w:t>
      </w:r>
      <w:r w:rsidR="00C213C9" w:rsidRPr="00783895">
        <w:rPr>
          <w:color w:val="000000"/>
          <w:sz w:val="22"/>
          <w:lang w:val="ro-RO"/>
        </w:rPr>
        <w:t xml:space="preserve">; Paul Celan, Emil Cioran, Mihail Dobre, Sidonia Drăgușanu, Benjamin </w:t>
      </w:r>
      <w:proofErr w:type="spellStart"/>
      <w:r w:rsidR="00C213C9" w:rsidRPr="00783895">
        <w:rPr>
          <w:color w:val="000000"/>
          <w:sz w:val="22"/>
          <w:lang w:val="ro-RO"/>
        </w:rPr>
        <w:t>Fondane</w:t>
      </w:r>
      <w:proofErr w:type="spellEnd"/>
      <w:r w:rsidR="00C213C9" w:rsidRPr="00783895">
        <w:rPr>
          <w:color w:val="000000"/>
          <w:sz w:val="22"/>
          <w:lang w:val="ro-RO"/>
        </w:rPr>
        <w:t xml:space="preserve">, </w:t>
      </w:r>
      <w:proofErr w:type="spellStart"/>
      <w:r w:rsidR="00C213C9" w:rsidRPr="00783895">
        <w:rPr>
          <w:color w:val="000000"/>
          <w:sz w:val="22"/>
          <w:lang w:val="ro-RO"/>
        </w:rPr>
        <w:t>Matila</w:t>
      </w:r>
      <w:proofErr w:type="spellEnd"/>
      <w:r w:rsidR="00C213C9" w:rsidRPr="00783895">
        <w:rPr>
          <w:color w:val="000000"/>
          <w:sz w:val="22"/>
          <w:lang w:val="ro-RO"/>
        </w:rPr>
        <w:t xml:space="preserve"> Ghika </w:t>
      </w:r>
      <w:proofErr w:type="spellStart"/>
      <w:r w:rsidR="00C213C9" w:rsidRPr="00783895">
        <w:rPr>
          <w:color w:val="000000"/>
          <w:sz w:val="22"/>
          <w:lang w:val="ro-RO"/>
        </w:rPr>
        <w:t>Costiescu</w:t>
      </w:r>
      <w:proofErr w:type="spellEnd"/>
      <w:r w:rsidR="00C213C9" w:rsidRPr="00783895">
        <w:rPr>
          <w:color w:val="000000"/>
          <w:sz w:val="22"/>
          <w:lang w:val="ro-RO"/>
        </w:rPr>
        <w:t xml:space="preserve">, Nae Ionescu, Mircea Ivănescu, Ioana Pârvulescu, Liviu Rebreanu și Ion Vartic </w:t>
      </w:r>
      <w:r w:rsidR="00C213C9" w:rsidRPr="00783895">
        <w:rPr>
          <w:b/>
          <w:bCs/>
          <w:color w:val="000000"/>
          <w:sz w:val="22"/>
          <w:lang w:val="ro-RO"/>
        </w:rPr>
        <w:t>(2020)</w:t>
      </w:r>
      <w:r w:rsidR="00C213C9" w:rsidRPr="00783895">
        <w:rPr>
          <w:color w:val="000000"/>
          <w:sz w:val="22"/>
          <w:lang w:val="ro-RO"/>
        </w:rPr>
        <w:t>; Ana Blandiana, Ion Luca Caragiale, Matei Călinescu, Mircea Cărtărescu, Emil Cioran, Ana D</w:t>
      </w:r>
      <w:r w:rsidR="008B3178" w:rsidRPr="00783895">
        <w:rPr>
          <w:color w:val="000000"/>
          <w:sz w:val="22"/>
          <w:lang w:val="ro-RO"/>
        </w:rPr>
        <w:t>a</w:t>
      </w:r>
      <w:r w:rsidR="00C213C9" w:rsidRPr="00783895">
        <w:rPr>
          <w:color w:val="000000"/>
          <w:sz w:val="22"/>
          <w:lang w:val="ro-RO"/>
        </w:rPr>
        <w:t xml:space="preserve">nca, </w:t>
      </w:r>
      <w:r w:rsidR="008B3178" w:rsidRPr="00783895">
        <w:rPr>
          <w:color w:val="000000"/>
          <w:sz w:val="22"/>
          <w:lang w:val="ro-RO"/>
        </w:rPr>
        <w:t xml:space="preserve">Alina Diaconu, Nicolae Iorga, Mihaela </w:t>
      </w:r>
      <w:proofErr w:type="spellStart"/>
      <w:r w:rsidR="008B3178" w:rsidRPr="00783895">
        <w:rPr>
          <w:color w:val="000000"/>
          <w:sz w:val="22"/>
          <w:lang w:val="ro-RO"/>
        </w:rPr>
        <w:t>Mamali</w:t>
      </w:r>
      <w:proofErr w:type="spellEnd"/>
      <w:r w:rsidR="008B3178" w:rsidRPr="00783895">
        <w:rPr>
          <w:color w:val="000000"/>
          <w:sz w:val="22"/>
          <w:lang w:val="ro-RO"/>
        </w:rPr>
        <w:t xml:space="preserve"> Demetrescu, Liliana Nechita, Tatiana Niculescu, Cezar Petrescu, Lucia Ileana Pop, Doina Ruști, Ioan Slavici, </w:t>
      </w:r>
      <w:r w:rsidR="00CD6D9A">
        <w:rPr>
          <w:color w:val="000000"/>
          <w:sz w:val="22"/>
          <w:lang w:val="ro-RO"/>
        </w:rPr>
        <w:t xml:space="preserve">Dumitru Țepeneag, </w:t>
      </w:r>
      <w:r w:rsidR="008B3178" w:rsidRPr="00783895">
        <w:rPr>
          <w:color w:val="000000"/>
          <w:sz w:val="22"/>
          <w:lang w:val="ro-RO"/>
        </w:rPr>
        <w:t xml:space="preserve">Eugen Uricariu, Gilda </w:t>
      </w:r>
      <w:proofErr w:type="spellStart"/>
      <w:r w:rsidR="008B3178" w:rsidRPr="00783895">
        <w:rPr>
          <w:color w:val="000000"/>
          <w:sz w:val="22"/>
          <w:lang w:val="ro-RO"/>
        </w:rPr>
        <w:t>Vălcan</w:t>
      </w:r>
      <w:proofErr w:type="spellEnd"/>
      <w:r w:rsidR="008B3178" w:rsidRPr="00783895">
        <w:rPr>
          <w:color w:val="000000"/>
          <w:sz w:val="22"/>
          <w:lang w:val="ro-RO"/>
        </w:rPr>
        <w:t xml:space="preserve"> și Matei Vișniec </w:t>
      </w:r>
      <w:r w:rsidR="008B3178" w:rsidRPr="00783895">
        <w:rPr>
          <w:b/>
          <w:bCs/>
          <w:color w:val="000000"/>
          <w:sz w:val="22"/>
          <w:lang w:val="ro-RO"/>
        </w:rPr>
        <w:t>(2021)</w:t>
      </w:r>
      <w:r w:rsidR="00843BF5" w:rsidRPr="00783895">
        <w:rPr>
          <w:color w:val="000000"/>
          <w:sz w:val="22"/>
          <w:lang w:val="ro-RO"/>
        </w:rPr>
        <w:t>;</w:t>
      </w:r>
      <w:r w:rsidR="00843BF5" w:rsidRPr="00783895">
        <w:rPr>
          <w:b/>
          <w:bCs/>
          <w:color w:val="000000"/>
          <w:sz w:val="22"/>
          <w:lang w:val="ro-RO"/>
        </w:rPr>
        <w:t xml:space="preserve"> </w:t>
      </w:r>
      <w:r w:rsidR="008B3178" w:rsidRPr="00783895">
        <w:rPr>
          <w:color w:val="000000"/>
          <w:sz w:val="22"/>
          <w:lang w:val="ro-RO"/>
        </w:rPr>
        <w:t xml:space="preserve">Cătălin Pavel și Duiliu Zamfirescu </w:t>
      </w:r>
      <w:r w:rsidR="008B3178" w:rsidRPr="00783895">
        <w:rPr>
          <w:b/>
          <w:bCs/>
          <w:color w:val="000000"/>
          <w:sz w:val="22"/>
          <w:lang w:val="ro-RO"/>
        </w:rPr>
        <w:t>(2022)</w:t>
      </w:r>
      <w:r w:rsidR="004D3115" w:rsidRPr="00783895">
        <w:rPr>
          <w:color w:val="000000"/>
          <w:sz w:val="22"/>
          <w:lang w:val="ro-RO"/>
        </w:rPr>
        <w:t>.</w:t>
      </w:r>
      <w:r w:rsidR="004D3115" w:rsidRPr="00783895">
        <w:rPr>
          <w:rFonts w:cs="Times New Roman"/>
          <w:color w:val="000000"/>
          <w:sz w:val="22"/>
          <w:lang w:val="ro-RO"/>
        </w:rPr>
        <w:t xml:space="preserve"> </w:t>
      </w:r>
      <w:r w:rsidR="004D3115" w:rsidRPr="00CD6D9A">
        <w:rPr>
          <w:rFonts w:cs="Times New Roman"/>
          <w:color w:val="000000"/>
          <w:spacing w:val="-8"/>
          <w:sz w:val="22"/>
          <w:lang w:val="ro-RO"/>
        </w:rPr>
        <w:t>De asemenea, clipuri</w:t>
      </w:r>
      <w:r w:rsidR="004535BA" w:rsidRPr="00CD6D9A">
        <w:rPr>
          <w:rFonts w:cs="Times New Roman"/>
          <w:color w:val="000000"/>
          <w:spacing w:val="-8"/>
          <w:sz w:val="22"/>
          <w:lang w:val="ro-RO"/>
        </w:rPr>
        <w:t xml:space="preserve"> </w:t>
      </w:r>
      <w:r w:rsidR="004D3115" w:rsidRPr="00CD6D9A">
        <w:rPr>
          <w:rFonts w:cs="Times New Roman"/>
          <w:color w:val="000000"/>
          <w:spacing w:val="-8"/>
          <w:sz w:val="22"/>
          <w:lang w:val="ro-RO"/>
        </w:rPr>
        <w:t>video dedicate acestui proiect</w:t>
      </w:r>
      <w:r w:rsidR="004535BA" w:rsidRPr="00CD6D9A">
        <w:rPr>
          <w:rFonts w:cs="Times New Roman"/>
          <w:color w:val="000000"/>
          <w:spacing w:val="-8"/>
          <w:sz w:val="22"/>
          <w:lang w:val="ro-RO"/>
        </w:rPr>
        <w:t xml:space="preserve"> literar de promovare a literaturii române în Italia vor fi prezentate </w:t>
      </w:r>
      <w:r w:rsidR="004D3115" w:rsidRPr="00CD6D9A">
        <w:rPr>
          <w:rFonts w:cs="Times New Roman"/>
          <w:color w:val="000000"/>
          <w:spacing w:val="-8"/>
          <w:sz w:val="22"/>
          <w:lang w:val="ro-RO"/>
        </w:rPr>
        <w:t xml:space="preserve">și pe canalul </w:t>
      </w:r>
      <w:proofErr w:type="spellStart"/>
      <w:r w:rsidR="004D3115" w:rsidRPr="00CD6D9A">
        <w:rPr>
          <w:rFonts w:cs="Times New Roman"/>
          <w:color w:val="000000"/>
          <w:spacing w:val="-8"/>
          <w:sz w:val="22"/>
          <w:lang w:val="ro-RO"/>
        </w:rPr>
        <w:t>YouTube</w:t>
      </w:r>
      <w:proofErr w:type="spellEnd"/>
      <w:r w:rsidR="004D3115" w:rsidRPr="00CD6D9A">
        <w:rPr>
          <w:rFonts w:cs="Times New Roman"/>
          <w:color w:val="000000"/>
          <w:spacing w:val="-8"/>
          <w:sz w:val="22"/>
          <w:lang w:val="ro-RO"/>
        </w:rPr>
        <w:t xml:space="preserve"> al Accademia di Romania in Roma: </w:t>
      </w:r>
      <w:hyperlink r:id="rId9" w:history="1">
        <w:r w:rsidR="004535BA" w:rsidRPr="00CD6D9A">
          <w:rPr>
            <w:rStyle w:val="Collegamentoipertestuale"/>
            <w:rFonts w:cs="Times New Roman"/>
            <w:spacing w:val="-8"/>
            <w:sz w:val="22"/>
            <w:lang w:val="ro-RO"/>
          </w:rPr>
          <w:t>https://www.youtube.com/channel/UCx3mbQAqUyDulSr7-mO3NKw</w:t>
        </w:r>
      </w:hyperlink>
      <w:r w:rsidR="004535BA" w:rsidRPr="00CD6D9A">
        <w:rPr>
          <w:rFonts w:cs="Times New Roman"/>
          <w:color w:val="000000"/>
          <w:spacing w:val="-8"/>
          <w:sz w:val="22"/>
          <w:lang w:val="ro-RO"/>
        </w:rPr>
        <w:t>.</w:t>
      </w:r>
      <w:r w:rsidR="00916B66" w:rsidRPr="00CD6D9A">
        <w:rPr>
          <w:rFonts w:cs="Times New Roman"/>
          <w:color w:val="000000"/>
          <w:spacing w:val="-8"/>
          <w:sz w:val="22"/>
          <w:lang w:val="ro-RO"/>
        </w:rPr>
        <w:t xml:space="preserve"> </w:t>
      </w:r>
      <w:r w:rsidR="00843BF5" w:rsidRPr="00CD6D9A">
        <w:rPr>
          <w:rFonts w:cs="Times New Roman"/>
          <w:color w:val="000000"/>
          <w:spacing w:val="-8"/>
          <w:sz w:val="22"/>
          <w:lang w:val="ro-RO"/>
        </w:rPr>
        <w:t>Lista volumelor scriitorilor români publica</w:t>
      </w:r>
      <w:r w:rsidR="00916B66" w:rsidRPr="00CD6D9A">
        <w:rPr>
          <w:rFonts w:cs="Times New Roman"/>
          <w:color w:val="000000"/>
          <w:spacing w:val="-8"/>
          <w:sz w:val="22"/>
          <w:lang w:val="ro-RO"/>
        </w:rPr>
        <w:t>te</w:t>
      </w:r>
      <w:r w:rsidR="00843BF5" w:rsidRPr="00CD6D9A">
        <w:rPr>
          <w:rFonts w:cs="Times New Roman"/>
          <w:color w:val="000000"/>
          <w:spacing w:val="-8"/>
          <w:sz w:val="22"/>
          <w:lang w:val="ro-RO"/>
        </w:rPr>
        <w:t xml:space="preserve"> în Italia, în perioada 2019-2022, poate fi consultată accesând </w:t>
      </w:r>
      <w:r w:rsidR="004535BA" w:rsidRPr="00CD6D9A">
        <w:rPr>
          <w:rFonts w:cs="Times New Roman"/>
          <w:color w:val="000000"/>
          <w:spacing w:val="-8"/>
          <w:sz w:val="22"/>
          <w:lang w:val="ro-RO"/>
        </w:rPr>
        <w:t xml:space="preserve">site-ul: </w:t>
      </w:r>
      <w:hyperlink r:id="rId10" w:history="1">
        <w:r w:rsidR="00EB0C4A" w:rsidRPr="00CD6D9A">
          <w:rPr>
            <w:rStyle w:val="Collegamentoipertestuale"/>
            <w:rFonts w:cs="Times New Roman"/>
            <w:spacing w:val="-8"/>
            <w:sz w:val="22"/>
            <w:lang w:val="ro-RO"/>
          </w:rPr>
          <w:t>https://www.icr.ro/roma/cartea-din-week-end</w:t>
        </w:r>
      </w:hyperlink>
      <w:r w:rsidR="00EB0C4A" w:rsidRPr="00CD6D9A">
        <w:rPr>
          <w:rFonts w:cs="Times New Roman"/>
          <w:color w:val="000000"/>
          <w:spacing w:val="-8"/>
          <w:sz w:val="22"/>
          <w:lang w:val="ro-RO"/>
        </w:rPr>
        <w:t>.</w:t>
      </w:r>
    </w:p>
    <w:bookmarkEnd w:id="0"/>
    <w:p w14:paraId="2C677F08" w14:textId="19812449" w:rsidR="00C213C9" w:rsidRPr="00691EC5" w:rsidRDefault="00C213C9" w:rsidP="00191453">
      <w:pPr>
        <w:spacing w:line="360" w:lineRule="auto"/>
        <w:ind w:firstLine="720"/>
        <w:rPr>
          <w:color w:val="000000"/>
          <w:sz w:val="10"/>
          <w:szCs w:val="10"/>
          <w:lang w:val="it-IT"/>
        </w:rPr>
      </w:pPr>
    </w:p>
    <w:p w14:paraId="02ACFB20" w14:textId="5CECB28D" w:rsidR="00200AD9" w:rsidRPr="00843BF5" w:rsidRDefault="00200AD9" w:rsidP="00200AD9">
      <w:pPr>
        <w:autoSpaceDE w:val="0"/>
        <w:autoSpaceDN w:val="0"/>
        <w:adjustRightInd w:val="0"/>
        <w:contextualSpacing/>
        <w:rPr>
          <w:rFonts w:cs="Times New Roman"/>
          <w:sz w:val="22"/>
          <w:lang w:val="ro-RO"/>
        </w:rPr>
      </w:pPr>
      <w:r w:rsidRPr="00843BF5">
        <w:rPr>
          <w:rFonts w:cs="Times New Roman"/>
          <w:b/>
          <w:bCs/>
          <w:color w:val="000000"/>
          <w:sz w:val="22"/>
          <w:lang w:val="ro-RO"/>
        </w:rPr>
        <w:t>ACCADEMIA DI ROMANIA DIN ROMA</w:t>
      </w:r>
    </w:p>
    <w:p w14:paraId="1D578DC5" w14:textId="3A5C0A04" w:rsidR="005F6689" w:rsidRPr="00843BF5" w:rsidRDefault="00200AD9" w:rsidP="00121DCC">
      <w:pPr>
        <w:autoSpaceDE w:val="0"/>
        <w:autoSpaceDN w:val="0"/>
        <w:adjustRightInd w:val="0"/>
        <w:contextualSpacing/>
        <w:rPr>
          <w:rFonts w:cs="Times New Roman"/>
          <w:sz w:val="22"/>
          <w:lang w:val="ro-RO"/>
        </w:rPr>
      </w:pPr>
      <w:r w:rsidRPr="00843BF5">
        <w:rPr>
          <w:rFonts w:cs="Times New Roman"/>
          <w:color w:val="000000"/>
          <w:sz w:val="22"/>
          <w:lang w:val="ro-RO"/>
        </w:rPr>
        <w:t xml:space="preserve">Tel. +39.06.3201594; e-mail. </w:t>
      </w:r>
      <w:bookmarkStart w:id="3" w:name="_Hlk92275278"/>
      <w:r w:rsidR="005A7E7F" w:rsidRPr="00843BF5">
        <w:fldChar w:fldCharType="begin"/>
      </w:r>
      <w:r w:rsidR="005A7E7F" w:rsidRPr="00843BF5">
        <w:rPr>
          <w:sz w:val="22"/>
          <w:lang w:val="ro-RO"/>
        </w:rPr>
        <w:instrText xml:space="preserve"> HYPERLINK "mailto:accadromania@accadromania.it" </w:instrText>
      </w:r>
      <w:r w:rsidR="005A7E7F" w:rsidRPr="00843BF5">
        <w:fldChar w:fldCharType="separate"/>
      </w:r>
      <w:r w:rsidRPr="00843BF5">
        <w:rPr>
          <w:rStyle w:val="Collegamentoipertestuale"/>
          <w:rFonts w:cs="Times New Roman"/>
          <w:sz w:val="22"/>
          <w:lang w:val="ro-RO"/>
        </w:rPr>
        <w:t>accadromania@accadromania.it</w:t>
      </w:r>
      <w:r w:rsidR="005A7E7F" w:rsidRPr="00843BF5">
        <w:rPr>
          <w:rStyle w:val="Collegamentoipertestuale"/>
          <w:rFonts w:cs="Times New Roman"/>
          <w:sz w:val="22"/>
          <w:lang w:val="ro-RO"/>
        </w:rPr>
        <w:fldChar w:fldCharType="end"/>
      </w:r>
      <w:bookmarkEnd w:id="3"/>
    </w:p>
    <w:sectPr w:rsidR="005F6689" w:rsidRPr="00843BF5" w:rsidSect="00783895">
      <w:headerReference w:type="first" r:id="rId11"/>
      <w:pgSz w:w="11907" w:h="16840" w:code="9"/>
      <w:pgMar w:top="1008" w:right="1008" w:bottom="993" w:left="1008" w:header="461" w:footer="46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FAE4B" w14:textId="77777777" w:rsidR="00ED2266" w:rsidRDefault="00ED2266" w:rsidP="00ED2266">
      <w:r>
        <w:separator/>
      </w:r>
    </w:p>
  </w:endnote>
  <w:endnote w:type="continuationSeparator" w:id="0">
    <w:p w14:paraId="39E4255B" w14:textId="77777777" w:rsidR="00ED2266" w:rsidRDefault="00ED2266" w:rsidP="00ED2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676D6" w14:textId="77777777" w:rsidR="00ED2266" w:rsidRDefault="00ED2266" w:rsidP="00ED2266">
      <w:r>
        <w:separator/>
      </w:r>
    </w:p>
  </w:footnote>
  <w:footnote w:type="continuationSeparator" w:id="0">
    <w:p w14:paraId="5DC5AF83" w14:textId="77777777" w:rsidR="00ED2266" w:rsidRDefault="00ED2266" w:rsidP="00ED2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029" w:type="dxa"/>
      <w:tblInd w:w="-1256" w:type="dxa"/>
      <w:tblLayout w:type="fixed"/>
      <w:tblLook w:val="04A0" w:firstRow="1" w:lastRow="0" w:firstColumn="1" w:lastColumn="0" w:noHBand="0" w:noVBand="1"/>
    </w:tblPr>
    <w:tblGrid>
      <w:gridCol w:w="2385"/>
      <w:gridCol w:w="6879"/>
      <w:gridCol w:w="2765"/>
    </w:tblGrid>
    <w:tr w:rsidR="00ED2266" w14:paraId="3DE05DB2" w14:textId="77777777" w:rsidTr="007A21DB">
      <w:trPr>
        <w:trHeight w:val="1544"/>
      </w:trPr>
      <w:tc>
        <w:tcPr>
          <w:tcW w:w="2385" w:type="dxa"/>
          <w:vAlign w:val="center"/>
          <w:hideMark/>
        </w:tcPr>
        <w:p w14:paraId="5FCDEC0E" w14:textId="77777777" w:rsidR="00ED2266" w:rsidRDefault="00ED2266" w:rsidP="007A21DB">
          <w:pPr>
            <w:tabs>
              <w:tab w:val="center" w:pos="4819"/>
              <w:tab w:val="right" w:pos="9638"/>
            </w:tabs>
            <w:ind w:right="-9612"/>
            <w:rPr>
              <w:rFonts w:eastAsia="Times New Roman"/>
              <w:noProof/>
              <w:lang w:val="ro-RO" w:eastAsia="it-IT"/>
            </w:rPr>
          </w:pPr>
        </w:p>
      </w:tc>
      <w:tc>
        <w:tcPr>
          <w:tcW w:w="6879" w:type="dxa"/>
          <w:vAlign w:val="center"/>
          <w:hideMark/>
        </w:tcPr>
        <w:p w14:paraId="064050C2" w14:textId="256E86F6" w:rsidR="00ED2266" w:rsidRPr="003B0420" w:rsidRDefault="00F0575A" w:rsidP="007A21DB">
          <w:pPr>
            <w:ind w:left="-1939" w:right="-2443"/>
            <w:jc w:val="center"/>
            <w:rPr>
              <w:rFonts w:eastAsiaTheme="minorEastAsia"/>
              <w:smallCaps/>
              <w:noProof/>
              <w:color w:val="0D0D0D"/>
              <w:sz w:val="12"/>
              <w:szCs w:val="16"/>
              <w:lang w:val="it-IT"/>
            </w:rPr>
          </w:pPr>
          <w:r w:rsidRPr="00FC24A6">
            <w:rPr>
              <w:rFonts w:eastAsia="Times New Roman"/>
              <w:noProof/>
            </w:rPr>
            <w:drawing>
              <wp:anchor distT="0" distB="0" distL="114300" distR="114300" simplePos="0" relativeHeight="251658240" behindDoc="0" locked="0" layoutInCell="1" allowOverlap="1" wp14:anchorId="72A28776" wp14:editId="63C666BA">
                <wp:simplePos x="0" y="0"/>
                <wp:positionH relativeFrom="column">
                  <wp:posOffset>1482090</wp:posOffset>
                </wp:positionH>
                <wp:positionV relativeFrom="paragraph">
                  <wp:posOffset>-1905</wp:posOffset>
                </wp:positionV>
                <wp:extent cx="2001520" cy="1065530"/>
                <wp:effectExtent l="0" t="0" r="0" b="1270"/>
                <wp:wrapThrough wrapText="bothSides">
                  <wp:wrapPolygon edited="0">
                    <wp:start x="0" y="0"/>
                    <wp:lineTo x="0" y="21240"/>
                    <wp:lineTo x="21381" y="21240"/>
                    <wp:lineTo x="21381" y="0"/>
                    <wp:lineTo x="0" y="0"/>
                  </wp:wrapPolygon>
                </wp:wrapThrough>
                <wp:docPr id="3" name="Picture 7" descr="C:\Users\Bibliotecar\Desktop\afis 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Bibliotecar\Desktop\afis 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1520" cy="1065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765" w:type="dxa"/>
          <w:hideMark/>
        </w:tcPr>
        <w:p w14:paraId="6C66C6AA" w14:textId="3E8BB9B2" w:rsidR="00ED2266" w:rsidRDefault="00ED2266" w:rsidP="00D8760D">
          <w:pPr>
            <w:rPr>
              <w:rFonts w:ascii="Trajan Pro" w:eastAsiaTheme="minorEastAsia" w:hAnsi="Trajan Pro" w:cs="Arial"/>
              <w:b/>
              <w:bCs/>
              <w:smallCaps/>
              <w:noProof/>
              <w:color w:val="0D0D0D"/>
              <w:spacing w:val="20"/>
              <w:sz w:val="22"/>
              <w:lang w:val="ro-RO"/>
            </w:rPr>
          </w:pPr>
        </w:p>
      </w:tc>
    </w:tr>
  </w:tbl>
  <w:p w14:paraId="63774BE8" w14:textId="77777777" w:rsidR="00ED2266" w:rsidRDefault="00ED226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B01F4"/>
    <w:multiLevelType w:val="multilevel"/>
    <w:tmpl w:val="339E8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680FBA"/>
    <w:multiLevelType w:val="hybridMultilevel"/>
    <w:tmpl w:val="7952C396"/>
    <w:lvl w:ilvl="0" w:tplc="F4C6EF5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80944B5"/>
    <w:multiLevelType w:val="hybridMultilevel"/>
    <w:tmpl w:val="8B860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981481"/>
    <w:multiLevelType w:val="hybridMultilevel"/>
    <w:tmpl w:val="1C6CBF5E"/>
    <w:lvl w:ilvl="0" w:tplc="50FC3A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4572D"/>
    <w:multiLevelType w:val="multilevel"/>
    <w:tmpl w:val="49769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27A"/>
    <w:rsid w:val="00003E88"/>
    <w:rsid w:val="00027104"/>
    <w:rsid w:val="000277EA"/>
    <w:rsid w:val="000772F1"/>
    <w:rsid w:val="00080846"/>
    <w:rsid w:val="000851B2"/>
    <w:rsid w:val="00087F74"/>
    <w:rsid w:val="000B0033"/>
    <w:rsid w:val="000B4A4B"/>
    <w:rsid w:val="000F4FEF"/>
    <w:rsid w:val="000F6E62"/>
    <w:rsid w:val="00106200"/>
    <w:rsid w:val="0010785B"/>
    <w:rsid w:val="00114E89"/>
    <w:rsid w:val="00117F33"/>
    <w:rsid w:val="00121DCC"/>
    <w:rsid w:val="001250F9"/>
    <w:rsid w:val="00125B2A"/>
    <w:rsid w:val="00144D8E"/>
    <w:rsid w:val="00163554"/>
    <w:rsid w:val="00163BF0"/>
    <w:rsid w:val="00174504"/>
    <w:rsid w:val="00181B9B"/>
    <w:rsid w:val="001876C5"/>
    <w:rsid w:val="00191453"/>
    <w:rsid w:val="00193C81"/>
    <w:rsid w:val="001A5510"/>
    <w:rsid w:val="001C12A5"/>
    <w:rsid w:val="001C6C24"/>
    <w:rsid w:val="001C7887"/>
    <w:rsid w:val="001D22A0"/>
    <w:rsid w:val="00200AD9"/>
    <w:rsid w:val="00202034"/>
    <w:rsid w:val="00221FFC"/>
    <w:rsid w:val="002268CD"/>
    <w:rsid w:val="00251D8C"/>
    <w:rsid w:val="00251EF8"/>
    <w:rsid w:val="0025466C"/>
    <w:rsid w:val="0027332D"/>
    <w:rsid w:val="00281CFD"/>
    <w:rsid w:val="002C017E"/>
    <w:rsid w:val="002E7D57"/>
    <w:rsid w:val="00302096"/>
    <w:rsid w:val="003419B7"/>
    <w:rsid w:val="003469E8"/>
    <w:rsid w:val="00363A9D"/>
    <w:rsid w:val="003B0420"/>
    <w:rsid w:val="003B2B65"/>
    <w:rsid w:val="003D1B4F"/>
    <w:rsid w:val="003D430D"/>
    <w:rsid w:val="003D7784"/>
    <w:rsid w:val="003E6D77"/>
    <w:rsid w:val="003F3775"/>
    <w:rsid w:val="004207DE"/>
    <w:rsid w:val="00423AF6"/>
    <w:rsid w:val="004535BA"/>
    <w:rsid w:val="00484497"/>
    <w:rsid w:val="00487EBB"/>
    <w:rsid w:val="00490665"/>
    <w:rsid w:val="004935F1"/>
    <w:rsid w:val="004D3115"/>
    <w:rsid w:val="004E7697"/>
    <w:rsid w:val="004F5CD0"/>
    <w:rsid w:val="00500DC2"/>
    <w:rsid w:val="00510B90"/>
    <w:rsid w:val="005132CA"/>
    <w:rsid w:val="005339CE"/>
    <w:rsid w:val="005475D9"/>
    <w:rsid w:val="005629C5"/>
    <w:rsid w:val="005703D2"/>
    <w:rsid w:val="005831EA"/>
    <w:rsid w:val="005A611D"/>
    <w:rsid w:val="005A7E7F"/>
    <w:rsid w:val="005B4DAD"/>
    <w:rsid w:val="005D19FE"/>
    <w:rsid w:val="005D7072"/>
    <w:rsid w:val="005E12B0"/>
    <w:rsid w:val="005E15B3"/>
    <w:rsid w:val="005E2E7B"/>
    <w:rsid w:val="005F6689"/>
    <w:rsid w:val="006179A1"/>
    <w:rsid w:val="00634A7D"/>
    <w:rsid w:val="00667BA8"/>
    <w:rsid w:val="006719AB"/>
    <w:rsid w:val="00691EC5"/>
    <w:rsid w:val="006C3CB5"/>
    <w:rsid w:val="006D31BA"/>
    <w:rsid w:val="006D7AEF"/>
    <w:rsid w:val="006F0500"/>
    <w:rsid w:val="006F1BAC"/>
    <w:rsid w:val="007000BA"/>
    <w:rsid w:val="00706C57"/>
    <w:rsid w:val="0072163D"/>
    <w:rsid w:val="007303C7"/>
    <w:rsid w:val="00742AED"/>
    <w:rsid w:val="007550B6"/>
    <w:rsid w:val="007736B7"/>
    <w:rsid w:val="00783895"/>
    <w:rsid w:val="007910FD"/>
    <w:rsid w:val="007940AE"/>
    <w:rsid w:val="007A084E"/>
    <w:rsid w:val="007A21DB"/>
    <w:rsid w:val="007A67AE"/>
    <w:rsid w:val="007C3C72"/>
    <w:rsid w:val="007C4EF5"/>
    <w:rsid w:val="00801502"/>
    <w:rsid w:val="00807014"/>
    <w:rsid w:val="00837555"/>
    <w:rsid w:val="00843BF5"/>
    <w:rsid w:val="0084595D"/>
    <w:rsid w:val="0085245C"/>
    <w:rsid w:val="00883E64"/>
    <w:rsid w:val="00891D63"/>
    <w:rsid w:val="008B2FB8"/>
    <w:rsid w:val="008B3178"/>
    <w:rsid w:val="008C0F26"/>
    <w:rsid w:val="008C3A20"/>
    <w:rsid w:val="008C4CBB"/>
    <w:rsid w:val="008F2903"/>
    <w:rsid w:val="00900C9F"/>
    <w:rsid w:val="00907DB1"/>
    <w:rsid w:val="00916B66"/>
    <w:rsid w:val="0093527A"/>
    <w:rsid w:val="0094089D"/>
    <w:rsid w:val="009510DC"/>
    <w:rsid w:val="00977236"/>
    <w:rsid w:val="00983C08"/>
    <w:rsid w:val="009D239C"/>
    <w:rsid w:val="009D574E"/>
    <w:rsid w:val="009E315F"/>
    <w:rsid w:val="009E7672"/>
    <w:rsid w:val="009F24CF"/>
    <w:rsid w:val="00A03FD8"/>
    <w:rsid w:val="00A1003D"/>
    <w:rsid w:val="00A121B9"/>
    <w:rsid w:val="00A23005"/>
    <w:rsid w:val="00A27593"/>
    <w:rsid w:val="00A36F71"/>
    <w:rsid w:val="00A45593"/>
    <w:rsid w:val="00A52B85"/>
    <w:rsid w:val="00A569FC"/>
    <w:rsid w:val="00A605EA"/>
    <w:rsid w:val="00A76EC2"/>
    <w:rsid w:val="00A90BCD"/>
    <w:rsid w:val="00A92D0A"/>
    <w:rsid w:val="00AB05CE"/>
    <w:rsid w:val="00AB43F3"/>
    <w:rsid w:val="00AC33B8"/>
    <w:rsid w:val="00AD03E3"/>
    <w:rsid w:val="00AE0206"/>
    <w:rsid w:val="00AE31A4"/>
    <w:rsid w:val="00AF0BF4"/>
    <w:rsid w:val="00AF55EC"/>
    <w:rsid w:val="00B309C8"/>
    <w:rsid w:val="00B608AF"/>
    <w:rsid w:val="00B654F0"/>
    <w:rsid w:val="00B659C3"/>
    <w:rsid w:val="00BD7CEF"/>
    <w:rsid w:val="00BF4530"/>
    <w:rsid w:val="00BF749E"/>
    <w:rsid w:val="00C20452"/>
    <w:rsid w:val="00C213C9"/>
    <w:rsid w:val="00C233D4"/>
    <w:rsid w:val="00C31CE2"/>
    <w:rsid w:val="00C44FB1"/>
    <w:rsid w:val="00C52A65"/>
    <w:rsid w:val="00C54D9F"/>
    <w:rsid w:val="00C72A64"/>
    <w:rsid w:val="00CC0531"/>
    <w:rsid w:val="00CC0772"/>
    <w:rsid w:val="00CD1F9D"/>
    <w:rsid w:val="00CD6D9A"/>
    <w:rsid w:val="00CE3928"/>
    <w:rsid w:val="00CE729C"/>
    <w:rsid w:val="00CF1E94"/>
    <w:rsid w:val="00CF5891"/>
    <w:rsid w:val="00D24302"/>
    <w:rsid w:val="00D34C8E"/>
    <w:rsid w:val="00D4546B"/>
    <w:rsid w:val="00D534C5"/>
    <w:rsid w:val="00D85BBF"/>
    <w:rsid w:val="00D8760D"/>
    <w:rsid w:val="00D90DAA"/>
    <w:rsid w:val="00DA5B5D"/>
    <w:rsid w:val="00DC15ED"/>
    <w:rsid w:val="00DD008B"/>
    <w:rsid w:val="00DD357C"/>
    <w:rsid w:val="00DE46BD"/>
    <w:rsid w:val="00DF5A0F"/>
    <w:rsid w:val="00E105A6"/>
    <w:rsid w:val="00E13EA3"/>
    <w:rsid w:val="00E13F0C"/>
    <w:rsid w:val="00E32DE2"/>
    <w:rsid w:val="00E33D1F"/>
    <w:rsid w:val="00E34A3B"/>
    <w:rsid w:val="00E44FF0"/>
    <w:rsid w:val="00E51951"/>
    <w:rsid w:val="00E74B09"/>
    <w:rsid w:val="00E760EC"/>
    <w:rsid w:val="00E80D6D"/>
    <w:rsid w:val="00E84537"/>
    <w:rsid w:val="00E9103C"/>
    <w:rsid w:val="00EB0C4A"/>
    <w:rsid w:val="00EB70F2"/>
    <w:rsid w:val="00ED2266"/>
    <w:rsid w:val="00EF6352"/>
    <w:rsid w:val="00F01F94"/>
    <w:rsid w:val="00F04622"/>
    <w:rsid w:val="00F0575A"/>
    <w:rsid w:val="00F14384"/>
    <w:rsid w:val="00F17FDC"/>
    <w:rsid w:val="00F218B8"/>
    <w:rsid w:val="00F21CCC"/>
    <w:rsid w:val="00F2572C"/>
    <w:rsid w:val="00F5025C"/>
    <w:rsid w:val="00F675DF"/>
    <w:rsid w:val="00F70283"/>
    <w:rsid w:val="00FA39DB"/>
    <w:rsid w:val="00FB4C76"/>
    <w:rsid w:val="00FC0A4A"/>
    <w:rsid w:val="00FD6604"/>
    <w:rsid w:val="00FF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20FCC92B"/>
  <w15:chartTrackingRefBased/>
  <w15:docId w15:val="{2C139C7C-CD9F-4CA8-8845-C4F006FB2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93527A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93527A"/>
    <w:pPr>
      <w:spacing w:before="100" w:beforeAutospacing="1" w:after="100" w:afterAutospacing="1"/>
      <w:jc w:val="left"/>
      <w:outlineLvl w:val="2"/>
    </w:pPr>
    <w:rPr>
      <w:rFonts w:eastAsia="Times New Roman" w:cs="Times New Roman"/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qFormat/>
    <w:rsid w:val="0093527A"/>
    <w:pPr>
      <w:spacing w:before="100" w:beforeAutospacing="1" w:after="100" w:afterAutospacing="1"/>
      <w:jc w:val="left"/>
      <w:outlineLvl w:val="3"/>
    </w:pPr>
    <w:rPr>
      <w:rFonts w:eastAsia="Times New Roman" w:cs="Times New Roman"/>
      <w:b/>
      <w:bCs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93527A"/>
    <w:rPr>
      <w:rFonts w:eastAsia="Times New Roman" w:cs="Times New Roman"/>
      <w:b/>
      <w:bCs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3527A"/>
    <w:rPr>
      <w:rFonts w:eastAsia="Times New Roman" w:cs="Times New Roman"/>
      <w:b/>
      <w:bCs/>
      <w:sz w:val="27"/>
      <w:szCs w:val="27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3527A"/>
    <w:rPr>
      <w:rFonts w:eastAsia="Times New Roman" w:cs="Times New Roman"/>
      <w:b/>
      <w:bCs/>
      <w:szCs w:val="24"/>
    </w:rPr>
  </w:style>
  <w:style w:type="paragraph" w:styleId="NormaleWeb">
    <w:name w:val="Normal (Web)"/>
    <w:basedOn w:val="Normale"/>
    <w:uiPriority w:val="99"/>
    <w:unhideWhenUsed/>
    <w:rsid w:val="0093527A"/>
    <w:pPr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character" w:styleId="Enfasigrassetto">
    <w:name w:val="Strong"/>
    <w:basedOn w:val="Carpredefinitoparagrafo"/>
    <w:uiPriority w:val="22"/>
    <w:qFormat/>
    <w:rsid w:val="0093527A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93527A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D2266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2266"/>
  </w:style>
  <w:style w:type="paragraph" w:styleId="Pidipagina">
    <w:name w:val="footer"/>
    <w:basedOn w:val="Normale"/>
    <w:link w:val="PidipaginaCarattere"/>
    <w:uiPriority w:val="99"/>
    <w:unhideWhenUsed/>
    <w:rsid w:val="00ED2266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2266"/>
  </w:style>
  <w:style w:type="paragraph" w:styleId="Paragrafoelenco">
    <w:name w:val="List Paragraph"/>
    <w:basedOn w:val="Normale"/>
    <w:uiPriority w:val="34"/>
    <w:qFormat/>
    <w:rsid w:val="000F6E62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CD1F9D"/>
    <w:rPr>
      <w:i/>
      <w:iCs/>
    </w:rPr>
  </w:style>
  <w:style w:type="character" w:customStyle="1" w:styleId="shorttext">
    <w:name w:val="short_text"/>
    <w:basedOn w:val="Carpredefinitoparagrafo"/>
    <w:rsid w:val="00E84537"/>
  </w:style>
  <w:style w:type="character" w:customStyle="1" w:styleId="lrzxr">
    <w:name w:val="lrzxr"/>
    <w:basedOn w:val="Carpredefinitoparagrafo"/>
    <w:rsid w:val="00CC0772"/>
  </w:style>
  <w:style w:type="character" w:customStyle="1" w:styleId="apple-style-span">
    <w:name w:val="apple-style-span"/>
    <w:basedOn w:val="Carpredefinitoparagrafo"/>
    <w:rsid w:val="00200AD9"/>
  </w:style>
  <w:style w:type="character" w:styleId="Menzionenonrisolta">
    <w:name w:val="Unresolved Mention"/>
    <w:basedOn w:val="Carpredefinitoparagrafo"/>
    <w:uiPriority w:val="99"/>
    <w:semiHidden/>
    <w:unhideWhenUsed/>
    <w:rsid w:val="007000BA"/>
    <w:rPr>
      <w:color w:val="605E5C"/>
      <w:shd w:val="clear" w:color="auto" w:fill="E1DFDD"/>
    </w:rPr>
  </w:style>
  <w:style w:type="paragraph" w:customStyle="1" w:styleId="BodyA">
    <w:name w:val="Body A"/>
    <w:rsid w:val="00487EBB"/>
    <w:pPr>
      <w:spacing w:before="160"/>
      <w:jc w:val="left"/>
    </w:pPr>
    <w:rPr>
      <w:rFonts w:ascii="Helvetica Neue" w:eastAsia="Arial Unicode MS" w:hAnsi="Helvetica Neue" w:cs="Arial Unicode MS"/>
      <w:color w:val="000000"/>
      <w:szCs w:val="24"/>
      <w:u w:color="00000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990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60476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7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52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01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0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71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42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97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623967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6807">
          <w:marLeft w:val="0"/>
          <w:marRight w:val="0"/>
          <w:marTop w:val="0"/>
          <w:marBottom w:val="450"/>
          <w:divBdr>
            <w:top w:val="single" w:sz="36" w:space="11" w:color="FBFBFC"/>
            <w:left w:val="single" w:sz="36" w:space="19" w:color="FBFBFC"/>
            <w:bottom w:val="single" w:sz="36" w:space="4" w:color="FBFBFC"/>
            <w:right w:val="single" w:sz="36" w:space="19" w:color="FBFBFC"/>
          </w:divBdr>
        </w:div>
      </w:divsChild>
    </w:div>
    <w:div w:id="16922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accadromani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AccademiaDiRomani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icr.ro/roma/cartea-din-week-en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channel/UCx3mbQAqUyDulSr7-mO3NK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1402</TotalTime>
  <Pages>1</Pages>
  <Words>555</Words>
  <Characters>3166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Oana_Bosca</dc:creator>
  <cp:keywords/>
  <dc:description/>
  <cp:lastModifiedBy>Mihai_Stan</cp:lastModifiedBy>
  <cp:revision>33</cp:revision>
  <cp:lastPrinted>2018-06-05T13:26:00Z</cp:lastPrinted>
  <dcterms:created xsi:type="dcterms:W3CDTF">2021-04-13T07:58:00Z</dcterms:created>
  <dcterms:modified xsi:type="dcterms:W3CDTF">2022-03-16T10:31:00Z</dcterms:modified>
</cp:coreProperties>
</file>