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3BCE" w14:textId="77777777" w:rsidR="009501AE" w:rsidRDefault="009501AE" w:rsidP="0030547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531D61CF" w14:textId="76BBC061" w:rsidR="001E6345" w:rsidRPr="002A23BF" w:rsidRDefault="00305478" w:rsidP="00305478">
      <w:pPr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2A23B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Comunicat de presă</w:t>
      </w:r>
    </w:p>
    <w:p w14:paraId="1F586F49" w14:textId="4A14BB13" w:rsidR="009501AE" w:rsidRPr="002A23BF" w:rsidRDefault="002A23BF" w:rsidP="009501AE">
      <w:pPr>
        <w:contextualSpacing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2A23B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20</w:t>
      </w:r>
      <w:r w:rsidR="009501AE" w:rsidRPr="002A23B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octombrie 2024</w:t>
      </w:r>
    </w:p>
    <w:p w14:paraId="1B52F6EE" w14:textId="77777777" w:rsidR="00305478" w:rsidRDefault="00305478" w:rsidP="0030547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D93B5F" w14:textId="77777777" w:rsidR="009501AE" w:rsidRPr="009501AE" w:rsidRDefault="009501AE" w:rsidP="00305478">
      <w:pPr>
        <w:rPr>
          <w:rFonts w:ascii="Times New Roman" w:hAnsi="Times New Roman" w:cs="Times New Roman"/>
          <w:sz w:val="25"/>
          <w:szCs w:val="25"/>
          <w:lang w:val="ro-RO"/>
        </w:rPr>
      </w:pPr>
    </w:p>
    <w:p w14:paraId="0A5656F5" w14:textId="77777777" w:rsidR="009501AE" w:rsidRPr="009501AE" w:rsidRDefault="009501AE" w:rsidP="009501AE">
      <w:pPr>
        <w:jc w:val="center"/>
        <w:rPr>
          <w:rFonts w:ascii="Times New Roman" w:hAnsi="Times New Roman" w:cs="Times New Roman"/>
          <w:b/>
          <w:bCs/>
          <w:sz w:val="25"/>
          <w:szCs w:val="25"/>
          <w:lang w:val="ro-RO"/>
        </w:rPr>
      </w:pPr>
      <w:r w:rsidRPr="009501AE">
        <w:rPr>
          <w:rFonts w:ascii="Times New Roman" w:hAnsi="Times New Roman" w:cs="Times New Roman"/>
          <w:b/>
          <w:bCs/>
          <w:sz w:val="25"/>
          <w:szCs w:val="25"/>
          <w:lang w:val="ro-RO"/>
        </w:rPr>
        <w:t xml:space="preserve">Caravana Noului Cinema Românesc în Polonia continuă la </w:t>
      </w:r>
      <w:proofErr w:type="spellStart"/>
      <w:r w:rsidRPr="009501AE">
        <w:rPr>
          <w:rFonts w:ascii="Times New Roman" w:hAnsi="Times New Roman" w:cs="Times New Roman"/>
          <w:b/>
          <w:bCs/>
          <w:sz w:val="25"/>
          <w:szCs w:val="25"/>
          <w:lang w:val="ro-RO"/>
        </w:rPr>
        <w:t>Białystok</w:t>
      </w:r>
      <w:proofErr w:type="spellEnd"/>
      <w:r w:rsidRPr="009501AE">
        <w:rPr>
          <w:rFonts w:ascii="Times New Roman" w:hAnsi="Times New Roman" w:cs="Times New Roman"/>
          <w:b/>
          <w:bCs/>
          <w:sz w:val="25"/>
          <w:szCs w:val="25"/>
          <w:lang w:val="ro-RO"/>
        </w:rPr>
        <w:t xml:space="preserve"> și </w:t>
      </w:r>
      <w:proofErr w:type="spellStart"/>
      <w:r w:rsidRPr="009501AE">
        <w:rPr>
          <w:rFonts w:ascii="Times New Roman" w:hAnsi="Times New Roman" w:cs="Times New Roman"/>
          <w:b/>
          <w:bCs/>
          <w:sz w:val="25"/>
          <w:szCs w:val="25"/>
          <w:lang w:val="ro-RO"/>
        </w:rPr>
        <w:t>Łódź</w:t>
      </w:r>
      <w:proofErr w:type="spellEnd"/>
    </w:p>
    <w:p w14:paraId="2D529E4A" w14:textId="77777777" w:rsidR="009501AE" w:rsidRPr="009501AE" w:rsidRDefault="009501AE" w:rsidP="009501A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58F59F1" w14:textId="6D18B771" w:rsidR="009501AE" w:rsidRPr="009501AE" w:rsidRDefault="009501AE" w:rsidP="009501A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Caravana Noului Cinema Românesc organizată de Institutul Cultural Român de la Varșovia continuă la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Białystok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, în perioada 18-22 octombrie și la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Łódź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, în perioada 24-27 octombrie. Proiecțiile de la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Białystok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Łódź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le urmează celor de la Varșovia, Cracovia și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Poznań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>. Caravana se va încheia la Wrocław în 1 decembrie.</w:t>
      </w:r>
    </w:p>
    <w:p w14:paraId="53557B01" w14:textId="77777777" w:rsidR="009501AE" w:rsidRPr="009501AE" w:rsidRDefault="009501AE" w:rsidP="009501A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7A6351" w14:textId="4EA826A9" w:rsidR="009501AE" w:rsidRDefault="009501AE" w:rsidP="009501A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Selecția cinematografică include filmul </w:t>
      </w:r>
      <w:r w:rsidRPr="009501AE">
        <w:rPr>
          <w:rFonts w:ascii="Times New Roman" w:hAnsi="Times New Roman" w:cs="Times New Roman"/>
          <w:i/>
          <w:iCs/>
          <w:sz w:val="24"/>
          <w:szCs w:val="24"/>
          <w:lang w:val="ro-RO"/>
        </w:rPr>
        <w:t>Spre Nord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, în care regizorul Mihai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Mincan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alătură diferite culturi: este povestea unei intrigi complicate țesute la bordul unui transatlantic, cu scopul ascunderii unui pasager clandestin român. </w:t>
      </w:r>
      <w:r w:rsidRPr="009501AE">
        <w:rPr>
          <w:rFonts w:ascii="Times New Roman" w:hAnsi="Times New Roman" w:cs="Times New Roman"/>
          <w:i/>
          <w:iCs/>
          <w:sz w:val="24"/>
          <w:szCs w:val="24"/>
          <w:lang w:val="ro-RO"/>
        </w:rPr>
        <w:t>Tipografic majuscul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de Radu Jude scoate la lumină figura unui tânăr opozant puțin cunoscut, care a scris cu creta sloganuri de rezistență împotriva regimului comunist. Cea mai recentă animație de Anca Damian, </w:t>
      </w:r>
      <w:r w:rsidRPr="009501AE">
        <w:rPr>
          <w:rFonts w:ascii="Times New Roman" w:hAnsi="Times New Roman" w:cs="Times New Roman"/>
          <w:i/>
          <w:iCs/>
          <w:sz w:val="24"/>
          <w:szCs w:val="24"/>
          <w:lang w:val="ro-RO"/>
        </w:rPr>
        <w:t>Insula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, a fost inspirată din povestea lui Robinson Crusoe, care, de data aceasta, 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se confruntă cu evenimentele prezentului prin poezie vizuală și simbolism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. Caravana este completată de un calup de scurtmetraje printre care filmul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Larei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Ionescu </w:t>
      </w:r>
      <w:r w:rsidRPr="009501AE">
        <w:rPr>
          <w:rFonts w:ascii="Times New Roman" w:hAnsi="Times New Roman" w:cs="Times New Roman"/>
          <w:i/>
          <w:iCs/>
          <w:sz w:val="24"/>
          <w:szCs w:val="24"/>
          <w:lang w:val="ro-RO"/>
        </w:rPr>
        <w:t>Exercițiu de concediu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, o poveste de vacanță despre refacerea relațiilor de familie și animația neobișnuită </w:t>
      </w:r>
      <w:proofErr w:type="spellStart"/>
      <w:r w:rsidRPr="009501AE">
        <w:rPr>
          <w:rFonts w:ascii="Times New Roman" w:hAnsi="Times New Roman" w:cs="Times New Roman"/>
          <w:i/>
          <w:iCs/>
          <w:sz w:val="24"/>
          <w:szCs w:val="24"/>
          <w:lang w:val="ro-RO"/>
        </w:rPr>
        <w:t>Suruaika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r. Vlad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Ilicevici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>, Radu C. Pop cu pisici protagoniste.</w:t>
      </w:r>
    </w:p>
    <w:p w14:paraId="61295050" w14:textId="77777777" w:rsidR="009501AE" w:rsidRPr="009501AE" w:rsidRDefault="009501AE" w:rsidP="009501A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41026D" w14:textId="77777777" w:rsidR="009501AE" w:rsidRDefault="009501AE" w:rsidP="009501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La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Białystok</w:t>
      </w:r>
      <w:proofErr w:type="spellEnd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împreună cu 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Centrul pentru Cultură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Białystok</w:t>
      </w:r>
      <w:proofErr w:type="spellEnd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(BOK) și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Kino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Forum, ICR Varșovia p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rezintă publicului poveștile unor eroi tăcuți și oferă o perspectivă - uneori poetică, alteori sarcastică - asupra societății românești înainte și după căderea comunismului.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Kino</w:t>
      </w:r>
      <w:proofErr w:type="spellEnd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Forum va găzdui proiecțiile filmelor: </w:t>
      </w:r>
      <w:r w:rsidRPr="009501AE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Insula</w:t>
      </w:r>
      <w:r w:rsidRPr="009501AE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 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(regia: Anca Damian), </w:t>
      </w:r>
      <w:r w:rsidRPr="009501AE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Tipografic majuscul</w:t>
      </w:r>
      <w:r w:rsidRPr="009501AE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 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(regia: Radu Jude), </w:t>
      </w:r>
      <w:r w:rsidRPr="009501AE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>Între revoluții 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(regia: Vlad Petri), </w:t>
      </w:r>
      <w:r w:rsidRPr="009501AE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Spre Nord</w:t>
      </w:r>
      <w:r w:rsidRPr="009501AE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 </w:t>
      </w:r>
      <w:r w:rsidRPr="009501A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(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regia: Mihai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Mincan</w:t>
      </w:r>
      <w:proofErr w:type="spellEnd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). Filmelor de lungmetraj li se alătură o selecție de cinci scurtmetraje românești: </w:t>
      </w:r>
      <w:r w:rsidRPr="009501AE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Pisica moartă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regia: Ana Maria Comănescu, </w:t>
      </w:r>
      <w:r w:rsidRPr="009501AE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Toate neamurile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regia: Alexandra Diaconu, </w:t>
      </w:r>
      <w:proofErr w:type="spellStart"/>
      <w:r w:rsidRPr="009501AE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Suruaika</w:t>
      </w:r>
      <w:proofErr w:type="spellEnd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regia: Vlad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Ilicevici</w:t>
      </w:r>
      <w:proofErr w:type="spellEnd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Radu C. Pop, </w:t>
      </w:r>
      <w:r w:rsidRPr="009501AE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Exercițiu de concediu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regia: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Lara</w:t>
      </w:r>
      <w:proofErr w:type="spellEnd"/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Ionescu, </w:t>
      </w:r>
      <w:r w:rsidRPr="009501AE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Două vorbe, trei minciuni</w:t>
      </w:r>
      <w:r w:rsidRPr="009501A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regia: Ioachim Stroe.</w:t>
      </w:r>
    </w:p>
    <w:p w14:paraId="2124C7CB" w14:textId="77777777" w:rsidR="009501AE" w:rsidRPr="009501AE" w:rsidRDefault="009501AE" w:rsidP="009501A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06EDEF" w14:textId="6FBF675D" w:rsidR="009501AE" w:rsidRPr="009501AE" w:rsidRDefault="009501AE" w:rsidP="009501AE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Łódź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, filmele românești vor fi prezentate în cadrul Festivalului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Kamera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Akcja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, festivalul criticilor de film. </w:t>
      </w:r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>Programul cuprinde o selecție a unor producții românești noi și vechi, apreciate și premiate la festivaluri internaționale. Printre acestea, se numără:  </w:t>
      </w:r>
      <w:r w:rsidRPr="009501A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Între revoluții</w:t>
      </w:r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> (regia: Vlad Petri), </w:t>
      </w:r>
      <w:r w:rsidRPr="009501A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Nu aștepta prea mult de la sfârșitul lumii</w:t>
      </w:r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> (regia: Radu Jude), </w:t>
      </w:r>
      <w:r w:rsidRPr="009501A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Tipografic Majuscul </w:t>
      </w:r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>(regia: Radu Jude) și </w:t>
      </w:r>
      <w:r w:rsidRPr="009501A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Spre Nord </w:t>
      </w:r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(regia: Mihai </w:t>
      </w:r>
      <w:proofErr w:type="spellStart"/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>Mincan</w:t>
      </w:r>
      <w:proofErr w:type="spellEnd"/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). Lor li se adaugă unul dintre cele mai importante filme 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oului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>al românesc: </w:t>
      </w:r>
      <w:r w:rsidRPr="009501A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4 luni, 3 săptămâni și 2 zile</w:t>
      </w:r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(regia: Cristian Mungiu, 2007), câștigător al Palme </w:t>
      </w:r>
      <w:proofErr w:type="spellStart"/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>d’Or</w:t>
      </w:r>
      <w:proofErr w:type="spellEnd"/>
      <w:r w:rsidRPr="009501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Calupul de scurtmetraje va fi prezentat online, spectatorilor din Polonia, 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pe platforma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Think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Film.</w:t>
      </w:r>
    </w:p>
    <w:p w14:paraId="4EE2B799" w14:textId="5D13D984" w:rsidR="009501AE" w:rsidRPr="009501AE" w:rsidRDefault="009501AE" w:rsidP="009501A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ICR Varșovia continuă acest program de tradiție, reluat după pandemie, pentru a crea o audiență fidelă pentru filmele românești, în afara circuitului festivalier. Cinematografia ocupă un loc important în programul Sezonului Cultural România Polonia 2024-2025. ICR Varșovia a organizat secțiuni </w:t>
      </w:r>
      <w:r w:rsidRPr="009501AE">
        <w:rPr>
          <w:rFonts w:ascii="Times New Roman" w:hAnsi="Times New Roman" w:cs="Times New Roman"/>
          <w:i/>
          <w:iCs/>
          <w:sz w:val="24"/>
          <w:szCs w:val="24"/>
          <w:lang w:val="ro-RO"/>
        </w:rPr>
        <w:t>focus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românești la a 64-a ediție a Festivalului de Film de la Cracovia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la Festivalul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. În luna octombrie, cu sprijinul ICR Varșovia, cineaști români participă la încă două festivaluri internaționale: Festivalul Internațional de Film de la Varșovia si </w:t>
      </w:r>
      <w:proofErr w:type="spellStart"/>
      <w:r w:rsidRPr="009501AE">
        <w:rPr>
          <w:rFonts w:ascii="Times New Roman" w:hAnsi="Times New Roman" w:cs="Times New Roman"/>
          <w:sz w:val="24"/>
          <w:szCs w:val="24"/>
          <w:lang w:val="ro-RO"/>
        </w:rPr>
        <w:t>Etiuda&amp;Anima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de la Cracovia. În luna noiembrie, Festivalul Internațional de film 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documentar </w:t>
      </w:r>
      <w:r w:rsidRPr="009501A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Watch </w:t>
      </w:r>
      <w:proofErr w:type="spellStart"/>
      <w:r w:rsidRPr="009501AE">
        <w:rPr>
          <w:rFonts w:ascii="Times New Roman" w:hAnsi="Times New Roman" w:cs="Times New Roman"/>
          <w:i/>
          <w:iCs/>
          <w:sz w:val="24"/>
          <w:szCs w:val="24"/>
          <w:lang w:val="ro-RO"/>
        </w:rPr>
        <w:t>Docs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 xml:space="preserve"> va include o importantă secțiune românească de arhivă. ICR Varșovia va sprijini participarea peliculelor românești la Festivalul Internațional 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501AE">
        <w:rPr>
          <w:rFonts w:ascii="Times New Roman" w:hAnsi="Times New Roman" w:cs="Times New Roman"/>
          <w:sz w:val="24"/>
          <w:szCs w:val="24"/>
          <w:lang w:val="ro-RO"/>
        </w:rPr>
        <w:t>e Film de Scurtmetraj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501AE">
        <w:rPr>
          <w:rFonts w:ascii="Times New Roman" w:hAnsi="Times New Roman" w:cs="Times New Roman"/>
          <w:i/>
          <w:iCs/>
          <w:sz w:val="24"/>
          <w:szCs w:val="24"/>
          <w:lang w:val="ro-RO"/>
        </w:rPr>
        <w:t>Żubroffka</w:t>
      </w:r>
      <w:proofErr w:type="spellEnd"/>
      <w:r w:rsidRPr="009501AE">
        <w:rPr>
          <w:rFonts w:ascii="Times New Roman" w:hAnsi="Times New Roman" w:cs="Times New Roman"/>
          <w:sz w:val="24"/>
          <w:szCs w:val="24"/>
          <w:lang w:val="ro-RO"/>
        </w:rPr>
        <w:t>, dacă vor fi selectate.</w:t>
      </w:r>
    </w:p>
    <w:p w14:paraId="1BC8D68C" w14:textId="77777777" w:rsidR="00EA167D" w:rsidRPr="009501AE" w:rsidRDefault="00EA167D" w:rsidP="003054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9896BC0" w14:textId="77777777" w:rsidR="00305478" w:rsidRPr="009501AE" w:rsidRDefault="00305478" w:rsidP="0030547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A189403" w14:textId="77777777" w:rsidR="00305478" w:rsidRPr="009501AE" w:rsidRDefault="00305478" w:rsidP="0030547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501AE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7BF30ED4" w14:textId="51A5F9F1" w:rsidR="00305478" w:rsidRPr="009501AE" w:rsidRDefault="00305478" w:rsidP="00305478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9501AE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 Promovare și Comunicare</w:t>
      </w:r>
    </w:p>
    <w:p w14:paraId="368CCFC1" w14:textId="77777777" w:rsidR="00305478" w:rsidRPr="009501AE" w:rsidRDefault="00305478" w:rsidP="00305478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hyperlink r:id="rId7" w:history="1">
        <w:r w:rsidRPr="009501A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</w:p>
    <w:p w14:paraId="530AF8F4" w14:textId="77777777" w:rsidR="00305478" w:rsidRPr="009501AE" w:rsidRDefault="00305478" w:rsidP="00305478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9501AE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p w14:paraId="42378066" w14:textId="77777777" w:rsidR="00305478" w:rsidRPr="009501AE" w:rsidRDefault="00305478" w:rsidP="0030547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305478" w:rsidRPr="009501AE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6A32F" w14:textId="77777777" w:rsidR="00743C20" w:rsidRDefault="00743C20" w:rsidP="00B64A05">
      <w:r>
        <w:separator/>
      </w:r>
    </w:p>
  </w:endnote>
  <w:endnote w:type="continuationSeparator" w:id="0">
    <w:p w14:paraId="2C22AB6B" w14:textId="77777777" w:rsidR="00743C20" w:rsidRDefault="00743C20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A5083" w14:textId="77777777" w:rsidR="00743C20" w:rsidRDefault="00743C20" w:rsidP="00B64A05">
      <w:r>
        <w:separator/>
      </w:r>
    </w:p>
  </w:footnote>
  <w:footnote w:type="continuationSeparator" w:id="0">
    <w:p w14:paraId="05B70F05" w14:textId="77777777" w:rsidR="00743C20" w:rsidRDefault="00743C20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820871">
    <w:abstractNumId w:val="6"/>
  </w:num>
  <w:num w:numId="2" w16cid:durableId="1416972487">
    <w:abstractNumId w:val="13"/>
  </w:num>
  <w:num w:numId="3" w16cid:durableId="1455252233">
    <w:abstractNumId w:val="3"/>
    <w:lvlOverride w:ilvl="0">
      <w:startOverride w:val="1"/>
    </w:lvlOverride>
  </w:num>
  <w:num w:numId="4" w16cid:durableId="1843162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618421">
    <w:abstractNumId w:val="11"/>
  </w:num>
  <w:num w:numId="6" w16cid:durableId="1959144695">
    <w:abstractNumId w:val="2"/>
  </w:num>
  <w:num w:numId="7" w16cid:durableId="752703336">
    <w:abstractNumId w:val="1"/>
  </w:num>
  <w:num w:numId="8" w16cid:durableId="178279384">
    <w:abstractNumId w:val="7"/>
  </w:num>
  <w:num w:numId="9" w16cid:durableId="558326307">
    <w:abstractNumId w:val="12"/>
  </w:num>
  <w:num w:numId="10" w16cid:durableId="1542402459">
    <w:abstractNumId w:val="0"/>
  </w:num>
  <w:num w:numId="11" w16cid:durableId="1101805559">
    <w:abstractNumId w:val="8"/>
  </w:num>
  <w:num w:numId="12" w16cid:durableId="700479055">
    <w:abstractNumId w:val="4"/>
  </w:num>
  <w:num w:numId="13" w16cid:durableId="18227684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9068779">
    <w:abstractNumId w:val="9"/>
  </w:num>
  <w:num w:numId="15" w16cid:durableId="1515996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6C63"/>
    <w:rsid w:val="00010602"/>
    <w:rsid w:val="00021A67"/>
    <w:rsid w:val="000358BB"/>
    <w:rsid w:val="00037180"/>
    <w:rsid w:val="0004095E"/>
    <w:rsid w:val="0007074F"/>
    <w:rsid w:val="00072404"/>
    <w:rsid w:val="00084EE9"/>
    <w:rsid w:val="000A302C"/>
    <w:rsid w:val="000A32BA"/>
    <w:rsid w:val="000B3C6F"/>
    <w:rsid w:val="000B4B02"/>
    <w:rsid w:val="000D1473"/>
    <w:rsid w:val="000E4307"/>
    <w:rsid w:val="000E442E"/>
    <w:rsid w:val="000E5FDF"/>
    <w:rsid w:val="000F6F73"/>
    <w:rsid w:val="00114FDD"/>
    <w:rsid w:val="00134B2B"/>
    <w:rsid w:val="001528EF"/>
    <w:rsid w:val="00153CC3"/>
    <w:rsid w:val="001563C2"/>
    <w:rsid w:val="00156B8F"/>
    <w:rsid w:val="00160498"/>
    <w:rsid w:val="001777FE"/>
    <w:rsid w:val="0018019B"/>
    <w:rsid w:val="00195661"/>
    <w:rsid w:val="0019624C"/>
    <w:rsid w:val="001A5E0C"/>
    <w:rsid w:val="001B3DB6"/>
    <w:rsid w:val="001B5E53"/>
    <w:rsid w:val="001C2E28"/>
    <w:rsid w:val="001D4673"/>
    <w:rsid w:val="001E6345"/>
    <w:rsid w:val="001F3926"/>
    <w:rsid w:val="00215A05"/>
    <w:rsid w:val="00215E66"/>
    <w:rsid w:val="002239BE"/>
    <w:rsid w:val="00254A3B"/>
    <w:rsid w:val="00276806"/>
    <w:rsid w:val="00276C59"/>
    <w:rsid w:val="00283CC0"/>
    <w:rsid w:val="002A23BF"/>
    <w:rsid w:val="002C211A"/>
    <w:rsid w:val="002D0974"/>
    <w:rsid w:val="002F2BC0"/>
    <w:rsid w:val="00305478"/>
    <w:rsid w:val="00305FD0"/>
    <w:rsid w:val="0030647B"/>
    <w:rsid w:val="003314F3"/>
    <w:rsid w:val="00332CA9"/>
    <w:rsid w:val="00343B1C"/>
    <w:rsid w:val="00353370"/>
    <w:rsid w:val="00372564"/>
    <w:rsid w:val="00381315"/>
    <w:rsid w:val="00381571"/>
    <w:rsid w:val="0038205D"/>
    <w:rsid w:val="00390C92"/>
    <w:rsid w:val="00397255"/>
    <w:rsid w:val="003978AF"/>
    <w:rsid w:val="003B6639"/>
    <w:rsid w:val="003B7B63"/>
    <w:rsid w:val="004001A1"/>
    <w:rsid w:val="004204A9"/>
    <w:rsid w:val="004214E4"/>
    <w:rsid w:val="004226E1"/>
    <w:rsid w:val="004308CD"/>
    <w:rsid w:val="00441C4B"/>
    <w:rsid w:val="00442A14"/>
    <w:rsid w:val="00446B21"/>
    <w:rsid w:val="00455574"/>
    <w:rsid w:val="00455EF0"/>
    <w:rsid w:val="004833C4"/>
    <w:rsid w:val="004842ED"/>
    <w:rsid w:val="004961E3"/>
    <w:rsid w:val="004A0E02"/>
    <w:rsid w:val="004C0E4C"/>
    <w:rsid w:val="004D452B"/>
    <w:rsid w:val="004E11BD"/>
    <w:rsid w:val="005141E8"/>
    <w:rsid w:val="005170DE"/>
    <w:rsid w:val="00556A84"/>
    <w:rsid w:val="00557408"/>
    <w:rsid w:val="00566485"/>
    <w:rsid w:val="005710E2"/>
    <w:rsid w:val="00583129"/>
    <w:rsid w:val="005A73F6"/>
    <w:rsid w:val="005B2A32"/>
    <w:rsid w:val="005C383E"/>
    <w:rsid w:val="005C7BBB"/>
    <w:rsid w:val="005D45F3"/>
    <w:rsid w:val="005D4766"/>
    <w:rsid w:val="005E1176"/>
    <w:rsid w:val="005E68AA"/>
    <w:rsid w:val="005E7990"/>
    <w:rsid w:val="00614951"/>
    <w:rsid w:val="00615A64"/>
    <w:rsid w:val="00621FF9"/>
    <w:rsid w:val="0063745A"/>
    <w:rsid w:val="006413FC"/>
    <w:rsid w:val="00643312"/>
    <w:rsid w:val="00664CCF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4781"/>
    <w:rsid w:val="006D44D4"/>
    <w:rsid w:val="006E443D"/>
    <w:rsid w:val="006E6FE8"/>
    <w:rsid w:val="00711024"/>
    <w:rsid w:val="00730DD5"/>
    <w:rsid w:val="00743C20"/>
    <w:rsid w:val="007453AF"/>
    <w:rsid w:val="00766CC5"/>
    <w:rsid w:val="00781CBE"/>
    <w:rsid w:val="00790660"/>
    <w:rsid w:val="007A384C"/>
    <w:rsid w:val="007B0394"/>
    <w:rsid w:val="007B5B1F"/>
    <w:rsid w:val="007B7AF3"/>
    <w:rsid w:val="007C3875"/>
    <w:rsid w:val="007C6EA1"/>
    <w:rsid w:val="007D200B"/>
    <w:rsid w:val="007E0E82"/>
    <w:rsid w:val="007E1EAC"/>
    <w:rsid w:val="00823AB4"/>
    <w:rsid w:val="00824B89"/>
    <w:rsid w:val="00844E41"/>
    <w:rsid w:val="00851BA1"/>
    <w:rsid w:val="00853250"/>
    <w:rsid w:val="00853934"/>
    <w:rsid w:val="00867588"/>
    <w:rsid w:val="00872E5A"/>
    <w:rsid w:val="008807CF"/>
    <w:rsid w:val="0088109C"/>
    <w:rsid w:val="008A79F9"/>
    <w:rsid w:val="008C12C9"/>
    <w:rsid w:val="008E154B"/>
    <w:rsid w:val="008E4566"/>
    <w:rsid w:val="008E6400"/>
    <w:rsid w:val="008F7ABA"/>
    <w:rsid w:val="008F7FBB"/>
    <w:rsid w:val="00900949"/>
    <w:rsid w:val="00903467"/>
    <w:rsid w:val="00906DED"/>
    <w:rsid w:val="00916DDA"/>
    <w:rsid w:val="009317C2"/>
    <w:rsid w:val="00931AD8"/>
    <w:rsid w:val="009466C3"/>
    <w:rsid w:val="009501AE"/>
    <w:rsid w:val="009563B6"/>
    <w:rsid w:val="009758A2"/>
    <w:rsid w:val="00994622"/>
    <w:rsid w:val="009A118F"/>
    <w:rsid w:val="009D0919"/>
    <w:rsid w:val="009D27CA"/>
    <w:rsid w:val="009E7605"/>
    <w:rsid w:val="009F3396"/>
    <w:rsid w:val="009F6FF8"/>
    <w:rsid w:val="00A05534"/>
    <w:rsid w:val="00A1029B"/>
    <w:rsid w:val="00A14DB5"/>
    <w:rsid w:val="00A17700"/>
    <w:rsid w:val="00A178A5"/>
    <w:rsid w:val="00A273FD"/>
    <w:rsid w:val="00A33351"/>
    <w:rsid w:val="00A402AC"/>
    <w:rsid w:val="00A513A6"/>
    <w:rsid w:val="00A64C3E"/>
    <w:rsid w:val="00A92A25"/>
    <w:rsid w:val="00AC423C"/>
    <w:rsid w:val="00AD0AF0"/>
    <w:rsid w:val="00AD34AE"/>
    <w:rsid w:val="00AF45AA"/>
    <w:rsid w:val="00B25FFD"/>
    <w:rsid w:val="00B44266"/>
    <w:rsid w:val="00B545C3"/>
    <w:rsid w:val="00B60E34"/>
    <w:rsid w:val="00B64A05"/>
    <w:rsid w:val="00B711B5"/>
    <w:rsid w:val="00B72BD8"/>
    <w:rsid w:val="00B7751C"/>
    <w:rsid w:val="00B80644"/>
    <w:rsid w:val="00B8663E"/>
    <w:rsid w:val="00B96FC9"/>
    <w:rsid w:val="00BA5A92"/>
    <w:rsid w:val="00BF0F71"/>
    <w:rsid w:val="00BF4091"/>
    <w:rsid w:val="00C10E26"/>
    <w:rsid w:val="00C143A9"/>
    <w:rsid w:val="00C6097F"/>
    <w:rsid w:val="00C70AFC"/>
    <w:rsid w:val="00C81127"/>
    <w:rsid w:val="00CA0A3C"/>
    <w:rsid w:val="00CC0486"/>
    <w:rsid w:val="00CC1CF1"/>
    <w:rsid w:val="00CC4A51"/>
    <w:rsid w:val="00CC74E7"/>
    <w:rsid w:val="00CD017A"/>
    <w:rsid w:val="00CD533A"/>
    <w:rsid w:val="00CD63D8"/>
    <w:rsid w:val="00CE073D"/>
    <w:rsid w:val="00CE6E98"/>
    <w:rsid w:val="00CF0E29"/>
    <w:rsid w:val="00CF2A98"/>
    <w:rsid w:val="00CF5051"/>
    <w:rsid w:val="00CF64E2"/>
    <w:rsid w:val="00D06BEF"/>
    <w:rsid w:val="00D24698"/>
    <w:rsid w:val="00D41998"/>
    <w:rsid w:val="00D46BCA"/>
    <w:rsid w:val="00D6696C"/>
    <w:rsid w:val="00D817B7"/>
    <w:rsid w:val="00D876CC"/>
    <w:rsid w:val="00D96A30"/>
    <w:rsid w:val="00DA43EF"/>
    <w:rsid w:val="00DB33B0"/>
    <w:rsid w:val="00DB6700"/>
    <w:rsid w:val="00DD51F2"/>
    <w:rsid w:val="00E05398"/>
    <w:rsid w:val="00E41E35"/>
    <w:rsid w:val="00E63281"/>
    <w:rsid w:val="00E65E8A"/>
    <w:rsid w:val="00E766B0"/>
    <w:rsid w:val="00E921B2"/>
    <w:rsid w:val="00E966E6"/>
    <w:rsid w:val="00E97148"/>
    <w:rsid w:val="00EA167D"/>
    <w:rsid w:val="00EA67D6"/>
    <w:rsid w:val="00EB11C1"/>
    <w:rsid w:val="00EB487B"/>
    <w:rsid w:val="00EC1475"/>
    <w:rsid w:val="00ED47AA"/>
    <w:rsid w:val="00ED6557"/>
    <w:rsid w:val="00EE2140"/>
    <w:rsid w:val="00EE3422"/>
    <w:rsid w:val="00EF2376"/>
    <w:rsid w:val="00F10C17"/>
    <w:rsid w:val="00F11467"/>
    <w:rsid w:val="00F12127"/>
    <w:rsid w:val="00F12DE8"/>
    <w:rsid w:val="00F172FE"/>
    <w:rsid w:val="00F218E5"/>
    <w:rsid w:val="00F23E36"/>
    <w:rsid w:val="00F31F09"/>
    <w:rsid w:val="00F37FFE"/>
    <w:rsid w:val="00F4323C"/>
    <w:rsid w:val="00F50FFA"/>
    <w:rsid w:val="00F572A9"/>
    <w:rsid w:val="00F621DB"/>
    <w:rsid w:val="00F63F1C"/>
    <w:rsid w:val="00F7071C"/>
    <w:rsid w:val="00F84AD8"/>
    <w:rsid w:val="00F9035F"/>
    <w:rsid w:val="00FB03B8"/>
    <w:rsid w:val="00FC7556"/>
    <w:rsid w:val="00FD5118"/>
    <w:rsid w:val="00FD7EA3"/>
    <w:rsid w:val="00FE7FA0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950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Claudian Siman</cp:lastModifiedBy>
  <cp:revision>3</cp:revision>
  <cp:lastPrinted>2024-08-13T10:47:00Z</cp:lastPrinted>
  <dcterms:created xsi:type="dcterms:W3CDTF">2024-10-16T13:25:00Z</dcterms:created>
  <dcterms:modified xsi:type="dcterms:W3CDTF">2024-10-20T05:29:00Z</dcterms:modified>
</cp:coreProperties>
</file>