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681" w:rsidRPr="00407681" w:rsidRDefault="00407681" w:rsidP="00407681">
      <w:pPr>
        <w:rPr>
          <w:rFonts w:ascii="Times New Roman"/>
          <w:w w:val="102"/>
        </w:rPr>
      </w:pPr>
    </w:p>
    <w:p w:rsidR="00407681" w:rsidRPr="00407681" w:rsidRDefault="00407681" w:rsidP="00407681">
      <w:pPr>
        <w:jc w:val="center"/>
        <w:rPr>
          <w:rFonts w:ascii="Times New Roman"/>
          <w:b/>
          <w:w w:val="102"/>
        </w:rPr>
      </w:pPr>
      <w:r w:rsidRPr="00407681">
        <w:rPr>
          <w:rFonts w:ascii="Times New Roman"/>
          <w:b/>
          <w:w w:val="102"/>
        </w:rPr>
        <w:t>Comunicato Stampa</w:t>
      </w:r>
    </w:p>
    <w:p w:rsidR="00407681" w:rsidRPr="00407681" w:rsidRDefault="00407681" w:rsidP="00407681">
      <w:pPr>
        <w:pStyle w:val="Title"/>
        <w:rPr>
          <w:rFonts w:ascii="Times New Roman" w:hAnsi="Times New Roman" w:cs="Times New Roman"/>
          <w:shd w:val="clear" w:color="auto" w:fill="FFFFFF"/>
        </w:rPr>
      </w:pPr>
      <w:r w:rsidRPr="00407681">
        <w:rPr>
          <w:rFonts w:ascii="Times New Roman" w:hAnsi="Times New Roman" w:cs="Times New Roman"/>
          <w:shd w:val="clear" w:color="auto" w:fill="FFFFFF"/>
        </w:rPr>
        <w:t>Mostra d’arte romena contemporanea</w:t>
      </w:r>
      <w:r w:rsidRPr="00407681">
        <w:rPr>
          <w:rFonts w:ascii="Times New Roman" w:hAnsi="Times New Roman" w:cs="Times New Roman"/>
          <w:shd w:val="clear" w:color="auto" w:fill="FFFFFF"/>
        </w:rPr>
        <w:t xml:space="preserve"> </w:t>
      </w:r>
      <w:r w:rsidRPr="00407681">
        <w:rPr>
          <w:rFonts w:ascii="Times New Roman" w:hAnsi="Times New Roman" w:cs="Times New Roman"/>
          <w:shd w:val="clear" w:color="auto" w:fill="FFFFFF"/>
        </w:rPr>
        <w:br/>
      </w:r>
      <w:r w:rsidRPr="00407681">
        <w:rPr>
          <w:rFonts w:ascii="Times New Roman" w:hAnsi="Times New Roman" w:cs="Times New Roman"/>
          <w:shd w:val="clear" w:color="auto" w:fill="FFFFFF"/>
        </w:rPr>
        <w:t xml:space="preserve">“Il Salone di Disegno </w:t>
      </w:r>
      <w:r w:rsidRPr="00407681">
        <w:rPr>
          <w:rFonts w:ascii="Times New Roman" w:hAnsi="Times New Roman" w:cs="Times New Roman"/>
          <w:shd w:val="clear" w:color="auto" w:fill="FFFFFF"/>
        </w:rPr>
        <w:t>- 2018”</w:t>
      </w:r>
    </w:p>
    <w:p w:rsidR="00407681" w:rsidRPr="00407681" w:rsidRDefault="00407681" w:rsidP="00407681">
      <w:pPr>
        <w:jc w:val="both"/>
        <w:rPr>
          <w:rFonts w:ascii="Times New Roman"/>
          <w:w w:val="102"/>
          <w:sz w:val="24"/>
          <w:szCs w:val="24"/>
        </w:rPr>
      </w:pPr>
      <w:r w:rsidRPr="00407681">
        <w:rPr>
          <w:rFonts w:ascii="Times New Roman"/>
          <w:w w:val="102"/>
          <w:sz w:val="24"/>
          <w:szCs w:val="24"/>
        </w:rPr>
        <w:t xml:space="preserve">Nel periodo 5-20 novembre 2018, in occasione del Centenario della Grande Unione, l'Istituto Culturale Rumeno, attraverso l'Accademia di Romania in Roma, in collaborazione con l'Università Nazionale d'Arte "George </w:t>
      </w:r>
      <w:proofErr w:type="spellStart"/>
      <w:r w:rsidRPr="00407681">
        <w:rPr>
          <w:rFonts w:ascii="Times New Roman"/>
          <w:w w:val="102"/>
          <w:sz w:val="24"/>
          <w:szCs w:val="24"/>
        </w:rPr>
        <w:t>Enescu</w:t>
      </w:r>
      <w:proofErr w:type="spellEnd"/>
      <w:r w:rsidRPr="00407681">
        <w:rPr>
          <w:rFonts w:ascii="Times New Roman"/>
          <w:w w:val="102"/>
          <w:sz w:val="24"/>
          <w:szCs w:val="24"/>
        </w:rPr>
        <w:t xml:space="preserve">" di Iasi, con il sostegno del Comune di Iasi e dell’Unione di Artisti di Iasi, organizza la quinta edizione </w:t>
      </w:r>
      <w:r w:rsidRPr="000C49FE">
        <w:rPr>
          <w:rFonts w:ascii="Times New Roman"/>
          <w:b/>
          <w:w w:val="102"/>
          <w:sz w:val="24"/>
          <w:szCs w:val="24"/>
        </w:rPr>
        <w:t>d’Arte Contemporanea Romena "Il Salone di Disegno -  2018"</w:t>
      </w:r>
      <w:r w:rsidRPr="00407681">
        <w:rPr>
          <w:rFonts w:ascii="Times New Roman"/>
          <w:w w:val="102"/>
          <w:sz w:val="24"/>
          <w:szCs w:val="24"/>
        </w:rPr>
        <w:t xml:space="preserve"> nella Galleria dell'Accademia di Romania in Roma.</w:t>
      </w:r>
    </w:p>
    <w:p w:rsidR="00407681" w:rsidRDefault="00407681" w:rsidP="00407681">
      <w:pPr>
        <w:jc w:val="both"/>
        <w:rPr>
          <w:rFonts w:ascii="Times New Roman"/>
          <w:color w:val="333333"/>
          <w:sz w:val="24"/>
          <w:szCs w:val="24"/>
          <w:shd w:val="clear" w:color="auto" w:fill="FFFFFF"/>
        </w:rPr>
      </w:pP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In questa occasione, in mostra saranno presenti le opere degli artisti romeni ben noti in Romania, nonché le opere dei giovani studenti e laureati delle università d'arte del Paese. Gli espositori saranno 41, ciascuno partecipante al progetto con 2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opere, t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ra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 xml:space="preserve">cui 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studenti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laureandi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>, giovani laureati in università d'arte, artisti con nomi di riso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nanza nell'arte contemporanea ro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>mena</w:t>
      </w:r>
      <w:r w:rsidR="000C49FE">
        <w:rPr>
          <w:rFonts w:ascii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 xml:space="preserve"> della Romania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 e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d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>ella diaspora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 xml:space="preserve"> romena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>.</w:t>
      </w:r>
    </w:p>
    <w:p w:rsidR="00407681" w:rsidRPr="00407681" w:rsidRDefault="00407681" w:rsidP="00407681">
      <w:pPr>
        <w:jc w:val="both"/>
        <w:rPr>
          <w:rFonts w:ascii="Times New Roman"/>
          <w:color w:val="333333"/>
          <w:sz w:val="24"/>
          <w:szCs w:val="24"/>
          <w:shd w:val="clear" w:color="auto" w:fill="FFFFFF"/>
        </w:rPr>
      </w:pP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Il tema generico attorno al quale gli artisti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girano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 è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l’interrogarsi su che cosa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 significa la Romania centenaria contemporanea e come viene vista da varie generazioni di artisti,</w:t>
      </w:r>
      <w:r w:rsid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 da giovani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 laureati </w:t>
      </w:r>
      <w:r w:rsidR="000C49FE">
        <w:rPr>
          <w:rFonts w:ascii="Times New Roman"/>
          <w:color w:val="333333"/>
          <w:sz w:val="24"/>
          <w:szCs w:val="24"/>
          <w:shd w:val="clear" w:color="auto" w:fill="FFFFFF"/>
        </w:rPr>
        <w:t>delle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 facoltà d'arte, artisti emigrati, artisti che si avvicinano al momento della consacrazione e </w:t>
      </w:r>
      <w:r w:rsid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da 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>quelli che hanno già un nome che ri</w:t>
      </w:r>
      <w:r w:rsidR="000C49FE">
        <w:rPr>
          <w:rFonts w:ascii="Times New Roman"/>
          <w:color w:val="333333"/>
          <w:sz w:val="24"/>
          <w:szCs w:val="24"/>
          <w:shd w:val="clear" w:color="auto" w:fill="FFFFFF"/>
        </w:rPr>
        <w:t>suona nell'arte contemporanea ro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mena. È un approccio artistico che </w:t>
      </w:r>
      <w:r w:rsidR="000C49FE">
        <w:rPr>
          <w:rFonts w:ascii="Times New Roman"/>
          <w:color w:val="333333"/>
          <w:sz w:val="24"/>
          <w:szCs w:val="24"/>
          <w:shd w:val="clear" w:color="auto" w:fill="FFFFFF"/>
        </w:rPr>
        <w:t>ha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 in primo luogo la sensibilità e le sensazioni interiori di ciascuno</w:t>
      </w:r>
      <w:bookmarkStart w:id="0" w:name="_GoBack"/>
      <w:bookmarkEnd w:id="0"/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>, essendo</w:t>
      </w:r>
      <w:r w:rsid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 allo stesso tempo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 xml:space="preserve"> una celebrazione della libertà di espressione maturata con difficoltà verso la fine </w:t>
      </w:r>
      <w:r w:rsidR="000C49FE">
        <w:rPr>
          <w:rFonts w:ascii="Times New Roman"/>
          <w:color w:val="333333"/>
          <w:sz w:val="24"/>
          <w:szCs w:val="24"/>
          <w:shd w:val="clear" w:color="auto" w:fill="FFFFFF"/>
        </w:rPr>
        <w:t>dello storico Centenario</w:t>
      </w:r>
      <w:r w:rsidRPr="00407681">
        <w:rPr>
          <w:rFonts w:ascii="Times New Roman"/>
          <w:color w:val="333333"/>
          <w:sz w:val="24"/>
          <w:szCs w:val="24"/>
          <w:shd w:val="clear" w:color="auto" w:fill="FFFFFF"/>
        </w:rPr>
        <w:t>.</w:t>
      </w:r>
    </w:p>
    <w:p w:rsidR="000C49FE" w:rsidRDefault="000C49FE" w:rsidP="00407681">
      <w:pPr>
        <w:jc w:val="both"/>
        <w:rPr>
          <w:rFonts w:ascii="Times New Roman"/>
          <w:color w:val="333333"/>
          <w:sz w:val="24"/>
          <w:szCs w:val="24"/>
          <w:shd w:val="clear" w:color="auto" w:fill="FFFFFF"/>
        </w:rPr>
      </w:pPr>
      <w:r w:rsidRPr="000C49FE">
        <w:rPr>
          <w:rFonts w:ascii="Times New Roman"/>
          <w:color w:val="333333"/>
          <w:sz w:val="24"/>
          <w:szCs w:val="24"/>
          <w:shd w:val="clear" w:color="auto" w:fill="FFFFFF"/>
        </w:rPr>
        <w:t>Il progetto mira a promuovere l'arte del disegno oltre l'area di nicchia e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 xml:space="preserve"> a</w:t>
      </w:r>
      <w:r w:rsidRP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riporre</w:t>
      </w:r>
      <w:r w:rsidRP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il disegno-idea</w:t>
      </w:r>
      <w:r w:rsidRP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al</w:t>
      </w:r>
      <w:r w:rsidRP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posto</w:t>
      </w:r>
      <w:r w:rsidRP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meritato, nel quadro</w:t>
      </w:r>
      <w:r w:rsidRPr="000C49FE">
        <w:rPr>
          <w:rFonts w:asci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/>
          <w:color w:val="333333"/>
          <w:sz w:val="24"/>
          <w:szCs w:val="24"/>
          <w:shd w:val="clear" w:color="auto" w:fill="FFFFFF"/>
        </w:rPr>
        <w:t>dell'affascinante spettacolo dell’</w:t>
      </w:r>
      <w:r w:rsidRPr="000C49FE">
        <w:rPr>
          <w:rFonts w:ascii="Times New Roman"/>
          <w:color w:val="333333"/>
          <w:sz w:val="24"/>
          <w:szCs w:val="24"/>
          <w:shd w:val="clear" w:color="auto" w:fill="FFFFFF"/>
        </w:rPr>
        <w:t>arte contemporanea.</w:t>
      </w:r>
    </w:p>
    <w:p w:rsidR="000C49FE" w:rsidRDefault="000C49FE" w:rsidP="00407681">
      <w:pPr>
        <w:jc w:val="both"/>
        <w:rPr>
          <w:rFonts w:ascii="Times New Roman"/>
          <w:sz w:val="24"/>
          <w:szCs w:val="24"/>
        </w:rPr>
      </w:pPr>
    </w:p>
    <w:p w:rsidR="00407681" w:rsidRPr="00407681" w:rsidRDefault="00407681" w:rsidP="00407681">
      <w:pPr>
        <w:jc w:val="both"/>
        <w:rPr>
          <w:rFonts w:ascii="Times New Roman"/>
          <w:b/>
          <w:sz w:val="24"/>
          <w:szCs w:val="24"/>
        </w:rPr>
      </w:pPr>
      <w:r w:rsidRPr="00407681">
        <w:rPr>
          <w:rFonts w:ascii="Times New Roman"/>
          <w:sz w:val="24"/>
          <w:szCs w:val="24"/>
        </w:rPr>
        <w:t xml:space="preserve">Liviu </w:t>
      </w:r>
      <w:r w:rsidRPr="00407681">
        <w:rPr>
          <w:rFonts w:ascii="Times New Roman"/>
          <w:b/>
          <w:sz w:val="24"/>
          <w:szCs w:val="24"/>
        </w:rPr>
        <w:t>ACASANDREI</w:t>
      </w:r>
      <w:r w:rsidRPr="00407681">
        <w:rPr>
          <w:rFonts w:ascii="Times New Roman"/>
          <w:sz w:val="24"/>
          <w:szCs w:val="24"/>
        </w:rPr>
        <w:t xml:space="preserve">, Felix </w:t>
      </w:r>
      <w:r w:rsidRPr="00407681">
        <w:rPr>
          <w:rFonts w:ascii="Times New Roman"/>
          <w:b/>
          <w:sz w:val="24"/>
          <w:szCs w:val="24"/>
        </w:rPr>
        <w:t>AFTENE</w:t>
      </w:r>
      <w:r w:rsidRPr="00407681">
        <w:rPr>
          <w:rFonts w:ascii="Times New Roman"/>
          <w:sz w:val="24"/>
          <w:szCs w:val="24"/>
        </w:rPr>
        <w:t xml:space="preserve">, Gabriela </w:t>
      </w:r>
      <w:r w:rsidRPr="00407681">
        <w:rPr>
          <w:rFonts w:ascii="Times New Roman"/>
          <w:b/>
          <w:sz w:val="24"/>
          <w:szCs w:val="24"/>
        </w:rPr>
        <w:t>AGAFIȚEI</w:t>
      </w:r>
      <w:r w:rsidRPr="00407681">
        <w:rPr>
          <w:rFonts w:ascii="Times New Roman"/>
          <w:sz w:val="24"/>
          <w:szCs w:val="24"/>
        </w:rPr>
        <w:t xml:space="preserve">, Nicolae </w:t>
      </w:r>
      <w:r w:rsidRPr="00407681">
        <w:rPr>
          <w:rFonts w:ascii="Times New Roman"/>
          <w:b/>
          <w:sz w:val="24"/>
          <w:szCs w:val="24"/>
        </w:rPr>
        <w:t>ALEXII</w:t>
      </w:r>
      <w:r w:rsidRPr="00407681">
        <w:rPr>
          <w:rFonts w:ascii="Times New Roman"/>
          <w:sz w:val="24"/>
          <w:szCs w:val="24"/>
        </w:rPr>
        <w:t xml:space="preserve">, Anca </w:t>
      </w:r>
      <w:r w:rsidRPr="00407681">
        <w:rPr>
          <w:rFonts w:ascii="Times New Roman"/>
          <w:b/>
          <w:sz w:val="24"/>
          <w:szCs w:val="24"/>
        </w:rPr>
        <w:t>APOSTOL</w:t>
      </w:r>
      <w:r w:rsidRPr="00407681">
        <w:rPr>
          <w:rFonts w:ascii="Times New Roman"/>
          <w:sz w:val="24"/>
          <w:szCs w:val="24"/>
        </w:rPr>
        <w:t xml:space="preserve">, Laura </w:t>
      </w:r>
      <w:r w:rsidRPr="00407681">
        <w:rPr>
          <w:rFonts w:ascii="Times New Roman"/>
          <w:b/>
          <w:sz w:val="24"/>
          <w:szCs w:val="24"/>
        </w:rPr>
        <w:t>BAIU</w:t>
      </w:r>
      <w:r w:rsidRPr="00407681">
        <w:rPr>
          <w:rFonts w:ascii="Times New Roman"/>
          <w:sz w:val="24"/>
          <w:szCs w:val="24"/>
        </w:rPr>
        <w:t xml:space="preserve">, </w:t>
      </w:r>
      <w:proofErr w:type="spellStart"/>
      <w:r w:rsidRPr="00407681">
        <w:rPr>
          <w:rFonts w:ascii="Times New Roman"/>
          <w:sz w:val="24"/>
          <w:szCs w:val="24"/>
        </w:rPr>
        <w:t>Jeno</w:t>
      </w:r>
      <w:proofErr w:type="spellEnd"/>
      <w:r w:rsidRPr="00407681">
        <w:rPr>
          <w:rFonts w:ascii="Times New Roman"/>
          <w:sz w:val="24"/>
          <w:szCs w:val="24"/>
        </w:rPr>
        <w:t xml:space="preserve"> </w:t>
      </w:r>
      <w:r w:rsidRPr="00407681">
        <w:rPr>
          <w:rFonts w:ascii="Times New Roman"/>
          <w:b/>
          <w:sz w:val="24"/>
          <w:szCs w:val="24"/>
        </w:rPr>
        <w:t>BARTOȘ</w:t>
      </w:r>
      <w:r w:rsidRPr="00407681">
        <w:rPr>
          <w:rFonts w:ascii="Times New Roman"/>
          <w:sz w:val="24"/>
          <w:szCs w:val="24"/>
        </w:rPr>
        <w:t xml:space="preserve">, Andra </w:t>
      </w:r>
      <w:r w:rsidRPr="00407681">
        <w:rPr>
          <w:rFonts w:ascii="Times New Roman"/>
          <w:b/>
          <w:sz w:val="24"/>
          <w:szCs w:val="24"/>
        </w:rPr>
        <w:t>BĂDULESCU</w:t>
      </w:r>
      <w:r w:rsidRPr="00407681">
        <w:rPr>
          <w:rFonts w:ascii="Times New Roman"/>
          <w:sz w:val="24"/>
          <w:szCs w:val="24"/>
        </w:rPr>
        <w:t xml:space="preserve"> </w:t>
      </w:r>
      <w:r w:rsidRPr="00407681">
        <w:rPr>
          <w:rFonts w:ascii="Times New Roman"/>
          <w:b/>
          <w:sz w:val="24"/>
          <w:szCs w:val="24"/>
        </w:rPr>
        <w:t>VIȘNIEC</w:t>
      </w:r>
      <w:r w:rsidRPr="00407681">
        <w:rPr>
          <w:rFonts w:ascii="Times New Roman"/>
          <w:sz w:val="24"/>
          <w:szCs w:val="24"/>
        </w:rPr>
        <w:t xml:space="preserve">, Grigore </w:t>
      </w:r>
      <w:r w:rsidRPr="00407681">
        <w:rPr>
          <w:rFonts w:ascii="Times New Roman"/>
          <w:b/>
          <w:sz w:val="24"/>
          <w:szCs w:val="24"/>
        </w:rPr>
        <w:t>BEJENARU</w:t>
      </w:r>
      <w:r w:rsidRPr="00407681">
        <w:rPr>
          <w:rFonts w:ascii="Times New Roman"/>
          <w:sz w:val="24"/>
          <w:szCs w:val="24"/>
        </w:rPr>
        <w:t xml:space="preserve">, Anca </w:t>
      </w:r>
      <w:r w:rsidRPr="00407681">
        <w:rPr>
          <w:rFonts w:ascii="Times New Roman"/>
          <w:b/>
          <w:sz w:val="24"/>
          <w:szCs w:val="24"/>
        </w:rPr>
        <w:t>BOERIU</w:t>
      </w:r>
      <w:r w:rsidRPr="00407681">
        <w:rPr>
          <w:rFonts w:ascii="Times New Roman"/>
          <w:sz w:val="24"/>
          <w:szCs w:val="24"/>
        </w:rPr>
        <w:t xml:space="preserve">, Lucian </w:t>
      </w:r>
      <w:r w:rsidRPr="00407681">
        <w:rPr>
          <w:rFonts w:ascii="Times New Roman"/>
          <w:b/>
          <w:sz w:val="24"/>
          <w:szCs w:val="24"/>
        </w:rPr>
        <w:t>BRUMĂ</w:t>
      </w:r>
      <w:r w:rsidRPr="00407681">
        <w:rPr>
          <w:rFonts w:ascii="Times New Roman"/>
          <w:sz w:val="24"/>
          <w:szCs w:val="24"/>
        </w:rPr>
        <w:t xml:space="preserve">, Gabriel </w:t>
      </w:r>
      <w:r w:rsidRPr="00407681">
        <w:rPr>
          <w:rFonts w:ascii="Times New Roman"/>
          <w:b/>
          <w:sz w:val="24"/>
          <w:szCs w:val="24"/>
        </w:rPr>
        <w:t>CALOIAN</w:t>
      </w:r>
      <w:r w:rsidRPr="00407681">
        <w:rPr>
          <w:rFonts w:ascii="Times New Roman"/>
          <w:sz w:val="24"/>
          <w:szCs w:val="24"/>
        </w:rPr>
        <w:t xml:space="preserve">, Radu </w:t>
      </w:r>
      <w:r w:rsidRPr="00407681">
        <w:rPr>
          <w:rFonts w:ascii="Times New Roman"/>
          <w:b/>
          <w:sz w:val="24"/>
          <w:szCs w:val="24"/>
        </w:rPr>
        <w:t>CARNARIU</w:t>
      </w:r>
      <w:r w:rsidRPr="00407681">
        <w:rPr>
          <w:rFonts w:ascii="Times New Roman"/>
          <w:sz w:val="24"/>
          <w:szCs w:val="24"/>
        </w:rPr>
        <w:t xml:space="preserve">, Francesca Andreea </w:t>
      </w:r>
      <w:r w:rsidRPr="00407681">
        <w:rPr>
          <w:rFonts w:ascii="Times New Roman"/>
          <w:b/>
          <w:sz w:val="24"/>
          <w:szCs w:val="24"/>
        </w:rPr>
        <w:t>CICHI</w:t>
      </w:r>
      <w:r w:rsidRPr="00407681">
        <w:rPr>
          <w:rFonts w:ascii="Times New Roman"/>
          <w:sz w:val="24"/>
          <w:szCs w:val="24"/>
        </w:rPr>
        <w:t xml:space="preserve">, </w:t>
      </w:r>
      <w:proofErr w:type="spellStart"/>
      <w:r w:rsidRPr="00407681">
        <w:rPr>
          <w:rFonts w:ascii="Times New Roman"/>
          <w:sz w:val="24"/>
          <w:szCs w:val="24"/>
        </w:rPr>
        <w:t>Onisim</w:t>
      </w:r>
      <w:proofErr w:type="spellEnd"/>
      <w:r w:rsidRPr="00407681">
        <w:rPr>
          <w:rFonts w:ascii="Times New Roman"/>
          <w:sz w:val="24"/>
          <w:szCs w:val="24"/>
        </w:rPr>
        <w:t xml:space="preserve"> </w:t>
      </w:r>
      <w:r w:rsidRPr="00407681">
        <w:rPr>
          <w:rFonts w:ascii="Times New Roman"/>
          <w:b/>
          <w:sz w:val="24"/>
          <w:szCs w:val="24"/>
        </w:rPr>
        <w:t>COLTA</w:t>
      </w:r>
      <w:r w:rsidRPr="00407681">
        <w:rPr>
          <w:rFonts w:ascii="Times New Roman"/>
          <w:sz w:val="24"/>
          <w:szCs w:val="24"/>
        </w:rPr>
        <w:t xml:space="preserve">, Andreea </w:t>
      </w:r>
      <w:r w:rsidRPr="00407681">
        <w:rPr>
          <w:rFonts w:ascii="Times New Roman"/>
          <w:b/>
          <w:sz w:val="24"/>
          <w:szCs w:val="24"/>
        </w:rPr>
        <w:t>CONSTANTIN</w:t>
      </w:r>
      <w:r w:rsidRPr="00407681">
        <w:rPr>
          <w:rFonts w:ascii="Times New Roman"/>
          <w:sz w:val="24"/>
          <w:szCs w:val="24"/>
        </w:rPr>
        <w:t xml:space="preserve">, Elena </w:t>
      </w:r>
      <w:r w:rsidRPr="00407681">
        <w:rPr>
          <w:rFonts w:ascii="Times New Roman"/>
          <w:b/>
          <w:sz w:val="24"/>
          <w:szCs w:val="24"/>
        </w:rPr>
        <w:t>CUMPĂRATU</w:t>
      </w:r>
      <w:r w:rsidRPr="00407681">
        <w:rPr>
          <w:rFonts w:ascii="Times New Roman"/>
          <w:sz w:val="24"/>
          <w:szCs w:val="24"/>
        </w:rPr>
        <w:t xml:space="preserve">, Ion </w:t>
      </w:r>
      <w:proofErr w:type="spellStart"/>
      <w:r w:rsidRPr="00407681">
        <w:rPr>
          <w:rFonts w:ascii="Times New Roman"/>
          <w:sz w:val="24"/>
          <w:szCs w:val="24"/>
        </w:rPr>
        <w:t>Atanasiu</w:t>
      </w:r>
      <w:proofErr w:type="spellEnd"/>
      <w:r w:rsidRPr="00407681">
        <w:rPr>
          <w:rFonts w:ascii="Times New Roman"/>
          <w:sz w:val="24"/>
          <w:szCs w:val="24"/>
        </w:rPr>
        <w:t xml:space="preserve"> </w:t>
      </w:r>
      <w:r w:rsidRPr="00407681">
        <w:rPr>
          <w:rFonts w:ascii="Times New Roman"/>
          <w:b/>
          <w:sz w:val="24"/>
          <w:szCs w:val="24"/>
        </w:rPr>
        <w:t>DELAMARE</w:t>
      </w:r>
      <w:r w:rsidRPr="00407681">
        <w:rPr>
          <w:rFonts w:ascii="Times New Roman"/>
          <w:sz w:val="24"/>
          <w:szCs w:val="24"/>
        </w:rPr>
        <w:t xml:space="preserve">, Raluca Ilaria </w:t>
      </w:r>
      <w:r w:rsidRPr="00407681">
        <w:rPr>
          <w:rFonts w:ascii="Times New Roman"/>
          <w:b/>
          <w:sz w:val="24"/>
          <w:szCs w:val="24"/>
        </w:rPr>
        <w:t>DEMETRESCU</w:t>
      </w:r>
      <w:r w:rsidRPr="00407681">
        <w:rPr>
          <w:rFonts w:ascii="Times New Roman"/>
          <w:sz w:val="24"/>
          <w:szCs w:val="24"/>
        </w:rPr>
        <w:t xml:space="preserve">, Elena </w:t>
      </w:r>
      <w:r w:rsidRPr="00407681">
        <w:rPr>
          <w:rFonts w:ascii="Times New Roman"/>
          <w:b/>
          <w:sz w:val="24"/>
          <w:szCs w:val="24"/>
        </w:rPr>
        <w:t>DUMITRU</w:t>
      </w:r>
      <w:r w:rsidRPr="00407681">
        <w:rPr>
          <w:rFonts w:ascii="Times New Roman"/>
          <w:sz w:val="24"/>
          <w:szCs w:val="24"/>
        </w:rPr>
        <w:t xml:space="preserve">, Dar </w:t>
      </w:r>
      <w:r w:rsidRPr="00407681">
        <w:rPr>
          <w:rFonts w:ascii="Times New Roman"/>
          <w:b/>
          <w:sz w:val="24"/>
          <w:szCs w:val="24"/>
        </w:rPr>
        <w:t>ERCEANU</w:t>
      </w:r>
      <w:r w:rsidRPr="00407681">
        <w:rPr>
          <w:rFonts w:ascii="Times New Roman"/>
          <w:sz w:val="24"/>
          <w:szCs w:val="24"/>
        </w:rPr>
        <w:t xml:space="preserve">, Isac </w:t>
      </w:r>
      <w:r w:rsidRPr="00407681">
        <w:rPr>
          <w:rFonts w:ascii="Times New Roman"/>
          <w:b/>
          <w:sz w:val="24"/>
          <w:szCs w:val="24"/>
        </w:rPr>
        <w:t>GHEORGHE</w:t>
      </w:r>
      <w:r w:rsidRPr="00407681">
        <w:rPr>
          <w:rFonts w:ascii="Times New Roman"/>
          <w:sz w:val="24"/>
          <w:szCs w:val="24"/>
        </w:rPr>
        <w:t xml:space="preserve">, Florina </w:t>
      </w:r>
      <w:r w:rsidRPr="00407681">
        <w:rPr>
          <w:rFonts w:ascii="Times New Roman"/>
          <w:b/>
          <w:sz w:val="24"/>
          <w:szCs w:val="24"/>
        </w:rPr>
        <w:t>GUZGĂ</w:t>
      </w:r>
      <w:r w:rsidRPr="00407681">
        <w:rPr>
          <w:rFonts w:ascii="Times New Roman"/>
          <w:sz w:val="24"/>
          <w:szCs w:val="24"/>
        </w:rPr>
        <w:t xml:space="preserve">, Andreea </w:t>
      </w:r>
      <w:r w:rsidRPr="00407681">
        <w:rPr>
          <w:rFonts w:ascii="Times New Roman"/>
          <w:b/>
          <w:sz w:val="24"/>
          <w:szCs w:val="24"/>
        </w:rPr>
        <w:t>HOHA</w:t>
      </w:r>
      <w:r w:rsidRPr="00407681">
        <w:rPr>
          <w:rFonts w:ascii="Times New Roman"/>
          <w:sz w:val="24"/>
          <w:szCs w:val="24"/>
        </w:rPr>
        <w:t xml:space="preserve">, Ioan </w:t>
      </w:r>
      <w:r w:rsidRPr="00407681">
        <w:rPr>
          <w:rFonts w:ascii="Times New Roman"/>
          <w:b/>
          <w:sz w:val="24"/>
          <w:szCs w:val="24"/>
        </w:rPr>
        <w:t>IANCUȚ</w:t>
      </w:r>
      <w:r w:rsidRPr="00407681">
        <w:rPr>
          <w:rFonts w:ascii="Times New Roman"/>
          <w:sz w:val="24"/>
          <w:szCs w:val="24"/>
        </w:rPr>
        <w:t xml:space="preserve">, Adriana </w:t>
      </w:r>
      <w:r w:rsidRPr="00407681">
        <w:rPr>
          <w:rFonts w:ascii="Times New Roman"/>
          <w:b/>
          <w:sz w:val="24"/>
          <w:szCs w:val="24"/>
        </w:rPr>
        <w:t>LUCACIU</w:t>
      </w:r>
      <w:r w:rsidRPr="00407681">
        <w:rPr>
          <w:rFonts w:ascii="Times New Roman"/>
          <w:sz w:val="24"/>
          <w:szCs w:val="24"/>
        </w:rPr>
        <w:t xml:space="preserve">, Carmen </w:t>
      </w:r>
      <w:r w:rsidRPr="00407681">
        <w:rPr>
          <w:rFonts w:ascii="Times New Roman"/>
          <w:b/>
          <w:sz w:val="24"/>
          <w:szCs w:val="24"/>
        </w:rPr>
        <w:t>MASLOSKI</w:t>
      </w:r>
      <w:r w:rsidRPr="00407681">
        <w:rPr>
          <w:rFonts w:ascii="Times New Roman"/>
          <w:sz w:val="24"/>
          <w:szCs w:val="24"/>
        </w:rPr>
        <w:t xml:space="preserve">, Ori </w:t>
      </w:r>
      <w:r w:rsidRPr="00407681">
        <w:rPr>
          <w:rFonts w:ascii="Times New Roman"/>
          <w:b/>
          <w:sz w:val="24"/>
          <w:szCs w:val="24"/>
        </w:rPr>
        <w:t>MEIRI</w:t>
      </w:r>
      <w:r w:rsidRPr="00407681">
        <w:rPr>
          <w:rFonts w:ascii="Times New Roman"/>
          <w:sz w:val="24"/>
          <w:szCs w:val="24"/>
        </w:rPr>
        <w:t xml:space="preserve">, Bogdan Daniel </w:t>
      </w:r>
      <w:r w:rsidRPr="00407681">
        <w:rPr>
          <w:rFonts w:ascii="Times New Roman"/>
          <w:b/>
          <w:sz w:val="24"/>
          <w:szCs w:val="24"/>
        </w:rPr>
        <w:t>MIHAI</w:t>
      </w:r>
      <w:r w:rsidRPr="00407681">
        <w:rPr>
          <w:rFonts w:ascii="Times New Roman"/>
          <w:sz w:val="24"/>
          <w:szCs w:val="24"/>
        </w:rPr>
        <w:t xml:space="preserve">, Ana Maria </w:t>
      </w:r>
      <w:r w:rsidRPr="00407681">
        <w:rPr>
          <w:rFonts w:ascii="Times New Roman"/>
          <w:b/>
          <w:sz w:val="24"/>
          <w:szCs w:val="24"/>
        </w:rPr>
        <w:t>NEGARĂ</w:t>
      </w:r>
      <w:r w:rsidRPr="00407681">
        <w:rPr>
          <w:rFonts w:ascii="Times New Roman"/>
          <w:sz w:val="24"/>
          <w:szCs w:val="24"/>
        </w:rPr>
        <w:t xml:space="preserve">, Gabriela </w:t>
      </w:r>
      <w:r w:rsidRPr="00407681">
        <w:rPr>
          <w:rFonts w:ascii="Times New Roman"/>
          <w:b/>
          <w:sz w:val="24"/>
          <w:szCs w:val="24"/>
        </w:rPr>
        <w:t>NISTOR</w:t>
      </w:r>
      <w:r w:rsidRPr="00407681">
        <w:rPr>
          <w:rFonts w:ascii="Times New Roman"/>
          <w:sz w:val="24"/>
          <w:szCs w:val="24"/>
        </w:rPr>
        <w:t xml:space="preserve">, Andrei </w:t>
      </w:r>
      <w:proofErr w:type="spellStart"/>
      <w:r w:rsidRPr="00407681">
        <w:rPr>
          <w:rFonts w:ascii="Times New Roman"/>
          <w:sz w:val="24"/>
          <w:szCs w:val="24"/>
        </w:rPr>
        <w:t>Alecsandru</w:t>
      </w:r>
      <w:proofErr w:type="spellEnd"/>
      <w:r w:rsidRPr="00407681">
        <w:rPr>
          <w:rFonts w:ascii="Times New Roman"/>
          <w:sz w:val="24"/>
          <w:szCs w:val="24"/>
        </w:rPr>
        <w:t xml:space="preserve"> </w:t>
      </w:r>
      <w:r w:rsidRPr="00407681">
        <w:rPr>
          <w:rFonts w:ascii="Times New Roman"/>
          <w:b/>
          <w:sz w:val="24"/>
          <w:szCs w:val="24"/>
        </w:rPr>
        <w:t>PANTEA</w:t>
      </w:r>
      <w:r w:rsidRPr="00407681">
        <w:rPr>
          <w:rFonts w:ascii="Times New Roman"/>
          <w:sz w:val="24"/>
          <w:szCs w:val="24"/>
        </w:rPr>
        <w:t xml:space="preserve">, Laura </w:t>
      </w:r>
      <w:r w:rsidRPr="00407681">
        <w:rPr>
          <w:rFonts w:ascii="Times New Roman"/>
          <w:b/>
          <w:sz w:val="24"/>
          <w:szCs w:val="24"/>
        </w:rPr>
        <w:t>PARTIN</w:t>
      </w:r>
      <w:r w:rsidRPr="00407681">
        <w:rPr>
          <w:rFonts w:ascii="Times New Roman"/>
          <w:sz w:val="24"/>
          <w:szCs w:val="24"/>
        </w:rPr>
        <w:t xml:space="preserve">, </w:t>
      </w:r>
      <w:proofErr w:type="spellStart"/>
      <w:r w:rsidRPr="00407681">
        <w:rPr>
          <w:rFonts w:ascii="Times New Roman"/>
          <w:sz w:val="24"/>
          <w:szCs w:val="24"/>
        </w:rPr>
        <w:t>Dragoș</w:t>
      </w:r>
      <w:proofErr w:type="spellEnd"/>
      <w:r w:rsidRPr="00407681">
        <w:rPr>
          <w:rFonts w:ascii="Times New Roman"/>
          <w:sz w:val="24"/>
          <w:szCs w:val="24"/>
        </w:rPr>
        <w:t xml:space="preserve"> </w:t>
      </w:r>
      <w:r w:rsidRPr="00407681">
        <w:rPr>
          <w:rFonts w:ascii="Times New Roman"/>
          <w:b/>
          <w:sz w:val="24"/>
          <w:szCs w:val="24"/>
        </w:rPr>
        <w:t>PĂTRAȘCU</w:t>
      </w:r>
      <w:r w:rsidRPr="00407681">
        <w:rPr>
          <w:rFonts w:ascii="Times New Roman"/>
          <w:sz w:val="24"/>
          <w:szCs w:val="24"/>
        </w:rPr>
        <w:t xml:space="preserve">, Emilia </w:t>
      </w:r>
      <w:r w:rsidRPr="00407681">
        <w:rPr>
          <w:rFonts w:ascii="Times New Roman"/>
          <w:b/>
          <w:sz w:val="24"/>
          <w:szCs w:val="24"/>
        </w:rPr>
        <w:t>PERSU</w:t>
      </w:r>
      <w:r w:rsidRPr="00407681">
        <w:rPr>
          <w:rFonts w:ascii="Times New Roman"/>
          <w:sz w:val="24"/>
          <w:szCs w:val="24"/>
        </w:rPr>
        <w:t xml:space="preserve">, Florin </w:t>
      </w:r>
      <w:r w:rsidRPr="00407681">
        <w:rPr>
          <w:rFonts w:ascii="Times New Roman"/>
          <w:b/>
          <w:sz w:val="24"/>
          <w:szCs w:val="24"/>
        </w:rPr>
        <w:t>PÎNZARIU</w:t>
      </w:r>
      <w:r w:rsidRPr="00407681">
        <w:rPr>
          <w:rFonts w:ascii="Times New Roman"/>
          <w:sz w:val="24"/>
          <w:szCs w:val="24"/>
        </w:rPr>
        <w:t xml:space="preserve">, Alexandra </w:t>
      </w:r>
      <w:r w:rsidRPr="00407681">
        <w:rPr>
          <w:rFonts w:ascii="Times New Roman"/>
          <w:b/>
          <w:sz w:val="24"/>
          <w:szCs w:val="24"/>
        </w:rPr>
        <w:t>RUJA</w:t>
      </w:r>
      <w:r w:rsidRPr="00407681">
        <w:rPr>
          <w:rFonts w:ascii="Times New Roman"/>
          <w:sz w:val="24"/>
          <w:szCs w:val="24"/>
        </w:rPr>
        <w:t xml:space="preserve">, Atena Elena </w:t>
      </w:r>
      <w:r w:rsidRPr="00407681">
        <w:rPr>
          <w:rFonts w:ascii="Times New Roman"/>
          <w:b/>
          <w:sz w:val="24"/>
          <w:szCs w:val="24"/>
        </w:rPr>
        <w:t>SIMIONESCU</w:t>
      </w:r>
      <w:r w:rsidRPr="00407681">
        <w:rPr>
          <w:rFonts w:ascii="Times New Roman"/>
          <w:sz w:val="24"/>
          <w:szCs w:val="24"/>
        </w:rPr>
        <w:t xml:space="preserve">, </w:t>
      </w:r>
      <w:proofErr w:type="spellStart"/>
      <w:r w:rsidRPr="00407681">
        <w:rPr>
          <w:rFonts w:ascii="Times New Roman"/>
          <w:sz w:val="24"/>
          <w:szCs w:val="24"/>
        </w:rPr>
        <w:t>Joela</w:t>
      </w:r>
      <w:proofErr w:type="spellEnd"/>
      <w:r w:rsidRPr="00407681">
        <w:rPr>
          <w:rFonts w:ascii="Times New Roman"/>
          <w:sz w:val="24"/>
          <w:szCs w:val="24"/>
        </w:rPr>
        <w:t xml:space="preserve"> </w:t>
      </w:r>
      <w:r w:rsidRPr="00407681">
        <w:rPr>
          <w:rFonts w:ascii="Times New Roman"/>
          <w:b/>
          <w:sz w:val="24"/>
          <w:szCs w:val="24"/>
        </w:rPr>
        <w:t>VIȘNIEC</w:t>
      </w:r>
      <w:r w:rsidRPr="00407681">
        <w:rPr>
          <w:rFonts w:ascii="Times New Roman"/>
          <w:sz w:val="24"/>
          <w:szCs w:val="24"/>
        </w:rPr>
        <w:t xml:space="preserve">, Oana </w:t>
      </w:r>
      <w:r w:rsidRPr="00407681">
        <w:rPr>
          <w:rFonts w:ascii="Times New Roman"/>
          <w:b/>
          <w:sz w:val="24"/>
          <w:szCs w:val="24"/>
        </w:rPr>
        <w:t>VOICU</w:t>
      </w:r>
      <w:r w:rsidRPr="00407681">
        <w:rPr>
          <w:rFonts w:ascii="Times New Roman"/>
          <w:sz w:val="24"/>
          <w:szCs w:val="24"/>
        </w:rPr>
        <w:t xml:space="preserve">, Geanina </w:t>
      </w:r>
      <w:r w:rsidRPr="00407681">
        <w:rPr>
          <w:rFonts w:ascii="Times New Roman"/>
          <w:b/>
          <w:sz w:val="24"/>
          <w:szCs w:val="24"/>
        </w:rPr>
        <w:t>ZAHARIA</w:t>
      </w:r>
    </w:p>
    <w:p w:rsidR="00407681" w:rsidRPr="00407681" w:rsidRDefault="00407681" w:rsidP="00407681">
      <w:pPr>
        <w:jc w:val="both"/>
        <w:rPr>
          <w:rFonts w:ascii="Times New Roman"/>
          <w:b/>
          <w:sz w:val="24"/>
          <w:szCs w:val="24"/>
        </w:rPr>
      </w:pPr>
      <w:r w:rsidRPr="00407681">
        <w:rPr>
          <w:rFonts w:ascii="Times New Roman"/>
          <w:b/>
          <w:sz w:val="24"/>
          <w:szCs w:val="24"/>
        </w:rPr>
        <w:t>Curator</w:t>
      </w:r>
      <w:r w:rsidR="000C49FE">
        <w:rPr>
          <w:rFonts w:ascii="Times New Roman"/>
          <w:b/>
          <w:sz w:val="24"/>
          <w:szCs w:val="24"/>
        </w:rPr>
        <w:t>e</w:t>
      </w:r>
      <w:r w:rsidRPr="00407681">
        <w:rPr>
          <w:rFonts w:ascii="Times New Roman"/>
          <w:b/>
          <w:sz w:val="24"/>
          <w:szCs w:val="24"/>
        </w:rPr>
        <w:t xml:space="preserve">: prof. </w:t>
      </w:r>
      <w:proofErr w:type="spellStart"/>
      <w:r w:rsidRPr="00407681">
        <w:rPr>
          <w:rFonts w:ascii="Times New Roman"/>
          <w:b/>
          <w:sz w:val="24"/>
          <w:szCs w:val="24"/>
        </w:rPr>
        <w:t>Dragoș</w:t>
      </w:r>
      <w:proofErr w:type="spellEnd"/>
      <w:r w:rsidRPr="00407681">
        <w:rPr>
          <w:rFonts w:ascii="Times New Roman"/>
          <w:b/>
          <w:sz w:val="24"/>
          <w:szCs w:val="24"/>
        </w:rPr>
        <w:t xml:space="preserve"> </w:t>
      </w:r>
      <w:proofErr w:type="spellStart"/>
      <w:r w:rsidRPr="00407681">
        <w:rPr>
          <w:rFonts w:ascii="Times New Roman"/>
          <w:b/>
          <w:sz w:val="24"/>
          <w:szCs w:val="24"/>
        </w:rPr>
        <w:t>Pătrașcu</w:t>
      </w:r>
      <w:proofErr w:type="spellEnd"/>
    </w:p>
    <w:p w:rsidR="00BF53E1" w:rsidRPr="00407681" w:rsidRDefault="000C49FE" w:rsidP="000C49FE">
      <w:pPr>
        <w:rPr>
          <w:rFonts w:ascii="Times New Roman"/>
          <w:szCs w:val="24"/>
        </w:rPr>
      </w:pPr>
      <w:r w:rsidRPr="000C49FE">
        <w:rPr>
          <w:rFonts w:ascii="Times New Roman"/>
          <w:b/>
          <w:szCs w:val="24"/>
        </w:rPr>
        <w:t>La mostra sarà inaugurata il 5 novembre alle 18:00 nella G</w:t>
      </w:r>
      <w:r>
        <w:rPr>
          <w:rFonts w:ascii="Times New Roman"/>
          <w:b/>
          <w:szCs w:val="24"/>
        </w:rPr>
        <w:t>alleria dell'Accademia di Roma in</w:t>
      </w:r>
      <w:r w:rsidRPr="000C49FE">
        <w:rPr>
          <w:rFonts w:ascii="Times New Roman"/>
          <w:b/>
          <w:szCs w:val="24"/>
        </w:rPr>
        <w:t xml:space="preserve"> Roma.</w:t>
      </w:r>
    </w:p>
    <w:sectPr w:rsidR="00BF53E1" w:rsidRPr="00407681" w:rsidSect="00F968E0">
      <w:headerReference w:type="default" r:id="rId4"/>
      <w:footerReference w:type="default" r:id="rId5"/>
      <w:headerReference w:type="first" r:id="rId6"/>
      <w:footerReference w:type="first" r:id="rId7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92" w:rsidRPr="001C3D51" w:rsidRDefault="000C49FE" w:rsidP="001C3D51">
    <w:pPr>
      <w:pStyle w:val="Footer"/>
      <w:jc w:val="center"/>
      <w:rPr>
        <w:rFonts w:ascii="Georgia" w:hAnsi="Georgia" w:cs="Cambria"/>
        <w:i/>
        <w:sz w:val="16"/>
      </w:rPr>
    </w:pPr>
    <w:r w:rsidRPr="001C3D51">
      <w:rPr>
        <w:rFonts w:ascii="Georgia" w:hAnsi="Georgia" w:cs="Cambria"/>
        <w:i/>
        <w:sz w:val="16"/>
      </w:rPr>
      <w:t xml:space="preserve">Piazza José de San Martin, 1, Valle Giulia, 00197, Roma </w:t>
    </w:r>
    <w:r w:rsidRPr="001C3D51">
      <w:rPr>
        <w:rFonts w:ascii="Georgia" w:hAnsi="Georgia" w:cs="Cambria"/>
        <w:b/>
        <w:i/>
        <w:sz w:val="16"/>
      </w:rPr>
      <w:t>|</w:t>
    </w:r>
    <w:r w:rsidRPr="001C3D51">
      <w:rPr>
        <w:rFonts w:ascii="Georgia" w:hAnsi="Georgia" w:cs="Cambria"/>
        <w:i/>
        <w:sz w:val="16"/>
      </w:rPr>
      <w:t xml:space="preserve"> </w:t>
    </w:r>
    <w:r w:rsidRPr="001C3D51">
      <w:rPr>
        <w:rFonts w:ascii="Georgia" w:hAnsi="Georgia" w:cs="Cambria"/>
        <w:bCs/>
        <w:i/>
        <w:sz w:val="16"/>
      </w:rPr>
      <w:t xml:space="preserve">0039063208024 </w:t>
    </w:r>
    <w:hyperlink r:id="rId1" w:history="1">
      <w:r w:rsidRPr="001C3D51">
        <w:rPr>
          <w:rStyle w:val="Hyperlink"/>
          <w:rFonts w:ascii="Georgia" w:hAnsi="Georgia" w:cs="Cambria"/>
          <w:i/>
          <w:sz w:val="16"/>
        </w:rPr>
        <w:t>accadromania@accadromania.it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r w:rsidRPr="001C3D51">
      <w:rPr>
        <w:rFonts w:ascii="Georgia" w:hAnsi="Georgia" w:cs="Cambria"/>
        <w:b/>
        <w:bCs/>
        <w:i/>
        <w:sz w:val="16"/>
      </w:rPr>
      <w:t>|</w:t>
    </w:r>
    <w:hyperlink w:history="1">
      <w:r w:rsidRPr="001C3D51">
        <w:rPr>
          <w:rStyle w:val="Hyperlink"/>
          <w:rFonts w:ascii="Georgia" w:hAnsi="Georgia" w:cs="Cambria"/>
          <w:i/>
          <w:sz w:val="16"/>
        </w:rPr>
        <w:t>www.accadromania.it</w:t>
      </w:r>
      <w:r w:rsidRPr="001C3D51">
        <w:rPr>
          <w:rStyle w:val="Hyperlink"/>
          <w:rFonts w:ascii="Georgia" w:hAnsi="Georgia" w:cs="Cambria"/>
          <w:i/>
          <w:sz w:val="16"/>
        </w:rPr>
        <w:t xml:space="preserve"> </w:t>
      </w:r>
      <w:r w:rsidRPr="001C3D51">
        <w:rPr>
          <w:rStyle w:val="Hyperlink"/>
          <w:rFonts w:ascii="Georgia" w:hAnsi="Georgia" w:cs="Cambria"/>
          <w:b/>
          <w:bCs/>
          <w:i/>
          <w:sz w:val="16"/>
        </w:rPr>
        <w:t>|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hyperlink r:id="rId2" w:history="1">
      <w:r w:rsidRPr="001C3D51">
        <w:rPr>
          <w:rStyle w:val="Hyperlink"/>
          <w:rFonts w:ascii="Georgia" w:hAnsi="Georgia" w:cs="Cambria"/>
          <w:i/>
          <w:sz w:val="16"/>
        </w:rPr>
        <w:t>http://icr.ro/roma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80" w:rsidRPr="001C3D51" w:rsidRDefault="000C49FE" w:rsidP="00161680">
    <w:pPr>
      <w:pStyle w:val="Footer"/>
      <w:jc w:val="center"/>
      <w:rPr>
        <w:rFonts w:ascii="Georgia" w:hAnsi="Georgia" w:cs="Cambria"/>
        <w:i/>
        <w:sz w:val="16"/>
      </w:rPr>
    </w:pPr>
    <w:r w:rsidRPr="001C3D51">
      <w:rPr>
        <w:rFonts w:ascii="Georgia" w:hAnsi="Georgia" w:cs="Cambria"/>
        <w:i/>
        <w:sz w:val="16"/>
      </w:rPr>
      <w:t xml:space="preserve">Piazza José de San Martin, 1, Valle Giulia, 00197, Roma </w:t>
    </w:r>
    <w:r w:rsidRPr="001C3D51">
      <w:rPr>
        <w:rFonts w:ascii="Georgia" w:hAnsi="Georgia" w:cs="Cambria"/>
        <w:b/>
        <w:i/>
        <w:sz w:val="16"/>
      </w:rPr>
      <w:t>|</w:t>
    </w:r>
    <w:r w:rsidRPr="001C3D51">
      <w:rPr>
        <w:rFonts w:ascii="Georgia" w:hAnsi="Georgia" w:cs="Cambria"/>
        <w:i/>
        <w:sz w:val="16"/>
      </w:rPr>
      <w:t xml:space="preserve"> </w:t>
    </w:r>
    <w:r w:rsidRPr="001C3D51">
      <w:rPr>
        <w:rFonts w:ascii="Georgia" w:hAnsi="Georgia" w:cs="Cambria"/>
        <w:bCs/>
        <w:i/>
        <w:sz w:val="16"/>
      </w:rPr>
      <w:t xml:space="preserve">0039063208024 </w:t>
    </w:r>
    <w:hyperlink r:id="rId1" w:history="1">
      <w:proofErr w:type="gramStart"/>
      <w:r w:rsidRPr="001C3D51">
        <w:rPr>
          <w:rStyle w:val="Hyperlink"/>
          <w:rFonts w:ascii="Georgia" w:hAnsi="Georgia" w:cs="Cambria"/>
          <w:i/>
          <w:sz w:val="16"/>
        </w:rPr>
        <w:t>accadromania@accadromania.it</w:t>
      </w:r>
    </w:hyperlink>
    <w:r w:rsidRPr="001C3D51">
      <w:rPr>
        <w:rFonts w:ascii="Georgia" w:hAnsi="Georgia" w:cs="Cambria"/>
        <w:bCs/>
        <w:i/>
        <w:sz w:val="16"/>
      </w:rPr>
      <w:t xml:space="preserve">  </w:t>
    </w:r>
    <w:hyperlink w:history="1">
      <w:r w:rsidRPr="001C3D51">
        <w:rPr>
          <w:rStyle w:val="Hyperlink"/>
          <w:rFonts w:ascii="Georgia" w:hAnsi="Georgia" w:cs="Cambria"/>
          <w:i/>
          <w:sz w:val="16"/>
        </w:rPr>
        <w:t>www.acca</w:t>
      </w:r>
      <w:r w:rsidRPr="001C3D51">
        <w:rPr>
          <w:rStyle w:val="Hyperlink"/>
          <w:rFonts w:ascii="Georgia" w:hAnsi="Georgia" w:cs="Cambria"/>
          <w:i/>
          <w:sz w:val="16"/>
        </w:rPr>
        <w:t>dromania.it</w:t>
      </w:r>
      <w:proofErr w:type="gramEnd"/>
      <w:r w:rsidRPr="001C3D51">
        <w:rPr>
          <w:rStyle w:val="Hyperlink"/>
          <w:rFonts w:ascii="Georgia" w:hAnsi="Georgia" w:cs="Cambria"/>
          <w:i/>
          <w:sz w:val="16"/>
        </w:rPr>
        <w:t xml:space="preserve"> </w:t>
      </w:r>
      <w:r w:rsidRPr="001C3D51">
        <w:rPr>
          <w:rStyle w:val="Hyperlink"/>
          <w:rFonts w:ascii="Georgia" w:hAnsi="Georgia" w:cs="Cambria"/>
          <w:b/>
          <w:bCs/>
          <w:i/>
          <w:sz w:val="16"/>
        </w:rPr>
        <w:t>|</w:t>
      </w:r>
    </w:hyperlink>
    <w:r w:rsidRPr="001C3D51">
      <w:rPr>
        <w:rFonts w:ascii="Georgia" w:hAnsi="Georgia" w:cs="Cambria"/>
        <w:bCs/>
        <w:i/>
        <w:sz w:val="16"/>
      </w:rPr>
      <w:t xml:space="preserve"> </w:t>
    </w:r>
    <w:hyperlink r:id="rId2" w:history="1">
      <w:r w:rsidRPr="001C3D51">
        <w:rPr>
          <w:rStyle w:val="Hyperlink"/>
          <w:rFonts w:ascii="Georgia" w:hAnsi="Georgia" w:cs="Cambria"/>
          <w:i/>
          <w:sz w:val="16"/>
        </w:rPr>
        <w:t>http://icr.ro/roma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B92" w:rsidRDefault="000C49F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50AFAB" wp14:editId="4E7007CA">
          <wp:simplePos x="0" y="0"/>
          <wp:positionH relativeFrom="margin">
            <wp:posOffset>4225925</wp:posOffset>
          </wp:positionH>
          <wp:positionV relativeFrom="paragraph">
            <wp:posOffset>-117475</wp:posOffset>
          </wp:positionV>
          <wp:extent cx="1717675" cy="120840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6996">
      <w:rPr>
        <w:rStyle w:val="Normal"/>
        <w:rFonts w:asci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062AC3">
      <w:rPr>
        <w:noProof/>
        <w:lang w:val="en-US" w:eastAsia="en-US"/>
      </w:rPr>
      <w:drawing>
        <wp:inline distT="0" distB="0" distL="0" distR="0" wp14:anchorId="3AE7B3F7" wp14:editId="65EFCD91">
          <wp:extent cx="2202815" cy="914400"/>
          <wp:effectExtent l="0" t="0" r="698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1B92">
      <w:rPr>
        <w:noProof/>
      </w:rPr>
      <w:t xml:space="preserve"> </w:t>
    </w:r>
  </w:p>
  <w:p w:rsidR="00A86996" w:rsidRDefault="000C49FE">
    <w:pPr>
      <w:pStyle w:val="Header"/>
      <w:rPr>
        <w:noProof/>
      </w:rPr>
    </w:pPr>
  </w:p>
  <w:p w:rsidR="00A86996" w:rsidRDefault="000C4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96" w:rsidRDefault="000C49FE" w:rsidP="00A86996">
    <w:pPr>
      <w:pStyle w:val="Header"/>
      <w:jc w:val="center"/>
    </w:pPr>
    <w:r w:rsidRPr="00062AC3">
      <w:rPr>
        <w:noProof/>
        <w:lang w:val="en-US" w:eastAsia="en-US"/>
      </w:rPr>
      <w:drawing>
        <wp:inline distT="0" distB="0" distL="0" distR="0" wp14:anchorId="3BAE0E6A" wp14:editId="1F6BD113">
          <wp:extent cx="3811905" cy="1579245"/>
          <wp:effectExtent l="0" t="0" r="0" b="190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7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81"/>
    <w:rsid w:val="000C49FE"/>
    <w:rsid w:val="00407681"/>
    <w:rsid w:val="005C3E60"/>
    <w:rsid w:val="00B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E20FF-D733-4343-BC6C-C94198C2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81"/>
    <w:pPr>
      <w:spacing w:after="160" w:line="259" w:lineRule="auto"/>
      <w:jc w:val="left"/>
    </w:pPr>
    <w:rPr>
      <w:rFonts w:ascii="Calibri" w:eastAsia="Times New Roman" w:cs="Times New Roman"/>
      <w:sz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81"/>
    <w:rPr>
      <w:rFonts w:ascii="Calibri" w:eastAsia="Times New Roman" w:cs="Times New Roman"/>
      <w:sz w:val="22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40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81"/>
    <w:rPr>
      <w:rFonts w:ascii="Calibri" w:eastAsia="Times New Roman" w:cs="Times New Roman"/>
      <w:sz w:val="22"/>
      <w:lang w:val="it-IT" w:eastAsia="it-IT"/>
    </w:rPr>
  </w:style>
  <w:style w:type="character" w:styleId="Hyperlink">
    <w:name w:val="Hyperlink"/>
    <w:uiPriority w:val="99"/>
    <w:unhideWhenUsed/>
    <w:rsid w:val="00407681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076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7681"/>
    <w:rPr>
      <w:rFonts w:asciiTheme="majorHAnsi" w:eastAsiaTheme="majorEastAsia" w:hAnsiTheme="majorHAnsi" w:cstheme="majorBidi"/>
      <w:b/>
      <w:bCs/>
      <w:kern w:val="28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cr.ro/roma" TargetMode="External"/><Relationship Id="rId1" Type="http://schemas.openxmlformats.org/officeDocument/2006/relationships/hyperlink" Target="mailto:accadromania@accadroman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cr.ro/roma" TargetMode="External"/><Relationship Id="rId1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Matei Alexandru Stoenescu</dc:creator>
  <cp:keywords/>
  <dc:description/>
  <cp:lastModifiedBy>Matei Alexandru Stoenescu</cp:lastModifiedBy>
  <cp:revision>1</cp:revision>
  <dcterms:created xsi:type="dcterms:W3CDTF">2018-11-01T16:01:00Z</dcterms:created>
  <dcterms:modified xsi:type="dcterms:W3CDTF">2018-11-01T16:21:00Z</dcterms:modified>
</cp:coreProperties>
</file>