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8B9" w:rsidRPr="000806A0" w:rsidRDefault="004778B9" w:rsidP="0036130D">
      <w:pPr>
        <w:pStyle w:val="NormalWeb"/>
        <w:spacing w:before="0" w:beforeAutospacing="0" w:after="0" w:afterAutospacing="0"/>
        <w:jc w:val="center"/>
        <w:rPr>
          <w:bCs/>
        </w:rPr>
      </w:pPr>
      <w:bookmarkStart w:id="0" w:name="_GoBack"/>
      <w:bookmarkEnd w:id="0"/>
      <w:r w:rsidRPr="000806A0">
        <w:rPr>
          <w:bCs/>
        </w:rPr>
        <w:t>COMUNICATO STAMPA</w:t>
      </w:r>
    </w:p>
    <w:p w:rsidR="0036130D" w:rsidRPr="000806A0" w:rsidRDefault="0036130D" w:rsidP="0036130D">
      <w:pPr>
        <w:pStyle w:val="NormalWeb"/>
        <w:spacing w:before="0" w:beforeAutospacing="0" w:after="0" w:afterAutospacing="0"/>
        <w:jc w:val="center"/>
        <w:rPr>
          <w:bCs/>
          <w:sz w:val="16"/>
          <w:szCs w:val="16"/>
        </w:rPr>
      </w:pPr>
    </w:p>
    <w:p w:rsidR="00375AE8" w:rsidRPr="000806A0" w:rsidRDefault="0036130D" w:rsidP="0036130D">
      <w:pPr>
        <w:pStyle w:val="NormalWeb"/>
        <w:spacing w:before="0" w:beforeAutospacing="0" w:after="0" w:afterAutospacing="0"/>
        <w:jc w:val="center"/>
        <w:rPr>
          <w:b/>
          <w:bCs/>
        </w:rPr>
      </w:pPr>
      <w:r w:rsidRPr="000806A0">
        <w:rPr>
          <w:b/>
          <w:bCs/>
        </w:rPr>
        <w:t>Lo</w:t>
      </w:r>
      <w:r w:rsidRPr="000806A0">
        <w:rPr>
          <w:bCs/>
        </w:rPr>
        <w:t xml:space="preserve"> </w:t>
      </w:r>
      <w:r w:rsidRPr="000806A0">
        <w:rPr>
          <w:b/>
          <w:bCs/>
        </w:rPr>
        <w:t>spettacolo</w:t>
      </w:r>
      <w:r w:rsidRPr="000806A0">
        <w:rPr>
          <w:bCs/>
        </w:rPr>
        <w:t xml:space="preserve"> </w:t>
      </w:r>
      <w:r w:rsidRPr="000806A0">
        <w:rPr>
          <w:b/>
        </w:rPr>
        <w:t>«</w:t>
      </w:r>
      <w:r w:rsidR="00627A0F" w:rsidRPr="000806A0">
        <w:rPr>
          <w:b/>
          <w:bCs/>
        </w:rPr>
        <w:t>Un</w:t>
      </w:r>
      <w:r w:rsidR="00627A0F" w:rsidRPr="000806A0">
        <w:rPr>
          <w:bCs/>
        </w:rPr>
        <w:t xml:space="preserve"> </w:t>
      </w:r>
      <w:r w:rsidR="00627A0F" w:rsidRPr="000806A0">
        <w:rPr>
          <w:b/>
          <w:bCs/>
        </w:rPr>
        <w:t>minuto</w:t>
      </w:r>
      <w:r w:rsidR="00627A0F" w:rsidRPr="000806A0">
        <w:rPr>
          <w:bCs/>
        </w:rPr>
        <w:t xml:space="preserve"> </w:t>
      </w:r>
      <w:r w:rsidR="00627A0F" w:rsidRPr="000806A0">
        <w:rPr>
          <w:b/>
          <w:bCs/>
        </w:rPr>
        <w:t>di</w:t>
      </w:r>
      <w:r w:rsidR="00627A0F" w:rsidRPr="000806A0">
        <w:rPr>
          <w:bCs/>
        </w:rPr>
        <w:t xml:space="preserve"> </w:t>
      </w:r>
      <w:r w:rsidR="00627A0F" w:rsidRPr="000806A0">
        <w:rPr>
          <w:b/>
          <w:bCs/>
        </w:rPr>
        <w:t>danza</w:t>
      </w:r>
      <w:r w:rsidR="00627A0F" w:rsidRPr="000806A0">
        <w:rPr>
          <w:bCs/>
        </w:rPr>
        <w:t xml:space="preserve"> </w:t>
      </w:r>
      <w:r w:rsidR="00627A0F" w:rsidRPr="000806A0">
        <w:rPr>
          <w:b/>
          <w:bCs/>
        </w:rPr>
        <w:t>o</w:t>
      </w:r>
      <w:r w:rsidRPr="000806A0">
        <w:rPr>
          <w:bCs/>
        </w:rPr>
        <w:t xml:space="preserve"> </w:t>
      </w:r>
      <w:r w:rsidR="00627A0F" w:rsidRPr="000806A0">
        <w:rPr>
          <w:b/>
          <w:bCs/>
        </w:rPr>
        <w:t>…</w:t>
      </w:r>
      <w:r w:rsidRPr="000806A0">
        <w:rPr>
          <w:bCs/>
        </w:rPr>
        <w:t xml:space="preserve"> </w:t>
      </w:r>
      <w:r w:rsidR="00627A0F" w:rsidRPr="000806A0">
        <w:rPr>
          <w:b/>
          <w:bCs/>
        </w:rPr>
        <w:t>UFFA!</w:t>
      </w:r>
      <w:r w:rsidRPr="000806A0">
        <w:rPr>
          <w:b/>
        </w:rPr>
        <w:t>»</w:t>
      </w:r>
      <w:r w:rsidR="00375AE8" w:rsidRPr="000806A0">
        <w:rPr>
          <w:bCs/>
        </w:rPr>
        <w:t xml:space="preserve"> </w:t>
      </w:r>
      <w:r w:rsidR="00375AE8" w:rsidRPr="000806A0">
        <w:rPr>
          <w:b/>
          <w:bCs/>
        </w:rPr>
        <w:t>di</w:t>
      </w:r>
      <w:r w:rsidR="00375AE8" w:rsidRPr="000806A0">
        <w:rPr>
          <w:bCs/>
        </w:rPr>
        <w:t xml:space="preserve"> </w:t>
      </w:r>
      <w:r w:rsidR="00375AE8" w:rsidRPr="000806A0">
        <w:rPr>
          <w:b/>
          <w:bCs/>
        </w:rPr>
        <w:t>Gigi</w:t>
      </w:r>
      <w:r w:rsidR="00375AE8" w:rsidRPr="000806A0">
        <w:rPr>
          <w:bCs/>
        </w:rPr>
        <w:t xml:space="preserve"> </w:t>
      </w:r>
      <w:r w:rsidR="00375AE8" w:rsidRPr="000806A0">
        <w:rPr>
          <w:b/>
          <w:bCs/>
        </w:rPr>
        <w:t>Căciuleanu</w:t>
      </w:r>
    </w:p>
    <w:p w:rsidR="00627A0F" w:rsidRPr="000806A0" w:rsidRDefault="00375AE8" w:rsidP="0036130D">
      <w:pPr>
        <w:pStyle w:val="NormalWeb"/>
        <w:spacing w:before="0" w:beforeAutospacing="0" w:after="0" w:afterAutospacing="0"/>
        <w:jc w:val="center"/>
        <w:rPr>
          <w:b/>
          <w:bCs/>
        </w:rPr>
      </w:pPr>
      <w:r w:rsidRPr="000806A0">
        <w:rPr>
          <w:b/>
          <w:bCs/>
        </w:rPr>
        <w:t>presentato</w:t>
      </w:r>
      <w:r w:rsidRPr="000806A0">
        <w:rPr>
          <w:bCs/>
        </w:rPr>
        <w:t xml:space="preserve"> </w:t>
      </w:r>
      <w:r w:rsidRPr="000806A0">
        <w:rPr>
          <w:b/>
          <w:bCs/>
        </w:rPr>
        <w:t>al</w:t>
      </w:r>
      <w:r w:rsidRPr="000806A0">
        <w:rPr>
          <w:bCs/>
        </w:rPr>
        <w:t xml:space="preserve"> </w:t>
      </w:r>
      <w:r w:rsidRPr="000806A0">
        <w:rPr>
          <w:b/>
          <w:bCs/>
        </w:rPr>
        <w:t>Teatro</w:t>
      </w:r>
      <w:r w:rsidRPr="000806A0">
        <w:rPr>
          <w:bCs/>
        </w:rPr>
        <w:t xml:space="preserve"> </w:t>
      </w:r>
      <w:r w:rsidRPr="000806A0">
        <w:rPr>
          <w:b/>
          <w:bCs/>
        </w:rPr>
        <w:t>Carlo</w:t>
      </w:r>
      <w:r w:rsidRPr="000806A0">
        <w:rPr>
          <w:bCs/>
        </w:rPr>
        <w:t xml:space="preserve"> </w:t>
      </w:r>
      <w:r w:rsidRPr="000806A0">
        <w:rPr>
          <w:b/>
          <w:bCs/>
        </w:rPr>
        <w:t>Goldoni</w:t>
      </w:r>
      <w:r w:rsidRPr="000806A0">
        <w:rPr>
          <w:bCs/>
        </w:rPr>
        <w:t xml:space="preserve"> </w:t>
      </w:r>
      <w:r w:rsidRPr="000806A0">
        <w:rPr>
          <w:b/>
          <w:bCs/>
        </w:rPr>
        <w:t>di</w:t>
      </w:r>
      <w:r w:rsidRPr="000806A0">
        <w:rPr>
          <w:bCs/>
        </w:rPr>
        <w:t xml:space="preserve"> </w:t>
      </w:r>
      <w:r w:rsidRPr="000806A0">
        <w:rPr>
          <w:b/>
          <w:bCs/>
        </w:rPr>
        <w:t>Venezia</w:t>
      </w:r>
    </w:p>
    <w:p w:rsidR="00627A0F" w:rsidRPr="000806A0" w:rsidRDefault="00627A0F" w:rsidP="0036130D">
      <w:pPr>
        <w:pStyle w:val="NormalWeb"/>
        <w:spacing w:before="0" w:beforeAutospacing="0" w:after="0" w:afterAutospacing="0"/>
        <w:jc w:val="center"/>
      </w:pPr>
      <w:r w:rsidRPr="000806A0">
        <w:t>Musica: Paul Ilea</w:t>
      </w:r>
    </w:p>
    <w:p w:rsidR="00627A0F" w:rsidRPr="000806A0" w:rsidRDefault="00627A0F" w:rsidP="0036130D">
      <w:pPr>
        <w:pStyle w:val="NormalWeb"/>
        <w:spacing w:before="0" w:beforeAutospacing="0" w:after="0" w:afterAutospacing="0"/>
        <w:jc w:val="center"/>
      </w:pPr>
      <w:r w:rsidRPr="000806A0">
        <w:t>Con: Gigi Căciuleanu, Paul Ilea, Ana Vi</w:t>
      </w:r>
      <w:r w:rsidR="000806A0" w:rsidRPr="000806A0">
        <w:t>ş</w:t>
      </w:r>
      <w:r w:rsidRPr="000806A0">
        <w:t>an e Răzvan Stoian</w:t>
      </w:r>
    </w:p>
    <w:p w:rsidR="00627A0F" w:rsidRPr="000806A0" w:rsidRDefault="00627A0F" w:rsidP="0036130D">
      <w:pPr>
        <w:pStyle w:val="NormalWeb"/>
        <w:spacing w:before="0" w:beforeAutospacing="0" w:after="0" w:afterAutospacing="0"/>
        <w:jc w:val="center"/>
      </w:pPr>
      <w:r w:rsidRPr="000806A0">
        <w:t>Assistente coreografie: Lelia Marcu</w:t>
      </w:r>
      <w:r w:rsidR="0036130D" w:rsidRPr="000806A0">
        <w:t>–</w:t>
      </w:r>
      <w:r w:rsidRPr="000806A0">
        <w:t>Vladu</w:t>
      </w:r>
    </w:p>
    <w:p w:rsidR="00627A0F" w:rsidRPr="000806A0" w:rsidRDefault="00627A0F" w:rsidP="0036130D">
      <w:pPr>
        <w:pStyle w:val="NormalWeb"/>
        <w:spacing w:before="0" w:beforeAutospacing="0" w:after="0" w:afterAutospacing="0"/>
        <w:jc w:val="center"/>
        <w:rPr>
          <w:bCs/>
          <w:sz w:val="16"/>
          <w:szCs w:val="16"/>
        </w:rPr>
      </w:pPr>
    </w:p>
    <w:p w:rsidR="0036130D" w:rsidRPr="000806A0" w:rsidRDefault="0036130D" w:rsidP="0036130D">
      <w:pPr>
        <w:pStyle w:val="NormalWeb"/>
        <w:spacing w:before="0" w:beforeAutospacing="0" w:after="0" w:afterAutospacing="0"/>
        <w:jc w:val="center"/>
        <w:rPr>
          <w:bCs/>
          <w:sz w:val="16"/>
          <w:szCs w:val="16"/>
        </w:rPr>
      </w:pPr>
    </w:p>
    <w:p w:rsidR="004F14BA" w:rsidRPr="000806A0" w:rsidRDefault="00375AE8" w:rsidP="0036130D">
      <w:pPr>
        <w:pStyle w:val="NormalWeb"/>
        <w:spacing w:before="0" w:beforeAutospacing="0" w:after="0" w:afterAutospacing="0"/>
        <w:ind w:firstLine="567"/>
        <w:jc w:val="both"/>
      </w:pPr>
      <w:r w:rsidRPr="000806A0">
        <w:rPr>
          <w:b/>
        </w:rPr>
        <w:t>Domenica,</w:t>
      </w:r>
      <w:r w:rsidRPr="000806A0">
        <w:t xml:space="preserve"> </w:t>
      </w:r>
      <w:r w:rsidRPr="000806A0">
        <w:rPr>
          <w:b/>
        </w:rPr>
        <w:t>29</w:t>
      </w:r>
      <w:r w:rsidRPr="000806A0">
        <w:t xml:space="preserve"> </w:t>
      </w:r>
      <w:r w:rsidRPr="000806A0">
        <w:rPr>
          <w:b/>
        </w:rPr>
        <w:t>maggio</w:t>
      </w:r>
      <w:r w:rsidRPr="000806A0">
        <w:t xml:space="preserve"> </w:t>
      </w:r>
      <w:r w:rsidRPr="000806A0">
        <w:rPr>
          <w:b/>
        </w:rPr>
        <w:t>2016,</w:t>
      </w:r>
      <w:r w:rsidRPr="000806A0">
        <w:t xml:space="preserve"> </w:t>
      </w:r>
      <w:r w:rsidRPr="000806A0">
        <w:rPr>
          <w:b/>
        </w:rPr>
        <w:t>ore</w:t>
      </w:r>
      <w:r w:rsidRPr="000806A0">
        <w:t xml:space="preserve"> </w:t>
      </w:r>
      <w:r w:rsidRPr="000806A0">
        <w:rPr>
          <w:b/>
        </w:rPr>
        <w:t>20:30</w:t>
      </w:r>
      <w:r w:rsidRPr="000806A0">
        <w:t xml:space="preserve">, sul palcoscenico del </w:t>
      </w:r>
      <w:r w:rsidR="0036130D" w:rsidRPr="000806A0">
        <w:t>Teatro Carlo Goldoni di Venezia</w:t>
      </w:r>
      <w:r w:rsidRPr="000806A0">
        <w:t xml:space="preserve"> sarà presentato lo spettacolo </w:t>
      </w:r>
      <w:r w:rsidR="0036130D" w:rsidRPr="000806A0">
        <w:rPr>
          <w:b/>
        </w:rPr>
        <w:t>«</w:t>
      </w:r>
      <w:r w:rsidR="0036130D" w:rsidRPr="000806A0">
        <w:rPr>
          <w:b/>
          <w:bCs/>
        </w:rPr>
        <w:t>Un</w:t>
      </w:r>
      <w:r w:rsidR="0036130D" w:rsidRPr="000806A0">
        <w:rPr>
          <w:bCs/>
        </w:rPr>
        <w:t xml:space="preserve"> </w:t>
      </w:r>
      <w:r w:rsidR="0036130D" w:rsidRPr="000806A0">
        <w:rPr>
          <w:b/>
          <w:bCs/>
        </w:rPr>
        <w:t>minuto</w:t>
      </w:r>
      <w:r w:rsidR="0036130D" w:rsidRPr="000806A0">
        <w:rPr>
          <w:bCs/>
        </w:rPr>
        <w:t xml:space="preserve"> </w:t>
      </w:r>
      <w:r w:rsidR="0036130D" w:rsidRPr="000806A0">
        <w:rPr>
          <w:b/>
          <w:bCs/>
        </w:rPr>
        <w:t>di</w:t>
      </w:r>
      <w:r w:rsidR="0036130D" w:rsidRPr="000806A0">
        <w:rPr>
          <w:bCs/>
        </w:rPr>
        <w:t xml:space="preserve"> </w:t>
      </w:r>
      <w:r w:rsidR="0036130D" w:rsidRPr="000806A0">
        <w:rPr>
          <w:b/>
          <w:bCs/>
        </w:rPr>
        <w:t>danza</w:t>
      </w:r>
      <w:r w:rsidR="0036130D" w:rsidRPr="000806A0">
        <w:rPr>
          <w:bCs/>
        </w:rPr>
        <w:t xml:space="preserve"> </w:t>
      </w:r>
      <w:r w:rsidR="0036130D" w:rsidRPr="000806A0">
        <w:rPr>
          <w:b/>
          <w:bCs/>
        </w:rPr>
        <w:t>o</w:t>
      </w:r>
      <w:r w:rsidR="0036130D" w:rsidRPr="000806A0">
        <w:rPr>
          <w:bCs/>
        </w:rPr>
        <w:t xml:space="preserve"> </w:t>
      </w:r>
      <w:r w:rsidR="0036130D" w:rsidRPr="000806A0">
        <w:rPr>
          <w:b/>
          <w:bCs/>
        </w:rPr>
        <w:t>…</w:t>
      </w:r>
      <w:r w:rsidR="0036130D" w:rsidRPr="000806A0">
        <w:rPr>
          <w:bCs/>
        </w:rPr>
        <w:t xml:space="preserve"> </w:t>
      </w:r>
      <w:r w:rsidR="0036130D" w:rsidRPr="000806A0">
        <w:rPr>
          <w:b/>
          <w:bCs/>
        </w:rPr>
        <w:t>UFFA!</w:t>
      </w:r>
      <w:r w:rsidR="0036130D" w:rsidRPr="000806A0">
        <w:rPr>
          <w:b/>
        </w:rPr>
        <w:t>»</w:t>
      </w:r>
      <w:r w:rsidR="0036130D" w:rsidRPr="000806A0">
        <w:t xml:space="preserve"> </w:t>
      </w:r>
      <w:r w:rsidRPr="000806A0">
        <w:t>dalla compagnia di danza</w:t>
      </w:r>
      <w:r w:rsidR="0036130D" w:rsidRPr="000806A0">
        <w:t xml:space="preserve"> </w:t>
      </w:r>
      <w:r w:rsidR="0036130D" w:rsidRPr="000806A0">
        <w:rPr>
          <w:b/>
        </w:rPr>
        <w:t>«</w:t>
      </w:r>
      <w:r w:rsidRPr="000806A0">
        <w:rPr>
          <w:b/>
        </w:rPr>
        <w:t>Gigi</w:t>
      </w:r>
      <w:r w:rsidRPr="000806A0">
        <w:t xml:space="preserve"> </w:t>
      </w:r>
      <w:r w:rsidRPr="000806A0">
        <w:rPr>
          <w:b/>
        </w:rPr>
        <w:t>Căciuleanu</w:t>
      </w:r>
      <w:r w:rsidRPr="000806A0">
        <w:t xml:space="preserve"> </w:t>
      </w:r>
      <w:r w:rsidRPr="000806A0">
        <w:rPr>
          <w:b/>
        </w:rPr>
        <w:t>Romania</w:t>
      </w:r>
      <w:r w:rsidRPr="000806A0">
        <w:t xml:space="preserve"> </w:t>
      </w:r>
      <w:r w:rsidRPr="000806A0">
        <w:rPr>
          <w:b/>
        </w:rPr>
        <w:t>Dance</w:t>
      </w:r>
      <w:r w:rsidRPr="000806A0">
        <w:t xml:space="preserve"> </w:t>
      </w:r>
      <w:r w:rsidR="0036130D" w:rsidRPr="000806A0">
        <w:rPr>
          <w:b/>
        </w:rPr>
        <w:t>Company»</w:t>
      </w:r>
      <w:r w:rsidRPr="000806A0">
        <w:t>. La pri</w:t>
      </w:r>
      <w:r w:rsidR="004F14BA" w:rsidRPr="000806A0">
        <w:t>ma rappresentazione della tournè</w:t>
      </w:r>
      <w:r w:rsidRPr="000806A0">
        <w:t>e</w:t>
      </w:r>
      <w:r w:rsidR="004F14BA" w:rsidRPr="000806A0">
        <w:t xml:space="preserve"> europea della prestigiosa compagnia romena avrà luogo venerdì, </w:t>
      </w:r>
      <w:r w:rsidR="00627A0F" w:rsidRPr="000806A0">
        <w:t>27 maggio</w:t>
      </w:r>
      <w:r w:rsidR="004F14BA" w:rsidRPr="000806A0">
        <w:t xml:space="preserve"> 2016</w:t>
      </w:r>
      <w:r w:rsidR="00627A0F" w:rsidRPr="000806A0">
        <w:t xml:space="preserve">, ore 21:00, </w:t>
      </w:r>
      <w:r w:rsidR="004F14BA" w:rsidRPr="000806A0">
        <w:t>sul palcoscenico del T</w:t>
      </w:r>
      <w:r w:rsidR="00627A0F" w:rsidRPr="000806A0">
        <w:t xml:space="preserve">eatro Parioli </w:t>
      </w:r>
      <w:r w:rsidR="0036130D" w:rsidRPr="000806A0">
        <w:t>«</w:t>
      </w:r>
      <w:r w:rsidR="00627A0F" w:rsidRPr="000806A0">
        <w:t>Peppino De Filippo</w:t>
      </w:r>
      <w:r w:rsidR="0036130D" w:rsidRPr="000806A0">
        <w:t>»</w:t>
      </w:r>
      <w:r w:rsidR="00627A0F" w:rsidRPr="000806A0">
        <w:t xml:space="preserve"> di Roma</w:t>
      </w:r>
      <w:r w:rsidR="004F14BA" w:rsidRPr="000806A0">
        <w:t xml:space="preserve">. </w:t>
      </w:r>
      <w:r w:rsidR="0036130D" w:rsidRPr="000806A0">
        <w:t>Inoltre, l</w:t>
      </w:r>
      <w:r w:rsidR="00ED7E67" w:rsidRPr="000806A0">
        <w:t>’</w:t>
      </w:r>
      <w:r w:rsidR="0036130D" w:rsidRPr="000806A0">
        <w:t xml:space="preserve">autunno p. v. </w:t>
      </w:r>
      <w:r w:rsidR="00627A0F" w:rsidRPr="000806A0">
        <w:t>sono previsti altri spettacoli su prestigiosi palcoscenici europei quali: Sadler</w:t>
      </w:r>
      <w:r w:rsidR="00ED7E67" w:rsidRPr="000806A0">
        <w:t>’</w:t>
      </w:r>
      <w:r w:rsidR="00627A0F" w:rsidRPr="000806A0">
        <w:t xml:space="preserve">s </w:t>
      </w:r>
      <w:r w:rsidR="0036130D" w:rsidRPr="000806A0">
        <w:t>Wells (</w:t>
      </w:r>
      <w:r w:rsidR="00627A0F" w:rsidRPr="000806A0">
        <w:t>Londra</w:t>
      </w:r>
      <w:r w:rsidR="0036130D" w:rsidRPr="000806A0">
        <w:t>)</w:t>
      </w:r>
      <w:r w:rsidR="00627A0F" w:rsidRPr="000806A0">
        <w:t xml:space="preserve">, Palais des </w:t>
      </w:r>
      <w:r w:rsidR="00627A0F" w:rsidRPr="000806A0">
        <w:rPr>
          <w:iCs/>
        </w:rPr>
        <w:t>Beaux-Arts</w:t>
      </w:r>
      <w:r w:rsidR="0036130D" w:rsidRPr="000806A0">
        <w:t xml:space="preserve"> (</w:t>
      </w:r>
      <w:r w:rsidR="00627A0F" w:rsidRPr="000806A0">
        <w:rPr>
          <w:iCs/>
        </w:rPr>
        <w:t>Bruxelles</w:t>
      </w:r>
      <w:r w:rsidR="0036130D" w:rsidRPr="000806A0">
        <w:rPr>
          <w:iCs/>
        </w:rPr>
        <w:t>)</w:t>
      </w:r>
      <w:r w:rsidR="0036130D" w:rsidRPr="000806A0">
        <w:t>, Centre Pompidou (</w:t>
      </w:r>
      <w:r w:rsidR="00627A0F" w:rsidRPr="000806A0">
        <w:t>Parig</w:t>
      </w:r>
      <w:r w:rsidR="000806A0">
        <w:t>).</w:t>
      </w:r>
    </w:p>
    <w:p w:rsidR="00627A0F" w:rsidRPr="000806A0" w:rsidRDefault="00627A0F" w:rsidP="0036130D">
      <w:pPr>
        <w:pStyle w:val="NormalWeb"/>
        <w:spacing w:before="0" w:beforeAutospacing="0" w:after="0" w:afterAutospacing="0"/>
        <w:ind w:firstLine="567"/>
        <w:jc w:val="both"/>
      </w:pPr>
      <w:r w:rsidRPr="000806A0">
        <w:t xml:space="preserve">Lo spettacolo è realizzato in collaborazione con: Istituto </w:t>
      </w:r>
      <w:r w:rsidR="004F14BA" w:rsidRPr="000806A0">
        <w:t xml:space="preserve">Culturale </w:t>
      </w:r>
      <w:r w:rsidRPr="000806A0">
        <w:t xml:space="preserve">Romeno di </w:t>
      </w:r>
      <w:r w:rsidR="004F14BA" w:rsidRPr="000806A0">
        <w:t>Bucarest</w:t>
      </w:r>
      <w:r w:rsidRPr="000806A0">
        <w:t xml:space="preserve">, Gigi Căciuleanu Romania Dance Company, Fondazione Art Production, </w:t>
      </w:r>
      <w:r w:rsidR="004F14BA" w:rsidRPr="000806A0">
        <w:t xml:space="preserve">Teatro Stabile del Veneto Carlo Goldoni e </w:t>
      </w:r>
      <w:r w:rsidR="0036130D" w:rsidRPr="000806A0">
        <w:t>Solèart Management.</w:t>
      </w:r>
    </w:p>
    <w:p w:rsidR="004F14BA" w:rsidRPr="000806A0" w:rsidRDefault="004F14BA" w:rsidP="0036130D">
      <w:pPr>
        <w:pStyle w:val="NormalWeb"/>
        <w:spacing w:before="0" w:beforeAutospacing="0" w:after="0" w:afterAutospacing="0"/>
        <w:jc w:val="both"/>
        <w:rPr>
          <w:sz w:val="16"/>
          <w:szCs w:val="16"/>
        </w:rPr>
      </w:pPr>
    </w:p>
    <w:p w:rsidR="00627A0F" w:rsidRPr="000806A0" w:rsidRDefault="0036130D" w:rsidP="00ED7E67">
      <w:pPr>
        <w:pStyle w:val="NormalWeb"/>
        <w:spacing w:before="0" w:beforeAutospacing="0" w:after="0" w:afterAutospacing="0"/>
        <w:ind w:firstLine="567"/>
        <w:jc w:val="both"/>
      </w:pPr>
      <w:r w:rsidRPr="000806A0">
        <w:t>«</w:t>
      </w:r>
      <w:r w:rsidR="00627A0F" w:rsidRPr="000806A0">
        <w:t xml:space="preserve">Il </w:t>
      </w:r>
      <w:r w:rsidR="00627A0F" w:rsidRPr="000806A0">
        <w:rPr>
          <w:i/>
        </w:rPr>
        <w:t>setting</w:t>
      </w:r>
      <w:r w:rsidR="00627A0F" w:rsidRPr="000806A0">
        <w:t xml:space="preserve"> coreografico è quasi concluso. Non manca che un minuto di danza prima della fine. Questo minuto di danza sarà re-inventato dal coreografo in ogni performance, alla presenza del pubblico. Ed i protagonisti (il compositore e la coppia di danzatori) dovranno </w:t>
      </w:r>
      <w:r w:rsidRPr="000806A0">
        <w:t>“</w:t>
      </w:r>
      <w:r w:rsidR="00627A0F" w:rsidRPr="000806A0">
        <w:t>affrontare</w:t>
      </w:r>
      <w:r w:rsidRPr="000806A0">
        <w:t>”</w:t>
      </w:r>
      <w:r w:rsidR="00627A0F" w:rsidRPr="000806A0">
        <w:t>, in modo estemporaneo, la fantasia del momento, dovendo memorizzare la coreografia e, naturalmente, la musica, create entrambe all</w:t>
      </w:r>
      <w:r w:rsidR="00ED7E67" w:rsidRPr="000806A0">
        <w:t>’</w:t>
      </w:r>
      <w:r w:rsidR="00627A0F" w:rsidRPr="000806A0">
        <w:t xml:space="preserve">ultimo momento, per integrarle ed interpretarle, nel miglior modo possibile. Per presentare immediatamente al pubblico lo spettacolo nella sua forma finale. Ad ogni rappresentazione, il compositore ed il coreografo dovranno ingegnarsi per produrre ogni volta in presenza del pubblico, qualcosa di </w:t>
      </w:r>
      <w:r w:rsidR="00627A0F" w:rsidRPr="000806A0">
        <w:rPr>
          <w:u w:val="single"/>
        </w:rPr>
        <w:t>completamente diverso</w:t>
      </w:r>
      <w:r w:rsidRPr="000806A0">
        <w:t>.</w:t>
      </w:r>
    </w:p>
    <w:p w:rsidR="00627A0F" w:rsidRPr="000806A0" w:rsidRDefault="00627A0F" w:rsidP="00ED7E67">
      <w:pPr>
        <w:pStyle w:val="NormalWeb"/>
        <w:spacing w:before="0" w:beforeAutospacing="0" w:after="0" w:afterAutospacing="0"/>
        <w:ind w:firstLine="567"/>
        <w:jc w:val="both"/>
      </w:pPr>
      <w:r w:rsidRPr="000806A0">
        <w:t xml:space="preserve">La musica appartiene </w:t>
      </w:r>
      <w:r w:rsidR="0036130D" w:rsidRPr="000806A0">
        <w:t>“</w:t>
      </w:r>
      <w:r w:rsidRPr="000806A0">
        <w:t>all</w:t>
      </w:r>
      <w:r w:rsidR="00ED7E67" w:rsidRPr="000806A0">
        <w:t>’</w:t>
      </w:r>
      <w:r w:rsidRPr="000806A0">
        <w:t>uomo</w:t>
      </w:r>
      <w:r w:rsidR="0036130D" w:rsidRPr="000806A0">
        <w:t xml:space="preserve"> orchestra” Paul Ilea (SENSOR/</w:t>
      </w:r>
      <w:r w:rsidRPr="000806A0">
        <w:t xml:space="preserve">KULT STUDIO) al quale il coreografo ha chiesto di iniziare dai temi più conosciuti e popolari del suo compagno di musica e </w:t>
      </w:r>
      <w:r w:rsidR="0036130D" w:rsidRPr="000806A0">
        <w:t>“</w:t>
      </w:r>
      <w:r w:rsidRPr="000806A0">
        <w:t>strambo</w:t>
      </w:r>
      <w:r w:rsidR="0036130D" w:rsidRPr="000806A0">
        <w:t>”</w:t>
      </w:r>
      <w:r w:rsidRPr="000806A0">
        <w:t xml:space="preserve">: Wolfgang Amadeus Mozart, però di svilupparle, in seguito, a modo suo con molta </w:t>
      </w:r>
      <w:r w:rsidR="0036130D" w:rsidRPr="000806A0">
        <w:t>“</w:t>
      </w:r>
      <w:r w:rsidR="00ED7E67" w:rsidRPr="000806A0">
        <w:t>affettuosa irriverenza</w:t>
      </w:r>
      <w:r w:rsidR="0036130D" w:rsidRPr="000806A0">
        <w:t>”</w:t>
      </w:r>
      <w:r w:rsidR="00ED7E67" w:rsidRPr="000806A0">
        <w:t>.</w:t>
      </w:r>
    </w:p>
    <w:p w:rsidR="00627A0F" w:rsidRPr="000806A0" w:rsidRDefault="00627A0F" w:rsidP="00ED7E67">
      <w:pPr>
        <w:pStyle w:val="NormalWeb"/>
        <w:spacing w:before="0" w:beforeAutospacing="0" w:after="0" w:afterAutospacing="0"/>
        <w:ind w:firstLine="567"/>
        <w:jc w:val="both"/>
        <w:rPr>
          <w:spacing w:val="-4"/>
        </w:rPr>
      </w:pPr>
      <w:r w:rsidRPr="000806A0">
        <w:rPr>
          <w:spacing w:val="-4"/>
        </w:rPr>
        <w:t>L</w:t>
      </w:r>
      <w:r w:rsidR="00ED7E67" w:rsidRPr="000806A0">
        <w:rPr>
          <w:spacing w:val="-4"/>
        </w:rPr>
        <w:t>’</w:t>
      </w:r>
      <w:r w:rsidRPr="000806A0">
        <w:rPr>
          <w:spacing w:val="-4"/>
        </w:rPr>
        <w:t xml:space="preserve">intera performance è in realtà progettata intorno al complicato e straordinario processo creativo necessario per produrre anche un unico </w:t>
      </w:r>
      <w:r w:rsidRPr="000806A0">
        <w:rPr>
          <w:spacing w:val="-4"/>
          <w:u w:val="single"/>
        </w:rPr>
        <w:t>minuto di danza</w:t>
      </w:r>
      <w:r w:rsidRPr="000806A0">
        <w:rPr>
          <w:spacing w:val="-4"/>
        </w:rPr>
        <w:t xml:space="preserve">. A causa di questa improvvisazione, ogni sera, per creare </w:t>
      </w:r>
      <w:r w:rsidRPr="000806A0">
        <w:rPr>
          <w:spacing w:val="-4"/>
          <w:u w:val="single"/>
        </w:rPr>
        <w:t>un minuto di danza</w:t>
      </w:r>
      <w:r w:rsidRPr="000806A0">
        <w:rPr>
          <w:spacing w:val="-4"/>
        </w:rPr>
        <w:t>, le performance risulteranno sempre differenti tra di loro. E, dunque, ogni spettacolo sarà unico!</w:t>
      </w:r>
    </w:p>
    <w:p w:rsidR="00627A0F" w:rsidRPr="000806A0" w:rsidRDefault="00627A0F" w:rsidP="00ED7E67">
      <w:pPr>
        <w:pStyle w:val="NormalWeb"/>
        <w:spacing w:before="0" w:beforeAutospacing="0" w:after="0" w:afterAutospacing="0"/>
        <w:ind w:firstLine="567"/>
        <w:jc w:val="both"/>
      </w:pPr>
      <w:r w:rsidRPr="000806A0">
        <w:t>Uno spettacolo che si ri-cr</w:t>
      </w:r>
      <w:r w:rsidR="00ED7E67" w:rsidRPr="000806A0">
        <w:t xml:space="preserve">ea ogni sera in un modo unico … </w:t>
      </w:r>
      <w:r w:rsidRPr="000806A0">
        <w:t>Il fuoco sacro del</w:t>
      </w:r>
      <w:r w:rsidR="0036130D" w:rsidRPr="000806A0">
        <w:t>la creazione art</w:t>
      </w:r>
      <w:r w:rsidR="00ED7E67" w:rsidRPr="000806A0">
        <w:t xml:space="preserve">istica! … </w:t>
      </w:r>
      <w:r w:rsidR="0036130D" w:rsidRPr="000806A0">
        <w:t>Uffa!!!» (</w:t>
      </w:r>
      <w:r w:rsidRPr="000806A0">
        <w:t>Gigi Căciuleanu</w:t>
      </w:r>
      <w:r w:rsidR="0036130D" w:rsidRPr="000806A0">
        <w:t>)</w:t>
      </w:r>
      <w:r w:rsidR="00ED7E67" w:rsidRPr="000806A0">
        <w:t>.</w:t>
      </w:r>
    </w:p>
    <w:p w:rsidR="00627A0F" w:rsidRPr="000806A0" w:rsidRDefault="00627A0F" w:rsidP="0036130D">
      <w:pPr>
        <w:pStyle w:val="NormalWeb"/>
        <w:spacing w:before="0" w:beforeAutospacing="0" w:after="0" w:afterAutospacing="0"/>
        <w:jc w:val="both"/>
        <w:rPr>
          <w:sz w:val="16"/>
          <w:szCs w:val="16"/>
        </w:rPr>
      </w:pPr>
    </w:p>
    <w:p w:rsidR="00627A0F" w:rsidRPr="000806A0" w:rsidRDefault="00627A0F" w:rsidP="001D3203">
      <w:pPr>
        <w:pStyle w:val="NormalWeb"/>
        <w:spacing w:before="0" w:beforeAutospacing="0" w:after="0" w:afterAutospacing="0"/>
        <w:ind w:firstLine="567"/>
        <w:jc w:val="both"/>
      </w:pPr>
      <w:r w:rsidRPr="000806A0">
        <w:t>Gigi Căciuleanu (</w:t>
      </w:r>
      <w:r w:rsidRPr="000806A0">
        <w:rPr>
          <w:rStyle w:val="alt-edited"/>
        </w:rPr>
        <w:t>ballerino</w:t>
      </w:r>
      <w:r w:rsidRPr="000806A0">
        <w:t xml:space="preserve">, </w:t>
      </w:r>
      <w:r w:rsidRPr="000806A0">
        <w:rPr>
          <w:rStyle w:val="alt-edited"/>
        </w:rPr>
        <w:t>coreografo</w:t>
      </w:r>
      <w:r w:rsidRPr="000806A0">
        <w:t xml:space="preserve">, </w:t>
      </w:r>
      <w:r w:rsidRPr="000806A0">
        <w:rPr>
          <w:rStyle w:val="alt-edited"/>
        </w:rPr>
        <w:t>docente)</w:t>
      </w:r>
      <w:r w:rsidRPr="000806A0">
        <w:t xml:space="preserve"> </w:t>
      </w:r>
      <w:r w:rsidRPr="000806A0">
        <w:rPr>
          <w:rStyle w:val="alt-edited"/>
        </w:rPr>
        <w:t>ha scoperto</w:t>
      </w:r>
      <w:r w:rsidRPr="000806A0">
        <w:t xml:space="preserve"> </w:t>
      </w:r>
      <w:r w:rsidRPr="000806A0">
        <w:rPr>
          <w:rStyle w:val="alt-edited"/>
        </w:rPr>
        <w:t>la danza d</w:t>
      </w:r>
      <w:r w:rsidR="00ED7E67" w:rsidRPr="000806A0">
        <w:rPr>
          <w:rStyle w:val="alt-edited"/>
        </w:rPr>
        <w:t>’</w:t>
      </w:r>
      <w:r w:rsidRPr="000806A0">
        <w:rPr>
          <w:rStyle w:val="alt-edited"/>
        </w:rPr>
        <w:t>avanguardia</w:t>
      </w:r>
      <w:r w:rsidRPr="000806A0">
        <w:t xml:space="preserve"> </w:t>
      </w:r>
      <w:r w:rsidRPr="000806A0">
        <w:rPr>
          <w:rStyle w:val="alt-edited"/>
        </w:rPr>
        <w:t>contemporanea</w:t>
      </w:r>
      <w:r w:rsidRPr="000806A0">
        <w:t xml:space="preserve"> all</w:t>
      </w:r>
      <w:r w:rsidR="00ED7E67" w:rsidRPr="000806A0">
        <w:t>’</w:t>
      </w:r>
      <w:r w:rsidRPr="000806A0">
        <w:t xml:space="preserve">età di 14 sotto la guida di Miriam Răducanu, completando gli studi accademici di danza e coreografia al Teatro Bolshoi di Mosca. È stato solista del </w:t>
      </w:r>
      <w:r w:rsidRPr="000806A0">
        <w:rPr>
          <w:rStyle w:val="alt-edited"/>
        </w:rPr>
        <w:t>Teatro dell</w:t>
      </w:r>
      <w:r w:rsidR="00ED7E67" w:rsidRPr="000806A0">
        <w:rPr>
          <w:rStyle w:val="alt-edited"/>
        </w:rPr>
        <w:t>’</w:t>
      </w:r>
      <w:r w:rsidRPr="000806A0">
        <w:rPr>
          <w:rStyle w:val="alt-edited"/>
        </w:rPr>
        <w:t xml:space="preserve">Opera </w:t>
      </w:r>
      <w:r w:rsidRPr="000806A0">
        <w:t xml:space="preserve">di Bucarest, dove ha </w:t>
      </w:r>
      <w:r w:rsidRPr="000806A0">
        <w:rPr>
          <w:rStyle w:val="alt-edited"/>
        </w:rPr>
        <w:t>interpretato</w:t>
      </w:r>
      <w:r w:rsidRPr="000806A0">
        <w:t xml:space="preserve"> ruoli </w:t>
      </w:r>
      <w:r w:rsidRPr="000806A0">
        <w:rPr>
          <w:rStyle w:val="alt-edited"/>
        </w:rPr>
        <w:t>di repertorio</w:t>
      </w:r>
      <w:r w:rsidRPr="000806A0">
        <w:t xml:space="preserve">, ma </w:t>
      </w:r>
      <w:r w:rsidRPr="000806A0">
        <w:rPr>
          <w:rStyle w:val="alt-edited"/>
        </w:rPr>
        <w:t>altresì</w:t>
      </w:r>
      <w:r w:rsidRPr="000806A0">
        <w:t xml:space="preserve"> ruoli creati specialmente per lui da importanti coreografi romeni: </w:t>
      </w:r>
      <w:r w:rsidR="001D3203" w:rsidRPr="000806A0">
        <w:t>«</w:t>
      </w:r>
      <w:r w:rsidRPr="000806A0">
        <w:t>Il muro</w:t>
      </w:r>
      <w:r w:rsidR="001D3203" w:rsidRPr="000806A0">
        <w:t>»</w:t>
      </w:r>
      <w:r w:rsidRPr="000806A0">
        <w:t xml:space="preserve"> e </w:t>
      </w:r>
      <w:r w:rsidR="001D3203" w:rsidRPr="000806A0">
        <w:t>«</w:t>
      </w:r>
      <w:r w:rsidRPr="000806A0">
        <w:t>Il mandarino meraviglioso</w:t>
      </w:r>
      <w:r w:rsidR="001D3203" w:rsidRPr="000806A0">
        <w:t>»</w:t>
      </w:r>
      <w:r w:rsidRPr="000806A0">
        <w:t xml:space="preserve"> di Oleg Danovski, </w:t>
      </w:r>
      <w:r w:rsidR="001D3203" w:rsidRPr="000806A0">
        <w:t>«</w:t>
      </w:r>
      <w:r w:rsidRPr="000806A0">
        <w:t>Il medico amore</w:t>
      </w:r>
      <w:r w:rsidR="001D3203" w:rsidRPr="000806A0">
        <w:t>»</w:t>
      </w:r>
      <w:r w:rsidRPr="000806A0">
        <w:t xml:space="preserve"> e </w:t>
      </w:r>
      <w:r w:rsidR="001D3203" w:rsidRPr="000806A0">
        <w:t>«</w:t>
      </w:r>
      <w:r w:rsidRPr="000806A0">
        <w:t>Un americano a Parigi</w:t>
      </w:r>
      <w:r w:rsidR="001D3203" w:rsidRPr="000806A0">
        <w:t>» di Tilde Urseanu ecc.</w:t>
      </w:r>
    </w:p>
    <w:p w:rsidR="00627A0F" w:rsidRPr="000806A0" w:rsidRDefault="00627A0F" w:rsidP="001D3203">
      <w:pPr>
        <w:pStyle w:val="NormalWeb"/>
        <w:spacing w:before="0" w:beforeAutospacing="0" w:after="0" w:afterAutospacing="0"/>
        <w:ind w:firstLine="567"/>
        <w:jc w:val="both"/>
      </w:pPr>
      <w:r w:rsidRPr="000806A0">
        <w:rPr>
          <w:rStyle w:val="alt-edited"/>
        </w:rPr>
        <w:t>Ha collaborato</w:t>
      </w:r>
      <w:r w:rsidRPr="000806A0">
        <w:t xml:space="preserve"> con numerose </w:t>
      </w:r>
      <w:r w:rsidRPr="000806A0">
        <w:rPr>
          <w:rStyle w:val="alt-edited"/>
        </w:rPr>
        <w:t>celebrità internazionali quali</w:t>
      </w:r>
      <w:r w:rsidRPr="000806A0">
        <w:t>: Astor Piazzola, Marius Constant, Pina Bausch, Maïa Plissetskaïa, Jeanine Richer, Jean</w:t>
      </w:r>
      <w:r w:rsidR="001D3203" w:rsidRPr="000806A0">
        <w:t>–</w:t>
      </w:r>
      <w:r w:rsidRPr="000806A0">
        <w:t>Michel Jarre, Guy Tudy, François Rabbath, Claude Lefevre, Santiago Sempere, Jean Le Poulain, Henri Ronse.</w:t>
      </w:r>
    </w:p>
    <w:p w:rsidR="00627A0F" w:rsidRPr="000806A0" w:rsidRDefault="00627A0F" w:rsidP="001D3203">
      <w:pPr>
        <w:pStyle w:val="NormalWeb"/>
        <w:spacing w:before="0" w:beforeAutospacing="0" w:after="0" w:afterAutospacing="0"/>
        <w:ind w:firstLine="567"/>
        <w:jc w:val="both"/>
      </w:pPr>
      <w:r w:rsidRPr="000806A0">
        <w:t>Tra i suoi partners sul palcoscenico ricordiamo: Ruxandra Racovitza, Maina Gielgud, Yvette Chauviré, Svetlana Beriozova, Anton Dolin, Reda Sheta, Adam Luders, Jean</w:t>
      </w:r>
      <w:r w:rsidR="001D3203" w:rsidRPr="000806A0">
        <w:t>–</w:t>
      </w:r>
      <w:r w:rsidRPr="000806A0">
        <w:t>Pierre Franchetti, Peggy Lyman, Patrick Dupond, Viktor Rona, Jean</w:t>
      </w:r>
      <w:r w:rsidR="001D3203" w:rsidRPr="000806A0">
        <w:t>–</w:t>
      </w:r>
      <w:r w:rsidRPr="000806A0">
        <w:t>Christophe Paré, Jean Guizerix, Wilfride Piollet, Sandra Giacosa, Brigitte Lefevre, Michael Denard, Louise Bédar</w:t>
      </w:r>
      <w:r w:rsidR="001D3203" w:rsidRPr="000806A0">
        <w:t>d, Ghislaine Thesmar ec</w:t>
      </w:r>
      <w:r w:rsidRPr="000806A0">
        <w:t>c.</w:t>
      </w:r>
    </w:p>
    <w:p w:rsidR="00627A0F" w:rsidRPr="000806A0" w:rsidRDefault="00627A0F" w:rsidP="001D3203">
      <w:pPr>
        <w:pStyle w:val="NormalWeb"/>
        <w:spacing w:before="0" w:beforeAutospacing="0" w:after="0" w:afterAutospacing="0"/>
        <w:ind w:firstLine="567"/>
        <w:jc w:val="both"/>
      </w:pPr>
      <w:r w:rsidRPr="000806A0">
        <w:rPr>
          <w:rStyle w:val="shorttext"/>
        </w:rPr>
        <w:t xml:space="preserve">Gigi Căciuleanu </w:t>
      </w:r>
      <w:r w:rsidRPr="000806A0">
        <w:rPr>
          <w:rStyle w:val="alt-edited"/>
        </w:rPr>
        <w:t>è</w:t>
      </w:r>
      <w:r w:rsidRPr="000806A0">
        <w:t xml:space="preserve"> uno dei membri fondatori del Consiglio Internazionale della Danza CID dell</w:t>
      </w:r>
      <w:r w:rsidR="00ED7E67" w:rsidRPr="000806A0">
        <w:t>’</w:t>
      </w:r>
      <w:r w:rsidRPr="000806A0">
        <w:t xml:space="preserve">UNESCO e creatore </w:t>
      </w:r>
      <w:r w:rsidRPr="000806A0">
        <w:rPr>
          <w:rStyle w:val="alt-edited"/>
        </w:rPr>
        <w:t>del festival di danza</w:t>
      </w:r>
      <w:r w:rsidRPr="000806A0">
        <w:t xml:space="preserve"> di strada</w:t>
      </w:r>
      <w:r w:rsidR="001D3203" w:rsidRPr="000806A0">
        <w:t xml:space="preserve"> «</w:t>
      </w:r>
      <w:r w:rsidRPr="000806A0">
        <w:t>Danza ad Aix</w:t>
      </w:r>
      <w:r w:rsidR="001D3203" w:rsidRPr="000806A0">
        <w:t>»</w:t>
      </w:r>
      <w:r w:rsidRPr="000806A0">
        <w:t xml:space="preserve">. Le sue coreografie </w:t>
      </w:r>
      <w:r w:rsidRPr="000806A0">
        <w:rPr>
          <w:rStyle w:val="alt-edited"/>
        </w:rPr>
        <w:t xml:space="preserve">sono </w:t>
      </w:r>
      <w:r w:rsidR="001D3203" w:rsidRPr="000806A0">
        <w:rPr>
          <w:rStyle w:val="alt-edited"/>
        </w:rPr>
        <w:lastRenderedPageBreak/>
        <w:t xml:space="preserve">entrate nella stagione artistica </w:t>
      </w:r>
      <w:r w:rsidRPr="000806A0">
        <w:rPr>
          <w:rStyle w:val="alt-edited"/>
        </w:rPr>
        <w:t>dei maggiori teatri dell</w:t>
      </w:r>
      <w:r w:rsidR="00ED7E67" w:rsidRPr="000806A0">
        <w:rPr>
          <w:rStyle w:val="alt-edited"/>
        </w:rPr>
        <w:t>’</w:t>
      </w:r>
      <w:r w:rsidRPr="000806A0">
        <w:rPr>
          <w:rStyle w:val="alt-edited"/>
        </w:rPr>
        <w:t>opera del mondo:</w:t>
      </w:r>
      <w:r w:rsidRPr="000806A0">
        <w:t xml:space="preserve"> Parigi, Lyon, Avignon, Hamburg, Roma, Cardiff, Wuppertaler Tanztheater, Teatro </w:t>
      </w:r>
      <w:r w:rsidR="001D3203" w:rsidRPr="000806A0">
        <w:t>«</w:t>
      </w:r>
      <w:r w:rsidRPr="000806A0">
        <w:t>La Fenice</w:t>
      </w:r>
      <w:r w:rsidR="001D3203" w:rsidRPr="000806A0">
        <w:t>»</w:t>
      </w:r>
      <w:r w:rsidRPr="000806A0">
        <w:t xml:space="preserve"> di Venezia, Teatro</w:t>
      </w:r>
      <w:r w:rsidR="001D3203" w:rsidRPr="000806A0">
        <w:t xml:space="preserve"> Comunale di Sao Paolo, Teatro «</w:t>
      </w:r>
      <w:r w:rsidRPr="000806A0">
        <w:t>Oleg Danovski</w:t>
      </w:r>
      <w:r w:rsidR="001D3203" w:rsidRPr="000806A0">
        <w:t>» di Constanţa ec</w:t>
      </w:r>
      <w:r w:rsidRPr="000806A0">
        <w:t>c.</w:t>
      </w:r>
    </w:p>
    <w:p w:rsidR="00627A0F" w:rsidRPr="000806A0" w:rsidRDefault="00627A0F" w:rsidP="000806A0">
      <w:pPr>
        <w:pStyle w:val="NormalWeb"/>
        <w:spacing w:before="0" w:beforeAutospacing="0" w:after="0" w:afterAutospacing="0"/>
        <w:ind w:firstLine="567"/>
        <w:jc w:val="both"/>
      </w:pPr>
      <w:r w:rsidRPr="000806A0">
        <w:rPr>
          <w:rStyle w:val="alt-edited"/>
        </w:rPr>
        <w:t>Gigi Căciuleanu insegna corsi di danza</w:t>
      </w:r>
      <w:r w:rsidRPr="000806A0">
        <w:t xml:space="preserve"> </w:t>
      </w:r>
      <w:r w:rsidRPr="000806A0">
        <w:rPr>
          <w:rStyle w:val="alt-edited"/>
        </w:rPr>
        <w:t xml:space="preserve">contemporanea </w:t>
      </w:r>
      <w:r w:rsidRPr="000806A0">
        <w:t xml:space="preserve">presso istituzioni prestigiose quali: </w:t>
      </w:r>
      <w:r w:rsidRPr="000806A0">
        <w:rPr>
          <w:rStyle w:val="shorttext"/>
        </w:rPr>
        <w:t>Conservatorio Nazionale Superiore</w:t>
      </w:r>
      <w:r w:rsidRPr="000806A0">
        <w:t xml:space="preserve"> La Villette, l</w:t>
      </w:r>
      <w:r w:rsidR="00ED7E67" w:rsidRPr="000806A0">
        <w:t>’</w:t>
      </w:r>
      <w:r w:rsidR="0036130D" w:rsidRPr="000806A0">
        <w:t>École</w:t>
      </w:r>
      <w:r w:rsidRPr="000806A0">
        <w:t xml:space="preserve"> de l</w:t>
      </w:r>
      <w:r w:rsidR="00ED7E67" w:rsidRPr="000806A0">
        <w:t>’</w:t>
      </w:r>
      <w:r w:rsidR="001D3203" w:rsidRPr="000806A0">
        <w:t>Opéra di Parigi</w:t>
      </w:r>
      <w:r w:rsidRPr="000806A0">
        <w:t>, i Conservatori Nazionali Francesi di Boulogne</w:t>
      </w:r>
      <w:r w:rsidR="000806A0">
        <w:t>–</w:t>
      </w:r>
      <w:r w:rsidRPr="000806A0">
        <w:t>Billanco</w:t>
      </w:r>
      <w:r w:rsidR="001D3203" w:rsidRPr="000806A0">
        <w:t>urt, Annecy, Chambéry, Rennes ec</w:t>
      </w:r>
      <w:r w:rsidRPr="000806A0">
        <w:t>c.</w:t>
      </w:r>
    </w:p>
    <w:p w:rsidR="00627A0F" w:rsidRPr="000806A0" w:rsidRDefault="001D3203" w:rsidP="000806A0">
      <w:pPr>
        <w:pStyle w:val="NormalWeb"/>
        <w:spacing w:before="0" w:beforeAutospacing="0" w:after="0" w:afterAutospacing="0"/>
        <w:ind w:firstLine="567"/>
        <w:jc w:val="both"/>
      </w:pPr>
      <w:r w:rsidRPr="000806A0">
        <w:t xml:space="preserve">Dottore </w:t>
      </w:r>
      <w:r w:rsidR="00627A0F" w:rsidRPr="000806A0">
        <w:t>Honoris Causa dell</w:t>
      </w:r>
      <w:r w:rsidR="00ED7E67" w:rsidRPr="000806A0">
        <w:t>’</w:t>
      </w:r>
      <w:r w:rsidR="00627A0F" w:rsidRPr="000806A0">
        <w:t>Università dell</w:t>
      </w:r>
      <w:r w:rsidRPr="000806A0">
        <w:t>e Arti</w:t>
      </w:r>
      <w:r w:rsidR="00627A0F" w:rsidRPr="000806A0">
        <w:t xml:space="preserve"> di Târgu Mure</w:t>
      </w:r>
      <w:r w:rsidR="000806A0" w:rsidRPr="000806A0">
        <w:t>ş</w:t>
      </w:r>
      <w:r w:rsidR="00627A0F" w:rsidRPr="000806A0">
        <w:t xml:space="preserve">, Gigi Căciuleanu è stato insignito </w:t>
      </w:r>
      <w:r w:rsidR="00627A0F" w:rsidRPr="000806A0">
        <w:rPr>
          <w:rStyle w:val="st"/>
        </w:rPr>
        <w:t>con l</w:t>
      </w:r>
      <w:r w:rsidR="00ED7E67" w:rsidRPr="000806A0">
        <w:rPr>
          <w:rStyle w:val="st"/>
        </w:rPr>
        <w:t>’</w:t>
      </w:r>
      <w:r w:rsidR="00627A0F" w:rsidRPr="000806A0">
        <w:rPr>
          <w:rStyle w:val="st"/>
        </w:rPr>
        <w:t xml:space="preserve">onorificenza </w:t>
      </w:r>
      <w:r w:rsidR="00627A0F" w:rsidRPr="000806A0">
        <w:rPr>
          <w:rStyle w:val="Emphasis"/>
        </w:rPr>
        <w:t>di Cavaliere dell</w:t>
      </w:r>
      <w:r w:rsidR="00ED7E67" w:rsidRPr="000806A0">
        <w:rPr>
          <w:rStyle w:val="st"/>
          <w:i/>
        </w:rPr>
        <w:t>’</w:t>
      </w:r>
      <w:r w:rsidR="00627A0F" w:rsidRPr="000806A0">
        <w:rPr>
          <w:rStyle w:val="Emphasis"/>
        </w:rPr>
        <w:t>Ordine delle Arti e Lettere</w:t>
      </w:r>
      <w:r w:rsidR="00627A0F" w:rsidRPr="000806A0">
        <w:rPr>
          <w:i/>
        </w:rPr>
        <w:t xml:space="preserve"> </w:t>
      </w:r>
      <w:r w:rsidR="00627A0F" w:rsidRPr="000806A0">
        <w:t xml:space="preserve">di Francia, </w:t>
      </w:r>
      <w:r w:rsidR="00627A0F" w:rsidRPr="000806A0">
        <w:rPr>
          <w:iCs/>
        </w:rPr>
        <w:t>Cavaliere dell</w:t>
      </w:r>
      <w:r w:rsidR="00ED7E67" w:rsidRPr="000806A0">
        <w:t>’</w:t>
      </w:r>
      <w:r w:rsidR="00627A0F" w:rsidRPr="000806A0">
        <w:rPr>
          <w:iCs/>
        </w:rPr>
        <w:t>Ordine della Stella di Romania</w:t>
      </w:r>
      <w:r w:rsidR="00627A0F" w:rsidRPr="000806A0">
        <w:t xml:space="preserve"> e recentemente ha ricevuto il Premio di Eccellenza UNITER 2016.</w:t>
      </w:r>
    </w:p>
    <w:p w:rsidR="00627A0F" w:rsidRPr="000806A0" w:rsidRDefault="00627A0F" w:rsidP="000806A0">
      <w:pPr>
        <w:tabs>
          <w:tab w:val="left" w:pos="1650"/>
        </w:tabs>
        <w:jc w:val="both"/>
        <w:rPr>
          <w:rFonts w:ascii="Times New Roman" w:hAnsi="Times New Roman"/>
          <w:sz w:val="16"/>
          <w:szCs w:val="16"/>
          <w:lang w:val="it-IT"/>
        </w:rPr>
      </w:pPr>
    </w:p>
    <w:p w:rsidR="000806A0" w:rsidRPr="000806A0" w:rsidRDefault="000806A0" w:rsidP="000806A0">
      <w:pPr>
        <w:tabs>
          <w:tab w:val="left" w:pos="1650"/>
        </w:tabs>
        <w:jc w:val="both"/>
        <w:rPr>
          <w:rFonts w:ascii="Times New Roman" w:hAnsi="Times New Roman"/>
          <w:sz w:val="16"/>
          <w:szCs w:val="16"/>
          <w:lang w:val="it-IT"/>
        </w:rPr>
      </w:pPr>
    </w:p>
    <w:p w:rsidR="00627A0F" w:rsidRDefault="00627A0F" w:rsidP="000806A0">
      <w:pPr>
        <w:tabs>
          <w:tab w:val="left" w:pos="1650"/>
        </w:tabs>
        <w:jc w:val="both"/>
        <w:rPr>
          <w:rFonts w:ascii="Times New Roman" w:hAnsi="Times New Roman"/>
          <w:sz w:val="24"/>
          <w:szCs w:val="24"/>
          <w:lang w:val="it-IT"/>
        </w:rPr>
      </w:pPr>
      <w:r w:rsidRPr="000806A0">
        <w:rPr>
          <w:rFonts w:ascii="Times New Roman" w:hAnsi="Times New Roman"/>
          <w:b/>
          <w:sz w:val="24"/>
          <w:szCs w:val="24"/>
          <w:u w:val="single"/>
          <w:lang w:val="it-IT"/>
        </w:rPr>
        <w:t>Info</w:t>
      </w:r>
      <w:r w:rsidR="004F14BA" w:rsidRPr="000806A0">
        <w:rPr>
          <w:rFonts w:ascii="Times New Roman" w:hAnsi="Times New Roman"/>
          <w:b/>
          <w:sz w:val="24"/>
          <w:szCs w:val="24"/>
          <w:u w:val="single"/>
          <w:lang w:val="it-IT"/>
        </w:rPr>
        <w:t>rmazioni</w:t>
      </w:r>
      <w:r w:rsidR="001D3203" w:rsidRPr="000806A0">
        <w:rPr>
          <w:rFonts w:ascii="Times New Roman" w:hAnsi="Times New Roman"/>
          <w:sz w:val="24"/>
          <w:szCs w:val="24"/>
          <w:lang w:val="it-IT"/>
        </w:rPr>
        <w:t>:</w:t>
      </w:r>
    </w:p>
    <w:p w:rsidR="006D7DF3" w:rsidRPr="006D7DF3" w:rsidRDefault="006D7DF3" w:rsidP="000806A0">
      <w:pPr>
        <w:tabs>
          <w:tab w:val="left" w:pos="1650"/>
        </w:tabs>
        <w:jc w:val="both"/>
        <w:rPr>
          <w:rFonts w:ascii="Times New Roman" w:hAnsi="Times New Roman"/>
          <w:b/>
          <w:sz w:val="16"/>
          <w:szCs w:val="16"/>
          <w:u w:val="single"/>
          <w:lang w:val="it-IT"/>
        </w:rPr>
      </w:pPr>
    </w:p>
    <w:p w:rsidR="004F14BA" w:rsidRPr="000806A0" w:rsidRDefault="004F14BA" w:rsidP="000806A0">
      <w:pPr>
        <w:shd w:val="clear" w:color="auto" w:fill="FFFFFF"/>
        <w:jc w:val="both"/>
        <w:rPr>
          <w:rFonts w:ascii="Times New Roman" w:eastAsia="Times New Roman" w:hAnsi="Times New Roman"/>
          <w:b/>
          <w:bCs/>
          <w:sz w:val="24"/>
          <w:szCs w:val="24"/>
          <w:lang w:val="it-IT" w:eastAsia="it-IT"/>
        </w:rPr>
      </w:pPr>
      <w:r w:rsidRPr="000806A0">
        <w:rPr>
          <w:rFonts w:ascii="Times New Roman" w:eastAsia="Times New Roman" w:hAnsi="Times New Roman"/>
          <w:b/>
          <w:bCs/>
          <w:sz w:val="24"/>
          <w:szCs w:val="24"/>
          <w:lang w:val="it-IT" w:eastAsia="it-IT"/>
        </w:rPr>
        <w:t>Istituto</w:t>
      </w:r>
      <w:r w:rsidRPr="000806A0">
        <w:rPr>
          <w:rFonts w:ascii="Times New Roman" w:eastAsia="Times New Roman" w:hAnsi="Times New Roman"/>
          <w:bCs/>
          <w:sz w:val="24"/>
          <w:szCs w:val="24"/>
          <w:lang w:val="it-IT" w:eastAsia="it-IT"/>
        </w:rPr>
        <w:t xml:space="preserve"> </w:t>
      </w:r>
      <w:r w:rsidRPr="000806A0">
        <w:rPr>
          <w:rFonts w:ascii="Times New Roman" w:eastAsia="Times New Roman" w:hAnsi="Times New Roman"/>
          <w:b/>
          <w:bCs/>
          <w:sz w:val="24"/>
          <w:szCs w:val="24"/>
          <w:lang w:val="it-IT" w:eastAsia="it-IT"/>
        </w:rPr>
        <w:t>Romeno</w:t>
      </w:r>
      <w:r w:rsidRPr="000806A0">
        <w:rPr>
          <w:rFonts w:ascii="Times New Roman" w:eastAsia="Times New Roman" w:hAnsi="Times New Roman"/>
          <w:bCs/>
          <w:sz w:val="24"/>
          <w:szCs w:val="24"/>
          <w:lang w:val="it-IT" w:eastAsia="it-IT"/>
        </w:rPr>
        <w:t xml:space="preserve"> </w:t>
      </w:r>
      <w:r w:rsidRPr="000806A0">
        <w:rPr>
          <w:rFonts w:ascii="Times New Roman" w:eastAsia="Times New Roman" w:hAnsi="Times New Roman"/>
          <w:b/>
          <w:bCs/>
          <w:sz w:val="24"/>
          <w:szCs w:val="24"/>
          <w:lang w:val="it-IT" w:eastAsia="it-IT"/>
        </w:rPr>
        <w:t>di</w:t>
      </w:r>
      <w:r w:rsidRPr="000806A0">
        <w:rPr>
          <w:rFonts w:ascii="Times New Roman" w:eastAsia="Times New Roman" w:hAnsi="Times New Roman"/>
          <w:bCs/>
          <w:sz w:val="24"/>
          <w:szCs w:val="24"/>
          <w:lang w:val="it-IT" w:eastAsia="it-IT"/>
        </w:rPr>
        <w:t xml:space="preserve"> </w:t>
      </w:r>
      <w:r w:rsidRPr="000806A0">
        <w:rPr>
          <w:rFonts w:ascii="Times New Roman" w:eastAsia="Times New Roman" w:hAnsi="Times New Roman"/>
          <w:b/>
          <w:bCs/>
          <w:sz w:val="24"/>
          <w:szCs w:val="24"/>
          <w:lang w:val="it-IT" w:eastAsia="it-IT"/>
        </w:rPr>
        <w:t>Cultura</w:t>
      </w:r>
      <w:r w:rsidRPr="000806A0">
        <w:rPr>
          <w:rFonts w:ascii="Times New Roman" w:eastAsia="Times New Roman" w:hAnsi="Times New Roman"/>
          <w:bCs/>
          <w:sz w:val="24"/>
          <w:szCs w:val="24"/>
          <w:lang w:val="it-IT" w:eastAsia="it-IT"/>
        </w:rPr>
        <w:t xml:space="preserve"> </w:t>
      </w:r>
      <w:r w:rsidRPr="000806A0">
        <w:rPr>
          <w:rFonts w:ascii="Times New Roman" w:eastAsia="Times New Roman" w:hAnsi="Times New Roman"/>
          <w:b/>
          <w:bCs/>
          <w:sz w:val="24"/>
          <w:szCs w:val="24"/>
          <w:lang w:val="it-IT" w:eastAsia="it-IT"/>
        </w:rPr>
        <w:t>e</w:t>
      </w:r>
      <w:r w:rsidRPr="000806A0">
        <w:rPr>
          <w:rFonts w:ascii="Times New Roman" w:eastAsia="Times New Roman" w:hAnsi="Times New Roman"/>
          <w:bCs/>
          <w:sz w:val="24"/>
          <w:szCs w:val="24"/>
          <w:lang w:val="it-IT" w:eastAsia="it-IT"/>
        </w:rPr>
        <w:t xml:space="preserve"> </w:t>
      </w:r>
      <w:r w:rsidRPr="000806A0">
        <w:rPr>
          <w:rFonts w:ascii="Times New Roman" w:eastAsia="Times New Roman" w:hAnsi="Times New Roman"/>
          <w:b/>
          <w:bCs/>
          <w:sz w:val="24"/>
          <w:szCs w:val="24"/>
          <w:lang w:val="it-IT" w:eastAsia="it-IT"/>
        </w:rPr>
        <w:t>Ricerca</w:t>
      </w:r>
      <w:r w:rsidRPr="000806A0">
        <w:rPr>
          <w:rFonts w:ascii="Times New Roman" w:eastAsia="Times New Roman" w:hAnsi="Times New Roman"/>
          <w:bCs/>
          <w:sz w:val="24"/>
          <w:szCs w:val="24"/>
          <w:lang w:val="it-IT" w:eastAsia="it-IT"/>
        </w:rPr>
        <w:t xml:space="preserve"> </w:t>
      </w:r>
      <w:r w:rsidRPr="000806A0">
        <w:rPr>
          <w:rFonts w:ascii="Times New Roman" w:eastAsia="Times New Roman" w:hAnsi="Times New Roman"/>
          <w:b/>
          <w:bCs/>
          <w:sz w:val="24"/>
          <w:szCs w:val="24"/>
          <w:lang w:val="it-IT" w:eastAsia="it-IT"/>
        </w:rPr>
        <w:t>Umanistica</w:t>
      </w:r>
      <w:r w:rsidRPr="000806A0">
        <w:rPr>
          <w:rFonts w:ascii="Times New Roman" w:eastAsia="Times New Roman" w:hAnsi="Times New Roman"/>
          <w:bCs/>
          <w:sz w:val="24"/>
          <w:szCs w:val="24"/>
          <w:lang w:val="it-IT" w:eastAsia="it-IT"/>
        </w:rPr>
        <w:t xml:space="preserve"> </w:t>
      </w:r>
      <w:r w:rsidRPr="000806A0">
        <w:rPr>
          <w:rFonts w:ascii="Times New Roman" w:eastAsia="Times New Roman" w:hAnsi="Times New Roman"/>
          <w:b/>
          <w:bCs/>
          <w:sz w:val="24"/>
          <w:szCs w:val="24"/>
          <w:lang w:val="it-IT" w:eastAsia="it-IT"/>
        </w:rPr>
        <w:t>di</w:t>
      </w:r>
      <w:r w:rsidRPr="000806A0">
        <w:rPr>
          <w:rFonts w:ascii="Times New Roman" w:eastAsia="Times New Roman" w:hAnsi="Times New Roman"/>
          <w:bCs/>
          <w:sz w:val="24"/>
          <w:szCs w:val="24"/>
          <w:lang w:val="it-IT" w:eastAsia="it-IT"/>
        </w:rPr>
        <w:t xml:space="preserve"> </w:t>
      </w:r>
      <w:r w:rsidR="000806A0" w:rsidRPr="000806A0">
        <w:rPr>
          <w:rFonts w:ascii="Times New Roman" w:eastAsia="Times New Roman" w:hAnsi="Times New Roman"/>
          <w:b/>
          <w:bCs/>
          <w:sz w:val="24"/>
          <w:szCs w:val="24"/>
          <w:lang w:val="it-IT" w:eastAsia="it-IT"/>
        </w:rPr>
        <w:t>Venezia</w:t>
      </w:r>
    </w:p>
    <w:p w:rsidR="000806A0" w:rsidRPr="000806A0" w:rsidRDefault="000806A0" w:rsidP="000806A0">
      <w:pPr>
        <w:shd w:val="clear" w:color="auto" w:fill="FFFFFF"/>
        <w:jc w:val="both"/>
        <w:rPr>
          <w:rFonts w:ascii="Times New Roman" w:eastAsia="Times New Roman" w:hAnsi="Times New Roman"/>
          <w:sz w:val="21"/>
          <w:szCs w:val="21"/>
          <w:lang w:val="it-IT" w:eastAsia="it-IT"/>
        </w:rPr>
      </w:pPr>
      <w:r>
        <w:rPr>
          <w:rFonts w:ascii="Times New Roman" w:eastAsia="Times New Roman" w:hAnsi="Times New Roman"/>
          <w:sz w:val="24"/>
          <w:szCs w:val="24"/>
          <w:lang w:val="it-IT" w:eastAsia="it-IT"/>
        </w:rPr>
        <w:t>Campo Santa Fosc</w:t>
      </w:r>
      <w:r w:rsidRPr="000806A0">
        <w:rPr>
          <w:rFonts w:ascii="Times New Roman" w:eastAsia="Times New Roman" w:hAnsi="Times New Roman"/>
          <w:sz w:val="24"/>
          <w:szCs w:val="24"/>
          <w:lang w:val="it-IT" w:eastAsia="it-IT"/>
        </w:rPr>
        <w:t>a, Cannaregio 2214, 30121 Venezia (VE)</w:t>
      </w:r>
    </w:p>
    <w:p w:rsidR="000806A0" w:rsidRPr="000806A0" w:rsidRDefault="000806A0" w:rsidP="000806A0">
      <w:pPr>
        <w:shd w:val="clear" w:color="auto" w:fill="FFFFFF"/>
        <w:jc w:val="both"/>
        <w:rPr>
          <w:rFonts w:ascii="Times New Roman" w:eastAsia="Times New Roman" w:hAnsi="Times New Roman"/>
          <w:sz w:val="24"/>
          <w:szCs w:val="24"/>
          <w:lang w:val="it-IT" w:eastAsia="it-IT"/>
        </w:rPr>
      </w:pPr>
      <w:r w:rsidRPr="000806A0">
        <w:rPr>
          <w:rFonts w:ascii="Times New Roman" w:eastAsia="Times New Roman" w:hAnsi="Times New Roman"/>
          <w:sz w:val="24"/>
          <w:szCs w:val="24"/>
          <w:lang w:val="it-IT" w:eastAsia="it-IT"/>
        </w:rPr>
        <w:t xml:space="preserve">Tel.: </w:t>
      </w:r>
      <w:hyperlink r:id="rId6" w:tooltip="Call via Hangouts" w:history="1">
        <w:r w:rsidRPr="000806A0">
          <w:rPr>
            <w:rFonts w:ascii="Times New Roman" w:eastAsia="Times New Roman" w:hAnsi="Times New Roman"/>
            <w:sz w:val="24"/>
            <w:szCs w:val="24"/>
            <w:lang w:val="it-IT" w:eastAsia="it-IT"/>
          </w:rPr>
          <w:t>041</w:t>
        </w:r>
      </w:hyperlink>
      <w:r w:rsidRPr="000806A0">
        <w:rPr>
          <w:rFonts w:ascii="Times New Roman" w:eastAsia="Times New Roman" w:hAnsi="Times New Roman"/>
          <w:sz w:val="24"/>
          <w:szCs w:val="24"/>
          <w:lang w:val="it-IT" w:eastAsia="it-IT"/>
        </w:rPr>
        <w:t xml:space="preserve"> 52 42 309</w:t>
      </w:r>
    </w:p>
    <w:p w:rsidR="000806A0" w:rsidRPr="000806A0" w:rsidRDefault="000806A0" w:rsidP="000806A0">
      <w:pPr>
        <w:shd w:val="clear" w:color="auto" w:fill="FFFFFF"/>
        <w:jc w:val="both"/>
        <w:rPr>
          <w:rFonts w:ascii="Times New Roman" w:eastAsia="Times New Roman" w:hAnsi="Times New Roman"/>
          <w:sz w:val="24"/>
          <w:szCs w:val="24"/>
          <w:lang w:val="it-IT" w:eastAsia="it-IT"/>
        </w:rPr>
      </w:pPr>
      <w:r w:rsidRPr="000806A0">
        <w:rPr>
          <w:rFonts w:ascii="Times New Roman" w:eastAsia="Times New Roman" w:hAnsi="Times New Roman"/>
          <w:sz w:val="24"/>
          <w:szCs w:val="24"/>
          <w:lang w:val="it-IT" w:eastAsia="it-IT"/>
        </w:rPr>
        <w:t xml:space="preserve">E-mail: </w:t>
      </w:r>
      <w:hyperlink r:id="rId7" w:history="1">
        <w:r w:rsidRPr="000806A0">
          <w:rPr>
            <w:rStyle w:val="Hyperlink"/>
            <w:rFonts w:ascii="Times New Roman" w:eastAsia="Times New Roman" w:hAnsi="Times New Roman"/>
            <w:sz w:val="24"/>
            <w:szCs w:val="24"/>
            <w:lang w:val="it-IT" w:eastAsia="it-IT"/>
          </w:rPr>
          <w:t>istiorga@tin.it</w:t>
        </w:r>
      </w:hyperlink>
    </w:p>
    <w:p w:rsidR="000806A0" w:rsidRPr="000806A0" w:rsidRDefault="000806A0" w:rsidP="000806A0">
      <w:pPr>
        <w:shd w:val="clear" w:color="auto" w:fill="FFFFFF"/>
        <w:jc w:val="both"/>
        <w:rPr>
          <w:rFonts w:ascii="Times New Roman" w:eastAsia="Times New Roman" w:hAnsi="Times New Roman"/>
          <w:color w:val="2D4050"/>
          <w:sz w:val="24"/>
          <w:szCs w:val="24"/>
          <w:lang w:val="it-IT" w:eastAsia="it-IT"/>
        </w:rPr>
      </w:pPr>
      <w:r w:rsidRPr="000806A0">
        <w:rPr>
          <w:rFonts w:ascii="Times New Roman" w:eastAsia="Times New Roman" w:hAnsi="Times New Roman"/>
          <w:color w:val="000000"/>
          <w:sz w:val="24"/>
          <w:szCs w:val="24"/>
          <w:lang w:val="it-IT" w:eastAsia="it-IT"/>
        </w:rPr>
        <w:t xml:space="preserve">Website: </w:t>
      </w:r>
      <w:hyperlink r:id="rId8" w:history="1">
        <w:r w:rsidRPr="000806A0">
          <w:rPr>
            <w:rStyle w:val="Hyperlink"/>
            <w:rFonts w:ascii="Times New Roman" w:eastAsia="Times New Roman" w:hAnsi="Times New Roman"/>
            <w:sz w:val="24"/>
            <w:szCs w:val="24"/>
            <w:lang w:val="it-IT" w:eastAsia="it-IT"/>
          </w:rPr>
          <w:t>http://icr.ro/venezia</w:t>
        </w:r>
      </w:hyperlink>
    </w:p>
    <w:p w:rsidR="000806A0" w:rsidRPr="000806A0" w:rsidRDefault="000806A0" w:rsidP="000806A0">
      <w:pPr>
        <w:shd w:val="clear" w:color="auto" w:fill="FFFFFF"/>
        <w:jc w:val="both"/>
        <w:rPr>
          <w:rFonts w:ascii="Times New Roman" w:eastAsia="Times New Roman" w:hAnsi="Times New Roman"/>
          <w:bCs/>
          <w:color w:val="000000"/>
          <w:sz w:val="16"/>
          <w:szCs w:val="16"/>
          <w:lang w:val="it-IT" w:eastAsia="it-IT"/>
        </w:rPr>
      </w:pPr>
    </w:p>
    <w:p w:rsidR="000806A0" w:rsidRPr="000806A0" w:rsidRDefault="000806A0" w:rsidP="000806A0">
      <w:pPr>
        <w:shd w:val="clear" w:color="auto" w:fill="FFFFFF"/>
        <w:jc w:val="both"/>
        <w:rPr>
          <w:rFonts w:ascii="Times New Roman" w:eastAsia="Times New Roman" w:hAnsi="Times New Roman"/>
          <w:color w:val="2D4050"/>
          <w:sz w:val="21"/>
          <w:szCs w:val="21"/>
          <w:lang w:val="it-IT" w:eastAsia="it-IT"/>
        </w:rPr>
      </w:pPr>
      <w:r w:rsidRPr="000806A0">
        <w:rPr>
          <w:rFonts w:ascii="Times New Roman" w:eastAsia="Times New Roman" w:hAnsi="Times New Roman"/>
          <w:b/>
          <w:bCs/>
          <w:color w:val="000000"/>
          <w:sz w:val="24"/>
          <w:szCs w:val="24"/>
          <w:lang w:val="it-IT" w:eastAsia="it-IT"/>
        </w:rPr>
        <w:t>Teatro</w:t>
      </w:r>
      <w:r w:rsidRPr="000806A0">
        <w:rPr>
          <w:rFonts w:ascii="Times New Roman" w:eastAsia="Times New Roman" w:hAnsi="Times New Roman"/>
          <w:bCs/>
          <w:color w:val="000000"/>
          <w:sz w:val="24"/>
          <w:szCs w:val="24"/>
          <w:lang w:val="it-IT" w:eastAsia="it-IT"/>
        </w:rPr>
        <w:t xml:space="preserve"> </w:t>
      </w:r>
      <w:r w:rsidRPr="000806A0">
        <w:rPr>
          <w:rFonts w:ascii="Times New Roman" w:eastAsia="Times New Roman" w:hAnsi="Times New Roman"/>
          <w:b/>
          <w:bCs/>
          <w:color w:val="000000"/>
          <w:sz w:val="24"/>
          <w:szCs w:val="24"/>
          <w:lang w:val="it-IT" w:eastAsia="it-IT"/>
        </w:rPr>
        <w:t>Carlo</w:t>
      </w:r>
      <w:r w:rsidRPr="000806A0">
        <w:rPr>
          <w:rFonts w:ascii="Times New Roman" w:eastAsia="Times New Roman" w:hAnsi="Times New Roman"/>
          <w:bCs/>
          <w:color w:val="000000"/>
          <w:sz w:val="24"/>
          <w:szCs w:val="24"/>
          <w:lang w:val="it-IT" w:eastAsia="it-IT"/>
        </w:rPr>
        <w:t xml:space="preserve"> </w:t>
      </w:r>
      <w:r w:rsidRPr="000806A0">
        <w:rPr>
          <w:rFonts w:ascii="Times New Roman" w:eastAsia="Times New Roman" w:hAnsi="Times New Roman"/>
          <w:b/>
          <w:bCs/>
          <w:color w:val="000000"/>
          <w:sz w:val="24"/>
          <w:szCs w:val="24"/>
          <w:lang w:val="it-IT" w:eastAsia="it-IT"/>
        </w:rPr>
        <w:t>Goldoni</w:t>
      </w:r>
      <w:r w:rsidRPr="000806A0">
        <w:rPr>
          <w:rFonts w:ascii="Times New Roman" w:eastAsia="Times New Roman" w:hAnsi="Times New Roman"/>
          <w:bCs/>
          <w:color w:val="000000"/>
          <w:sz w:val="24"/>
          <w:szCs w:val="24"/>
          <w:lang w:val="it-IT" w:eastAsia="it-IT"/>
        </w:rPr>
        <w:t xml:space="preserve"> </w:t>
      </w:r>
      <w:r w:rsidRPr="000806A0">
        <w:rPr>
          <w:rFonts w:ascii="Times New Roman" w:eastAsia="Times New Roman" w:hAnsi="Times New Roman"/>
          <w:b/>
          <w:bCs/>
          <w:color w:val="000000"/>
          <w:sz w:val="24"/>
          <w:szCs w:val="24"/>
          <w:lang w:val="it-IT" w:eastAsia="it-IT"/>
        </w:rPr>
        <w:t>Venezia</w:t>
      </w:r>
    </w:p>
    <w:p w:rsidR="000806A0" w:rsidRPr="000806A0" w:rsidRDefault="000806A0" w:rsidP="000806A0">
      <w:pPr>
        <w:shd w:val="clear" w:color="auto" w:fill="FFFFFF"/>
        <w:jc w:val="both"/>
        <w:rPr>
          <w:rFonts w:ascii="Times New Roman" w:eastAsia="Times New Roman" w:hAnsi="Times New Roman"/>
          <w:color w:val="2D4050"/>
          <w:sz w:val="21"/>
          <w:szCs w:val="21"/>
          <w:lang w:val="it-IT" w:eastAsia="it-IT"/>
        </w:rPr>
      </w:pPr>
      <w:r w:rsidRPr="000806A0">
        <w:rPr>
          <w:rFonts w:ascii="Times New Roman" w:eastAsia="Times New Roman" w:hAnsi="Times New Roman"/>
          <w:color w:val="000000"/>
          <w:sz w:val="24"/>
          <w:szCs w:val="24"/>
          <w:lang w:val="it-IT" w:eastAsia="it-IT"/>
        </w:rPr>
        <w:t>San Marco 4650/B, 30124 Venezia (VE)</w:t>
      </w:r>
    </w:p>
    <w:p w:rsidR="000806A0" w:rsidRPr="000806A0" w:rsidRDefault="000806A0" w:rsidP="000806A0">
      <w:pPr>
        <w:shd w:val="clear" w:color="auto" w:fill="FFFFFF"/>
        <w:jc w:val="both"/>
        <w:rPr>
          <w:rFonts w:ascii="Times New Roman" w:eastAsia="Times New Roman" w:hAnsi="Times New Roman"/>
          <w:sz w:val="24"/>
          <w:szCs w:val="24"/>
          <w:lang w:val="it-IT" w:eastAsia="it-IT"/>
        </w:rPr>
      </w:pPr>
      <w:r w:rsidRPr="000806A0">
        <w:rPr>
          <w:rFonts w:ascii="Times New Roman" w:eastAsia="Times New Roman" w:hAnsi="Times New Roman"/>
          <w:color w:val="000000"/>
          <w:sz w:val="24"/>
          <w:szCs w:val="24"/>
          <w:lang w:val="it-IT" w:eastAsia="it-IT"/>
        </w:rPr>
        <w:t xml:space="preserve">Tel.: </w:t>
      </w:r>
      <w:hyperlink r:id="rId9" w:tooltip="Call via Hangouts" w:history="1">
        <w:r w:rsidRPr="000806A0">
          <w:rPr>
            <w:rFonts w:ascii="Times New Roman" w:eastAsia="Times New Roman" w:hAnsi="Times New Roman"/>
            <w:sz w:val="24"/>
            <w:szCs w:val="24"/>
            <w:lang w:val="it-IT" w:eastAsia="it-IT"/>
          </w:rPr>
          <w:t>041</w:t>
        </w:r>
      </w:hyperlink>
      <w:r w:rsidRPr="000806A0">
        <w:rPr>
          <w:rFonts w:ascii="Times New Roman" w:eastAsia="Times New Roman" w:hAnsi="Times New Roman"/>
          <w:sz w:val="24"/>
          <w:szCs w:val="24"/>
          <w:lang w:val="it-IT" w:eastAsia="it-IT"/>
        </w:rPr>
        <w:t xml:space="preserve"> 24 02 014</w:t>
      </w:r>
    </w:p>
    <w:p w:rsidR="000806A0" w:rsidRPr="000806A0" w:rsidRDefault="000806A0" w:rsidP="000806A0">
      <w:pPr>
        <w:shd w:val="clear" w:color="auto" w:fill="FFFFFF"/>
        <w:jc w:val="both"/>
        <w:rPr>
          <w:rFonts w:ascii="Times New Roman" w:eastAsia="Times New Roman" w:hAnsi="Times New Roman"/>
          <w:sz w:val="24"/>
          <w:szCs w:val="24"/>
          <w:lang w:val="it-IT" w:eastAsia="it-IT"/>
        </w:rPr>
      </w:pPr>
      <w:r w:rsidRPr="000806A0">
        <w:rPr>
          <w:rFonts w:ascii="Times New Roman" w:eastAsia="Times New Roman" w:hAnsi="Times New Roman"/>
          <w:sz w:val="24"/>
          <w:szCs w:val="24"/>
          <w:lang w:val="it-IT" w:eastAsia="it-IT"/>
        </w:rPr>
        <w:t xml:space="preserve">E-mail: </w:t>
      </w:r>
      <w:hyperlink r:id="rId10" w:history="1">
        <w:r w:rsidRPr="000806A0">
          <w:rPr>
            <w:rStyle w:val="Hyperlink"/>
            <w:rFonts w:ascii="Times New Roman" w:eastAsia="Times New Roman" w:hAnsi="Times New Roman"/>
            <w:sz w:val="24"/>
            <w:szCs w:val="24"/>
            <w:lang w:val="it-IT" w:eastAsia="it-IT"/>
          </w:rPr>
          <w:t>info.teatrogoldoni@teatrostabileveneto.it</w:t>
        </w:r>
      </w:hyperlink>
    </w:p>
    <w:p w:rsidR="000806A0" w:rsidRPr="000806A0" w:rsidRDefault="000806A0" w:rsidP="000806A0">
      <w:pPr>
        <w:shd w:val="clear" w:color="auto" w:fill="FFFFFF"/>
        <w:jc w:val="both"/>
        <w:rPr>
          <w:rFonts w:ascii="Times New Roman" w:eastAsia="Times New Roman" w:hAnsi="Times New Roman"/>
          <w:color w:val="2D4050"/>
          <w:sz w:val="24"/>
          <w:szCs w:val="24"/>
          <w:lang w:val="it-IT" w:eastAsia="it-IT"/>
        </w:rPr>
      </w:pPr>
      <w:r w:rsidRPr="000806A0">
        <w:rPr>
          <w:rFonts w:ascii="Times New Roman" w:eastAsia="Times New Roman" w:hAnsi="Times New Roman"/>
          <w:color w:val="000000"/>
          <w:sz w:val="24"/>
          <w:szCs w:val="24"/>
          <w:lang w:val="it-IT" w:eastAsia="it-IT"/>
        </w:rPr>
        <w:t xml:space="preserve">Website: </w:t>
      </w:r>
      <w:hyperlink r:id="rId11" w:history="1">
        <w:r w:rsidRPr="000806A0">
          <w:rPr>
            <w:rStyle w:val="Hyperlink"/>
            <w:rFonts w:ascii="Times New Roman" w:eastAsia="Times New Roman" w:hAnsi="Times New Roman"/>
            <w:sz w:val="24"/>
            <w:szCs w:val="24"/>
            <w:lang w:val="it-IT" w:eastAsia="it-IT"/>
          </w:rPr>
          <w:t>http://www.teatrostabileveneto.it/venezia/</w:t>
        </w:r>
      </w:hyperlink>
    </w:p>
    <w:p w:rsidR="000806A0" w:rsidRPr="000806A0" w:rsidRDefault="000806A0" w:rsidP="000806A0">
      <w:pPr>
        <w:shd w:val="clear" w:color="auto" w:fill="FFFFFF"/>
        <w:jc w:val="both"/>
        <w:rPr>
          <w:rFonts w:ascii="Times New Roman" w:eastAsia="Times New Roman" w:hAnsi="Times New Roman"/>
          <w:sz w:val="16"/>
          <w:szCs w:val="16"/>
          <w:lang w:val="it-IT" w:eastAsia="it-IT"/>
        </w:rPr>
      </w:pPr>
    </w:p>
    <w:p w:rsidR="000806A0" w:rsidRPr="000806A0" w:rsidRDefault="000806A0" w:rsidP="000806A0">
      <w:pPr>
        <w:shd w:val="clear" w:color="auto" w:fill="FFFFFF"/>
        <w:jc w:val="both"/>
        <w:rPr>
          <w:rFonts w:ascii="Times New Roman" w:eastAsia="Times New Roman" w:hAnsi="Times New Roman"/>
          <w:color w:val="2D4050"/>
          <w:sz w:val="21"/>
          <w:szCs w:val="21"/>
          <w:lang w:val="it-IT" w:eastAsia="it-IT"/>
        </w:rPr>
      </w:pPr>
      <w:r w:rsidRPr="000806A0">
        <w:rPr>
          <w:rFonts w:ascii="Times New Roman" w:eastAsia="Times New Roman" w:hAnsi="Times New Roman"/>
          <w:b/>
          <w:bCs/>
          <w:color w:val="000000"/>
          <w:sz w:val="24"/>
          <w:szCs w:val="24"/>
          <w:lang w:val="it-IT" w:eastAsia="it-IT"/>
        </w:rPr>
        <w:t>Solèart</w:t>
      </w:r>
      <w:r w:rsidRPr="000806A0">
        <w:rPr>
          <w:rFonts w:ascii="Times New Roman" w:eastAsia="Times New Roman" w:hAnsi="Times New Roman"/>
          <w:bCs/>
          <w:color w:val="000000"/>
          <w:sz w:val="24"/>
          <w:szCs w:val="24"/>
          <w:lang w:val="it-IT" w:eastAsia="it-IT"/>
        </w:rPr>
        <w:t xml:space="preserve"> </w:t>
      </w:r>
      <w:r w:rsidRPr="000806A0">
        <w:rPr>
          <w:rFonts w:ascii="Times New Roman" w:eastAsia="Times New Roman" w:hAnsi="Times New Roman"/>
          <w:b/>
          <w:bCs/>
          <w:color w:val="000000"/>
          <w:sz w:val="24"/>
          <w:szCs w:val="24"/>
          <w:lang w:val="it-IT" w:eastAsia="it-IT"/>
        </w:rPr>
        <w:t>Management</w:t>
      </w:r>
    </w:p>
    <w:p w:rsidR="000806A0" w:rsidRPr="000806A0" w:rsidRDefault="000806A0" w:rsidP="000806A0">
      <w:pPr>
        <w:shd w:val="clear" w:color="auto" w:fill="FFFFFF"/>
        <w:jc w:val="both"/>
        <w:rPr>
          <w:rFonts w:ascii="Times New Roman" w:eastAsia="Times New Roman" w:hAnsi="Times New Roman"/>
          <w:color w:val="2D4050"/>
          <w:sz w:val="21"/>
          <w:szCs w:val="21"/>
          <w:lang w:val="it-IT" w:eastAsia="it-IT"/>
        </w:rPr>
      </w:pPr>
      <w:r w:rsidRPr="000806A0">
        <w:rPr>
          <w:rFonts w:ascii="Times New Roman" w:eastAsia="Times New Roman" w:hAnsi="Times New Roman"/>
          <w:color w:val="000000"/>
          <w:sz w:val="24"/>
          <w:szCs w:val="24"/>
          <w:lang w:val="it-IT" w:eastAsia="it-IT"/>
        </w:rPr>
        <w:t>Via Tracia 2, 00183 Roma</w:t>
      </w:r>
    </w:p>
    <w:p w:rsidR="000806A0" w:rsidRPr="000806A0" w:rsidRDefault="000806A0" w:rsidP="000806A0">
      <w:pPr>
        <w:shd w:val="clear" w:color="auto" w:fill="FFFFFF"/>
        <w:jc w:val="both"/>
        <w:rPr>
          <w:rFonts w:ascii="Times New Roman" w:eastAsia="Times New Roman" w:hAnsi="Times New Roman"/>
          <w:color w:val="2D4050"/>
          <w:sz w:val="21"/>
          <w:szCs w:val="21"/>
          <w:lang w:val="it-IT" w:eastAsia="it-IT"/>
        </w:rPr>
      </w:pPr>
      <w:r w:rsidRPr="000806A0">
        <w:rPr>
          <w:rFonts w:ascii="Times New Roman" w:eastAsia="Times New Roman" w:hAnsi="Times New Roman"/>
          <w:color w:val="000000"/>
          <w:sz w:val="24"/>
          <w:szCs w:val="24"/>
          <w:lang w:val="it-IT" w:eastAsia="it-IT"/>
        </w:rPr>
        <w:t>Tel.: 346 585 8903</w:t>
      </w:r>
    </w:p>
    <w:p w:rsidR="000806A0" w:rsidRPr="000806A0" w:rsidRDefault="000806A0" w:rsidP="000806A0">
      <w:pPr>
        <w:shd w:val="clear" w:color="auto" w:fill="FFFFFF"/>
        <w:jc w:val="both"/>
        <w:rPr>
          <w:rFonts w:ascii="Times New Roman" w:eastAsia="Times New Roman" w:hAnsi="Times New Roman"/>
          <w:color w:val="000000"/>
          <w:sz w:val="24"/>
          <w:szCs w:val="24"/>
          <w:lang w:val="it-IT" w:eastAsia="it-IT"/>
        </w:rPr>
      </w:pPr>
      <w:r w:rsidRPr="000806A0">
        <w:rPr>
          <w:rFonts w:ascii="Times New Roman" w:eastAsia="Times New Roman" w:hAnsi="Times New Roman"/>
          <w:color w:val="000000"/>
          <w:sz w:val="24"/>
          <w:szCs w:val="24"/>
          <w:lang w:val="it-IT" w:eastAsia="it-IT"/>
        </w:rPr>
        <w:t xml:space="preserve">E-mail: </w:t>
      </w:r>
      <w:hyperlink r:id="rId12" w:history="1">
        <w:r w:rsidRPr="000806A0">
          <w:rPr>
            <w:rStyle w:val="Hyperlink"/>
            <w:rFonts w:ascii="Times New Roman" w:eastAsia="Times New Roman" w:hAnsi="Times New Roman"/>
            <w:sz w:val="24"/>
            <w:szCs w:val="24"/>
            <w:lang w:val="it-IT" w:eastAsia="it-IT"/>
          </w:rPr>
          <w:t>info@soleartmanagement.com</w:t>
        </w:r>
      </w:hyperlink>
    </w:p>
    <w:p w:rsidR="000806A0" w:rsidRPr="000806A0" w:rsidRDefault="000806A0" w:rsidP="000806A0">
      <w:pPr>
        <w:shd w:val="clear" w:color="auto" w:fill="FFFFFF"/>
        <w:jc w:val="both"/>
        <w:rPr>
          <w:rFonts w:ascii="Times New Roman" w:eastAsia="Times New Roman" w:hAnsi="Times New Roman"/>
          <w:color w:val="2D4050"/>
          <w:sz w:val="21"/>
          <w:szCs w:val="21"/>
          <w:lang w:val="it-IT" w:eastAsia="it-IT"/>
        </w:rPr>
      </w:pPr>
      <w:r w:rsidRPr="000806A0">
        <w:rPr>
          <w:rFonts w:ascii="Times New Roman" w:eastAsia="Times New Roman" w:hAnsi="Times New Roman"/>
          <w:color w:val="000000"/>
          <w:sz w:val="24"/>
          <w:szCs w:val="24"/>
          <w:lang w:val="it-IT" w:eastAsia="it-IT"/>
        </w:rPr>
        <w:t xml:space="preserve">Website: </w:t>
      </w:r>
      <w:r w:rsidRPr="000806A0">
        <w:rPr>
          <w:rFonts w:ascii="Times New Roman" w:eastAsia="Times New Roman" w:hAnsi="Times New Roman"/>
          <w:color w:val="0000FF"/>
          <w:sz w:val="24"/>
          <w:szCs w:val="24"/>
          <w:u w:val="single"/>
          <w:lang w:val="it-IT" w:eastAsia="it-IT"/>
        </w:rPr>
        <w:t>www.soleartmanagement.com</w:t>
      </w:r>
    </w:p>
    <w:p w:rsidR="00095FB6" w:rsidRPr="000806A0" w:rsidRDefault="00095FB6" w:rsidP="000806A0">
      <w:pPr>
        <w:jc w:val="both"/>
        <w:rPr>
          <w:rFonts w:ascii="Times New Roman" w:hAnsi="Times New Roman"/>
          <w:sz w:val="16"/>
          <w:szCs w:val="16"/>
          <w:lang w:val="it-IT"/>
        </w:rPr>
      </w:pPr>
    </w:p>
    <w:sectPr w:rsidR="00095FB6" w:rsidRPr="000806A0" w:rsidSect="00627A0F">
      <w:headerReference w:type="even" r:id="rId13"/>
      <w:headerReference w:type="first" r:id="rId14"/>
      <w:pgSz w:w="11900" w:h="16840" w:code="9"/>
      <w:pgMar w:top="1134" w:right="1134" w:bottom="1134" w:left="1134" w:header="454" w:footer="45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0A4" w:rsidRDefault="005950A4" w:rsidP="00822F58">
      <w:r>
        <w:separator/>
      </w:r>
    </w:p>
  </w:endnote>
  <w:endnote w:type="continuationSeparator" w:id="0">
    <w:p w:rsidR="005950A4" w:rsidRDefault="005950A4" w:rsidP="0082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0A4" w:rsidRDefault="005950A4" w:rsidP="00822F58">
      <w:r>
        <w:separator/>
      </w:r>
    </w:p>
  </w:footnote>
  <w:footnote w:type="continuationSeparator" w:id="0">
    <w:p w:rsidR="005950A4" w:rsidRDefault="005950A4" w:rsidP="00822F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DD" w:rsidRDefault="00374DD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95235" o:spid="_x0000_s2050" type="#_x0000_t75" style="position:absolute;margin-left:0;margin-top:0;width:309.45pt;height:728.3pt;z-index:-251658240;mso-position-horizontal:center;mso-position-horizontal-relative:margin;mso-position-vertical:center;mso-position-vertical-relative:margin" o:allowincell="f">
          <v:imagedata r:id="rId1" o:title="FPMS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DDD" w:rsidRDefault="00374DD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2995234" o:spid="_x0000_s2049" type="#_x0000_t75" style="position:absolute;margin-left:0;margin-top:0;width:309.45pt;height:728.3pt;z-index:-251659264;mso-position-horizontal:center;mso-position-horizontal-relative:margin;mso-position-vertical:center;mso-position-vertical-relative:margin" o:allowincell="f">
          <v:imagedata r:id="rId1" o:title="FPMSA"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B1"/>
    <w:rsid w:val="000167EF"/>
    <w:rsid w:val="00036A37"/>
    <w:rsid w:val="000806A0"/>
    <w:rsid w:val="00095FB6"/>
    <w:rsid w:val="001A0935"/>
    <w:rsid w:val="001A5D9A"/>
    <w:rsid w:val="001B5303"/>
    <w:rsid w:val="001D3203"/>
    <w:rsid w:val="00236311"/>
    <w:rsid w:val="00334EDE"/>
    <w:rsid w:val="00350C93"/>
    <w:rsid w:val="0036130D"/>
    <w:rsid w:val="00374DDD"/>
    <w:rsid w:val="00375AE8"/>
    <w:rsid w:val="003F1CB1"/>
    <w:rsid w:val="004778B9"/>
    <w:rsid w:val="004F14BA"/>
    <w:rsid w:val="004F460B"/>
    <w:rsid w:val="004F4B14"/>
    <w:rsid w:val="005950A4"/>
    <w:rsid w:val="00627A0F"/>
    <w:rsid w:val="00667786"/>
    <w:rsid w:val="006D7DF3"/>
    <w:rsid w:val="00804E1C"/>
    <w:rsid w:val="008159A1"/>
    <w:rsid w:val="00822F58"/>
    <w:rsid w:val="008B3A2D"/>
    <w:rsid w:val="00924225"/>
    <w:rsid w:val="00993B74"/>
    <w:rsid w:val="009C1E8B"/>
    <w:rsid w:val="009E3103"/>
    <w:rsid w:val="00A42289"/>
    <w:rsid w:val="00A45DB1"/>
    <w:rsid w:val="00A64C92"/>
    <w:rsid w:val="00AD27E1"/>
    <w:rsid w:val="00B452DE"/>
    <w:rsid w:val="00BC10D7"/>
    <w:rsid w:val="00C22008"/>
    <w:rsid w:val="00C775CA"/>
    <w:rsid w:val="00CB70E5"/>
    <w:rsid w:val="00CD35D1"/>
    <w:rsid w:val="00CE24FA"/>
    <w:rsid w:val="00CF5ABB"/>
    <w:rsid w:val="00D47582"/>
    <w:rsid w:val="00D76493"/>
    <w:rsid w:val="00DD4810"/>
    <w:rsid w:val="00E21ADC"/>
    <w:rsid w:val="00E862EE"/>
    <w:rsid w:val="00EA7273"/>
    <w:rsid w:val="00EC10F8"/>
    <w:rsid w:val="00ED7E67"/>
    <w:rsid w:val="00F0510E"/>
    <w:rsid w:val="00F44931"/>
    <w:rsid w:val="00FB21AD"/>
    <w:rsid w:val="00FE0D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319B160-7F66-468C-9B31-C5D34C20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10E"/>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5DB1"/>
    <w:pPr>
      <w:spacing w:before="100" w:beforeAutospacing="1" w:after="100" w:afterAutospacing="1"/>
    </w:pPr>
    <w:rPr>
      <w:rFonts w:ascii="Times New Roman" w:eastAsia="Times New Roman" w:hAnsi="Times New Roman"/>
      <w:sz w:val="24"/>
      <w:szCs w:val="24"/>
      <w:lang w:val="it-IT" w:eastAsia="it-IT"/>
    </w:rPr>
  </w:style>
  <w:style w:type="character" w:styleId="Hyperlink">
    <w:name w:val="Hyperlink"/>
    <w:uiPriority w:val="99"/>
    <w:unhideWhenUsed/>
    <w:rsid w:val="00C775CA"/>
    <w:rPr>
      <w:color w:val="0000FF"/>
      <w:u w:val="single"/>
    </w:rPr>
  </w:style>
  <w:style w:type="character" w:customStyle="1" w:styleId="alt-edited">
    <w:name w:val="alt-edited"/>
    <w:basedOn w:val="DefaultParagraphFont"/>
    <w:rsid w:val="000167EF"/>
  </w:style>
  <w:style w:type="character" w:customStyle="1" w:styleId="shorttext">
    <w:name w:val="short_text"/>
    <w:basedOn w:val="DefaultParagraphFont"/>
    <w:rsid w:val="00AD27E1"/>
  </w:style>
  <w:style w:type="character" w:customStyle="1" w:styleId="st">
    <w:name w:val="st"/>
    <w:basedOn w:val="DefaultParagraphFont"/>
    <w:rsid w:val="00CF5ABB"/>
  </w:style>
  <w:style w:type="character" w:styleId="Emphasis">
    <w:name w:val="Emphasis"/>
    <w:uiPriority w:val="20"/>
    <w:qFormat/>
    <w:rsid w:val="00CF5ABB"/>
    <w:rPr>
      <w:i/>
      <w:iCs/>
    </w:rPr>
  </w:style>
  <w:style w:type="paragraph" w:styleId="Header">
    <w:name w:val="header"/>
    <w:basedOn w:val="Normal"/>
    <w:link w:val="HeaderChar"/>
    <w:uiPriority w:val="99"/>
    <w:unhideWhenUsed/>
    <w:rsid w:val="00627A0F"/>
    <w:pPr>
      <w:tabs>
        <w:tab w:val="center" w:pos="4703"/>
        <w:tab w:val="right" w:pos="9406"/>
      </w:tabs>
    </w:pPr>
  </w:style>
  <w:style w:type="character" w:customStyle="1" w:styleId="HeaderChar">
    <w:name w:val="Header Char"/>
    <w:link w:val="Header"/>
    <w:uiPriority w:val="99"/>
    <w:rsid w:val="00627A0F"/>
    <w:rPr>
      <w:rFonts w:ascii="Calibri" w:eastAsia="Calibri" w:hAnsi="Calibri" w:cs="Times New Roman"/>
      <w:lang w:val="en-US"/>
    </w:rPr>
  </w:style>
  <w:style w:type="paragraph" w:styleId="Footer">
    <w:name w:val="footer"/>
    <w:basedOn w:val="Normal"/>
    <w:link w:val="FooterChar"/>
    <w:uiPriority w:val="99"/>
    <w:unhideWhenUsed/>
    <w:rsid w:val="00627A0F"/>
    <w:pPr>
      <w:tabs>
        <w:tab w:val="center" w:pos="4703"/>
        <w:tab w:val="right" w:pos="9406"/>
      </w:tabs>
    </w:pPr>
  </w:style>
  <w:style w:type="character" w:customStyle="1" w:styleId="FooterChar">
    <w:name w:val="Footer Char"/>
    <w:link w:val="Footer"/>
    <w:uiPriority w:val="99"/>
    <w:rsid w:val="00627A0F"/>
    <w:rPr>
      <w:rFonts w:ascii="Calibri" w:eastAsia="Calibri" w:hAnsi="Calibri" w:cs="Times New Roman"/>
      <w:lang w:val="en-US"/>
    </w:rPr>
  </w:style>
  <w:style w:type="paragraph" w:styleId="BalloonText">
    <w:name w:val="Balloon Text"/>
    <w:basedOn w:val="Normal"/>
    <w:link w:val="BalloonTextChar"/>
    <w:uiPriority w:val="99"/>
    <w:semiHidden/>
    <w:unhideWhenUsed/>
    <w:rsid w:val="00627A0F"/>
    <w:rPr>
      <w:rFonts w:ascii="Tahoma" w:hAnsi="Tahoma" w:cs="Tahoma"/>
      <w:sz w:val="16"/>
      <w:szCs w:val="16"/>
    </w:rPr>
  </w:style>
  <w:style w:type="character" w:customStyle="1" w:styleId="BalloonTextChar">
    <w:name w:val="Balloon Text Char"/>
    <w:link w:val="BalloonText"/>
    <w:uiPriority w:val="99"/>
    <w:semiHidden/>
    <w:rsid w:val="00627A0F"/>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02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cr.ro/venezia"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stiorga@tin.it" TargetMode="External"/><Relationship Id="rId12" Type="http://schemas.openxmlformats.org/officeDocument/2006/relationships/hyperlink" Target="mailto:info@soleartmanagement.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http://www.teatrostabileveneto.it/venezia/"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info.teatrogoldoni@teatrostabileveneto.it" TargetMode="External"/><Relationship Id="rId4" Type="http://schemas.openxmlformats.org/officeDocument/2006/relationships/footnotes" Target="footnotes.xml"/><Relationship Id="rId9" Type="http://schemas.openxmlformats.org/officeDocument/2006/relationships/hyperlink" Target="javascript:void(0)"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832</Words>
  <Characters>4745</Characters>
  <Application>Microsoft Office Word</Application>
  <DocSecurity>0</DocSecurity>
  <Lines>39</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5566</CharactersWithSpaces>
  <SharedDoc>false</SharedDoc>
  <HLinks>
    <vt:vector size="42" baseType="variant">
      <vt:variant>
        <vt:i4>7536726</vt:i4>
      </vt:variant>
      <vt:variant>
        <vt:i4>18</vt:i4>
      </vt:variant>
      <vt:variant>
        <vt:i4>0</vt:i4>
      </vt:variant>
      <vt:variant>
        <vt:i4>5</vt:i4>
      </vt:variant>
      <vt:variant>
        <vt:lpwstr>mailto:info@soleartmanagement.com</vt:lpwstr>
      </vt:variant>
      <vt:variant>
        <vt:lpwstr/>
      </vt:variant>
      <vt:variant>
        <vt:i4>3997793</vt:i4>
      </vt:variant>
      <vt:variant>
        <vt:i4>15</vt:i4>
      </vt:variant>
      <vt:variant>
        <vt:i4>0</vt:i4>
      </vt:variant>
      <vt:variant>
        <vt:i4>5</vt:i4>
      </vt:variant>
      <vt:variant>
        <vt:lpwstr>http://www.teatrostabileveneto.it/venezia/</vt:lpwstr>
      </vt:variant>
      <vt:variant>
        <vt:lpwstr/>
      </vt:variant>
      <vt:variant>
        <vt:i4>2752606</vt:i4>
      </vt:variant>
      <vt:variant>
        <vt:i4>12</vt:i4>
      </vt:variant>
      <vt:variant>
        <vt:i4>0</vt:i4>
      </vt:variant>
      <vt:variant>
        <vt:i4>5</vt:i4>
      </vt:variant>
      <vt:variant>
        <vt:lpwstr>mailto:info.teatrogoldoni@teatrostabileveneto.it</vt:lpwstr>
      </vt:variant>
      <vt:variant>
        <vt:lpwstr/>
      </vt:variant>
      <vt:variant>
        <vt:i4>6291564</vt:i4>
      </vt:variant>
      <vt:variant>
        <vt:i4>9</vt:i4>
      </vt:variant>
      <vt:variant>
        <vt:i4>0</vt:i4>
      </vt:variant>
      <vt:variant>
        <vt:i4>5</vt:i4>
      </vt:variant>
      <vt:variant>
        <vt:lpwstr>javascript:void(0)</vt:lpwstr>
      </vt:variant>
      <vt:variant>
        <vt:lpwstr/>
      </vt:variant>
      <vt:variant>
        <vt:i4>262217</vt:i4>
      </vt:variant>
      <vt:variant>
        <vt:i4>6</vt:i4>
      </vt:variant>
      <vt:variant>
        <vt:i4>0</vt:i4>
      </vt:variant>
      <vt:variant>
        <vt:i4>5</vt:i4>
      </vt:variant>
      <vt:variant>
        <vt:lpwstr>http://icr.ro/venezia</vt:lpwstr>
      </vt:variant>
      <vt:variant>
        <vt:lpwstr/>
      </vt:variant>
      <vt:variant>
        <vt:i4>262192</vt:i4>
      </vt:variant>
      <vt:variant>
        <vt:i4>3</vt:i4>
      </vt:variant>
      <vt:variant>
        <vt:i4>0</vt:i4>
      </vt:variant>
      <vt:variant>
        <vt:i4>5</vt:i4>
      </vt:variant>
      <vt:variant>
        <vt:lpwstr>mailto:istiorga@tin.it</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Solea</dc:creator>
  <cp:keywords/>
  <cp:lastModifiedBy>Istituto Romeno</cp:lastModifiedBy>
  <cp:revision>2</cp:revision>
  <dcterms:created xsi:type="dcterms:W3CDTF">2016-05-19T18:07:00Z</dcterms:created>
  <dcterms:modified xsi:type="dcterms:W3CDTF">2016-05-19T18:07:00Z</dcterms:modified>
</cp:coreProperties>
</file>