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52F2D" w14:textId="594D2B1B" w:rsidR="00E27115" w:rsidRPr="00047D1C" w:rsidRDefault="00534B39" w:rsidP="00E27115">
      <w:pPr>
        <w:jc w:val="center"/>
        <w:rPr>
          <w:rFonts w:ascii="Times New Roman" w:eastAsia="Times New Roman" w:hAnsi="Times New Roman" w:cs="Times New Roman"/>
          <w:b/>
          <w:lang w:val="it-IT"/>
        </w:rPr>
      </w:pPr>
      <w:r>
        <w:rPr>
          <w:rFonts w:ascii="Times New Roman" w:eastAsia="Times New Roman" w:hAnsi="Times New Roman" w:cs="Times New Roman"/>
          <w:b/>
          <w:lang w:val="it-IT"/>
        </w:rPr>
        <w:t>ROMANIA AL SHORT THEATRE FESTIVAL 2018 DI</w:t>
      </w:r>
      <w:r w:rsidR="00047D1C" w:rsidRPr="00047D1C">
        <w:rPr>
          <w:rFonts w:ascii="Times New Roman" w:eastAsia="Times New Roman" w:hAnsi="Times New Roman" w:cs="Times New Roman"/>
          <w:b/>
          <w:lang w:val="it-IT"/>
        </w:rPr>
        <w:t xml:space="preserve"> ROMA</w:t>
      </w:r>
    </w:p>
    <w:p w14:paraId="254FB3BB" w14:textId="77777777" w:rsidR="00E27115" w:rsidRPr="00047D1C" w:rsidRDefault="00E27115" w:rsidP="00E27115">
      <w:pPr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7DAED35D" w14:textId="77777777" w:rsidR="00E27115" w:rsidRPr="00047D1C" w:rsidRDefault="00E27115" w:rsidP="00E27115">
      <w:pPr>
        <w:jc w:val="both"/>
        <w:rPr>
          <w:rFonts w:ascii="Times New Roman" w:eastAsia="Times New Roman" w:hAnsi="Times New Roman" w:cs="Times New Roman"/>
          <w:lang w:val="it-IT"/>
        </w:rPr>
      </w:pPr>
    </w:p>
    <w:p w14:paraId="3FDDDE3A" w14:textId="5F499F48" w:rsidR="0020280E" w:rsidRPr="00534B39" w:rsidRDefault="00534B39" w:rsidP="00534B39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Nel periodo </w:t>
      </w:r>
      <w:r w:rsidR="0020280E" w:rsidRPr="0020280E">
        <w:rPr>
          <w:rFonts w:ascii="Times New Roman" w:eastAsia="Times New Roman" w:hAnsi="Times New Roman" w:cs="Times New Roman"/>
          <w:lang w:val="it-IT"/>
        </w:rPr>
        <w:t>5</w:t>
      </w:r>
      <w:r>
        <w:rPr>
          <w:rFonts w:ascii="Times New Roman" w:eastAsia="Times New Roman" w:hAnsi="Times New Roman" w:cs="Times New Roman"/>
          <w:lang w:val="it-IT"/>
        </w:rPr>
        <w:t xml:space="preserve"> – 15</w:t>
      </w:r>
      <w:r w:rsidR="0020280E" w:rsidRPr="0020280E">
        <w:rPr>
          <w:rFonts w:ascii="Times New Roman" w:eastAsia="Times New Roman" w:hAnsi="Times New Roman" w:cs="Times New Roman"/>
          <w:lang w:val="it-IT"/>
        </w:rPr>
        <w:t xml:space="preserve"> settembre</w:t>
      </w:r>
      <w:r w:rsidR="00047D1C" w:rsidRPr="0020280E">
        <w:rPr>
          <w:rFonts w:ascii="Times New Roman" w:eastAsia="Times New Roman" w:hAnsi="Times New Roman" w:cs="Times New Roman"/>
          <w:lang w:val="it-IT"/>
        </w:rPr>
        <w:t xml:space="preserve"> 2018, </w:t>
      </w:r>
      <w:r w:rsidR="0020280E" w:rsidRPr="0020280E">
        <w:rPr>
          <w:rFonts w:ascii="Times New Roman" w:eastAsia="Times New Roman" w:hAnsi="Times New Roman" w:cs="Times New Roman"/>
          <w:lang w:val="it-IT"/>
        </w:rPr>
        <w:t xml:space="preserve">ore 18:00, </w:t>
      </w:r>
      <w:r>
        <w:rPr>
          <w:rFonts w:ascii="Times New Roman" w:eastAsia="Times New Roman" w:hAnsi="Times New Roman" w:cs="Times New Roman"/>
          <w:lang w:val="it-IT"/>
        </w:rPr>
        <w:t xml:space="preserve">avrà luogo la 13° edizione del Short </w:t>
      </w:r>
      <w:proofErr w:type="spellStart"/>
      <w:r>
        <w:rPr>
          <w:rFonts w:ascii="Times New Roman" w:eastAsia="Times New Roman" w:hAnsi="Times New Roman" w:cs="Times New Roman"/>
          <w:lang w:val="it-IT"/>
        </w:rPr>
        <w:t>Theatre</w:t>
      </w:r>
      <w:proofErr w:type="spellEnd"/>
      <w:r>
        <w:rPr>
          <w:rFonts w:ascii="Times New Roman" w:eastAsia="Times New Roman" w:hAnsi="Times New Roman" w:cs="Times New Roman"/>
          <w:lang w:val="it-IT"/>
        </w:rPr>
        <w:t xml:space="preserve"> Festival, </w:t>
      </w:r>
      <w:r w:rsidRPr="00534B39">
        <w:rPr>
          <w:rFonts w:ascii="Times New Roman" w:eastAsia="Times New Roman" w:hAnsi="Times New Roman" w:cs="Times New Roman"/>
          <w:lang w:val="it-IT"/>
        </w:rPr>
        <w:t>un festival di teatro e arti performative che da tredici edizioni a Roma ricompone i segni del mutevole paesaggio dello spettacolo dal vivo, nazionale e internazionale: spettacoli, performance, installazioni, incontri, concerti e dj set. Una lente con cui interrogare i linguaggi che cambiano, immaginando nuove affinità, oltre i confini disciplinari, generazionali, geografici e culturali.</w:t>
      </w:r>
    </w:p>
    <w:p w14:paraId="09C2ABE3" w14:textId="14328C6C" w:rsidR="00534B39" w:rsidRDefault="00534B39" w:rsidP="00534B39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534B39">
        <w:rPr>
          <w:rFonts w:ascii="Times New Roman" w:hAnsi="Times New Roman" w:cs="Times New Roman"/>
          <w:lang w:val="it-IT"/>
        </w:rPr>
        <w:t xml:space="preserve">In occasione dell’edizione 2018 del Short </w:t>
      </w:r>
      <w:proofErr w:type="spellStart"/>
      <w:r w:rsidRPr="00534B39">
        <w:rPr>
          <w:rFonts w:ascii="Times New Roman" w:hAnsi="Times New Roman" w:cs="Times New Roman"/>
          <w:lang w:val="it-IT"/>
        </w:rPr>
        <w:t>Theatre</w:t>
      </w:r>
      <w:proofErr w:type="spellEnd"/>
      <w:r w:rsidRPr="00534B39">
        <w:rPr>
          <w:rFonts w:ascii="Times New Roman" w:hAnsi="Times New Roman" w:cs="Times New Roman"/>
          <w:lang w:val="it-IT"/>
        </w:rPr>
        <w:t xml:space="preserve"> Festival l’Istituto Culturale Romeno di Bucarest tramite l’Accademia di Romania in Roma sostiene la partecipazione di 3 artisti romeni invitati dal festival per realizzare un percorso creativo dedicato alla Città di Roma: gli </w:t>
      </w:r>
      <w:r w:rsidRPr="00534B39">
        <w:rPr>
          <w:color w:val="000000"/>
          <w:sz w:val="22"/>
          <w:lang w:val="it-IT"/>
        </w:rPr>
        <w:t>artisti</w:t>
      </w:r>
      <w:r w:rsidRPr="00534B39">
        <w:rPr>
          <w:color w:val="000000"/>
          <w:sz w:val="22"/>
          <w:szCs w:val="22"/>
          <w:lang w:val="it-IT"/>
        </w:rPr>
        <w:t xml:space="preserve"> </w:t>
      </w:r>
      <w:r w:rsidRPr="00534B39">
        <w:rPr>
          <w:b/>
          <w:color w:val="000000"/>
          <w:sz w:val="22"/>
          <w:szCs w:val="22"/>
          <w:lang w:val="it-IT"/>
        </w:rPr>
        <w:t xml:space="preserve">Bogdan </w:t>
      </w:r>
      <w:proofErr w:type="spellStart"/>
      <w:r w:rsidRPr="00534B39">
        <w:rPr>
          <w:b/>
          <w:color w:val="000000"/>
          <w:sz w:val="22"/>
          <w:szCs w:val="22"/>
          <w:lang w:val="it-IT"/>
        </w:rPr>
        <w:t>Georgescu</w:t>
      </w:r>
      <w:proofErr w:type="spellEnd"/>
      <w:r w:rsidRPr="00534B39">
        <w:rPr>
          <w:color w:val="000000"/>
          <w:sz w:val="22"/>
          <w:szCs w:val="22"/>
          <w:lang w:val="it-IT"/>
        </w:rPr>
        <w:t xml:space="preserve"> e </w:t>
      </w:r>
      <w:proofErr w:type="spellStart"/>
      <w:r w:rsidRPr="00534B39">
        <w:rPr>
          <w:b/>
          <w:color w:val="000000"/>
          <w:sz w:val="22"/>
          <w:szCs w:val="22"/>
          <w:lang w:val="it-IT"/>
        </w:rPr>
        <w:t>Mihaela</w:t>
      </w:r>
      <w:proofErr w:type="spellEnd"/>
      <w:r w:rsidRPr="00534B39">
        <w:rPr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534B39">
        <w:rPr>
          <w:b/>
          <w:color w:val="000000"/>
          <w:sz w:val="22"/>
          <w:szCs w:val="22"/>
          <w:lang w:val="it-IT"/>
        </w:rPr>
        <w:t>Michailov</w:t>
      </w:r>
      <w:proofErr w:type="spellEnd"/>
      <w:r w:rsidRPr="00534B39">
        <w:rPr>
          <w:b/>
          <w:color w:val="000000"/>
          <w:sz w:val="22"/>
          <w:szCs w:val="22"/>
          <w:lang w:val="it-IT"/>
        </w:rPr>
        <w:t xml:space="preserve"> </w:t>
      </w:r>
      <w:r w:rsidRPr="00534B39">
        <w:rPr>
          <w:color w:val="000000"/>
          <w:sz w:val="22"/>
          <w:szCs w:val="22"/>
          <w:lang w:val="it-IT"/>
        </w:rPr>
        <w:t>e</w:t>
      </w:r>
      <w:r w:rsidRPr="00534B39">
        <w:rPr>
          <w:color w:val="000000"/>
          <w:sz w:val="22"/>
          <w:lang w:val="it-IT"/>
        </w:rPr>
        <w:t xml:space="preserve"> </w:t>
      </w:r>
      <w:r w:rsidRPr="00534B39">
        <w:rPr>
          <w:b/>
          <w:color w:val="000000"/>
          <w:sz w:val="22"/>
          <w:szCs w:val="22"/>
          <w:lang w:val="it-IT"/>
        </w:rPr>
        <w:t xml:space="preserve">Elise </w:t>
      </w:r>
      <w:proofErr w:type="spellStart"/>
      <w:r w:rsidRPr="00534B39">
        <w:rPr>
          <w:b/>
          <w:color w:val="000000"/>
          <w:sz w:val="22"/>
          <w:szCs w:val="22"/>
          <w:lang w:val="it-IT"/>
        </w:rPr>
        <w:t>Wilk</w:t>
      </w:r>
      <w:proofErr w:type="spellEnd"/>
      <w:r w:rsidRPr="00534B39">
        <w:rPr>
          <w:color w:val="000000"/>
          <w:sz w:val="22"/>
          <w:szCs w:val="22"/>
          <w:lang w:val="it-IT"/>
        </w:rPr>
        <w:t xml:space="preserve">, drammaturga romena e critico teatrale, membro nel progetto </w:t>
      </w:r>
      <w:proofErr w:type="spellStart"/>
      <w:r w:rsidRPr="00534B39">
        <w:rPr>
          <w:color w:val="000000"/>
          <w:sz w:val="22"/>
          <w:szCs w:val="22"/>
          <w:lang w:val="it-IT"/>
        </w:rPr>
        <w:t>Fabulamundi</w:t>
      </w:r>
      <w:proofErr w:type="spellEnd"/>
      <w:r w:rsidRPr="00534B39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534B39">
        <w:rPr>
          <w:color w:val="000000"/>
          <w:sz w:val="22"/>
          <w:szCs w:val="22"/>
          <w:lang w:val="it-IT"/>
        </w:rPr>
        <w:t>Playwriting</w:t>
      </w:r>
      <w:proofErr w:type="spellEnd"/>
      <w:r w:rsidRPr="00534B39">
        <w:rPr>
          <w:color w:val="000000"/>
          <w:sz w:val="22"/>
          <w:szCs w:val="22"/>
          <w:lang w:val="it-IT"/>
        </w:rPr>
        <w:t xml:space="preserve"> Europe</w:t>
      </w:r>
      <w:r w:rsidRPr="00534B39">
        <w:rPr>
          <w:color w:val="000000"/>
          <w:sz w:val="22"/>
          <w:lang w:val="it-IT"/>
        </w:rPr>
        <w:t xml:space="preserve"> – partner del Short </w:t>
      </w:r>
      <w:proofErr w:type="spellStart"/>
      <w:r w:rsidRPr="00534B39">
        <w:rPr>
          <w:color w:val="000000"/>
          <w:sz w:val="22"/>
          <w:lang w:val="it-IT"/>
        </w:rPr>
        <w:t>Theatre</w:t>
      </w:r>
      <w:proofErr w:type="spellEnd"/>
      <w:r w:rsidRPr="00534B39">
        <w:rPr>
          <w:color w:val="000000"/>
          <w:sz w:val="22"/>
          <w:lang w:val="it-IT"/>
        </w:rPr>
        <w:t xml:space="preserve"> Festival. La presentazione degli spettacoli realizzati dei 2 drammaturgi romeni </w:t>
      </w:r>
      <w:r w:rsidRPr="00047D1C">
        <w:rPr>
          <w:rFonts w:ascii="Times New Roman" w:hAnsi="Times New Roman" w:cs="Times New Roman"/>
          <w:lang w:val="it-IT"/>
        </w:rPr>
        <w:t xml:space="preserve">si svolgeranno </w:t>
      </w:r>
      <w:r>
        <w:rPr>
          <w:rFonts w:ascii="Times New Roman" w:hAnsi="Times New Roman" w:cs="Times New Roman"/>
          <w:lang w:val="it-IT"/>
        </w:rPr>
        <w:t>secondo</w:t>
      </w:r>
      <w:r w:rsidRPr="00047D1C">
        <w:rPr>
          <w:rFonts w:ascii="Times New Roman" w:hAnsi="Times New Roman" w:cs="Times New Roman"/>
          <w:lang w:val="it-IT"/>
        </w:rPr>
        <w:t xml:space="preserve"> il seguente programma:</w:t>
      </w:r>
    </w:p>
    <w:p w14:paraId="094F6733" w14:textId="47319430" w:rsidR="00EF0FE9" w:rsidRPr="00EF0FE9" w:rsidRDefault="00EF0FE9" w:rsidP="00415FAC">
      <w:pPr>
        <w:jc w:val="both"/>
        <w:rPr>
          <w:rFonts w:ascii="Times New Roman" w:hAnsi="Times New Roman" w:cs="Times New Roman"/>
          <w:b/>
          <w:lang w:val="it-IT"/>
        </w:rPr>
      </w:pPr>
      <w:r w:rsidRPr="00EF0FE9">
        <w:rPr>
          <w:rFonts w:ascii="Times New Roman" w:hAnsi="Times New Roman" w:cs="Times New Roman"/>
          <w:b/>
          <w:sz w:val="22"/>
          <w:szCs w:val="22"/>
          <w:lang w:val="it-IT"/>
        </w:rPr>
        <w:t xml:space="preserve">Lettura teatrale: </w:t>
      </w:r>
      <w:r w:rsidRPr="00EF0FE9">
        <w:rPr>
          <w:rFonts w:ascii="Times New Roman" w:hAnsi="Times New Roman" w:cs="Times New Roman"/>
          <w:b/>
          <w:i/>
          <w:sz w:val="22"/>
          <w:szCs w:val="22"/>
          <w:lang w:val="it-IT"/>
        </w:rPr>
        <w:t>Esito della residenza</w:t>
      </w:r>
      <w:r w:rsidRPr="00EF0FE9">
        <w:rPr>
          <w:rFonts w:ascii="Times New Roman" w:hAnsi="Times New Roman" w:cs="Times New Roman"/>
          <w:b/>
          <w:sz w:val="22"/>
          <w:szCs w:val="22"/>
          <w:lang w:val="it-IT"/>
        </w:rPr>
        <w:t xml:space="preserve"> di </w:t>
      </w:r>
      <w:proofErr w:type="spellStart"/>
      <w:r w:rsidRPr="00EF0FE9">
        <w:rPr>
          <w:rFonts w:ascii="Times New Roman" w:hAnsi="Times New Roman" w:cs="Times New Roman"/>
          <w:b/>
          <w:sz w:val="22"/>
          <w:szCs w:val="22"/>
          <w:lang w:val="it-IT"/>
        </w:rPr>
        <w:t>Mihaela</w:t>
      </w:r>
      <w:proofErr w:type="spellEnd"/>
      <w:r w:rsidRPr="00EF0FE9">
        <w:rPr>
          <w:rFonts w:ascii="Times New Roman" w:hAnsi="Times New Roman" w:cs="Times New Roman"/>
          <w:b/>
          <w:sz w:val="22"/>
          <w:szCs w:val="22"/>
          <w:lang w:val="it-IT"/>
        </w:rPr>
        <w:t xml:space="preserve"> </w:t>
      </w:r>
      <w:proofErr w:type="spellStart"/>
      <w:r w:rsidRPr="00EF0FE9">
        <w:rPr>
          <w:rFonts w:ascii="Times New Roman" w:hAnsi="Times New Roman" w:cs="Times New Roman"/>
          <w:b/>
          <w:sz w:val="22"/>
          <w:szCs w:val="22"/>
          <w:lang w:val="it-IT"/>
        </w:rPr>
        <w:t>Michailov</w:t>
      </w:r>
      <w:proofErr w:type="spellEnd"/>
    </w:p>
    <w:p w14:paraId="14406F36" w14:textId="77777777" w:rsidR="00EF0FE9" w:rsidRPr="00EF0FE9" w:rsidRDefault="00EF0FE9" w:rsidP="00415FAC">
      <w:pPr>
        <w:rPr>
          <w:rFonts w:ascii="Times New Roman" w:hAnsi="Times New Roman" w:cs="Times New Roman"/>
          <w:bCs/>
          <w:sz w:val="22"/>
          <w:lang w:val="it-IT"/>
        </w:rPr>
      </w:pPr>
      <w:r w:rsidRPr="00EF0FE9">
        <w:rPr>
          <w:rFonts w:ascii="Times New Roman" w:hAnsi="Times New Roman" w:cs="Times New Roman"/>
          <w:bCs/>
          <w:sz w:val="22"/>
          <w:szCs w:val="22"/>
          <w:lang w:val="it-IT"/>
        </w:rPr>
        <w:t>12 settembre 2018, ore 19:00</w:t>
      </w:r>
    </w:p>
    <w:p w14:paraId="148B09F8" w14:textId="77777777" w:rsidR="00EF0FE9" w:rsidRPr="00EF0FE9" w:rsidRDefault="00EF0FE9" w:rsidP="00415FAC">
      <w:pPr>
        <w:rPr>
          <w:rFonts w:ascii="Times New Roman" w:hAnsi="Times New Roman" w:cs="Times New Roman"/>
          <w:bCs/>
          <w:sz w:val="22"/>
          <w:lang w:val="it-IT"/>
        </w:rPr>
      </w:pPr>
      <w:r w:rsidRPr="00EF0FE9">
        <w:rPr>
          <w:rFonts w:ascii="Times New Roman" w:hAnsi="Times New Roman" w:cs="Times New Roman"/>
          <w:bCs/>
          <w:sz w:val="22"/>
          <w:szCs w:val="22"/>
          <w:lang w:val="it-IT"/>
        </w:rPr>
        <w:t>Location: Macro Testaccio - La Pelanda – Teatro 2</w:t>
      </w:r>
    </w:p>
    <w:p w14:paraId="5A5BA200" w14:textId="77777777" w:rsidR="00EF0FE9" w:rsidRPr="00EF0FE9" w:rsidRDefault="00EF0FE9" w:rsidP="00415FAC">
      <w:pPr>
        <w:rPr>
          <w:rFonts w:ascii="Times New Roman" w:hAnsi="Times New Roman" w:cs="Times New Roman"/>
          <w:color w:val="FFFFFF"/>
          <w:sz w:val="22"/>
          <w:szCs w:val="22"/>
          <w:lang w:val="it-IT"/>
        </w:rPr>
      </w:pPr>
      <w:r w:rsidRPr="00EF0FE9">
        <w:rPr>
          <w:rFonts w:ascii="Times New Roman" w:hAnsi="Times New Roman" w:cs="Times New Roman"/>
          <w:bCs/>
          <w:sz w:val="22"/>
          <w:szCs w:val="22"/>
          <w:lang w:val="it-IT"/>
        </w:rPr>
        <w:t>Durata: 50′</w:t>
      </w:r>
    </w:p>
    <w:p w14:paraId="17D6011A" w14:textId="77777777" w:rsidR="00EF0FE9" w:rsidRDefault="00EF0FE9" w:rsidP="00415FAC">
      <w:pPr>
        <w:pStyle w:val="Heading1"/>
        <w:tabs>
          <w:tab w:val="left" w:pos="7725"/>
        </w:tabs>
        <w:spacing w:before="0" w:after="0"/>
        <w:rPr>
          <w:rFonts w:ascii="Times New Roman" w:hAnsi="Times New Roman"/>
          <w:bCs w:val="0"/>
          <w:sz w:val="22"/>
          <w:szCs w:val="22"/>
        </w:rPr>
      </w:pPr>
      <w:r w:rsidRPr="00EF0FE9">
        <w:rPr>
          <w:rFonts w:ascii="Times New Roman" w:hAnsi="Times New Roman"/>
          <w:color w:val="000000"/>
          <w:sz w:val="22"/>
        </w:rPr>
        <w:t xml:space="preserve">Per informazioni: </w:t>
      </w:r>
      <w:hyperlink r:id="rId8" w:history="1">
        <w:r w:rsidRPr="00EF0FE9">
          <w:rPr>
            <w:rStyle w:val="Hyperlink"/>
            <w:rFonts w:ascii="Times New Roman" w:hAnsi="Times New Roman"/>
            <w:sz w:val="22"/>
          </w:rPr>
          <w:t>https://www.shorttheatre.org/eventi/mihaela-mihalov/</w:t>
        </w:r>
      </w:hyperlink>
    </w:p>
    <w:p w14:paraId="5A773CD2" w14:textId="77777777" w:rsidR="00EF0FE9" w:rsidRDefault="00EF0FE9" w:rsidP="00EF0FE9">
      <w:pPr>
        <w:pStyle w:val="Heading1"/>
        <w:tabs>
          <w:tab w:val="left" w:pos="7725"/>
        </w:tabs>
        <w:spacing w:before="0" w:after="0"/>
        <w:rPr>
          <w:rFonts w:ascii="Times New Roman" w:hAnsi="Times New Roman"/>
          <w:bCs w:val="0"/>
          <w:sz w:val="22"/>
          <w:szCs w:val="22"/>
        </w:rPr>
      </w:pPr>
    </w:p>
    <w:p w14:paraId="3A51A838" w14:textId="77777777" w:rsidR="00415FAC" w:rsidRPr="001E7C93" w:rsidRDefault="00415FAC" w:rsidP="00415FAC">
      <w:pPr>
        <w:pStyle w:val="Heading1"/>
        <w:spacing w:before="0" w:after="0"/>
        <w:rPr>
          <w:rFonts w:ascii="Times New Roman" w:hAnsi="Times New Roman"/>
          <w:bCs w:val="0"/>
          <w:sz w:val="22"/>
          <w:szCs w:val="22"/>
          <w:lang w:eastAsia="en-US"/>
        </w:rPr>
      </w:pPr>
      <w:r w:rsidRPr="001E7C93">
        <w:rPr>
          <w:rFonts w:ascii="Times New Roman" w:hAnsi="Times New Roman"/>
          <w:bCs w:val="0"/>
          <w:i/>
          <w:sz w:val="22"/>
          <w:szCs w:val="22"/>
        </w:rPr>
        <w:t>Spettacolo teatrale:</w:t>
      </w:r>
      <w:r w:rsidRPr="001E7C93">
        <w:rPr>
          <w:rFonts w:ascii="Times New Roman" w:hAnsi="Times New Roman"/>
          <w:bCs w:val="0"/>
          <w:sz w:val="22"/>
          <w:szCs w:val="22"/>
        </w:rPr>
        <w:t xml:space="preserve"> </w:t>
      </w:r>
      <w:r w:rsidRPr="001E7C93">
        <w:rPr>
          <w:rFonts w:ascii="Times New Roman" w:hAnsi="Times New Roman"/>
          <w:bCs w:val="0"/>
          <w:i/>
          <w:sz w:val="22"/>
          <w:szCs w:val="22"/>
        </w:rPr>
        <w:t xml:space="preserve">Hic </w:t>
      </w:r>
      <w:proofErr w:type="spellStart"/>
      <w:r w:rsidRPr="001E7C93">
        <w:rPr>
          <w:rFonts w:ascii="Times New Roman" w:hAnsi="Times New Roman"/>
          <w:bCs w:val="0"/>
          <w:i/>
          <w:sz w:val="22"/>
          <w:szCs w:val="22"/>
        </w:rPr>
        <w:t>Sunt</w:t>
      </w:r>
      <w:proofErr w:type="spellEnd"/>
      <w:r w:rsidRPr="001E7C93">
        <w:rPr>
          <w:rFonts w:ascii="Times New Roman" w:hAnsi="Times New Roman"/>
          <w:bCs w:val="0"/>
          <w:i/>
          <w:sz w:val="22"/>
          <w:szCs w:val="22"/>
        </w:rPr>
        <w:t xml:space="preserve"> Leonesse</w:t>
      </w:r>
      <w:r w:rsidRPr="001E7C93">
        <w:rPr>
          <w:rFonts w:ascii="Times New Roman" w:hAnsi="Times New Roman"/>
          <w:bCs w:val="0"/>
          <w:sz w:val="22"/>
          <w:szCs w:val="22"/>
        </w:rPr>
        <w:t xml:space="preserve"> di</w:t>
      </w:r>
      <w:r w:rsidRPr="001E7C93">
        <w:rPr>
          <w:rFonts w:ascii="Times New Roman" w:hAnsi="Times New Roman"/>
          <w:bCs w:val="0"/>
          <w:i/>
          <w:sz w:val="22"/>
          <w:szCs w:val="22"/>
        </w:rPr>
        <w:t xml:space="preserve"> </w:t>
      </w:r>
      <w:r w:rsidRPr="001E7C93">
        <w:rPr>
          <w:rFonts w:ascii="Times New Roman" w:hAnsi="Times New Roman"/>
          <w:bCs w:val="0"/>
          <w:sz w:val="22"/>
          <w:szCs w:val="22"/>
        </w:rPr>
        <w:t xml:space="preserve">Bogdan </w:t>
      </w:r>
      <w:proofErr w:type="spellStart"/>
      <w:r w:rsidRPr="001E7C93">
        <w:rPr>
          <w:rFonts w:ascii="Times New Roman" w:hAnsi="Times New Roman"/>
          <w:bCs w:val="0"/>
          <w:sz w:val="22"/>
          <w:szCs w:val="22"/>
        </w:rPr>
        <w:t>Georgescu</w:t>
      </w:r>
      <w:proofErr w:type="spellEnd"/>
      <w:r w:rsidRPr="001E7C93">
        <w:rPr>
          <w:rFonts w:ascii="Times New Roman" w:hAnsi="Times New Roman"/>
          <w:bCs w:val="0"/>
          <w:sz w:val="22"/>
          <w:szCs w:val="22"/>
        </w:rPr>
        <w:t xml:space="preserve"> </w:t>
      </w:r>
    </w:p>
    <w:p w14:paraId="69AF3193" w14:textId="77777777" w:rsidR="00415FAC" w:rsidRDefault="00415FAC" w:rsidP="00415FAC">
      <w:pPr>
        <w:pStyle w:val="Heading1"/>
        <w:tabs>
          <w:tab w:val="left" w:pos="7725"/>
        </w:tabs>
        <w:spacing w:before="0" w:after="0"/>
        <w:rPr>
          <w:rFonts w:ascii="Times New Roman" w:hAnsi="Times New Roman"/>
          <w:bCs w:val="0"/>
          <w:sz w:val="22"/>
          <w:szCs w:val="22"/>
          <w:lang w:val="ro-RO"/>
        </w:rPr>
      </w:pPr>
      <w:r w:rsidRPr="001E7C93">
        <w:rPr>
          <w:b w:val="0"/>
          <w:bCs w:val="0"/>
          <w:sz w:val="22"/>
          <w:szCs w:val="22"/>
        </w:rPr>
        <w:t>13 se</w:t>
      </w:r>
      <w:r>
        <w:rPr>
          <w:b w:val="0"/>
          <w:bCs w:val="0"/>
          <w:sz w:val="22"/>
          <w:szCs w:val="22"/>
        </w:rPr>
        <w:t>t</w:t>
      </w:r>
      <w:r w:rsidRPr="001E7C93">
        <w:rPr>
          <w:b w:val="0"/>
          <w:bCs w:val="0"/>
          <w:sz w:val="22"/>
          <w:szCs w:val="22"/>
        </w:rPr>
        <w:t>tembre, or</w:t>
      </w:r>
      <w:r>
        <w:rPr>
          <w:b w:val="0"/>
          <w:bCs w:val="0"/>
          <w:sz w:val="22"/>
          <w:szCs w:val="22"/>
        </w:rPr>
        <w:t>e</w:t>
      </w:r>
      <w:r w:rsidRPr="001E7C93">
        <w:rPr>
          <w:b w:val="0"/>
          <w:bCs w:val="0"/>
          <w:sz w:val="22"/>
          <w:szCs w:val="22"/>
        </w:rPr>
        <w:t xml:space="preserve"> 19:30</w:t>
      </w:r>
      <w:r>
        <w:rPr>
          <w:rFonts w:ascii="Times New Roman" w:hAnsi="Times New Roman"/>
          <w:bCs w:val="0"/>
          <w:sz w:val="22"/>
          <w:szCs w:val="22"/>
          <w:lang w:val="ro-RO"/>
        </w:rPr>
        <w:tab/>
      </w:r>
    </w:p>
    <w:p w14:paraId="010DCE51" w14:textId="77777777" w:rsidR="00415FAC" w:rsidRDefault="00415FAC" w:rsidP="00415FAC">
      <w:pPr>
        <w:tabs>
          <w:tab w:val="left" w:pos="4905"/>
        </w:tabs>
        <w:rPr>
          <w:sz w:val="22"/>
          <w:lang w:val="it-IT"/>
        </w:rPr>
      </w:pPr>
      <w:r w:rsidRPr="001E7C93">
        <w:rPr>
          <w:sz w:val="22"/>
          <w:szCs w:val="22"/>
          <w:lang w:val="it-IT"/>
        </w:rPr>
        <w:t>Loca</w:t>
      </w:r>
      <w:r>
        <w:rPr>
          <w:sz w:val="22"/>
          <w:szCs w:val="22"/>
          <w:lang w:val="it-IT"/>
        </w:rPr>
        <w:t>tion</w:t>
      </w:r>
      <w:r w:rsidRPr="001E7C93">
        <w:rPr>
          <w:sz w:val="22"/>
          <w:szCs w:val="22"/>
          <w:lang w:val="it-IT"/>
        </w:rPr>
        <w:t>: Macro Testaccio - La Pelanda – Studio 2</w:t>
      </w:r>
      <w:r>
        <w:rPr>
          <w:sz w:val="22"/>
          <w:lang w:val="it-IT"/>
        </w:rPr>
        <w:tab/>
      </w:r>
    </w:p>
    <w:p w14:paraId="09B09AD9" w14:textId="77777777" w:rsidR="00415FAC" w:rsidRDefault="00415FAC" w:rsidP="00415FAC">
      <w:pPr>
        <w:rPr>
          <w:sz w:val="22"/>
          <w:lang w:val="it-IT"/>
        </w:rPr>
      </w:pPr>
      <w:r w:rsidRPr="001E7C93">
        <w:rPr>
          <w:sz w:val="22"/>
          <w:szCs w:val="22"/>
          <w:lang w:val="it-IT"/>
        </w:rPr>
        <w:t>Durata: 1h</w:t>
      </w:r>
    </w:p>
    <w:p w14:paraId="57312AC2" w14:textId="77777777" w:rsidR="00415FAC" w:rsidRDefault="00415FAC" w:rsidP="00415FAC">
      <w:pPr>
        <w:rPr>
          <w:rStyle w:val="Hyperlink"/>
          <w:sz w:val="22"/>
          <w:lang w:val="it-IT"/>
        </w:rPr>
      </w:pPr>
      <w:r w:rsidRPr="001E7C93">
        <w:rPr>
          <w:sz w:val="22"/>
          <w:szCs w:val="22"/>
          <w:lang w:val="it-IT"/>
        </w:rPr>
        <w:t>Per informa</w:t>
      </w:r>
      <w:r>
        <w:rPr>
          <w:sz w:val="22"/>
          <w:szCs w:val="22"/>
          <w:lang w:val="it-IT"/>
        </w:rPr>
        <w:t>zioni</w:t>
      </w:r>
      <w:r w:rsidRPr="001E7C93">
        <w:rPr>
          <w:sz w:val="22"/>
          <w:szCs w:val="22"/>
          <w:lang w:val="it-IT"/>
        </w:rPr>
        <w:t xml:space="preserve">: </w:t>
      </w:r>
      <w:hyperlink r:id="rId9" w:history="1">
        <w:r w:rsidRPr="001E7C93">
          <w:rPr>
            <w:rStyle w:val="Hyperlink"/>
            <w:sz w:val="22"/>
            <w:szCs w:val="22"/>
            <w:lang w:val="it-IT"/>
          </w:rPr>
          <w:t>https://www.shorttheatre.org/eventi/bogdan-georgescu/</w:t>
        </w:r>
      </w:hyperlink>
    </w:p>
    <w:p w14:paraId="149CBD2C" w14:textId="77777777" w:rsidR="00415FAC" w:rsidRPr="00415FAC" w:rsidRDefault="00415FAC" w:rsidP="00415FAC">
      <w:pPr>
        <w:pStyle w:val="Heading1"/>
        <w:tabs>
          <w:tab w:val="left" w:pos="7725"/>
        </w:tabs>
        <w:spacing w:before="0" w:after="0"/>
        <w:rPr>
          <w:rFonts w:ascii="Times New Roman" w:hAnsi="Times New Roman"/>
          <w:bCs w:val="0"/>
          <w:i/>
          <w:sz w:val="22"/>
          <w:szCs w:val="22"/>
        </w:rPr>
      </w:pPr>
    </w:p>
    <w:p w14:paraId="739F81BF" w14:textId="7617DC23" w:rsidR="00534B39" w:rsidRDefault="00534B39" w:rsidP="00534B39">
      <w:pPr>
        <w:pStyle w:val="Heading4"/>
        <w:shd w:val="clear" w:color="auto" w:fill="FFFFFF"/>
        <w:spacing w:before="143" w:after="143"/>
        <w:jc w:val="both"/>
        <w:rPr>
          <w:rFonts w:ascii="Times New Roman" w:hAnsi="Times New Roman" w:cs="Times New Roman"/>
          <w:bCs/>
          <w:i w:val="0"/>
          <w:color w:val="000000" w:themeColor="text1"/>
          <w:lang w:val="it-IT"/>
        </w:rPr>
      </w:pPr>
      <w:bookmarkStart w:id="0" w:name="_GoBack"/>
      <w:bookmarkEnd w:id="0"/>
      <w:r w:rsidRPr="00534B39">
        <w:rPr>
          <w:rStyle w:val="Strong"/>
          <w:rFonts w:ascii="Times New Roman" w:hAnsi="Times New Roman" w:cs="Times New Roman"/>
          <w:bCs w:val="0"/>
          <w:i w:val="0"/>
          <w:color w:val="000000" w:themeColor="text1"/>
          <w:lang w:val="it-IT"/>
        </w:rPr>
        <w:t>MIHAELA MICHAILOV</w:t>
      </w:r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 xml:space="preserve"> è drammaturga e critica d’arte. Il suo interesse principale è quello di creare testi politici che trattino di disuguaglianze sociali e di questioni delicate come gli abusi dello Stato rumeno sulle categorie meno rappresentate, le trasformazioni massime derivanti dal post-socialismo, le gerarchie oppressive e le discriminazioni. Le sue opere teatrali sono state tradotte in bulgaro, inglese, francese, ungherese, tedesco, spagnolo. È anche molto sensibile a discutere temi legati al sistema educativo: la violenza a scuola, i diritti dei bambini, la relazione tra insegnanti, studenti e genitori. Dal 2012 lavora con il regista </w:t>
      </w:r>
      <w:proofErr w:type="spellStart"/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>Radu</w:t>
      </w:r>
      <w:proofErr w:type="spellEnd"/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 xml:space="preserve"> </w:t>
      </w:r>
      <w:proofErr w:type="spellStart"/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>Apostol</w:t>
      </w:r>
      <w:proofErr w:type="spellEnd"/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 xml:space="preserve"> in vari progetti di teatro educativo. </w:t>
      </w:r>
      <w:proofErr w:type="spellStart"/>
      <w:r w:rsidRPr="00534B39">
        <w:rPr>
          <w:rStyle w:val="Strong"/>
          <w:rFonts w:ascii="Times New Roman" w:hAnsi="Times New Roman" w:cs="Times New Roman"/>
          <w:b w:val="0"/>
          <w:bCs w:val="0"/>
          <w:i w:val="0"/>
          <w:color w:val="000000" w:themeColor="text1"/>
          <w:lang w:val="it-IT"/>
        </w:rPr>
        <w:t>Mihaela</w:t>
      </w:r>
      <w:proofErr w:type="spellEnd"/>
      <w:r w:rsidRPr="00534B39">
        <w:rPr>
          <w:rStyle w:val="Strong"/>
          <w:rFonts w:ascii="Times New Roman" w:hAnsi="Times New Roman" w:cs="Times New Roman"/>
          <w:b w:val="0"/>
          <w:bCs w:val="0"/>
          <w:i w:val="0"/>
          <w:color w:val="000000" w:themeColor="text1"/>
          <w:lang w:val="it-IT"/>
        </w:rPr>
        <w:t xml:space="preserve"> </w:t>
      </w:r>
      <w:proofErr w:type="spellStart"/>
      <w:r w:rsidRPr="00534B39">
        <w:rPr>
          <w:rStyle w:val="Strong"/>
          <w:rFonts w:ascii="Times New Roman" w:hAnsi="Times New Roman" w:cs="Times New Roman"/>
          <w:b w:val="0"/>
          <w:bCs w:val="0"/>
          <w:i w:val="0"/>
          <w:color w:val="000000" w:themeColor="text1"/>
          <w:lang w:val="it-IT"/>
        </w:rPr>
        <w:t>Michailov</w:t>
      </w:r>
      <w:proofErr w:type="spellEnd"/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> ha, inoltre, esperienza nel teatro documentario. La sua opera teatrale </w:t>
      </w:r>
      <w:proofErr w:type="spellStart"/>
      <w:r w:rsidRPr="00534B39">
        <w:rPr>
          <w:rStyle w:val="Emphasis"/>
          <w:rFonts w:ascii="Times New Roman" w:hAnsi="Times New Roman" w:cs="Times New Roman"/>
          <w:bCs/>
          <w:i/>
          <w:color w:val="000000" w:themeColor="text1"/>
          <w:lang w:val="it-IT"/>
        </w:rPr>
        <w:t>Heated</w:t>
      </w:r>
      <w:proofErr w:type="spellEnd"/>
      <w:r w:rsidRPr="00534B39">
        <w:rPr>
          <w:rStyle w:val="Emphasis"/>
          <w:rFonts w:ascii="Times New Roman" w:hAnsi="Times New Roman" w:cs="Times New Roman"/>
          <w:bCs/>
          <w:i/>
          <w:color w:val="000000" w:themeColor="text1"/>
          <w:lang w:val="it-IT"/>
        </w:rPr>
        <w:t xml:space="preserve"> Heads</w:t>
      </w:r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 xml:space="preserve"> (2010, diretto da David </w:t>
      </w:r>
      <w:proofErr w:type="spellStart"/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>Schwartz</w:t>
      </w:r>
      <w:proofErr w:type="spellEnd"/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>), drammatizza il cosiddetto “</w:t>
      </w:r>
      <w:proofErr w:type="spellStart"/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>Mineriad</w:t>
      </w:r>
      <w:proofErr w:type="spellEnd"/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>”, un episodio di repressione da parte dello Stato r</w:t>
      </w:r>
      <w:r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 xml:space="preserve">omeno avvenuto nel giugno 1990. </w:t>
      </w:r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>Tra i suoi testi ricordiamo </w:t>
      </w:r>
      <w:r w:rsidRPr="00534B39">
        <w:rPr>
          <w:rStyle w:val="Emphasis"/>
          <w:rFonts w:ascii="Times New Roman" w:hAnsi="Times New Roman" w:cs="Times New Roman"/>
          <w:bCs/>
          <w:i/>
          <w:color w:val="000000" w:themeColor="text1"/>
          <w:lang w:val="it-IT"/>
        </w:rPr>
        <w:t xml:space="preserve">Google </w:t>
      </w:r>
      <w:proofErr w:type="spellStart"/>
      <w:r w:rsidRPr="00534B39">
        <w:rPr>
          <w:rStyle w:val="Emphasis"/>
          <w:rFonts w:ascii="Times New Roman" w:hAnsi="Times New Roman" w:cs="Times New Roman"/>
          <w:bCs/>
          <w:i/>
          <w:color w:val="000000" w:themeColor="text1"/>
          <w:lang w:val="it-IT"/>
        </w:rPr>
        <w:t>my</w:t>
      </w:r>
      <w:proofErr w:type="spellEnd"/>
      <w:r w:rsidRPr="00534B39">
        <w:rPr>
          <w:rStyle w:val="Emphasis"/>
          <w:rFonts w:ascii="Times New Roman" w:hAnsi="Times New Roman" w:cs="Times New Roman"/>
          <w:bCs/>
          <w:i/>
          <w:color w:val="000000" w:themeColor="text1"/>
          <w:lang w:val="it-IT"/>
        </w:rPr>
        <w:t xml:space="preserve"> </w:t>
      </w:r>
      <w:proofErr w:type="gramStart"/>
      <w:r w:rsidRPr="00534B39">
        <w:rPr>
          <w:rStyle w:val="Emphasis"/>
          <w:rFonts w:ascii="Times New Roman" w:hAnsi="Times New Roman" w:cs="Times New Roman"/>
          <w:bCs/>
          <w:i/>
          <w:color w:val="000000" w:themeColor="text1"/>
          <w:lang w:val="it-IT"/>
        </w:rPr>
        <w:t>Country!</w:t>
      </w:r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>,</w:t>
      </w:r>
      <w:proofErr w:type="gramEnd"/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> </w:t>
      </w:r>
      <w:proofErr w:type="spellStart"/>
      <w:r w:rsidRPr="00534B39">
        <w:rPr>
          <w:rStyle w:val="Emphasis"/>
          <w:rFonts w:ascii="Times New Roman" w:hAnsi="Times New Roman" w:cs="Times New Roman"/>
          <w:bCs/>
          <w:i/>
          <w:color w:val="000000" w:themeColor="text1"/>
          <w:lang w:val="it-IT"/>
        </w:rPr>
        <w:t>Bad</w:t>
      </w:r>
      <w:proofErr w:type="spellEnd"/>
      <w:r w:rsidRPr="00534B39">
        <w:rPr>
          <w:rStyle w:val="Emphasis"/>
          <w:rFonts w:ascii="Times New Roman" w:hAnsi="Times New Roman" w:cs="Times New Roman"/>
          <w:bCs/>
          <w:i/>
          <w:color w:val="000000" w:themeColor="text1"/>
          <w:lang w:val="it-IT"/>
        </w:rPr>
        <w:t xml:space="preserve"> Kids</w:t>
      </w:r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>, </w:t>
      </w:r>
      <w:proofErr w:type="spellStart"/>
      <w:r w:rsidRPr="00534B39">
        <w:rPr>
          <w:rStyle w:val="Emphasis"/>
          <w:rFonts w:ascii="Times New Roman" w:hAnsi="Times New Roman" w:cs="Times New Roman"/>
          <w:bCs/>
          <w:i/>
          <w:color w:val="000000" w:themeColor="text1"/>
          <w:lang w:val="it-IT"/>
        </w:rPr>
        <w:t>Momlovesyou</w:t>
      </w:r>
      <w:proofErr w:type="spellEnd"/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>.</w:t>
      </w:r>
    </w:p>
    <w:p w14:paraId="1CE21116" w14:textId="77777777" w:rsidR="00534B39" w:rsidRDefault="00534B39" w:rsidP="00534B39">
      <w:pPr>
        <w:rPr>
          <w:lang w:val="it-IT"/>
        </w:rPr>
      </w:pPr>
    </w:p>
    <w:p w14:paraId="0CDFC5E7" w14:textId="596150E4" w:rsidR="00534B39" w:rsidRPr="00534B39" w:rsidRDefault="00534B39" w:rsidP="00534B39">
      <w:pPr>
        <w:pStyle w:val="Heading4"/>
        <w:shd w:val="clear" w:color="auto" w:fill="FFFFFF"/>
        <w:spacing w:before="143" w:after="143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lastRenderedPageBreak/>
        <w:t>Nato nel 1984 in Romania, dopo aver studiato teatro all’Università d’Arte Drammatica di Bucarest, </w:t>
      </w:r>
      <w:r w:rsidRPr="00534B39">
        <w:rPr>
          <w:rStyle w:val="Strong"/>
          <w:rFonts w:ascii="Times New Roman" w:hAnsi="Times New Roman" w:cs="Times New Roman"/>
          <w:bCs w:val="0"/>
          <w:i w:val="0"/>
          <w:color w:val="000000" w:themeColor="text1"/>
          <w:lang w:val="it-IT"/>
        </w:rPr>
        <w:t>BOGDAN GEORGESCU</w:t>
      </w:r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> si specializza in sceneggiatura e documentari. Considerato uno dei promotori della nuova corrente del teatro</w:t>
      </w:r>
      <w:r w:rsidRPr="00534B39">
        <w:rPr>
          <w:rStyle w:val="Emphasis"/>
          <w:rFonts w:ascii="Times New Roman" w:hAnsi="Times New Roman" w:cs="Times New Roman"/>
          <w:bCs/>
          <w:i/>
          <w:color w:val="000000" w:themeColor="text1"/>
          <w:lang w:val="it-IT"/>
        </w:rPr>
        <w:t> comunitario</w:t>
      </w:r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 xml:space="preserve"> in Romania, </w:t>
      </w:r>
      <w:proofErr w:type="spellStart"/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>Georgescu</w:t>
      </w:r>
      <w:proofErr w:type="spellEnd"/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 xml:space="preserve"> collabora con il </w:t>
      </w:r>
      <w:proofErr w:type="spellStart"/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>HebbelamUfer</w:t>
      </w:r>
      <w:proofErr w:type="spellEnd"/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 xml:space="preserve"> HAU </w:t>
      </w:r>
      <w:proofErr w:type="spellStart"/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>Theatre</w:t>
      </w:r>
      <w:proofErr w:type="spellEnd"/>
      <w:r w:rsidRPr="00534B39">
        <w:rPr>
          <w:rFonts w:ascii="Times New Roman" w:hAnsi="Times New Roman" w:cs="Times New Roman"/>
          <w:bCs/>
          <w:i w:val="0"/>
          <w:color w:val="000000" w:themeColor="text1"/>
          <w:lang w:val="it-IT"/>
        </w:rPr>
        <w:t xml:space="preserve"> di Berlino. Partecipa come artista, relatore e formatore a numerosi festival internazionali, conferenze e simposi sul teatro comunitario e l’arte sociale negli Stati Uniti, in Serbia, Moldavia, Slovenia, Germania, Repubblica Ceca, Francia, Gran Bretagna e Romania. </w:t>
      </w:r>
      <w:proofErr w:type="spellStart"/>
      <w:r w:rsidRPr="00534B39">
        <w:rPr>
          <w:rFonts w:ascii="Times New Roman" w:hAnsi="Times New Roman" w:cs="Times New Roman"/>
          <w:bCs/>
          <w:i w:val="0"/>
          <w:color w:val="000000" w:themeColor="text1"/>
        </w:rPr>
        <w:t>Tra</w:t>
      </w:r>
      <w:proofErr w:type="spellEnd"/>
      <w:r w:rsidRPr="00534B39">
        <w:rPr>
          <w:rFonts w:ascii="Times New Roman" w:hAnsi="Times New Roman" w:cs="Times New Roman"/>
          <w:bCs/>
          <w:i w:val="0"/>
          <w:color w:val="000000" w:themeColor="text1"/>
        </w:rPr>
        <w:t xml:space="preserve"> </w:t>
      </w:r>
      <w:proofErr w:type="spellStart"/>
      <w:r w:rsidRPr="00534B39">
        <w:rPr>
          <w:rFonts w:ascii="Times New Roman" w:hAnsi="Times New Roman" w:cs="Times New Roman"/>
          <w:bCs/>
          <w:i w:val="0"/>
          <w:color w:val="000000" w:themeColor="text1"/>
        </w:rPr>
        <w:t>i</w:t>
      </w:r>
      <w:proofErr w:type="spellEnd"/>
      <w:r w:rsidRPr="00534B39">
        <w:rPr>
          <w:rFonts w:ascii="Times New Roman" w:hAnsi="Times New Roman" w:cs="Times New Roman"/>
          <w:bCs/>
          <w:i w:val="0"/>
          <w:color w:val="000000" w:themeColor="text1"/>
        </w:rPr>
        <w:t xml:space="preserve"> </w:t>
      </w:r>
      <w:proofErr w:type="spellStart"/>
      <w:r w:rsidRPr="00534B39">
        <w:rPr>
          <w:rFonts w:ascii="Times New Roman" w:hAnsi="Times New Roman" w:cs="Times New Roman"/>
          <w:bCs/>
          <w:i w:val="0"/>
          <w:color w:val="000000" w:themeColor="text1"/>
        </w:rPr>
        <w:t>suoi</w:t>
      </w:r>
      <w:proofErr w:type="spellEnd"/>
      <w:r w:rsidRPr="00534B39">
        <w:rPr>
          <w:rFonts w:ascii="Times New Roman" w:hAnsi="Times New Roman" w:cs="Times New Roman"/>
          <w:bCs/>
          <w:i w:val="0"/>
          <w:color w:val="000000" w:themeColor="text1"/>
        </w:rPr>
        <w:t xml:space="preserve"> </w:t>
      </w:r>
      <w:proofErr w:type="spellStart"/>
      <w:r w:rsidRPr="00534B39">
        <w:rPr>
          <w:rFonts w:ascii="Times New Roman" w:hAnsi="Times New Roman" w:cs="Times New Roman"/>
          <w:bCs/>
          <w:i w:val="0"/>
          <w:color w:val="000000" w:themeColor="text1"/>
        </w:rPr>
        <w:t>testi</w:t>
      </w:r>
      <w:proofErr w:type="spellEnd"/>
      <w:r w:rsidRPr="00534B39">
        <w:rPr>
          <w:rFonts w:ascii="Times New Roman" w:hAnsi="Times New Roman" w:cs="Times New Roman"/>
          <w:bCs/>
          <w:i w:val="0"/>
          <w:color w:val="000000" w:themeColor="text1"/>
        </w:rPr>
        <w:t xml:space="preserve"> </w:t>
      </w:r>
      <w:proofErr w:type="spellStart"/>
      <w:r w:rsidRPr="00534B39">
        <w:rPr>
          <w:rFonts w:ascii="Times New Roman" w:hAnsi="Times New Roman" w:cs="Times New Roman"/>
          <w:bCs/>
          <w:i w:val="0"/>
          <w:color w:val="000000" w:themeColor="text1"/>
        </w:rPr>
        <w:t>teatrali</w:t>
      </w:r>
      <w:proofErr w:type="spellEnd"/>
      <w:r w:rsidRPr="00534B39">
        <w:rPr>
          <w:rFonts w:ascii="Times New Roman" w:hAnsi="Times New Roman" w:cs="Times New Roman"/>
          <w:bCs/>
          <w:i w:val="0"/>
          <w:color w:val="000000" w:themeColor="text1"/>
        </w:rPr>
        <w:t xml:space="preserve"> </w:t>
      </w:r>
      <w:proofErr w:type="spellStart"/>
      <w:r w:rsidRPr="00534B39">
        <w:rPr>
          <w:rFonts w:ascii="Times New Roman" w:hAnsi="Times New Roman" w:cs="Times New Roman"/>
          <w:bCs/>
          <w:i w:val="0"/>
          <w:color w:val="000000" w:themeColor="text1"/>
        </w:rPr>
        <w:t>ricordiamo</w:t>
      </w:r>
      <w:proofErr w:type="spellEnd"/>
      <w:r w:rsidRPr="00534B39">
        <w:rPr>
          <w:rFonts w:ascii="Times New Roman" w:hAnsi="Times New Roman" w:cs="Times New Roman"/>
          <w:bCs/>
          <w:i w:val="0"/>
          <w:color w:val="000000" w:themeColor="text1"/>
        </w:rPr>
        <w:t>: </w:t>
      </w:r>
      <w:r w:rsidRPr="00534B39">
        <w:rPr>
          <w:rStyle w:val="Emphasis"/>
          <w:rFonts w:ascii="Times New Roman" w:hAnsi="Times New Roman" w:cs="Times New Roman"/>
          <w:bCs/>
          <w:i/>
          <w:color w:val="000000" w:themeColor="text1"/>
        </w:rPr>
        <w:t>Romania! Kiss me</w:t>
      </w:r>
      <w:r w:rsidRPr="00534B39">
        <w:rPr>
          <w:rFonts w:ascii="Times New Roman" w:hAnsi="Times New Roman" w:cs="Times New Roman"/>
          <w:bCs/>
          <w:i w:val="0"/>
          <w:color w:val="000000" w:themeColor="text1"/>
        </w:rPr>
        <w:t>, </w:t>
      </w:r>
      <w:r w:rsidRPr="00534B39">
        <w:rPr>
          <w:rStyle w:val="Emphasis"/>
          <w:rFonts w:ascii="Times New Roman" w:hAnsi="Times New Roman" w:cs="Times New Roman"/>
          <w:bCs/>
          <w:i/>
          <w:color w:val="000000" w:themeColor="text1"/>
        </w:rPr>
        <w:t>I am special</w:t>
      </w:r>
      <w:r w:rsidRPr="00534B39">
        <w:rPr>
          <w:rFonts w:ascii="Times New Roman" w:hAnsi="Times New Roman" w:cs="Times New Roman"/>
          <w:bCs/>
          <w:i w:val="0"/>
          <w:color w:val="000000" w:themeColor="text1"/>
        </w:rPr>
        <w:t>, </w:t>
      </w:r>
      <w:proofErr w:type="spellStart"/>
      <w:r w:rsidRPr="00534B39">
        <w:rPr>
          <w:rStyle w:val="Emphasis"/>
          <w:rFonts w:ascii="Times New Roman" w:hAnsi="Times New Roman" w:cs="Times New Roman"/>
          <w:bCs/>
          <w:i/>
          <w:color w:val="000000" w:themeColor="text1"/>
        </w:rPr>
        <w:t>XXXCartoons</w:t>
      </w:r>
      <w:proofErr w:type="spellEnd"/>
      <w:r w:rsidRPr="00534B39">
        <w:rPr>
          <w:rFonts w:ascii="Times New Roman" w:hAnsi="Times New Roman" w:cs="Times New Roman"/>
          <w:bCs/>
          <w:i w:val="0"/>
          <w:color w:val="000000" w:themeColor="text1"/>
        </w:rPr>
        <w:t>, </w:t>
      </w:r>
      <w:r w:rsidRPr="00534B39">
        <w:rPr>
          <w:rStyle w:val="Emphasis"/>
          <w:rFonts w:ascii="Times New Roman" w:hAnsi="Times New Roman" w:cs="Times New Roman"/>
          <w:bCs/>
          <w:i/>
          <w:color w:val="000000" w:themeColor="text1"/>
        </w:rPr>
        <w:t>D.W.–3D text</w:t>
      </w:r>
      <w:r w:rsidRPr="00534B39">
        <w:rPr>
          <w:rFonts w:ascii="Times New Roman" w:hAnsi="Times New Roman" w:cs="Times New Roman"/>
          <w:bCs/>
          <w:i w:val="0"/>
          <w:color w:val="000000" w:themeColor="text1"/>
        </w:rPr>
        <w:t>; </w:t>
      </w:r>
      <w:r w:rsidRPr="00534B39">
        <w:rPr>
          <w:rStyle w:val="Emphasis"/>
          <w:rFonts w:ascii="Times New Roman" w:hAnsi="Times New Roman" w:cs="Times New Roman"/>
          <w:bCs/>
          <w:i/>
          <w:color w:val="000000" w:themeColor="text1"/>
        </w:rPr>
        <w:t xml:space="preserve">House of People, ROGVAIV, No Support, For </w:t>
      </w:r>
      <w:r w:rsidR="00670416" w:rsidRPr="00534B39">
        <w:rPr>
          <w:rStyle w:val="Emphasis"/>
          <w:rFonts w:ascii="Times New Roman" w:hAnsi="Times New Roman" w:cs="Times New Roman"/>
          <w:bCs/>
          <w:i/>
          <w:color w:val="000000" w:themeColor="text1"/>
        </w:rPr>
        <w:t>the</w:t>
      </w:r>
      <w:r w:rsidRPr="00534B39">
        <w:rPr>
          <w:rStyle w:val="Emphasis"/>
          <w:rFonts w:ascii="Times New Roman" w:hAnsi="Times New Roman" w:cs="Times New Roman"/>
          <w:bCs/>
          <w:i/>
          <w:color w:val="000000" w:themeColor="text1"/>
        </w:rPr>
        <w:t xml:space="preserve"> Win, Triple, Everything is realities, Antisocial, </w:t>
      </w:r>
      <w:proofErr w:type="gramStart"/>
      <w:r w:rsidRPr="00534B39">
        <w:rPr>
          <w:rStyle w:val="Emphasis"/>
          <w:rFonts w:ascii="Times New Roman" w:hAnsi="Times New Roman" w:cs="Times New Roman"/>
          <w:bCs/>
          <w:i/>
          <w:color w:val="000000" w:themeColor="text1"/>
        </w:rPr>
        <w:t>Because</w:t>
      </w:r>
      <w:proofErr w:type="gramEnd"/>
      <w:r w:rsidRPr="00534B39">
        <w:rPr>
          <w:rStyle w:val="Emphasis"/>
          <w:rFonts w:ascii="Times New Roman" w:hAnsi="Times New Roman" w:cs="Times New Roman"/>
          <w:bCs/>
          <w:i/>
          <w:color w:val="000000" w:themeColor="text1"/>
        </w:rPr>
        <w:t xml:space="preserve"> you’re Worth It, #minor, MAL/PRAXIS</w:t>
      </w:r>
      <w:r w:rsidRPr="00534B39">
        <w:rPr>
          <w:rFonts w:ascii="Times New Roman" w:hAnsi="Times New Roman" w:cs="Times New Roman"/>
          <w:bCs/>
          <w:i w:val="0"/>
          <w:color w:val="000000" w:themeColor="text1"/>
        </w:rPr>
        <w:t>.</w:t>
      </w:r>
    </w:p>
    <w:p w14:paraId="3C33CD86" w14:textId="77777777" w:rsidR="00534B39" w:rsidRPr="00534B39" w:rsidRDefault="00534B39" w:rsidP="00534B39"/>
    <w:p w14:paraId="64D56436" w14:textId="0FDCE8DA" w:rsidR="00534B39" w:rsidRPr="00670416" w:rsidRDefault="00670416" w:rsidP="00534B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670416">
        <w:rPr>
          <w:rFonts w:ascii="Times New Roman" w:hAnsi="Times New Roman" w:cs="Times New Roman"/>
          <w:b/>
          <w:color w:val="2C2E38"/>
          <w:shd w:val="clear" w:color="auto" w:fill="FFFFFF"/>
          <w:lang w:val="it-IT"/>
        </w:rPr>
        <w:t>ELISE WILK</w:t>
      </w:r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 xml:space="preserve"> è nata il 29 luglio 1981 a </w:t>
      </w:r>
      <w:proofErr w:type="spellStart"/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>Braşov</w:t>
      </w:r>
      <w:proofErr w:type="spellEnd"/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 xml:space="preserve">, Romania. Ha studiato giornalismo </w:t>
      </w:r>
      <w:r>
        <w:rPr>
          <w:rFonts w:ascii="Times New Roman" w:hAnsi="Times New Roman" w:cs="Times New Roman"/>
          <w:color w:val="2C2E38"/>
          <w:shd w:val="clear" w:color="auto" w:fill="FFFFFF"/>
          <w:lang w:val="it-IT"/>
        </w:rPr>
        <w:t>presso l</w:t>
      </w:r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>’</w:t>
      </w:r>
      <w:r>
        <w:rPr>
          <w:rFonts w:ascii="Times New Roman" w:hAnsi="Times New Roman" w:cs="Times New Roman"/>
          <w:color w:val="2C2E38"/>
          <w:shd w:val="clear" w:color="auto" w:fill="FFFFFF"/>
          <w:lang w:val="it-IT"/>
        </w:rPr>
        <w:t>U</w:t>
      </w:r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 xml:space="preserve">niversità </w:t>
      </w:r>
      <w:proofErr w:type="spellStart"/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>Babeş-Bolyai</w:t>
      </w:r>
      <w:proofErr w:type="spellEnd"/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 xml:space="preserve"> </w:t>
      </w:r>
      <w:r>
        <w:rPr>
          <w:rFonts w:ascii="Times New Roman" w:hAnsi="Times New Roman" w:cs="Times New Roman"/>
          <w:color w:val="2C2E38"/>
          <w:shd w:val="clear" w:color="auto" w:fill="FFFFFF"/>
          <w:lang w:val="it-IT"/>
        </w:rPr>
        <w:t>di</w:t>
      </w:r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 xml:space="preserve"> Cluj-Napoca. Ha ottenuto un Master in Letteratura e Comunicazione </w:t>
      </w:r>
      <w:r>
        <w:rPr>
          <w:rFonts w:ascii="Times New Roman" w:hAnsi="Times New Roman" w:cs="Times New Roman"/>
          <w:color w:val="2C2E38"/>
          <w:shd w:val="clear" w:color="auto" w:fill="FFFFFF"/>
          <w:lang w:val="it-IT"/>
        </w:rPr>
        <w:t xml:space="preserve">presso </w:t>
      </w:r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 xml:space="preserve">l’Università Transilvania </w:t>
      </w:r>
      <w:r>
        <w:rPr>
          <w:rFonts w:ascii="Times New Roman" w:hAnsi="Times New Roman" w:cs="Times New Roman"/>
          <w:color w:val="2C2E38"/>
          <w:shd w:val="clear" w:color="auto" w:fill="FFFFFF"/>
          <w:lang w:val="it-IT"/>
        </w:rPr>
        <w:t>di</w:t>
      </w:r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> </w:t>
      </w:r>
      <w:proofErr w:type="spellStart"/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>Braşov</w:t>
      </w:r>
      <w:proofErr w:type="spellEnd"/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 xml:space="preserve"> e un Master in Drammaturgia </w:t>
      </w:r>
      <w:r>
        <w:rPr>
          <w:rFonts w:ascii="Times New Roman" w:hAnsi="Times New Roman" w:cs="Times New Roman"/>
          <w:color w:val="2C2E38"/>
          <w:shd w:val="clear" w:color="auto" w:fill="FFFFFF"/>
          <w:lang w:val="it-IT"/>
        </w:rPr>
        <w:t xml:space="preserve">presso l’Università delle Arti di </w:t>
      </w:r>
      <w:proofErr w:type="spellStart"/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>Târgu-Mureş</w:t>
      </w:r>
      <w:proofErr w:type="spellEnd"/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 xml:space="preserve">. Ha lavorato come giornalista, manager culturale e traduttrice a </w:t>
      </w:r>
      <w:proofErr w:type="spellStart"/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>Braşov</w:t>
      </w:r>
      <w:proofErr w:type="spellEnd"/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>.</w:t>
      </w:r>
      <w:r>
        <w:rPr>
          <w:rFonts w:ascii="Times New Roman" w:hAnsi="Times New Roman" w:cs="Times New Roman"/>
          <w:color w:val="2C2E38"/>
          <w:shd w:val="clear" w:color="auto" w:fill="FFFFFF"/>
          <w:lang w:val="it-IT"/>
        </w:rPr>
        <w:t xml:space="preserve"> </w:t>
      </w:r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>Nel 2008, il suo primo testo teatrale, “</w:t>
      </w:r>
      <w:r w:rsidRPr="00670416">
        <w:rPr>
          <w:rFonts w:ascii="Times New Roman" w:hAnsi="Times New Roman" w:cs="Times New Roman"/>
          <w:i/>
          <w:color w:val="2C2E38"/>
          <w:shd w:val="clear" w:color="auto" w:fill="FFFFFF"/>
          <w:lang w:val="it-IT"/>
        </w:rPr>
        <w:t>E’ successo giovedì</w:t>
      </w:r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>”, ha vinto il concorso di drammaturgia “</w:t>
      </w:r>
      <w:proofErr w:type="spellStart"/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>dramAcum</w:t>
      </w:r>
      <w:proofErr w:type="spellEnd"/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 xml:space="preserve">”, il cui scopo è di scoprire i testi più importanti </w:t>
      </w:r>
      <w:r>
        <w:rPr>
          <w:rFonts w:ascii="Times New Roman" w:hAnsi="Times New Roman" w:cs="Times New Roman"/>
          <w:color w:val="2C2E38"/>
          <w:shd w:val="clear" w:color="auto" w:fill="FFFFFF"/>
          <w:lang w:val="it-IT"/>
        </w:rPr>
        <w:t>di drammaturgia contemporanea ro</w:t>
      </w:r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 xml:space="preserve">mena. Da allora, le sue commedie sono </w:t>
      </w:r>
      <w:r>
        <w:rPr>
          <w:rFonts w:ascii="Times New Roman" w:hAnsi="Times New Roman" w:cs="Times New Roman"/>
          <w:color w:val="2C2E38"/>
          <w:shd w:val="clear" w:color="auto" w:fill="FFFFFF"/>
          <w:lang w:val="it-IT"/>
        </w:rPr>
        <w:t>rappresentate nei teatri di Buc</w:t>
      </w:r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 xml:space="preserve">arest, </w:t>
      </w:r>
      <w:proofErr w:type="spellStart"/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>Târgu-Mureş</w:t>
      </w:r>
      <w:proofErr w:type="spellEnd"/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 xml:space="preserve">, </w:t>
      </w:r>
      <w:proofErr w:type="spellStart"/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>Petroşani</w:t>
      </w:r>
      <w:proofErr w:type="spellEnd"/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 xml:space="preserve"> e </w:t>
      </w:r>
      <w:proofErr w:type="spellStart"/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>Iaşi</w:t>
      </w:r>
      <w:proofErr w:type="spellEnd"/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>. Nel 2012, ha ricevuto una borsa di studio di tre mesi al “Theater 89” a Berlino, dove ha lavorato come drammaturga e assistente alla regia.</w:t>
      </w:r>
      <w:r>
        <w:rPr>
          <w:rFonts w:ascii="Times New Roman" w:hAnsi="Times New Roman" w:cs="Times New Roman"/>
          <w:color w:val="2C2E38"/>
          <w:shd w:val="clear" w:color="auto" w:fill="FFFFFF"/>
          <w:lang w:val="it-IT"/>
        </w:rPr>
        <w:t xml:space="preserve"> </w:t>
      </w:r>
      <w:proofErr w:type="spellStart"/>
      <w:r w:rsidRPr="00670416">
        <w:rPr>
          <w:rFonts w:ascii="Times New Roman" w:hAnsi="Times New Roman" w:cs="Times New Roman"/>
          <w:color w:val="2C2E38"/>
          <w:shd w:val="clear" w:color="auto" w:fill="FFFFFF"/>
        </w:rPr>
        <w:t>N</w:t>
      </w:r>
      <w:r>
        <w:rPr>
          <w:rFonts w:ascii="Times New Roman" w:hAnsi="Times New Roman" w:cs="Times New Roman"/>
          <w:color w:val="2C2E38"/>
          <w:shd w:val="clear" w:color="auto" w:fill="FFFFFF"/>
        </w:rPr>
        <w:t>el</w:t>
      </w:r>
      <w:proofErr w:type="spellEnd"/>
      <w:r w:rsidRPr="00670416">
        <w:rPr>
          <w:rFonts w:ascii="Times New Roman" w:hAnsi="Times New Roman" w:cs="Times New Roman"/>
          <w:color w:val="2C2E38"/>
          <w:shd w:val="clear" w:color="auto" w:fill="FFFFFF"/>
        </w:rPr>
        <w:t xml:space="preserve"> 2013, Elise Wilk won the “</w:t>
      </w:r>
      <w:r w:rsidRPr="00670416">
        <w:rPr>
          <w:rFonts w:ascii="Times New Roman" w:hAnsi="Times New Roman" w:cs="Times New Roman"/>
          <w:i/>
          <w:color w:val="2C2E38"/>
          <w:shd w:val="clear" w:color="auto" w:fill="FFFFFF"/>
        </w:rPr>
        <w:t>Irish Embassy Award for an emerging Romanian playwright</w:t>
      </w:r>
      <w:r w:rsidRPr="00670416">
        <w:rPr>
          <w:rFonts w:ascii="Times New Roman" w:hAnsi="Times New Roman" w:cs="Times New Roman"/>
          <w:color w:val="2C2E38"/>
          <w:shd w:val="clear" w:color="auto" w:fill="FFFFFF"/>
        </w:rPr>
        <w:t>” con</w:t>
      </w:r>
      <w:r>
        <w:rPr>
          <w:rFonts w:ascii="Times New Roman" w:hAnsi="Times New Roman" w:cs="Times New Roman"/>
          <w:color w:val="2C2E38"/>
          <w:shd w:val="clear" w:color="auto" w:fill="FFFFFF"/>
        </w:rPr>
        <w:t xml:space="preserve"> </w:t>
      </w:r>
      <w:r w:rsidRPr="00670416">
        <w:rPr>
          <w:rFonts w:ascii="Times New Roman" w:hAnsi="Times New Roman" w:cs="Times New Roman"/>
          <w:color w:val="2C2E38"/>
          <w:shd w:val="clear" w:color="auto" w:fill="FFFFFF"/>
        </w:rPr>
        <w:t>“</w:t>
      </w:r>
      <w:r w:rsidRPr="00670416">
        <w:rPr>
          <w:rFonts w:ascii="Times New Roman" w:hAnsi="Times New Roman" w:cs="Times New Roman"/>
          <w:i/>
          <w:color w:val="2C2E38"/>
          <w:shd w:val="clear" w:color="auto" w:fill="FFFFFF"/>
        </w:rPr>
        <w:t>The green cat</w:t>
      </w:r>
      <w:r w:rsidRPr="00670416">
        <w:rPr>
          <w:rFonts w:ascii="Times New Roman" w:hAnsi="Times New Roman" w:cs="Times New Roman"/>
          <w:color w:val="2C2E38"/>
          <w:shd w:val="clear" w:color="auto" w:fill="FFFFFF"/>
        </w:rPr>
        <w:t xml:space="preserve">”. </w:t>
      </w:r>
      <w:r>
        <w:rPr>
          <w:rFonts w:ascii="Times New Roman" w:hAnsi="Times New Roman" w:cs="Times New Roman"/>
          <w:color w:val="2C2E38"/>
          <w:shd w:val="clear" w:color="auto" w:fill="FFFFFF"/>
          <w:lang w:val="it-IT"/>
        </w:rPr>
        <w:t>Nel 2014</w:t>
      </w:r>
      <w:r w:rsidRPr="00670416">
        <w:rPr>
          <w:rFonts w:ascii="Times New Roman" w:hAnsi="Times New Roman" w:cs="Times New Roman"/>
          <w:color w:val="2C2E38"/>
          <w:shd w:val="clear" w:color="auto" w:fill="FFFFFF"/>
          <w:lang w:val="it-IT"/>
        </w:rPr>
        <w:t xml:space="preserve"> è stata selezionata per il Forum dei Giovani Drammaturghi Europei per la Biennale di Teatro di Wiesbaden, il più grande festival di teatro per la drammaturgia contemporanea in Europa.  </w:t>
      </w:r>
    </w:p>
    <w:p w14:paraId="69724767" w14:textId="77777777" w:rsidR="00534B39" w:rsidRPr="00670416" w:rsidRDefault="00534B39" w:rsidP="00F03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it-IT"/>
        </w:rPr>
      </w:pPr>
    </w:p>
    <w:p w14:paraId="50B2C17E" w14:textId="05C4F51F" w:rsidR="00670416" w:rsidRPr="00670416" w:rsidRDefault="00670416" w:rsidP="00670416">
      <w:pPr>
        <w:spacing w:after="240" w:line="360" w:lineRule="auto"/>
        <w:rPr>
          <w:rFonts w:eastAsia="Times New Roman" w:cs="Times New Roman"/>
          <w:b/>
          <w:bCs/>
          <w:sz w:val="22"/>
          <w:lang w:val="it-IT"/>
        </w:rPr>
      </w:pPr>
      <w:r w:rsidRPr="00670416">
        <w:rPr>
          <w:sz w:val="22"/>
          <w:lang w:val="it-IT"/>
        </w:rPr>
        <w:t xml:space="preserve">Per altre informazioni su Short </w:t>
      </w:r>
      <w:proofErr w:type="spellStart"/>
      <w:r w:rsidRPr="00670416">
        <w:rPr>
          <w:sz w:val="22"/>
          <w:lang w:val="it-IT"/>
        </w:rPr>
        <w:t>Theatre</w:t>
      </w:r>
      <w:proofErr w:type="spellEnd"/>
      <w:r w:rsidRPr="00670416">
        <w:rPr>
          <w:sz w:val="22"/>
          <w:lang w:val="it-IT"/>
        </w:rPr>
        <w:t xml:space="preserve"> Festival</w:t>
      </w:r>
      <w:r w:rsidRPr="00670416">
        <w:rPr>
          <w:sz w:val="22"/>
          <w:szCs w:val="22"/>
          <w:lang w:val="it-IT"/>
        </w:rPr>
        <w:t xml:space="preserve">: </w:t>
      </w:r>
      <w:hyperlink r:id="rId10" w:history="1">
        <w:r w:rsidRPr="00670416">
          <w:rPr>
            <w:rStyle w:val="Hyperlink"/>
            <w:sz w:val="22"/>
            <w:szCs w:val="22"/>
            <w:lang w:val="it-IT"/>
          </w:rPr>
          <w:t>www.shorttheatre.org</w:t>
        </w:r>
      </w:hyperlink>
    </w:p>
    <w:p w14:paraId="4C4637E5" w14:textId="77777777" w:rsidR="00534B39" w:rsidRPr="00670416" w:rsidRDefault="00534B39" w:rsidP="00F03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it-IT"/>
        </w:rPr>
      </w:pPr>
    </w:p>
    <w:p w14:paraId="19A52CE0" w14:textId="77777777" w:rsidR="00F03D2E" w:rsidRPr="00047D1C" w:rsidRDefault="00F03D2E" w:rsidP="00F03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it-IT"/>
        </w:rPr>
      </w:pPr>
      <w:r w:rsidRPr="00047D1C">
        <w:rPr>
          <w:rFonts w:ascii="Times New Roman" w:hAnsi="Times New Roman" w:cs="Times New Roman"/>
          <w:color w:val="000000"/>
          <w:lang w:val="it-IT"/>
        </w:rPr>
        <w:t xml:space="preserve">Responsabile progetto: </w:t>
      </w:r>
      <w:r w:rsidRPr="00047D1C">
        <w:rPr>
          <w:rFonts w:ascii="Times New Roman" w:hAnsi="Times New Roman" w:cs="Times New Roman"/>
          <w:b/>
          <w:bCs/>
          <w:color w:val="000000"/>
          <w:lang w:val="it-IT"/>
        </w:rPr>
        <w:t>MIHAI STAN</w:t>
      </w:r>
    </w:p>
    <w:p w14:paraId="70B74B90" w14:textId="280DDD95" w:rsidR="00F03D2E" w:rsidRPr="00047D1C" w:rsidRDefault="00F03D2E" w:rsidP="00F03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it-IT"/>
        </w:rPr>
      </w:pPr>
      <w:r w:rsidRPr="00047D1C">
        <w:rPr>
          <w:rFonts w:ascii="Times New Roman" w:hAnsi="Times New Roman" w:cs="Times New Roman"/>
          <w:color w:val="000000"/>
          <w:lang w:val="it-IT"/>
        </w:rPr>
        <w:t xml:space="preserve">Tel. +39.06.3201594; mail: </w:t>
      </w:r>
      <w:hyperlink r:id="rId11" w:history="1">
        <w:r w:rsidRPr="00047D1C">
          <w:rPr>
            <w:rStyle w:val="Hyperlink"/>
            <w:rFonts w:ascii="Times New Roman" w:hAnsi="Times New Roman" w:cs="Times New Roman"/>
            <w:color w:val="000000" w:themeColor="text1"/>
            <w:u w:val="none"/>
            <w:lang w:val="it-IT"/>
          </w:rPr>
          <w:t>mihai.stan@accadromania.it</w:t>
        </w:r>
      </w:hyperlink>
    </w:p>
    <w:p w14:paraId="42DACA60" w14:textId="77777777" w:rsidR="00F03D2E" w:rsidRPr="00047D1C" w:rsidRDefault="00F03D2E" w:rsidP="00F03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it-IT"/>
        </w:rPr>
      </w:pPr>
      <w:r w:rsidRPr="00047D1C">
        <w:rPr>
          <w:rFonts w:ascii="Times New Roman" w:hAnsi="Times New Roman" w:cs="Times New Roman"/>
          <w:b/>
          <w:bCs/>
          <w:color w:val="000000"/>
          <w:lang w:val="it-IT"/>
        </w:rPr>
        <w:t>ACCADEMIA DI ROMANIA IN ROMA</w:t>
      </w:r>
    </w:p>
    <w:p w14:paraId="5448CEEE" w14:textId="2A32AD9E" w:rsidR="00E56447" w:rsidRPr="00047D1C" w:rsidRDefault="00E56447" w:rsidP="00E27115">
      <w:pPr>
        <w:rPr>
          <w:rFonts w:ascii="Times New Roman" w:hAnsi="Times New Roman" w:cs="Times New Roman"/>
          <w:lang w:val="it-IT"/>
        </w:rPr>
      </w:pPr>
    </w:p>
    <w:sectPr w:rsidR="00E56447" w:rsidRPr="00047D1C" w:rsidSect="00EC633E">
      <w:headerReference w:type="default" r:id="rId12"/>
      <w:pgSz w:w="11900" w:h="16840"/>
      <w:pgMar w:top="1440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1679B" w14:textId="77777777" w:rsidR="00B347C4" w:rsidRDefault="00B347C4" w:rsidP="00B347C4">
      <w:r>
        <w:separator/>
      </w:r>
    </w:p>
  </w:endnote>
  <w:endnote w:type="continuationSeparator" w:id="0">
    <w:p w14:paraId="43D34BBB" w14:textId="77777777" w:rsidR="00B347C4" w:rsidRDefault="00B347C4" w:rsidP="00B3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45C80" w14:textId="77777777" w:rsidR="00B347C4" w:rsidRDefault="00B347C4" w:rsidP="00B347C4">
      <w:r>
        <w:separator/>
      </w:r>
    </w:p>
  </w:footnote>
  <w:footnote w:type="continuationSeparator" w:id="0">
    <w:p w14:paraId="6E667939" w14:textId="77777777" w:rsidR="00B347C4" w:rsidRDefault="00B347C4" w:rsidP="00B34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19" w:type="dxa"/>
      <w:tblInd w:w="-1256" w:type="dxa"/>
      <w:tblLayout w:type="fixed"/>
      <w:tblLook w:val="04A0" w:firstRow="1" w:lastRow="0" w:firstColumn="1" w:lastColumn="0" w:noHBand="0" w:noVBand="1"/>
    </w:tblPr>
    <w:tblGrid>
      <w:gridCol w:w="2385"/>
      <w:gridCol w:w="6879"/>
      <w:gridCol w:w="2755"/>
    </w:tblGrid>
    <w:tr w:rsidR="00B347C4" w14:paraId="0C66E5A1" w14:textId="77777777" w:rsidTr="006346F2">
      <w:trPr>
        <w:trHeight w:val="1544"/>
      </w:trPr>
      <w:tc>
        <w:tcPr>
          <w:tcW w:w="2385" w:type="dxa"/>
          <w:vAlign w:val="center"/>
          <w:hideMark/>
        </w:tcPr>
        <w:p w14:paraId="7C74E445" w14:textId="325F92E2" w:rsidR="00B347C4" w:rsidRDefault="00B347C4" w:rsidP="00B347C4">
          <w:pPr>
            <w:tabs>
              <w:tab w:val="center" w:pos="4819"/>
              <w:tab w:val="right" w:pos="9638"/>
            </w:tabs>
            <w:jc w:val="both"/>
            <w:rPr>
              <w:rFonts w:eastAsia="Times New Roman"/>
              <w:noProof/>
              <w:lang w:val="ro-RO" w:eastAsia="it-IT"/>
            </w:rPr>
          </w:pPr>
        </w:p>
      </w:tc>
      <w:tc>
        <w:tcPr>
          <w:tcW w:w="6879" w:type="dxa"/>
          <w:vAlign w:val="center"/>
          <w:hideMark/>
        </w:tcPr>
        <w:p w14:paraId="2B661458" w14:textId="1792C025" w:rsidR="00B347C4" w:rsidRPr="00B347C4" w:rsidRDefault="00703D9B" w:rsidP="00B347C4">
          <w:pPr>
            <w:jc w:val="center"/>
            <w:rPr>
              <w:rFonts w:eastAsiaTheme="minorEastAsia"/>
              <w:smallCaps/>
              <w:noProof/>
              <w:color w:val="0D0D0D"/>
              <w:sz w:val="12"/>
              <w:szCs w:val="16"/>
              <w:lang w:val="it-IT"/>
            </w:rPr>
          </w:pPr>
          <w:r w:rsidRPr="00FC24A6">
            <w:rPr>
              <w:rFonts w:eastAsia="Times New Roman"/>
              <w:noProof/>
            </w:rPr>
            <w:drawing>
              <wp:anchor distT="0" distB="0" distL="114300" distR="114300" simplePos="0" relativeHeight="251661312" behindDoc="0" locked="0" layoutInCell="1" allowOverlap="1" wp14:anchorId="1E8836C7" wp14:editId="04D8B87D">
                <wp:simplePos x="0" y="0"/>
                <wp:positionH relativeFrom="column">
                  <wp:posOffset>-876300</wp:posOffset>
                </wp:positionH>
                <wp:positionV relativeFrom="paragraph">
                  <wp:posOffset>-115570</wp:posOffset>
                </wp:positionV>
                <wp:extent cx="1390650" cy="741045"/>
                <wp:effectExtent l="0" t="0" r="0" b="1905"/>
                <wp:wrapNone/>
                <wp:docPr id="4" name="Picture 4" descr="C:\Users\Bibliotecar\Desktop\afis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ibliotecar\Desktop\afis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47C4" w:rsidRPr="00B347C4"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12"/>
              <w:szCs w:val="16"/>
              <w:lang w:val="it-IT"/>
            </w:rPr>
            <w:t>Accademia di Romania in Roma</w:t>
          </w:r>
        </w:p>
        <w:p w14:paraId="06272F64" w14:textId="77777777" w:rsidR="00B347C4" w:rsidRPr="00B347C4" w:rsidRDefault="00B347C4" w:rsidP="00B347C4">
          <w:pPr>
            <w:jc w:val="center"/>
            <w:rPr>
              <w:rFonts w:ascii="Cambria" w:eastAsiaTheme="minorEastAsia" w:hAnsi="Cambria"/>
              <w:noProof/>
              <w:color w:val="404040"/>
              <w:sz w:val="12"/>
              <w:szCs w:val="16"/>
              <w:lang w:val="it-IT"/>
            </w:rPr>
          </w:pPr>
          <w:r w:rsidRPr="00B347C4">
            <w:rPr>
              <w:rFonts w:ascii="Cambria" w:eastAsiaTheme="minorEastAsia" w:hAnsi="Cambria"/>
              <w:noProof/>
              <w:color w:val="404040"/>
              <w:sz w:val="12"/>
              <w:szCs w:val="16"/>
              <w:lang w:val="it-IT"/>
            </w:rPr>
            <w:t>Piazza José de San Martin, 1 (Valle Giulia) 00197 Roma</w:t>
          </w:r>
        </w:p>
        <w:p w14:paraId="2851C461" w14:textId="77777777" w:rsidR="00B347C4" w:rsidRPr="00B347C4" w:rsidRDefault="00B347C4" w:rsidP="00B347C4">
          <w:pPr>
            <w:tabs>
              <w:tab w:val="center" w:pos="4819"/>
              <w:tab w:val="right" w:pos="9638"/>
            </w:tabs>
            <w:jc w:val="center"/>
            <w:rPr>
              <w:rFonts w:eastAsia="Times New Roman"/>
              <w:b/>
              <w:bCs/>
              <w:noProof/>
              <w:sz w:val="12"/>
              <w:szCs w:val="16"/>
              <w:lang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eastAsia="it-IT"/>
            </w:rPr>
            <w:t>Tel.: +39.06.3208024; Mob. +39-3346623948;</w:t>
          </w:r>
        </w:p>
        <w:p w14:paraId="63E787CA" w14:textId="77777777" w:rsidR="00B347C4" w:rsidRPr="00B347C4" w:rsidRDefault="00B347C4" w:rsidP="00B347C4">
          <w:pPr>
            <w:tabs>
              <w:tab w:val="center" w:pos="4819"/>
              <w:tab w:val="right" w:pos="9638"/>
            </w:tabs>
            <w:jc w:val="center"/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>Fax: 39.06.3216964</w:t>
          </w:r>
          <w:r w:rsidRPr="00B347C4">
            <w:rPr>
              <w:rFonts w:ascii="Cambria" w:eastAsia="Times New Roman" w:hAnsi="Cambria"/>
              <w:noProof/>
              <w:color w:val="404040"/>
              <w:sz w:val="12"/>
              <w:szCs w:val="16"/>
              <w:lang w:val="it-IT" w:eastAsia="it-IT"/>
            </w:rPr>
            <w:br/>
          </w: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 xml:space="preserve">E-mail: </w:t>
          </w:r>
          <w:hyperlink r:id="rId2" w:history="1">
            <w:r w:rsidRPr="00B347C4">
              <w:rPr>
                <w:rStyle w:val="Hyperlink"/>
                <w:rFonts w:ascii="Cambria" w:eastAsia="Times New Roman" w:hAnsi="Cambria"/>
                <w:noProof/>
                <w:sz w:val="12"/>
                <w:szCs w:val="16"/>
                <w:lang w:val="it-IT" w:eastAsia="it-IT"/>
              </w:rPr>
              <w:t>accadromania@accadromania.it</w:t>
            </w:r>
          </w:hyperlink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>;</w:t>
          </w:r>
        </w:p>
        <w:p w14:paraId="44514652" w14:textId="77777777" w:rsidR="00B347C4" w:rsidRDefault="00B347C4" w:rsidP="00B347C4">
          <w:pPr>
            <w:tabs>
              <w:tab w:val="center" w:pos="4819"/>
              <w:tab w:val="right" w:pos="9638"/>
            </w:tabs>
            <w:jc w:val="center"/>
            <w:rPr>
              <w:rFonts w:eastAsia="Times New Roman"/>
              <w:noProof/>
              <w:lang w:val="en-GB"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en-GB" w:eastAsia="it-IT"/>
            </w:rPr>
            <w:t xml:space="preserve">Web site: </w:t>
          </w:r>
          <w:r w:rsidRPr="00B347C4">
            <w:rPr>
              <w:rFonts w:ascii="Arial" w:eastAsia="Times New Roman" w:hAnsi="Arial" w:cs="Arial"/>
              <w:noProof/>
              <w:color w:val="222222"/>
              <w:sz w:val="12"/>
              <w:szCs w:val="16"/>
              <w:shd w:val="clear" w:color="auto" w:fill="FFFFFF"/>
              <w:lang w:val="ro-RO" w:eastAsia="it-IT"/>
            </w:rPr>
            <w:t> </w:t>
          </w:r>
          <w:hyperlink r:id="rId3" w:history="1">
            <w:r w:rsidRPr="00B347C4">
              <w:rPr>
                <w:rStyle w:val="Hyperlink"/>
                <w:rFonts w:ascii="Cambria" w:eastAsia="Times New Roman" w:hAnsi="Cambria"/>
                <w:noProof/>
                <w:sz w:val="12"/>
                <w:szCs w:val="16"/>
                <w:lang w:val="en-GB" w:eastAsia="it-IT"/>
              </w:rPr>
              <w:t>www.accadromania.it</w:t>
            </w:r>
          </w:hyperlink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en-GB" w:eastAsia="it-IT"/>
            </w:rPr>
            <w:t xml:space="preserve">; </w:t>
          </w:r>
          <w:r w:rsidRPr="00B347C4">
            <w:rPr>
              <w:rFonts w:ascii="Cambria" w:eastAsia="Times New Roman" w:hAnsi="Cambria" w:cs="Arial"/>
              <w:noProof/>
              <w:sz w:val="12"/>
              <w:szCs w:val="16"/>
              <w:shd w:val="clear" w:color="auto" w:fill="FFFFFF"/>
              <w:lang w:val="ro-RO" w:eastAsia="it-IT"/>
            </w:rPr>
            <w:t>http://icr.ro/roma</w:t>
          </w:r>
        </w:p>
      </w:tc>
      <w:tc>
        <w:tcPr>
          <w:tcW w:w="2755" w:type="dxa"/>
          <w:hideMark/>
        </w:tcPr>
        <w:p w14:paraId="7D038DE1" w14:textId="77777777" w:rsidR="00B347C4" w:rsidRDefault="00B347C4" w:rsidP="00B347C4">
          <w:pPr>
            <w:ind w:left="230" w:hanging="230"/>
            <w:jc w:val="both"/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22"/>
              <w:szCs w:val="22"/>
              <w:lang w:val="ro-RO"/>
            </w:rPr>
          </w:pPr>
          <w:r>
            <w:rPr>
              <w:rFonts w:ascii="Trajan Pro" w:eastAsiaTheme="minorEastAsia" w:hAnsi="Trajan Pro" w:cs="Arial"/>
              <w:b/>
              <w:smallCaps/>
              <w:noProof/>
              <w:color w:val="0D0D0D"/>
              <w:spacing w:val="20"/>
            </w:rPr>
            <w:drawing>
              <wp:anchor distT="0" distB="0" distL="114300" distR="114300" simplePos="0" relativeHeight="251659264" behindDoc="0" locked="0" layoutInCell="1" allowOverlap="1" wp14:anchorId="710BE9B0" wp14:editId="15C94EDE">
                <wp:simplePos x="0" y="0"/>
                <wp:positionH relativeFrom="column">
                  <wp:posOffset>-303420</wp:posOffset>
                </wp:positionH>
                <wp:positionV relativeFrom="paragraph">
                  <wp:posOffset>48039</wp:posOffset>
                </wp:positionV>
                <wp:extent cx="1160891" cy="818565"/>
                <wp:effectExtent l="0" t="0" r="0" b="0"/>
                <wp:wrapNone/>
                <wp:docPr id="1" name="Picture 1" descr="logo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891" cy="818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7D6BE21" w14:textId="77777777" w:rsidR="00B347C4" w:rsidRDefault="00B347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80FBA"/>
    <w:multiLevelType w:val="hybridMultilevel"/>
    <w:tmpl w:val="7952C396"/>
    <w:lvl w:ilvl="0" w:tplc="F4C6EF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05"/>
    <w:rsid w:val="0001060E"/>
    <w:rsid w:val="000427B0"/>
    <w:rsid w:val="00047D1C"/>
    <w:rsid w:val="001049BE"/>
    <w:rsid w:val="00194257"/>
    <w:rsid w:val="001F4198"/>
    <w:rsid w:val="0020280E"/>
    <w:rsid w:val="00280F7E"/>
    <w:rsid w:val="002C65D7"/>
    <w:rsid w:val="00381F26"/>
    <w:rsid w:val="00415FAC"/>
    <w:rsid w:val="00433456"/>
    <w:rsid w:val="004A37F1"/>
    <w:rsid w:val="004C628A"/>
    <w:rsid w:val="00510CA6"/>
    <w:rsid w:val="00534B39"/>
    <w:rsid w:val="00590579"/>
    <w:rsid w:val="005E0960"/>
    <w:rsid w:val="005E0D5E"/>
    <w:rsid w:val="005E48E3"/>
    <w:rsid w:val="005E67D9"/>
    <w:rsid w:val="006346F2"/>
    <w:rsid w:val="00670416"/>
    <w:rsid w:val="00703D9B"/>
    <w:rsid w:val="00716681"/>
    <w:rsid w:val="007F090D"/>
    <w:rsid w:val="007F47C5"/>
    <w:rsid w:val="008A12DF"/>
    <w:rsid w:val="00A320F4"/>
    <w:rsid w:val="00A35864"/>
    <w:rsid w:val="00A360B2"/>
    <w:rsid w:val="00A54A10"/>
    <w:rsid w:val="00AF067F"/>
    <w:rsid w:val="00B347C4"/>
    <w:rsid w:val="00BB16B5"/>
    <w:rsid w:val="00D02A05"/>
    <w:rsid w:val="00E27115"/>
    <w:rsid w:val="00E53C02"/>
    <w:rsid w:val="00E56447"/>
    <w:rsid w:val="00EC633E"/>
    <w:rsid w:val="00EF0FE9"/>
    <w:rsid w:val="00F03D2E"/>
    <w:rsid w:val="00F06E8F"/>
    <w:rsid w:val="00FB03B7"/>
    <w:rsid w:val="00FB7E1A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515A4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B3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it-IT" w:eastAsia="zh-CN"/>
    </w:rPr>
  </w:style>
  <w:style w:type="paragraph" w:styleId="Heading3">
    <w:name w:val="heading 3"/>
    <w:basedOn w:val="Normal"/>
    <w:link w:val="Heading3Char"/>
    <w:uiPriority w:val="9"/>
    <w:qFormat/>
    <w:rsid w:val="00534B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427236927msonormal">
    <w:name w:val="yiv7427236927msonormal"/>
    <w:basedOn w:val="Normal"/>
    <w:rsid w:val="00D02A0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yiv3171407975msonormal">
    <w:name w:val="yiv3171407975msonormal"/>
    <w:basedOn w:val="Normal"/>
    <w:rsid w:val="00E5644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ydp4c9119bbyiv7427236927msonormal">
    <w:name w:val="ydp4c9119bbyiv7427236927msonormal"/>
    <w:basedOn w:val="Normal"/>
    <w:rsid w:val="00510CA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10CA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0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C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C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4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7C4"/>
  </w:style>
  <w:style w:type="paragraph" w:styleId="Footer">
    <w:name w:val="footer"/>
    <w:basedOn w:val="Normal"/>
    <w:link w:val="FooterChar"/>
    <w:uiPriority w:val="99"/>
    <w:unhideWhenUsed/>
    <w:rsid w:val="00B34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7C4"/>
  </w:style>
  <w:style w:type="paragraph" w:styleId="ListParagraph">
    <w:name w:val="List Paragraph"/>
    <w:basedOn w:val="Normal"/>
    <w:uiPriority w:val="34"/>
    <w:qFormat/>
    <w:rsid w:val="00E2711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0280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34B39"/>
    <w:rPr>
      <w:rFonts w:ascii="Cambria" w:eastAsia="Times New Roman" w:hAnsi="Cambria" w:cs="Times New Roman"/>
      <w:b/>
      <w:bCs/>
      <w:kern w:val="32"/>
      <w:sz w:val="32"/>
      <w:szCs w:val="32"/>
      <w:lang w:val="it-IT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534B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534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orttheatre.org/eventi/mihaela-mihalo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hai.stan@accadroman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horttheatr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horttheatre.org/eventi/bogdan-georgesc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cadromania.it" TargetMode="External"/><Relationship Id="rId2" Type="http://schemas.openxmlformats.org/officeDocument/2006/relationships/hyperlink" Target="mailto:accadromania@accadromania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BCC346-95E2-438F-A48F-84C22647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Bibliotecar</cp:lastModifiedBy>
  <cp:revision>14</cp:revision>
  <cp:lastPrinted>2018-06-18T09:12:00Z</cp:lastPrinted>
  <dcterms:created xsi:type="dcterms:W3CDTF">2018-06-06T10:26:00Z</dcterms:created>
  <dcterms:modified xsi:type="dcterms:W3CDTF">2018-08-22T13:09:00Z</dcterms:modified>
</cp:coreProperties>
</file>