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CB244" w14:textId="44D4DD26" w:rsidR="00BE0445" w:rsidRPr="006B1BB3" w:rsidRDefault="006F333D" w:rsidP="00212374">
      <w:pPr>
        <w:jc w:val="center"/>
      </w:pPr>
      <w:r w:rsidRPr="006B1BB3">
        <w:rPr>
          <w:noProof/>
        </w:rPr>
        <w:drawing>
          <wp:anchor distT="0" distB="0" distL="114300" distR="114300" simplePos="0" relativeHeight="251658240" behindDoc="1" locked="0" layoutInCell="1" allowOverlap="1" wp14:anchorId="7BD8095A" wp14:editId="73586695">
            <wp:simplePos x="0" y="0"/>
            <wp:positionH relativeFrom="column">
              <wp:posOffset>2470785</wp:posOffset>
            </wp:positionH>
            <wp:positionV relativeFrom="paragraph">
              <wp:posOffset>-4445</wp:posOffset>
            </wp:positionV>
            <wp:extent cx="1367155" cy="13671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pr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FC82D" w14:textId="77777777" w:rsidR="00CB53DD" w:rsidRPr="006B1BB3" w:rsidRDefault="00CB53DD" w:rsidP="006F333D">
      <w:pPr>
        <w:ind w:firstLine="708"/>
      </w:pPr>
    </w:p>
    <w:p w14:paraId="48AF2849" w14:textId="77777777" w:rsidR="00CB53DD" w:rsidRPr="006B1BB3" w:rsidRDefault="00CB53DD" w:rsidP="006F333D">
      <w:pPr>
        <w:ind w:firstLine="708"/>
      </w:pPr>
    </w:p>
    <w:p w14:paraId="02A94C5E" w14:textId="77777777" w:rsidR="00CB53DD" w:rsidRPr="006B1BB3" w:rsidRDefault="00CB53DD" w:rsidP="006F333D">
      <w:pPr>
        <w:ind w:firstLine="708"/>
      </w:pPr>
    </w:p>
    <w:p w14:paraId="33E36F71" w14:textId="77777777" w:rsidR="00CB53DD" w:rsidRPr="006B1BB3" w:rsidRDefault="00CB53DD" w:rsidP="006F333D">
      <w:pPr>
        <w:ind w:firstLine="708"/>
      </w:pPr>
    </w:p>
    <w:p w14:paraId="37370BDC" w14:textId="77777777" w:rsidR="00CB53DD" w:rsidRPr="006B1BB3" w:rsidRDefault="00CB53DD" w:rsidP="006F333D">
      <w:pPr>
        <w:ind w:firstLine="708"/>
      </w:pPr>
    </w:p>
    <w:p w14:paraId="7762BA95" w14:textId="77777777" w:rsidR="00BE0445" w:rsidRPr="006B1BB3" w:rsidRDefault="00BE0445" w:rsidP="00BE0445">
      <w:pPr>
        <w:jc w:val="center"/>
        <w:rPr>
          <w:sz w:val="28"/>
          <w:szCs w:val="28"/>
        </w:rPr>
      </w:pPr>
      <w:r w:rsidRPr="006B1BB3">
        <w:rPr>
          <w:b/>
          <w:bCs/>
          <w:sz w:val="28"/>
          <w:szCs w:val="28"/>
        </w:rPr>
        <w:t>FESTIVAL INTERNAZIONALE DI MUSICA CORALE ROOTS FEST</w:t>
      </w:r>
      <w:r w:rsidRPr="006B1BB3">
        <w:rPr>
          <w:sz w:val="28"/>
          <w:szCs w:val="28"/>
        </w:rPr>
        <w:br/>
        <w:t>1-2 NOVEMBRE 2019</w:t>
      </w:r>
    </w:p>
    <w:p w14:paraId="219CD819" w14:textId="77777777" w:rsidR="00BE0445" w:rsidRPr="006B1BB3" w:rsidRDefault="00BE0445" w:rsidP="00BE0445">
      <w:pPr>
        <w:jc w:val="center"/>
      </w:pPr>
    </w:p>
    <w:p w14:paraId="61E206A0" w14:textId="570B13E8" w:rsidR="0069340A" w:rsidRPr="006B1BB3" w:rsidRDefault="00212374" w:rsidP="006B1BB3">
      <w:pPr>
        <w:ind w:firstLine="708"/>
        <w:jc w:val="both"/>
      </w:pPr>
      <w:r>
        <w:t>Il F</w:t>
      </w:r>
      <w:r w:rsidRPr="006B1BB3">
        <w:t xml:space="preserve">estival internazionale di musica </w:t>
      </w:r>
      <w:r w:rsidRPr="006B1BB3">
        <w:rPr>
          <w:spacing w:val="-8"/>
        </w:rPr>
        <w:t xml:space="preserve">corale </w:t>
      </w:r>
      <w:r w:rsidRPr="006B1BB3">
        <w:rPr>
          <w:b/>
          <w:bCs/>
          <w:spacing w:val="-8"/>
        </w:rPr>
        <w:t>“Roots Fest”</w:t>
      </w:r>
      <w:r>
        <w:rPr>
          <w:b/>
          <w:bCs/>
          <w:spacing w:val="-8"/>
        </w:rPr>
        <w:t xml:space="preserve"> </w:t>
      </w:r>
      <w:r>
        <w:rPr>
          <w:spacing w:val="-8"/>
        </w:rPr>
        <w:t xml:space="preserve">apre il sipario alla sua terza edizione, che </w:t>
      </w:r>
      <w:r w:rsidRPr="006B1BB3">
        <w:t xml:space="preserve">si svolgerà a Roma </w:t>
      </w:r>
      <w:r>
        <w:t xml:space="preserve">nei giorni </w:t>
      </w:r>
      <w:r w:rsidR="00BE0445" w:rsidRPr="006B1BB3">
        <w:t>1 e 2 novembre</w:t>
      </w:r>
      <w:r>
        <w:t xml:space="preserve"> p.v. I festival è</w:t>
      </w:r>
      <w:r w:rsidR="0069340A" w:rsidRPr="006B1BB3">
        <w:rPr>
          <w:spacing w:val="-8"/>
        </w:rPr>
        <w:t xml:space="preserve"> organizzato dall’associazione culturale </w:t>
      </w:r>
      <w:r w:rsidR="006B1BB3" w:rsidRPr="006B1BB3">
        <w:rPr>
          <w:b/>
          <w:bCs/>
          <w:spacing w:val="-8"/>
        </w:rPr>
        <w:t>ARPRO</w:t>
      </w:r>
      <w:r w:rsidR="0069340A" w:rsidRPr="006B1BB3">
        <w:rPr>
          <w:spacing w:val="-8"/>
        </w:rPr>
        <w:t xml:space="preserve"> in collaborazione con l’Accademia di Romania in Roma e l’Istituto Culturale Romeno di Bucarest. L’evento</w:t>
      </w:r>
      <w:r w:rsidR="006B1BB3" w:rsidRPr="006B1BB3">
        <w:rPr>
          <w:spacing w:val="-8"/>
        </w:rPr>
        <w:t xml:space="preserve"> si svolge con il </w:t>
      </w:r>
      <w:r w:rsidR="0069340A" w:rsidRPr="006B1BB3">
        <w:rPr>
          <w:spacing w:val="-8"/>
        </w:rPr>
        <w:t>patrocinio dell’Ambasciata di Romania in Italia</w:t>
      </w:r>
      <w:r w:rsidR="00A35EF9" w:rsidRPr="006B1BB3">
        <w:rPr>
          <w:spacing w:val="-8"/>
        </w:rPr>
        <w:t>,</w:t>
      </w:r>
      <w:r w:rsidR="0069340A" w:rsidRPr="006B1BB3">
        <w:rPr>
          <w:spacing w:val="-8"/>
        </w:rPr>
        <w:t xml:space="preserve"> dell’Associazione Nazionale Corale Romena</w:t>
      </w:r>
      <w:r w:rsidR="00A35EF9" w:rsidRPr="006B1BB3">
        <w:rPr>
          <w:spacing w:val="-8"/>
        </w:rPr>
        <w:t xml:space="preserve"> e d</w:t>
      </w:r>
      <w:r w:rsidR="006B1BB3" w:rsidRPr="006B1BB3">
        <w:rPr>
          <w:spacing w:val="-8"/>
        </w:rPr>
        <w:t>elle</w:t>
      </w:r>
      <w:r w:rsidR="00A35EF9" w:rsidRPr="006B1BB3">
        <w:rPr>
          <w:spacing w:val="-8"/>
        </w:rPr>
        <w:t xml:space="preserve"> Biblioteche di Roma</w:t>
      </w:r>
      <w:r w:rsidR="0069340A" w:rsidRPr="006B1BB3">
        <w:rPr>
          <w:spacing w:val="-8"/>
        </w:rPr>
        <w:t>.</w:t>
      </w:r>
      <w:r w:rsidR="0069340A" w:rsidRPr="006B1BB3">
        <w:t xml:space="preserve"> </w:t>
      </w:r>
    </w:p>
    <w:p w14:paraId="37250530" w14:textId="77777777" w:rsidR="0069340A" w:rsidRPr="006B1BB3" w:rsidRDefault="0069340A" w:rsidP="00BE0445">
      <w:pPr>
        <w:rPr>
          <w:sz w:val="10"/>
          <w:szCs w:val="10"/>
        </w:rPr>
      </w:pPr>
    </w:p>
    <w:p w14:paraId="13D5B625" w14:textId="45C06EDB" w:rsidR="00C02735" w:rsidRPr="006B1BB3" w:rsidRDefault="006B1BB3" w:rsidP="006B1BB3">
      <w:pPr>
        <w:ind w:firstLine="708"/>
        <w:jc w:val="both"/>
      </w:pPr>
      <w:r w:rsidRPr="006B1BB3">
        <w:t xml:space="preserve">Una nuova edizione </w:t>
      </w:r>
      <w:r w:rsidR="007F41D4">
        <w:t>in cui</w:t>
      </w:r>
      <w:r w:rsidRPr="006B1BB3">
        <w:t xml:space="preserve"> </w:t>
      </w:r>
      <w:r w:rsidR="00C02735" w:rsidRPr="006B1BB3">
        <w:t>l’</w:t>
      </w:r>
      <w:r w:rsidR="00C02735" w:rsidRPr="006B1BB3">
        <w:rPr>
          <w:b/>
          <w:bCs/>
        </w:rPr>
        <w:t>Accademia di Romania</w:t>
      </w:r>
      <w:r w:rsidRPr="006B1BB3">
        <w:rPr>
          <w:b/>
          <w:bCs/>
        </w:rPr>
        <w:t xml:space="preserve"> in Roma</w:t>
      </w:r>
      <w:r w:rsidR="00C02735" w:rsidRPr="006B1BB3">
        <w:rPr>
          <w:b/>
          <w:bCs/>
        </w:rPr>
        <w:t xml:space="preserve"> </w:t>
      </w:r>
      <w:r w:rsidR="00C02735" w:rsidRPr="006B1BB3">
        <w:t>e la</w:t>
      </w:r>
      <w:r w:rsidR="00C02735" w:rsidRPr="006B1BB3">
        <w:rPr>
          <w:b/>
          <w:bCs/>
        </w:rPr>
        <w:t xml:space="preserve"> Basilica di San Vitale</w:t>
      </w:r>
      <w:r w:rsidRPr="006B1BB3">
        <w:rPr>
          <w:b/>
          <w:bCs/>
        </w:rPr>
        <w:t xml:space="preserve"> di Roma</w:t>
      </w:r>
      <w:r w:rsidR="00C02735" w:rsidRPr="006B1BB3">
        <w:t xml:space="preserve"> </w:t>
      </w:r>
      <w:r w:rsidR="00212374">
        <w:t>ospitano il</w:t>
      </w:r>
      <w:r w:rsidR="00C02735" w:rsidRPr="006B1BB3">
        <w:t xml:space="preserve"> festival corale che </w:t>
      </w:r>
      <w:r w:rsidR="00212374">
        <w:t xml:space="preserve">vede il canto </w:t>
      </w:r>
      <w:r w:rsidR="00C02735" w:rsidRPr="006B1BB3">
        <w:t xml:space="preserve">unisono </w:t>
      </w:r>
      <w:r w:rsidR="00212374">
        <w:t xml:space="preserve">di </w:t>
      </w:r>
      <w:r w:rsidR="00C02735" w:rsidRPr="006B1BB3">
        <w:t xml:space="preserve">cori di confessioni religiose diverse, all’insegna dell’amore per la musica. Oltre al suo obiettivo sociale e culturale, di </w:t>
      </w:r>
      <w:r w:rsidR="00212374">
        <w:t>raccogliere insieme i</w:t>
      </w:r>
      <w:r w:rsidR="00C02735" w:rsidRPr="006B1BB3">
        <w:t xml:space="preserve"> membri di una stessa comunità e di conoscenza e approfondimento della musica corale, il festival persegue la creazione e continuazione di un dialogo tra musicisti amatoriali e professionisti, la sensibilizzazione del pubblico verso questo genere musicale</w:t>
      </w:r>
      <w:r w:rsidR="002B1234" w:rsidRPr="006B1BB3">
        <w:t xml:space="preserve">, la promozione delle diversità culturali e confessionali </w:t>
      </w:r>
      <w:r w:rsidR="006F333D" w:rsidRPr="006B1BB3">
        <w:t>come punto di forza</w:t>
      </w:r>
      <w:r w:rsidR="00C02735" w:rsidRPr="006B1BB3">
        <w:t>.</w:t>
      </w:r>
      <w:r w:rsidR="002B1234" w:rsidRPr="006B1BB3">
        <w:t xml:space="preserve"> Non meno importante è l’aspetto pedagogico de</w:t>
      </w:r>
      <w:r w:rsidR="00465B0D" w:rsidRPr="006B1BB3">
        <w:t>lla musica corale, che insegna l’arte di ascoltare coloro che ci sono accanto</w:t>
      </w:r>
      <w:r w:rsidR="00212374">
        <w:t xml:space="preserve"> e di cercare l’armonia nella pluralità delle voci</w:t>
      </w:r>
      <w:r w:rsidR="00465B0D" w:rsidRPr="006B1BB3">
        <w:t xml:space="preserve">. </w:t>
      </w:r>
    </w:p>
    <w:p w14:paraId="08B97738" w14:textId="77777777" w:rsidR="00465B0D" w:rsidRPr="006B1BB3" w:rsidRDefault="00465B0D" w:rsidP="00BE0445">
      <w:pPr>
        <w:rPr>
          <w:sz w:val="10"/>
          <w:szCs w:val="10"/>
        </w:rPr>
      </w:pPr>
    </w:p>
    <w:p w14:paraId="4E1F67A6" w14:textId="17A31459" w:rsidR="00465B0D" w:rsidRPr="006B1BB3" w:rsidRDefault="00212374" w:rsidP="006B1BB3">
      <w:pPr>
        <w:ind w:firstLine="708"/>
        <w:jc w:val="both"/>
      </w:pPr>
      <w:r>
        <w:t>Il carattere insolito di questa edizione sarà dato dalla presenza d</w:t>
      </w:r>
      <w:r w:rsidR="00465B0D" w:rsidRPr="006B1BB3">
        <w:t>i prestigiosi invitati che assisteranno alle esibizioni dei cori partecipanti</w:t>
      </w:r>
      <w:r>
        <w:t xml:space="preserve"> come membri della giuria onorifica</w:t>
      </w:r>
      <w:r w:rsidR="00465B0D" w:rsidRPr="006B1BB3">
        <w:t>:</w:t>
      </w:r>
      <w:r w:rsidR="00BA6238" w:rsidRPr="006B1BB3">
        <w:t xml:space="preserve"> </w:t>
      </w:r>
      <w:r w:rsidR="00465B0D" w:rsidRPr="006B1BB3">
        <w:t xml:space="preserve">maestro </w:t>
      </w:r>
      <w:r>
        <w:t>M</w:t>
      </w:r>
      <w:r>
        <w:rPr>
          <w:rFonts w:cstheme="minorHAnsi"/>
        </w:rPr>
        <w:t>˚</w:t>
      </w:r>
      <w:r>
        <w:t xml:space="preserve"> </w:t>
      </w:r>
      <w:r w:rsidR="00465B0D" w:rsidRPr="006B1BB3">
        <w:rPr>
          <w:b/>
          <w:bCs/>
        </w:rPr>
        <w:t>Voicu Enăchescu</w:t>
      </w:r>
      <w:r w:rsidR="00465B0D" w:rsidRPr="006B1BB3">
        <w:t xml:space="preserve">, presidente dell'Associazione Corale Nazionale Romena, direttore del Centro Nazionale d'Arte “Tinerimea Română” e del coro </w:t>
      </w:r>
      <w:r w:rsidR="006B1BB3" w:rsidRPr="006B1BB3">
        <w:t>“</w:t>
      </w:r>
      <w:r w:rsidR="00465B0D" w:rsidRPr="006B1BB3">
        <w:t xml:space="preserve">Preludiu” </w:t>
      </w:r>
      <w:r w:rsidR="006B1BB3" w:rsidRPr="006B1BB3">
        <w:t>di</w:t>
      </w:r>
      <w:r w:rsidR="00465B0D" w:rsidRPr="006B1BB3">
        <w:t xml:space="preserve"> Bucarest</w:t>
      </w:r>
      <w:r w:rsidR="006B1BB3" w:rsidRPr="006B1BB3">
        <w:t xml:space="preserve"> </w:t>
      </w:r>
      <w:r w:rsidR="00465B0D" w:rsidRPr="006B1BB3">
        <w:t xml:space="preserve">e </w:t>
      </w:r>
      <w:r w:rsidR="00465B0D" w:rsidRPr="006B1BB3">
        <w:rPr>
          <w:b/>
          <w:bCs/>
        </w:rPr>
        <w:t>Alina Pârvulescu</w:t>
      </w:r>
      <w:r w:rsidR="00465B0D" w:rsidRPr="006B1BB3">
        <w:t>, segretario</w:t>
      </w:r>
      <w:r w:rsidR="006B1BB3" w:rsidRPr="006B1BB3">
        <w:t xml:space="preserve"> generale</w:t>
      </w:r>
      <w:r w:rsidR="00465B0D" w:rsidRPr="006B1BB3">
        <w:t xml:space="preserve"> dell'Associazione Corale Nazionale Romena. </w:t>
      </w:r>
    </w:p>
    <w:p w14:paraId="25D83003" w14:textId="77777777" w:rsidR="00192639" w:rsidRPr="006B1BB3" w:rsidRDefault="00192639" w:rsidP="00BE0445">
      <w:pPr>
        <w:rPr>
          <w:sz w:val="10"/>
          <w:szCs w:val="10"/>
        </w:rPr>
      </w:pPr>
    </w:p>
    <w:p w14:paraId="38C724E7" w14:textId="4AA94395" w:rsidR="00192639" w:rsidRPr="006B1BB3" w:rsidRDefault="00192639" w:rsidP="006B1BB3">
      <w:pPr>
        <w:ind w:firstLine="708"/>
        <w:jc w:val="both"/>
      </w:pPr>
      <w:r w:rsidRPr="006B1BB3">
        <w:t xml:space="preserve">I </w:t>
      </w:r>
      <w:r w:rsidR="006B1BB3" w:rsidRPr="006B1BB3">
        <w:t>gruppi corali</w:t>
      </w:r>
      <w:r w:rsidRPr="006B1BB3">
        <w:t xml:space="preserve"> partecipanti</w:t>
      </w:r>
      <w:r w:rsidR="006B1BB3" w:rsidRPr="006B1BB3">
        <w:t xml:space="preserve"> al Roots Fest 2019</w:t>
      </w:r>
      <w:r w:rsidR="00212374">
        <w:t xml:space="preserve">, che porteranno all’attenzione del pubblico nuove interpretazioni ed armonie, </w:t>
      </w:r>
      <w:r w:rsidRPr="006B1BB3">
        <w:t>saranno:</w:t>
      </w:r>
      <w:r w:rsidR="006B1BB3" w:rsidRPr="006B1BB3">
        <w:t xml:space="preserve"> </w:t>
      </w:r>
      <w:r w:rsidRPr="006B1BB3">
        <w:t>Gruppo corale femminile</w:t>
      </w:r>
      <w:r w:rsidR="00DA28C3">
        <w:t xml:space="preserve"> “</w:t>
      </w:r>
      <w:r w:rsidRPr="006B1BB3">
        <w:rPr>
          <w:i/>
          <w:iCs/>
        </w:rPr>
        <w:t>Arpeggio</w:t>
      </w:r>
      <w:r w:rsidRPr="006B1BB3">
        <w:t>”</w:t>
      </w:r>
      <w:r w:rsidR="006B1BB3" w:rsidRPr="006B1BB3">
        <w:t xml:space="preserve">, </w:t>
      </w:r>
      <w:r w:rsidRPr="006B1BB3">
        <w:t xml:space="preserve">Coro polifonico </w:t>
      </w:r>
      <w:r w:rsidR="00DA28C3">
        <w:t>“</w:t>
      </w:r>
      <w:r w:rsidRPr="006B1BB3">
        <w:rPr>
          <w:i/>
          <w:iCs/>
        </w:rPr>
        <w:t>San Romano il Melode</w:t>
      </w:r>
      <w:r w:rsidRPr="006B1BB3">
        <w:t>”</w:t>
      </w:r>
      <w:r w:rsidR="006B1BB3" w:rsidRPr="006B1BB3">
        <w:t xml:space="preserve">, </w:t>
      </w:r>
      <w:r w:rsidRPr="006B1BB3">
        <w:t xml:space="preserve">Coro polifonico </w:t>
      </w:r>
      <w:r w:rsidR="00DA28C3">
        <w:t>“</w:t>
      </w:r>
      <w:r w:rsidRPr="006B1BB3">
        <w:rPr>
          <w:i/>
          <w:iCs/>
        </w:rPr>
        <w:t>Schola Cantorum</w:t>
      </w:r>
      <w:r w:rsidRPr="006B1BB3">
        <w:t>”</w:t>
      </w:r>
      <w:r w:rsidR="006B1BB3" w:rsidRPr="006B1BB3">
        <w:t xml:space="preserve">, </w:t>
      </w:r>
      <w:r w:rsidRPr="006B1BB3">
        <w:t xml:space="preserve">Corul </w:t>
      </w:r>
      <w:r w:rsidR="00DA28C3">
        <w:t>“</w:t>
      </w:r>
      <w:r w:rsidRPr="006B1BB3">
        <w:rPr>
          <w:i/>
          <w:iCs/>
        </w:rPr>
        <w:t>Gau</w:t>
      </w:r>
      <w:bookmarkStart w:id="0" w:name="_GoBack"/>
      <w:bookmarkEnd w:id="0"/>
      <w:r w:rsidRPr="006B1BB3">
        <w:rPr>
          <w:i/>
          <w:iCs/>
        </w:rPr>
        <w:t>dium Poloniae</w:t>
      </w:r>
      <w:r w:rsidRPr="006B1BB3">
        <w:t>”</w:t>
      </w:r>
      <w:r w:rsidR="006B1BB3" w:rsidRPr="006B1BB3">
        <w:t xml:space="preserve">, </w:t>
      </w:r>
      <w:r w:rsidRPr="006B1BB3">
        <w:t>Coro ”</w:t>
      </w:r>
      <w:r w:rsidRPr="006B1BB3">
        <w:rPr>
          <w:i/>
          <w:iCs/>
        </w:rPr>
        <w:t>Catolica</w:t>
      </w:r>
      <w:r w:rsidRPr="006B1BB3">
        <w:t>”</w:t>
      </w:r>
      <w:r w:rsidR="006B1BB3" w:rsidRPr="006B1BB3">
        <w:t xml:space="preserve"> e il </w:t>
      </w:r>
      <w:r w:rsidRPr="006B1BB3">
        <w:t>Coro ”</w:t>
      </w:r>
      <w:r w:rsidRPr="006B1BB3">
        <w:rPr>
          <w:i/>
          <w:iCs/>
        </w:rPr>
        <w:t>Cantate Domino</w:t>
      </w:r>
      <w:r w:rsidRPr="006B1BB3">
        <w:t>”</w:t>
      </w:r>
      <w:r w:rsidR="006B1BB3" w:rsidRPr="006B1BB3">
        <w:t>.</w:t>
      </w:r>
    </w:p>
    <w:p w14:paraId="4ADF7116" w14:textId="77777777" w:rsidR="00465B0D" w:rsidRPr="006B1BB3" w:rsidRDefault="00465B0D" w:rsidP="00BE0445">
      <w:pPr>
        <w:rPr>
          <w:sz w:val="10"/>
          <w:szCs w:val="10"/>
        </w:rPr>
      </w:pPr>
    </w:p>
    <w:p w14:paraId="79022830" w14:textId="77777777" w:rsidR="00192639" w:rsidRPr="006B1BB3" w:rsidRDefault="00192639" w:rsidP="00192639">
      <w:r w:rsidRPr="006B1BB3">
        <w:t>Programma:</w:t>
      </w:r>
    </w:p>
    <w:p w14:paraId="0A4F2096" w14:textId="77777777" w:rsidR="00212374" w:rsidRDefault="00212374" w:rsidP="00212374">
      <w:pPr>
        <w:tabs>
          <w:tab w:val="left" w:pos="142"/>
        </w:tabs>
      </w:pPr>
      <w:r>
        <w:rPr>
          <w:b/>
          <w:bCs/>
        </w:rPr>
        <w:t>V</w:t>
      </w:r>
      <w:r w:rsidR="00192639" w:rsidRPr="00212374">
        <w:rPr>
          <w:b/>
          <w:bCs/>
        </w:rPr>
        <w:t xml:space="preserve">enerdì, </w:t>
      </w:r>
      <w:r w:rsidR="006B1BB3" w:rsidRPr="00212374">
        <w:rPr>
          <w:b/>
          <w:bCs/>
        </w:rPr>
        <w:t>1° novembre</w:t>
      </w:r>
      <w:r w:rsidR="00192639" w:rsidRPr="00212374">
        <w:rPr>
          <w:b/>
          <w:bCs/>
        </w:rPr>
        <w:t xml:space="preserve"> ore 19</w:t>
      </w:r>
      <w:r w:rsidR="006B1BB3" w:rsidRPr="00212374">
        <w:rPr>
          <w:b/>
          <w:bCs/>
        </w:rPr>
        <w:t>:00</w:t>
      </w:r>
      <w:r w:rsidR="00192639" w:rsidRPr="006B1BB3">
        <w:t>, Accademia di Romania</w:t>
      </w:r>
      <w:r w:rsidR="006B1BB3" w:rsidRPr="006B1BB3">
        <w:t xml:space="preserve"> in Roma</w:t>
      </w:r>
      <w:r w:rsidR="006B1BB3" w:rsidRPr="00212374">
        <w:rPr>
          <w:b/>
          <w:bCs/>
        </w:rPr>
        <w:t xml:space="preserve"> </w:t>
      </w:r>
      <w:r w:rsidR="006B1BB3" w:rsidRPr="006B1BB3">
        <w:t>(Viale delle Belle Arti 110)</w:t>
      </w:r>
      <w:r w:rsidR="00192639" w:rsidRPr="006B1BB3">
        <w:t xml:space="preserve"> Concerto di musica corale laica</w:t>
      </w:r>
      <w:r>
        <w:t xml:space="preserve">. </w:t>
      </w:r>
      <w:r w:rsidR="00192639" w:rsidRPr="006B1BB3">
        <w:t xml:space="preserve">I cori partecipanti si esibiranno con repertori di </w:t>
      </w:r>
      <w:r w:rsidR="00E11D21" w:rsidRPr="006B1BB3">
        <w:t>musica laica</w:t>
      </w:r>
      <w:r w:rsidR="00192639" w:rsidRPr="006B1BB3">
        <w:t xml:space="preserve">. </w:t>
      </w:r>
    </w:p>
    <w:p w14:paraId="62CCB96A" w14:textId="5DA47CA8" w:rsidR="00192639" w:rsidRPr="006B1BB3" w:rsidRDefault="006B1BB3" w:rsidP="00212374">
      <w:pPr>
        <w:tabs>
          <w:tab w:val="left" w:pos="142"/>
        </w:tabs>
      </w:pPr>
      <w:r w:rsidRPr="006B1BB3">
        <w:t>In programma m</w:t>
      </w:r>
      <w:r w:rsidR="00192639" w:rsidRPr="006B1BB3">
        <w:t>usiche di</w:t>
      </w:r>
      <w:r w:rsidRPr="006B1BB3">
        <w:t>:</w:t>
      </w:r>
      <w:r w:rsidR="00192639" w:rsidRPr="006B1BB3">
        <w:t xml:space="preserve"> </w:t>
      </w:r>
      <w:bookmarkStart w:id="1" w:name="_Hlk22113567"/>
      <w:r w:rsidR="00192639" w:rsidRPr="006B1BB3">
        <w:t>Constantin Arvinte, Nicolae Lungu, Pretorian Vlaiculescu</w:t>
      </w:r>
      <w:bookmarkEnd w:id="1"/>
      <w:r w:rsidR="00192639" w:rsidRPr="006B1BB3">
        <w:t xml:space="preserve">. </w:t>
      </w:r>
    </w:p>
    <w:p w14:paraId="39BC6F36" w14:textId="128FB2F5" w:rsidR="006B1BB3" w:rsidRPr="006B1BB3" w:rsidRDefault="00212374" w:rsidP="00212374">
      <w:pPr>
        <w:pStyle w:val="Paragrafoelenco"/>
        <w:tabs>
          <w:tab w:val="left" w:pos="142"/>
        </w:tabs>
        <w:ind w:left="0"/>
        <w:jc w:val="both"/>
      </w:pPr>
      <w:r>
        <w:rPr>
          <w:b/>
          <w:bCs/>
        </w:rPr>
        <w:t>S</w:t>
      </w:r>
      <w:r w:rsidR="00192639" w:rsidRPr="006B1BB3">
        <w:rPr>
          <w:b/>
          <w:bCs/>
        </w:rPr>
        <w:t>abato, 2 novembre ore 19</w:t>
      </w:r>
      <w:r w:rsidR="006B1BB3" w:rsidRPr="006B1BB3">
        <w:rPr>
          <w:b/>
          <w:bCs/>
        </w:rPr>
        <w:t>:00</w:t>
      </w:r>
      <w:r w:rsidR="00192639" w:rsidRPr="006B1BB3">
        <w:t xml:space="preserve">, </w:t>
      </w:r>
      <w:r w:rsidR="00192639" w:rsidRPr="006B1BB3">
        <w:rPr>
          <w:b/>
          <w:bCs/>
        </w:rPr>
        <w:t>Basilica di San Vitale</w:t>
      </w:r>
      <w:r w:rsidR="006B1BB3" w:rsidRPr="006B1BB3">
        <w:rPr>
          <w:b/>
          <w:bCs/>
        </w:rPr>
        <w:t xml:space="preserve"> di Roma </w:t>
      </w:r>
      <w:r w:rsidR="006B1BB3" w:rsidRPr="006B1BB3">
        <w:t>(Via Nazionale 194)</w:t>
      </w:r>
    </w:p>
    <w:p w14:paraId="4BD46448" w14:textId="77777777" w:rsidR="00212374" w:rsidRDefault="00192639" w:rsidP="006B1BB3">
      <w:pPr>
        <w:pStyle w:val="Paragrafoelenco"/>
        <w:tabs>
          <w:tab w:val="left" w:pos="142"/>
        </w:tabs>
        <w:ind w:left="0"/>
        <w:jc w:val="both"/>
      </w:pPr>
      <w:r w:rsidRPr="006B1BB3">
        <w:t xml:space="preserve">Concerto di musica corale sacra. </w:t>
      </w:r>
    </w:p>
    <w:p w14:paraId="62F1FAA3" w14:textId="620FBCEF" w:rsidR="00192639" w:rsidRPr="006B1BB3" w:rsidRDefault="00212374" w:rsidP="006B1BB3">
      <w:pPr>
        <w:pStyle w:val="Paragrafoelenco"/>
        <w:tabs>
          <w:tab w:val="left" w:pos="142"/>
        </w:tabs>
        <w:ind w:left="0"/>
        <w:jc w:val="both"/>
      </w:pPr>
      <w:r>
        <w:t xml:space="preserve">In questa </w:t>
      </w:r>
      <w:r w:rsidR="00192639" w:rsidRPr="006B1BB3">
        <w:t xml:space="preserve">sezione si esibiranno cori romeni, italiani e polacchi che porteranno musica sacra di tradizione ortodossa, greco-cattolica, romano-cattolica, cattolica e </w:t>
      </w:r>
      <w:r w:rsidRPr="006B1BB3">
        <w:t>neo protestante</w:t>
      </w:r>
      <w:r w:rsidR="00192639" w:rsidRPr="006B1BB3">
        <w:t>.</w:t>
      </w:r>
    </w:p>
    <w:p w14:paraId="782924F7" w14:textId="77777777" w:rsidR="00192639" w:rsidRPr="006B1BB3" w:rsidRDefault="00192639" w:rsidP="00192639">
      <w:pPr>
        <w:rPr>
          <w:sz w:val="10"/>
          <w:szCs w:val="10"/>
        </w:rPr>
      </w:pPr>
    </w:p>
    <w:p w14:paraId="5D7C0B32" w14:textId="77777777" w:rsidR="00192639" w:rsidRPr="006B1BB3" w:rsidRDefault="00192639" w:rsidP="006B1BB3">
      <w:pPr>
        <w:jc w:val="both"/>
      </w:pPr>
      <w:r w:rsidRPr="006B1BB3">
        <w:rPr>
          <w:b/>
          <w:bCs/>
        </w:rPr>
        <w:t>Sponsor</w:t>
      </w:r>
      <w:r w:rsidRPr="006B1BB3">
        <w:t xml:space="preserve">: </w:t>
      </w:r>
      <w:r w:rsidR="00C42DCD" w:rsidRPr="006B1BB3">
        <w:t>Corso Grand Suite, ADGRI – Associazione dei Genitori Romeni in Italia, Associazione Culturale Villaggio Romeno, Razvan Ploscaru – Graphic Design.</w:t>
      </w:r>
    </w:p>
    <w:p w14:paraId="7AC6538E" w14:textId="4333406A" w:rsidR="00C42DCD" w:rsidRPr="006B1BB3" w:rsidRDefault="006B1BB3" w:rsidP="006B1BB3">
      <w:pPr>
        <w:jc w:val="both"/>
        <w:rPr>
          <w:spacing w:val="-2"/>
        </w:rPr>
      </w:pPr>
      <w:r w:rsidRPr="006B1BB3">
        <w:rPr>
          <w:b/>
          <w:bCs/>
          <w:spacing w:val="-2"/>
        </w:rPr>
        <w:t>Media Partner</w:t>
      </w:r>
      <w:r w:rsidR="00C42DCD" w:rsidRPr="006B1BB3">
        <w:rPr>
          <w:spacing w:val="-2"/>
        </w:rPr>
        <w:t>: TVR</w:t>
      </w:r>
      <w:r w:rsidRPr="006B1BB3">
        <w:rPr>
          <w:spacing w:val="-2"/>
        </w:rPr>
        <w:t xml:space="preserve"> </w:t>
      </w:r>
      <w:r w:rsidR="00C42DCD" w:rsidRPr="006B1BB3">
        <w:rPr>
          <w:spacing w:val="-2"/>
        </w:rPr>
        <w:t xml:space="preserve">International, Radio Romania, Radio Romania International, Agerpres, Occidentul Romanesc, Vocativ Plus, Giornale Diplomatico, Yes Art Italy, Oltre le Colonne, Italia a Piedi. </w:t>
      </w:r>
    </w:p>
    <w:p w14:paraId="258058FC" w14:textId="77777777" w:rsidR="00F5296C" w:rsidRPr="006B1BB3" w:rsidRDefault="00F5296C" w:rsidP="00192639"/>
    <w:p w14:paraId="47E292B0" w14:textId="77777777" w:rsidR="00F5296C" w:rsidRPr="00212374" w:rsidRDefault="00F5296C" w:rsidP="00192639">
      <w:pPr>
        <w:rPr>
          <w:sz w:val="22"/>
          <w:szCs w:val="22"/>
        </w:rPr>
      </w:pPr>
      <w:r w:rsidRPr="00212374">
        <w:rPr>
          <w:sz w:val="22"/>
          <w:szCs w:val="22"/>
        </w:rPr>
        <w:t xml:space="preserve">INFO: </w:t>
      </w:r>
    </w:p>
    <w:p w14:paraId="5A224D4B" w14:textId="77777777" w:rsidR="00F5296C" w:rsidRPr="00212374" w:rsidRDefault="00DA28C3" w:rsidP="00192639">
      <w:pPr>
        <w:rPr>
          <w:sz w:val="22"/>
          <w:szCs w:val="22"/>
        </w:rPr>
      </w:pPr>
      <w:hyperlink r:id="rId7" w:history="1">
        <w:r w:rsidR="000C6947" w:rsidRPr="00212374">
          <w:rPr>
            <w:rStyle w:val="Collegamentoipertestuale"/>
            <w:sz w:val="22"/>
            <w:szCs w:val="22"/>
          </w:rPr>
          <w:t>asscult.arpro@gmail.com</w:t>
        </w:r>
      </w:hyperlink>
    </w:p>
    <w:p w14:paraId="70FC0A8A" w14:textId="77777777" w:rsidR="000C6947" w:rsidRPr="00212374" w:rsidRDefault="000C6947" w:rsidP="00192639">
      <w:pPr>
        <w:rPr>
          <w:sz w:val="22"/>
          <w:szCs w:val="22"/>
        </w:rPr>
      </w:pPr>
      <w:r w:rsidRPr="00212374">
        <w:rPr>
          <w:sz w:val="22"/>
          <w:szCs w:val="22"/>
        </w:rPr>
        <w:t>+39 3282859200 - +393273099873</w:t>
      </w:r>
    </w:p>
    <w:p w14:paraId="4DBD8D06" w14:textId="13C15F0E" w:rsidR="00465B0D" w:rsidRPr="00212374" w:rsidRDefault="00DA28C3" w:rsidP="00BE0445">
      <w:pPr>
        <w:rPr>
          <w:sz w:val="22"/>
          <w:szCs w:val="22"/>
        </w:rPr>
      </w:pPr>
      <w:hyperlink r:id="rId8" w:history="1">
        <w:r w:rsidR="000C6947" w:rsidRPr="00212374">
          <w:rPr>
            <w:rStyle w:val="Collegamentoipertestuale"/>
            <w:sz w:val="22"/>
            <w:szCs w:val="22"/>
          </w:rPr>
          <w:t>https://www.facebook.com/asscultarpro/</w:t>
        </w:r>
      </w:hyperlink>
      <w:r w:rsidR="000C6947" w:rsidRPr="00212374">
        <w:rPr>
          <w:sz w:val="22"/>
          <w:szCs w:val="22"/>
        </w:rPr>
        <w:t xml:space="preserve"> </w:t>
      </w:r>
    </w:p>
    <w:sectPr w:rsidR="00465B0D" w:rsidRPr="00212374" w:rsidSect="00212374">
      <w:pgSz w:w="11900" w:h="16840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D5516"/>
    <w:multiLevelType w:val="hybridMultilevel"/>
    <w:tmpl w:val="077EC578"/>
    <w:lvl w:ilvl="0" w:tplc="EEC477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45"/>
    <w:rsid w:val="000C6947"/>
    <w:rsid w:val="00192639"/>
    <w:rsid w:val="00212374"/>
    <w:rsid w:val="002B1234"/>
    <w:rsid w:val="003C5EC5"/>
    <w:rsid w:val="00465B0D"/>
    <w:rsid w:val="0069340A"/>
    <w:rsid w:val="006B1BB3"/>
    <w:rsid w:val="006F333D"/>
    <w:rsid w:val="007F41D4"/>
    <w:rsid w:val="009E274A"/>
    <w:rsid w:val="00A35EF9"/>
    <w:rsid w:val="00BA6238"/>
    <w:rsid w:val="00BE0445"/>
    <w:rsid w:val="00C02735"/>
    <w:rsid w:val="00C42DCD"/>
    <w:rsid w:val="00CB53DD"/>
    <w:rsid w:val="00DA28C3"/>
    <w:rsid w:val="00E11D21"/>
    <w:rsid w:val="00F5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4CE7"/>
  <w15:chartTrackingRefBased/>
  <w15:docId w15:val="{9654EEC7-DAD0-6649-910E-5952F87A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26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C69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6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sscultarpro/" TargetMode="External"/><Relationship Id="rId3" Type="http://schemas.openxmlformats.org/officeDocument/2006/relationships/styles" Target="styles.xml"/><Relationship Id="rId7" Type="http://schemas.openxmlformats.org/officeDocument/2006/relationships/hyperlink" Target="mailto:asscult.arpr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17F3-BFA6-454A-8634-0B78607F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biancamvasile@gmail.com</dc:creator>
  <cp:keywords/>
  <dc:description/>
  <cp:lastModifiedBy>Mihai_Stan</cp:lastModifiedBy>
  <cp:revision>8</cp:revision>
  <dcterms:created xsi:type="dcterms:W3CDTF">2019-10-15T13:07:00Z</dcterms:created>
  <dcterms:modified xsi:type="dcterms:W3CDTF">2019-10-17T09:21:00Z</dcterms:modified>
</cp:coreProperties>
</file>