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053" w:rsidRPr="00BE0072" w:rsidRDefault="00176053" w:rsidP="0017605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lang w:val="it-IT"/>
        </w:rPr>
      </w:pPr>
      <w:r w:rsidRPr="00BE0072">
        <w:rPr>
          <w:rFonts w:ascii="Times New Roman" w:hAnsi="Times New Roman" w:cs="Times New Roman"/>
          <w:b/>
          <w:bCs/>
          <w:lang w:val="it-IT"/>
        </w:rPr>
        <w:t>L’ATTRICE ROMENA MAIA MORGENSTERN IN DIALOGO CON LA COMUNITÀ ROMENA DI ROMA IN OCASIONE DEL CENTENARIO DELLA GRANDE UNIONE</w:t>
      </w:r>
    </w:p>
    <w:p w:rsidR="00176053" w:rsidRPr="00BE0072" w:rsidRDefault="00176053" w:rsidP="00176053">
      <w:pPr>
        <w:spacing w:line="360" w:lineRule="auto"/>
        <w:ind w:left="-76" w:firstLine="796"/>
        <w:contextualSpacing/>
        <w:jc w:val="both"/>
        <w:rPr>
          <w:rFonts w:ascii="Times New Roman" w:hAnsi="Times New Roman" w:cs="Times New Roman"/>
          <w:b/>
          <w:bCs/>
          <w:lang w:val="it-IT"/>
        </w:rPr>
      </w:pPr>
    </w:p>
    <w:p w:rsidR="00176053" w:rsidRPr="00BE0072" w:rsidRDefault="00E31234" w:rsidP="00176053">
      <w:pPr>
        <w:ind w:left="-74" w:firstLine="794"/>
        <w:contextualSpacing/>
        <w:jc w:val="both"/>
        <w:rPr>
          <w:rFonts w:ascii="Times New Roman" w:hAnsi="Times New Roman" w:cs="Times New Roman"/>
          <w:bCs/>
          <w:lang w:val="it-IT"/>
        </w:rPr>
      </w:pPr>
      <w:r>
        <w:rPr>
          <w:rFonts w:ascii="Times New Roman" w:hAnsi="Times New Roman" w:cs="Times New Roman"/>
          <w:bCs/>
          <w:lang w:val="it-IT"/>
        </w:rPr>
        <w:t xml:space="preserve">Tra il </w:t>
      </w:r>
      <w:r w:rsidR="00176053" w:rsidRPr="00BE0072">
        <w:rPr>
          <w:rFonts w:ascii="Times New Roman" w:hAnsi="Times New Roman" w:cs="Times New Roman"/>
          <w:bCs/>
          <w:lang w:val="it-IT"/>
        </w:rPr>
        <w:t xml:space="preserve">16-18 novembre 2018, l'attrice Maia </w:t>
      </w:r>
      <w:proofErr w:type="spellStart"/>
      <w:r w:rsidR="00176053" w:rsidRPr="00BE0072">
        <w:rPr>
          <w:rFonts w:ascii="Times New Roman" w:hAnsi="Times New Roman" w:cs="Times New Roman"/>
          <w:bCs/>
          <w:lang w:val="it-IT"/>
        </w:rPr>
        <w:t>Morgenstern</w:t>
      </w:r>
      <w:proofErr w:type="spellEnd"/>
      <w:r w:rsidR="00176053" w:rsidRPr="00BE0072">
        <w:rPr>
          <w:rFonts w:ascii="Times New Roman" w:hAnsi="Times New Roman" w:cs="Times New Roman"/>
          <w:bCs/>
          <w:lang w:val="it-IT"/>
        </w:rPr>
        <w:t xml:space="preserve"> sarà presente a Roma</w:t>
      </w:r>
      <w:r>
        <w:rPr>
          <w:rFonts w:ascii="Times New Roman" w:hAnsi="Times New Roman" w:cs="Times New Roman"/>
          <w:bCs/>
          <w:lang w:val="it-IT"/>
        </w:rPr>
        <w:t>,</w:t>
      </w:r>
      <w:r w:rsidR="00176053" w:rsidRPr="00BE0072">
        <w:rPr>
          <w:rFonts w:ascii="Times New Roman" w:hAnsi="Times New Roman" w:cs="Times New Roman"/>
          <w:bCs/>
          <w:lang w:val="it-IT"/>
        </w:rPr>
        <w:t xml:space="preserve"> </w:t>
      </w:r>
      <w:r>
        <w:rPr>
          <w:rFonts w:ascii="Times New Roman" w:hAnsi="Times New Roman" w:cs="Times New Roman"/>
          <w:bCs/>
          <w:lang w:val="it-IT"/>
        </w:rPr>
        <w:t>dietro l’</w:t>
      </w:r>
      <w:r w:rsidRPr="00BE0072">
        <w:rPr>
          <w:rFonts w:ascii="Times New Roman" w:hAnsi="Times New Roman" w:cs="Times New Roman"/>
          <w:bCs/>
          <w:lang w:val="it-IT"/>
        </w:rPr>
        <w:t xml:space="preserve">invito dell'Accademia di Romania a Roma, </w:t>
      </w:r>
      <w:r w:rsidR="00176053" w:rsidRPr="00BE0072">
        <w:rPr>
          <w:rFonts w:ascii="Times New Roman" w:hAnsi="Times New Roman" w:cs="Times New Roman"/>
          <w:bCs/>
          <w:lang w:val="it-IT"/>
        </w:rPr>
        <w:t>per dialogare con la comunità romena di Roma e del Lazio</w:t>
      </w:r>
      <w:r>
        <w:rPr>
          <w:rFonts w:ascii="Times New Roman" w:hAnsi="Times New Roman" w:cs="Times New Roman"/>
          <w:bCs/>
          <w:lang w:val="it-IT"/>
        </w:rPr>
        <w:t>,</w:t>
      </w:r>
      <w:r w:rsidR="00176053" w:rsidRPr="00BE0072">
        <w:rPr>
          <w:rFonts w:ascii="Times New Roman" w:hAnsi="Times New Roman" w:cs="Times New Roman"/>
          <w:bCs/>
          <w:lang w:val="it-IT"/>
        </w:rPr>
        <w:t xml:space="preserve"> in occasione del Centenario della Grande Unione. </w:t>
      </w:r>
      <w:r>
        <w:rPr>
          <w:rFonts w:ascii="Times New Roman" w:hAnsi="Times New Roman" w:cs="Times New Roman"/>
          <w:bCs/>
          <w:lang w:val="it-IT"/>
        </w:rPr>
        <w:t>L</w:t>
      </w:r>
      <w:r w:rsidR="00176053" w:rsidRPr="00BE0072">
        <w:rPr>
          <w:rFonts w:ascii="Times New Roman" w:hAnsi="Times New Roman" w:cs="Times New Roman"/>
          <w:bCs/>
          <w:lang w:val="it-IT"/>
        </w:rPr>
        <w:t xml:space="preserve">'Accademia di Romania a Roma </w:t>
      </w:r>
      <w:r>
        <w:rPr>
          <w:rFonts w:ascii="Times New Roman" w:hAnsi="Times New Roman" w:cs="Times New Roman"/>
          <w:bCs/>
          <w:lang w:val="it-IT"/>
        </w:rPr>
        <w:t>ha programmato</w:t>
      </w:r>
      <w:r w:rsidR="00176053" w:rsidRPr="00BE0072">
        <w:rPr>
          <w:rFonts w:ascii="Times New Roman" w:hAnsi="Times New Roman" w:cs="Times New Roman"/>
          <w:bCs/>
          <w:lang w:val="it-IT"/>
        </w:rPr>
        <w:t xml:space="preserve"> due eventi che avranno come ospite d’onore l'attrice romena Maia </w:t>
      </w:r>
      <w:proofErr w:type="spellStart"/>
      <w:r w:rsidR="00176053" w:rsidRPr="00BE0072">
        <w:rPr>
          <w:rFonts w:ascii="Times New Roman" w:hAnsi="Times New Roman" w:cs="Times New Roman"/>
          <w:bCs/>
          <w:lang w:val="it-IT"/>
        </w:rPr>
        <w:t>Morgenstern</w:t>
      </w:r>
      <w:proofErr w:type="spellEnd"/>
      <w:r w:rsidR="00176053" w:rsidRPr="00BE0072">
        <w:rPr>
          <w:rFonts w:ascii="Times New Roman" w:hAnsi="Times New Roman" w:cs="Times New Roman"/>
          <w:bCs/>
          <w:lang w:val="it-IT"/>
        </w:rPr>
        <w:t xml:space="preserve">. Gli eventi si svolgeranno </w:t>
      </w:r>
      <w:r w:rsidR="00BE0072" w:rsidRPr="00BE0072">
        <w:rPr>
          <w:rFonts w:ascii="Times New Roman" w:hAnsi="Times New Roman" w:cs="Times New Roman"/>
          <w:lang w:val="it-IT"/>
        </w:rPr>
        <w:t>secondo il seguente programma</w:t>
      </w:r>
      <w:r w:rsidR="00176053" w:rsidRPr="00BE0072">
        <w:rPr>
          <w:rFonts w:ascii="Times New Roman" w:hAnsi="Times New Roman" w:cs="Times New Roman"/>
          <w:bCs/>
          <w:lang w:val="it-IT"/>
        </w:rPr>
        <w:t xml:space="preserve">: </w:t>
      </w:r>
    </w:p>
    <w:p w:rsidR="00176053" w:rsidRPr="00BE0072" w:rsidRDefault="00176053" w:rsidP="00176053">
      <w:pPr>
        <w:ind w:left="-74" w:firstLine="794"/>
        <w:contextualSpacing/>
        <w:jc w:val="both"/>
        <w:rPr>
          <w:rFonts w:ascii="Times New Roman" w:hAnsi="Times New Roman" w:cs="Times New Roman"/>
          <w:bCs/>
          <w:lang w:val="it-IT"/>
        </w:rPr>
      </w:pPr>
    </w:p>
    <w:p w:rsidR="00176053" w:rsidRPr="00BE0072" w:rsidRDefault="00176053" w:rsidP="00176053">
      <w:pPr>
        <w:contextualSpacing/>
        <w:jc w:val="both"/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it-IT" w:eastAsia="it-IT"/>
        </w:rPr>
      </w:pPr>
      <w:r w:rsidRPr="00BE0072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it-IT" w:eastAsia="it-IT"/>
        </w:rPr>
        <w:t xml:space="preserve">Venerdì, 16 novembre 2018, ore 19:00 </w:t>
      </w:r>
    </w:p>
    <w:p w:rsidR="00176053" w:rsidRPr="00BE0072" w:rsidRDefault="00176053" w:rsidP="00176053">
      <w:pPr>
        <w:contextualSpacing/>
        <w:jc w:val="both"/>
        <w:rPr>
          <w:rFonts w:ascii="Times New Roman" w:hAnsi="Times New Roman" w:cs="Times New Roman"/>
          <w:bCs/>
          <w:lang w:val="it-IT"/>
        </w:rPr>
      </w:pPr>
      <w:r w:rsidRPr="00BE0072">
        <w:rPr>
          <w:rFonts w:ascii="Times New Roman" w:eastAsia="Times New Roman" w:hAnsi="Times New Roman" w:cs="Times New Roman"/>
          <w:color w:val="222222"/>
          <w:shd w:val="clear" w:color="auto" w:fill="FFFFFF"/>
          <w:lang w:val="it-IT" w:eastAsia="it-IT"/>
        </w:rPr>
        <w:t xml:space="preserve">Sala conferenze </w:t>
      </w:r>
      <w:r w:rsidRPr="00BE0072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it-IT" w:eastAsia="it-IT"/>
        </w:rPr>
        <w:t>-</w:t>
      </w:r>
      <w:r w:rsidRPr="00BE0072">
        <w:rPr>
          <w:rFonts w:ascii="Times New Roman" w:eastAsia="Times New Roman" w:hAnsi="Times New Roman" w:cs="Times New Roman"/>
          <w:b/>
          <w:bCs/>
          <w:color w:val="222222"/>
          <w:lang w:val="it-IT" w:eastAsia="it-IT"/>
        </w:rPr>
        <w:t xml:space="preserve"> Accademia di Romania </w:t>
      </w:r>
      <w:r w:rsidRPr="00BE0072">
        <w:rPr>
          <w:rFonts w:ascii="Times New Roman" w:eastAsia="Times New Roman" w:hAnsi="Times New Roman" w:cs="Times New Roman"/>
          <w:bCs/>
          <w:color w:val="222222"/>
          <w:lang w:val="it-IT" w:eastAsia="it-IT"/>
        </w:rPr>
        <w:t xml:space="preserve">(Piazza </w:t>
      </w:r>
      <w:r w:rsidR="00BE0072" w:rsidRPr="00BE0072">
        <w:rPr>
          <w:rFonts w:ascii="Times New Roman" w:eastAsia="Times New Roman" w:hAnsi="Times New Roman" w:cs="Times New Roman"/>
          <w:bCs/>
          <w:color w:val="222222"/>
          <w:lang w:val="it-IT" w:eastAsia="it-IT"/>
        </w:rPr>
        <w:t>José</w:t>
      </w:r>
      <w:r w:rsidRPr="00BE0072">
        <w:rPr>
          <w:rFonts w:ascii="Times New Roman" w:eastAsia="Times New Roman" w:hAnsi="Times New Roman" w:cs="Times New Roman"/>
          <w:bCs/>
          <w:color w:val="222222"/>
          <w:lang w:val="it-IT" w:eastAsia="it-IT"/>
        </w:rPr>
        <w:t xml:space="preserve"> de San Martin 1)</w:t>
      </w:r>
    </w:p>
    <w:p w:rsidR="00176053" w:rsidRPr="00BE0072" w:rsidRDefault="00176053" w:rsidP="0017605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  <w:r w:rsidRPr="00BE0072">
        <w:rPr>
          <w:rFonts w:ascii="Times New Roman" w:eastAsia="Times New Roman" w:hAnsi="Times New Roman" w:cs="Times New Roman"/>
          <w:lang w:val="it-IT"/>
        </w:rPr>
        <w:t xml:space="preserve">La proiezione pubblica in anteprima del cortometraggio </w:t>
      </w:r>
      <w:r w:rsidRPr="00BE0072">
        <w:rPr>
          <w:rFonts w:ascii="Times New Roman" w:eastAsia="Times New Roman" w:hAnsi="Times New Roman" w:cs="Times New Roman"/>
          <w:b/>
          <w:bCs/>
          <w:lang w:val="it-IT"/>
        </w:rPr>
        <w:t>„Cuore Blu”</w:t>
      </w:r>
    </w:p>
    <w:p w:rsidR="00176053" w:rsidRPr="00BE0072" w:rsidRDefault="00176053" w:rsidP="00176053">
      <w:pPr>
        <w:shd w:val="clear" w:color="auto" w:fill="FFFFFF"/>
        <w:rPr>
          <w:rFonts w:ascii="Times New Roman" w:eastAsia="Times New Roman" w:hAnsi="Times New Roman" w:cs="Times New Roman"/>
          <w:lang w:val="it-IT"/>
        </w:rPr>
      </w:pPr>
      <w:r w:rsidRPr="00BE0072">
        <w:rPr>
          <w:rFonts w:ascii="Times New Roman" w:eastAsia="Times New Roman" w:hAnsi="Times New Roman" w:cs="Times New Roman"/>
          <w:lang w:val="it-IT"/>
        </w:rPr>
        <w:t xml:space="preserve">Regia: </w:t>
      </w:r>
      <w:proofErr w:type="spellStart"/>
      <w:r w:rsidRPr="00BE0072">
        <w:rPr>
          <w:rFonts w:ascii="Times New Roman" w:eastAsia="Times New Roman" w:hAnsi="Times New Roman" w:cs="Times New Roman"/>
          <w:lang w:val="it-IT"/>
        </w:rPr>
        <w:t>Violeta</w:t>
      </w:r>
      <w:proofErr w:type="spellEnd"/>
      <w:r w:rsidRPr="00BE0072">
        <w:rPr>
          <w:rFonts w:ascii="Times New Roman" w:eastAsia="Times New Roman" w:hAnsi="Times New Roman" w:cs="Times New Roman"/>
          <w:lang w:val="it-IT"/>
        </w:rPr>
        <w:t xml:space="preserve"> </w:t>
      </w:r>
      <w:proofErr w:type="spellStart"/>
      <w:r w:rsidRPr="00BE0072">
        <w:rPr>
          <w:rFonts w:ascii="Times New Roman" w:eastAsia="Times New Roman" w:hAnsi="Times New Roman" w:cs="Times New Roman"/>
          <w:lang w:val="it-IT"/>
        </w:rPr>
        <w:t>Bîrlă</w:t>
      </w:r>
      <w:proofErr w:type="spellEnd"/>
    </w:p>
    <w:p w:rsidR="00176053" w:rsidRPr="00BE0072" w:rsidRDefault="00176053" w:rsidP="00176053">
      <w:pPr>
        <w:shd w:val="clear" w:color="auto" w:fill="FFFFFF"/>
        <w:rPr>
          <w:rFonts w:ascii="Times New Roman" w:eastAsia="Times New Roman" w:hAnsi="Times New Roman" w:cs="Times New Roman"/>
          <w:lang w:val="it-IT"/>
        </w:rPr>
      </w:pPr>
      <w:r w:rsidRPr="00BE0072">
        <w:rPr>
          <w:rFonts w:ascii="Times New Roman" w:eastAsia="Times New Roman" w:hAnsi="Times New Roman" w:cs="Times New Roman"/>
          <w:lang w:val="it-IT"/>
        </w:rPr>
        <w:t xml:space="preserve">Ospite d’onore: Maia </w:t>
      </w:r>
      <w:proofErr w:type="spellStart"/>
      <w:r w:rsidRPr="00BE0072">
        <w:rPr>
          <w:rFonts w:ascii="Times New Roman" w:eastAsia="Times New Roman" w:hAnsi="Times New Roman" w:cs="Times New Roman"/>
          <w:lang w:val="it-IT"/>
        </w:rPr>
        <w:t>Morgenstern</w:t>
      </w:r>
      <w:proofErr w:type="spellEnd"/>
    </w:p>
    <w:p w:rsidR="00176053" w:rsidRPr="00BE0072" w:rsidRDefault="00176053" w:rsidP="00176053">
      <w:pPr>
        <w:ind w:right="-2"/>
        <w:jc w:val="both"/>
        <w:rPr>
          <w:rFonts w:ascii="Times New Roman" w:hAnsi="Times New Roman" w:cs="Times New Roman"/>
          <w:lang w:val="it-IT"/>
        </w:rPr>
      </w:pPr>
      <w:r w:rsidRPr="00BE0072">
        <w:rPr>
          <w:rFonts w:ascii="Times New Roman" w:hAnsi="Times New Roman" w:cs="Times New Roman"/>
          <w:bCs/>
          <w:lang w:val="it-IT"/>
        </w:rPr>
        <w:t xml:space="preserve">In partenariato con: </w:t>
      </w:r>
      <w:r w:rsidRPr="00BE0072">
        <w:rPr>
          <w:rFonts w:ascii="Times New Roman" w:hAnsi="Times New Roman" w:cs="Times New Roman"/>
          <w:lang w:val="it-IT"/>
        </w:rPr>
        <w:t xml:space="preserve">Associazione Culturale Roma &amp; </w:t>
      </w:r>
      <w:r w:rsidR="00BE0072" w:rsidRPr="00BE0072">
        <w:rPr>
          <w:rFonts w:ascii="Times New Roman" w:hAnsi="Times New Roman" w:cs="Times New Roman"/>
          <w:lang w:val="it-IT"/>
        </w:rPr>
        <w:t>Romania</w:t>
      </w:r>
      <w:r w:rsidRPr="00BE0072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BE0072">
        <w:rPr>
          <w:rFonts w:ascii="Times New Roman" w:hAnsi="Times New Roman" w:cs="Times New Roman"/>
          <w:lang w:val="it-IT"/>
        </w:rPr>
        <w:t>Ro&amp;Ro</w:t>
      </w:r>
      <w:proofErr w:type="spellEnd"/>
      <w:r w:rsidRPr="00BE0072">
        <w:rPr>
          <w:rFonts w:ascii="Times New Roman" w:hAnsi="Times New Roman" w:cs="Times New Roman"/>
          <w:lang w:val="it-IT"/>
        </w:rPr>
        <w:t xml:space="preserve"> </w:t>
      </w:r>
    </w:p>
    <w:p w:rsidR="00176053" w:rsidRPr="00BE0072" w:rsidRDefault="00176053" w:rsidP="00176053">
      <w:pPr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val="it-IT" w:eastAsia="it-IT"/>
        </w:rPr>
      </w:pPr>
      <w:r w:rsidRPr="00BE0072">
        <w:rPr>
          <w:rFonts w:ascii="Times New Roman" w:hAnsi="Times New Roman" w:cs="Times New Roman"/>
          <w:lang w:val="it-IT"/>
        </w:rPr>
        <w:t xml:space="preserve">In </w:t>
      </w:r>
      <w:r w:rsidR="00BE0072" w:rsidRPr="00BE0072">
        <w:rPr>
          <w:rFonts w:ascii="Times New Roman" w:hAnsi="Times New Roman" w:cs="Times New Roman"/>
          <w:lang w:val="it-IT"/>
        </w:rPr>
        <w:t>occasione</w:t>
      </w:r>
      <w:r w:rsidRPr="00BE0072">
        <w:rPr>
          <w:rFonts w:ascii="Times New Roman" w:hAnsi="Times New Roman" w:cs="Times New Roman"/>
          <w:lang w:val="it-IT"/>
        </w:rPr>
        <w:t xml:space="preserve"> del Centenario della Grande Romania l’Accademia di Romania in Roma presenta in anteprima il cortometraggio </w:t>
      </w:r>
      <w:r w:rsidRPr="00BE0072">
        <w:rPr>
          <w:rFonts w:ascii="Times New Roman" w:hAnsi="Times New Roman" w:cs="Times New Roman"/>
          <w:b/>
          <w:bCs/>
          <w:lang w:val="it-IT"/>
        </w:rPr>
        <w:t xml:space="preserve">„Cuore Blu” </w:t>
      </w:r>
      <w:r w:rsidRPr="00BE0072">
        <w:rPr>
          <w:rFonts w:ascii="Times New Roman" w:hAnsi="Times New Roman" w:cs="Times New Roman"/>
          <w:bCs/>
          <w:lang w:val="it-IT"/>
        </w:rPr>
        <w:t>nella regia</w:t>
      </w:r>
      <w:r w:rsidRPr="00BE0072">
        <w:rPr>
          <w:rFonts w:ascii="Times New Roman" w:hAnsi="Times New Roman" w:cs="Times New Roman"/>
          <w:b/>
          <w:bCs/>
          <w:lang w:val="it-IT"/>
        </w:rPr>
        <w:t xml:space="preserve"> </w:t>
      </w:r>
      <w:r w:rsidRPr="00BE0072">
        <w:rPr>
          <w:rFonts w:ascii="Times New Roman" w:hAnsi="Times New Roman" w:cs="Times New Roman"/>
          <w:bCs/>
          <w:lang w:val="it-IT"/>
        </w:rPr>
        <w:t>di</w:t>
      </w:r>
      <w:r w:rsidR="00E31234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="00E31234">
        <w:rPr>
          <w:rFonts w:ascii="Times New Roman" w:hAnsi="Times New Roman" w:cs="Times New Roman"/>
          <w:b/>
          <w:bCs/>
          <w:lang w:val="it-IT"/>
        </w:rPr>
        <w:t>Violeta</w:t>
      </w:r>
      <w:proofErr w:type="spellEnd"/>
      <w:r w:rsidR="00E31234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="00E31234">
        <w:rPr>
          <w:rFonts w:ascii="Times New Roman" w:hAnsi="Times New Roman" w:cs="Times New Roman"/>
          <w:b/>
          <w:bCs/>
          <w:lang w:val="it-IT"/>
        </w:rPr>
        <w:t>Bîrlă</w:t>
      </w:r>
      <w:proofErr w:type="spellEnd"/>
      <w:r w:rsidR="00E31234">
        <w:rPr>
          <w:rFonts w:ascii="Times New Roman" w:hAnsi="Times New Roman" w:cs="Times New Roman"/>
          <w:b/>
          <w:bCs/>
          <w:lang w:val="it-IT"/>
        </w:rPr>
        <w:t xml:space="preserve">. </w:t>
      </w:r>
      <w:r w:rsidR="00E31234" w:rsidRPr="00E31234">
        <w:rPr>
          <w:rFonts w:ascii="Times New Roman" w:hAnsi="Times New Roman" w:cs="Times New Roman"/>
          <w:bCs/>
          <w:lang w:val="it-IT"/>
        </w:rPr>
        <w:t>N</w:t>
      </w:r>
      <w:r w:rsidRPr="00BE0072">
        <w:rPr>
          <w:rFonts w:ascii="Times New Roman" w:hAnsi="Times New Roman" w:cs="Times New Roman"/>
          <w:bCs/>
          <w:lang w:val="it-IT"/>
        </w:rPr>
        <w:t xml:space="preserve">el ruolo principale l’attrice romena </w:t>
      </w:r>
      <w:r w:rsidRPr="00BE0072">
        <w:rPr>
          <w:rFonts w:ascii="Times New Roman" w:hAnsi="Times New Roman" w:cs="Times New Roman"/>
          <w:b/>
          <w:bCs/>
          <w:lang w:val="it-IT"/>
        </w:rPr>
        <w:t xml:space="preserve">Maia </w:t>
      </w:r>
      <w:proofErr w:type="spellStart"/>
      <w:r w:rsidRPr="00BE0072">
        <w:rPr>
          <w:rFonts w:ascii="Times New Roman" w:hAnsi="Times New Roman" w:cs="Times New Roman"/>
          <w:b/>
          <w:bCs/>
          <w:lang w:val="it-IT"/>
        </w:rPr>
        <w:t>Morgenstern</w:t>
      </w:r>
      <w:proofErr w:type="spellEnd"/>
      <w:r w:rsidRPr="00BE0072">
        <w:rPr>
          <w:rFonts w:ascii="Times New Roman" w:hAnsi="Times New Roman" w:cs="Times New Roman"/>
          <w:b/>
          <w:bCs/>
          <w:lang w:val="it-IT"/>
        </w:rPr>
        <w:t>. Ingresso libero</w:t>
      </w:r>
      <w:r w:rsidR="00E31234">
        <w:rPr>
          <w:rFonts w:ascii="Times New Roman" w:hAnsi="Times New Roman" w:cs="Times New Roman"/>
          <w:b/>
          <w:bCs/>
          <w:lang w:val="it-IT"/>
        </w:rPr>
        <w:t xml:space="preserve"> fino ad esaurimento posti</w:t>
      </w:r>
      <w:r w:rsidRPr="00BE0072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it-IT" w:eastAsia="it-IT"/>
        </w:rPr>
        <w:t>.</w:t>
      </w:r>
    </w:p>
    <w:p w:rsidR="00176053" w:rsidRPr="00BE0072" w:rsidRDefault="00176053" w:rsidP="00176053">
      <w:pPr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val="it-IT" w:eastAsia="it-IT"/>
        </w:rPr>
      </w:pPr>
    </w:p>
    <w:p w:rsidR="00176053" w:rsidRPr="00BE0072" w:rsidRDefault="00176053" w:rsidP="00176053">
      <w:pPr>
        <w:jc w:val="both"/>
        <w:rPr>
          <w:rFonts w:ascii="Times New Roman" w:hAnsi="Times New Roman" w:cs="Times New Roman"/>
          <w:b/>
          <w:color w:val="222222"/>
          <w:shd w:val="clear" w:color="auto" w:fill="FFFFFF"/>
          <w:lang w:val="it-IT"/>
        </w:rPr>
      </w:pPr>
      <w:r w:rsidRPr="00BE0072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it-IT" w:eastAsia="it-IT"/>
        </w:rPr>
        <w:t>Domenica, 18 novembre 2018, ore 11:00</w:t>
      </w:r>
    </w:p>
    <w:p w:rsidR="00176053" w:rsidRPr="00BE0072" w:rsidRDefault="00176053" w:rsidP="00176053">
      <w:pPr>
        <w:contextualSpacing/>
        <w:jc w:val="both"/>
        <w:rPr>
          <w:rFonts w:ascii="Times New Roman" w:hAnsi="Times New Roman" w:cs="Times New Roman"/>
          <w:bCs/>
          <w:lang w:val="it-IT"/>
        </w:rPr>
      </w:pPr>
      <w:r w:rsidRPr="00BE0072">
        <w:rPr>
          <w:rFonts w:ascii="Times New Roman" w:eastAsia="Times New Roman" w:hAnsi="Times New Roman" w:cs="Times New Roman"/>
          <w:color w:val="222222"/>
          <w:shd w:val="clear" w:color="auto" w:fill="FFFFFF"/>
          <w:lang w:val="it-IT" w:eastAsia="it-IT"/>
        </w:rPr>
        <w:t xml:space="preserve">Sala conferenze </w:t>
      </w:r>
      <w:r w:rsidRPr="00BE0072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it-IT" w:eastAsia="it-IT"/>
        </w:rPr>
        <w:t>-</w:t>
      </w:r>
      <w:r w:rsidRPr="00BE0072">
        <w:rPr>
          <w:rFonts w:ascii="Times New Roman" w:eastAsia="Times New Roman" w:hAnsi="Times New Roman" w:cs="Times New Roman"/>
          <w:b/>
          <w:bCs/>
          <w:color w:val="222222"/>
          <w:lang w:val="it-IT" w:eastAsia="it-IT"/>
        </w:rPr>
        <w:t xml:space="preserve"> Accademia di Romania </w:t>
      </w:r>
      <w:r w:rsidRPr="00BE0072">
        <w:rPr>
          <w:rFonts w:ascii="Times New Roman" w:eastAsia="Times New Roman" w:hAnsi="Times New Roman" w:cs="Times New Roman"/>
          <w:bCs/>
          <w:color w:val="222222"/>
          <w:lang w:val="it-IT" w:eastAsia="it-IT"/>
        </w:rPr>
        <w:t xml:space="preserve">(Piazza </w:t>
      </w:r>
      <w:r w:rsidR="00BE0072" w:rsidRPr="00BE0072">
        <w:rPr>
          <w:rFonts w:ascii="Times New Roman" w:eastAsia="Times New Roman" w:hAnsi="Times New Roman" w:cs="Times New Roman"/>
          <w:bCs/>
          <w:color w:val="222222"/>
          <w:lang w:val="it-IT" w:eastAsia="it-IT"/>
        </w:rPr>
        <w:t>José</w:t>
      </w:r>
      <w:r w:rsidRPr="00BE0072">
        <w:rPr>
          <w:rFonts w:ascii="Times New Roman" w:eastAsia="Times New Roman" w:hAnsi="Times New Roman" w:cs="Times New Roman"/>
          <w:bCs/>
          <w:color w:val="222222"/>
          <w:lang w:val="it-IT" w:eastAsia="it-IT"/>
        </w:rPr>
        <w:t xml:space="preserve"> de San Martin 1)</w:t>
      </w:r>
    </w:p>
    <w:p w:rsidR="00176053" w:rsidRPr="00BE0072" w:rsidRDefault="00176053" w:rsidP="00176053">
      <w:pPr>
        <w:jc w:val="both"/>
        <w:rPr>
          <w:rFonts w:ascii="Times New Roman" w:hAnsi="Times New Roman" w:cs="Times New Roman"/>
          <w:b/>
          <w:lang w:val="it-IT"/>
        </w:rPr>
      </w:pPr>
      <w:r w:rsidRPr="00BE0072">
        <w:rPr>
          <w:rFonts w:ascii="Times New Roman" w:hAnsi="Times New Roman" w:cs="Times New Roman"/>
          <w:lang w:val="it-IT"/>
        </w:rPr>
        <w:t xml:space="preserve">Lettura pubblica per </w:t>
      </w:r>
      <w:r w:rsidR="00BE0072" w:rsidRPr="00BE0072">
        <w:rPr>
          <w:rFonts w:ascii="Times New Roman" w:hAnsi="Times New Roman" w:cs="Times New Roman"/>
          <w:lang w:val="it-IT"/>
        </w:rPr>
        <w:t>bambini</w:t>
      </w:r>
      <w:r w:rsidRPr="00BE0072">
        <w:rPr>
          <w:rFonts w:ascii="Times New Roman" w:hAnsi="Times New Roman" w:cs="Times New Roman"/>
          <w:lang w:val="it-IT"/>
        </w:rPr>
        <w:t xml:space="preserve"> sostenuta dall’attrice romena </w:t>
      </w:r>
      <w:r w:rsidRPr="00BE0072">
        <w:rPr>
          <w:rFonts w:ascii="Times New Roman" w:hAnsi="Times New Roman" w:cs="Times New Roman"/>
          <w:b/>
          <w:lang w:val="it-IT"/>
        </w:rPr>
        <w:t xml:space="preserve">Maia </w:t>
      </w:r>
      <w:proofErr w:type="spellStart"/>
      <w:r w:rsidRPr="00BE0072">
        <w:rPr>
          <w:rFonts w:ascii="Times New Roman" w:hAnsi="Times New Roman" w:cs="Times New Roman"/>
          <w:b/>
          <w:lang w:val="it-IT"/>
        </w:rPr>
        <w:t>Morgenstern</w:t>
      </w:r>
      <w:proofErr w:type="spellEnd"/>
    </w:p>
    <w:p w:rsidR="00176053" w:rsidRPr="00BE0072" w:rsidRDefault="00176053" w:rsidP="00176053">
      <w:pPr>
        <w:jc w:val="both"/>
        <w:rPr>
          <w:rFonts w:ascii="Times New Roman" w:hAnsi="Times New Roman" w:cs="Times New Roman"/>
          <w:spacing w:val="-6"/>
          <w:lang w:val="it-IT"/>
        </w:rPr>
      </w:pPr>
      <w:r w:rsidRPr="00BE0072">
        <w:rPr>
          <w:rFonts w:ascii="Times New Roman" w:hAnsi="Times New Roman" w:cs="Times New Roman"/>
          <w:bCs/>
          <w:spacing w:val="-6"/>
          <w:lang w:val="it-IT"/>
        </w:rPr>
        <w:t>In partenariato con: Museo della Letteratura Romena di Bucarest</w:t>
      </w:r>
      <w:r w:rsidRPr="00BE0072">
        <w:rPr>
          <w:rFonts w:ascii="Times New Roman" w:hAnsi="Times New Roman" w:cs="Times New Roman"/>
          <w:spacing w:val="-6"/>
          <w:lang w:val="it-IT"/>
        </w:rPr>
        <w:t xml:space="preserve"> e le associazioni romene di Roma e della Regione Lazio. </w:t>
      </w:r>
    </w:p>
    <w:p w:rsidR="00176053" w:rsidRPr="00BE0072" w:rsidRDefault="00176053" w:rsidP="00176053">
      <w:pPr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val="it-IT" w:eastAsia="it-IT"/>
        </w:rPr>
      </w:pPr>
      <w:r w:rsidRPr="00BE0072">
        <w:rPr>
          <w:rFonts w:ascii="Times New Roman" w:hAnsi="Times New Roman" w:cs="Times New Roman"/>
          <w:lang w:val="it-IT"/>
        </w:rPr>
        <w:t xml:space="preserve">In occasione del Centenario della Grande Unione l’Accademia di Romania in Roma si è proposto di presentare ai </w:t>
      </w:r>
      <w:r w:rsidR="006646FC">
        <w:rPr>
          <w:rFonts w:ascii="Times New Roman" w:hAnsi="Times New Roman" w:cs="Times New Roman"/>
          <w:lang w:val="it-IT"/>
        </w:rPr>
        <w:t>pubblico dei piccoli la letteratura per l’infanzia</w:t>
      </w:r>
      <w:r w:rsidRPr="00BE0072">
        <w:rPr>
          <w:rFonts w:ascii="Times New Roman" w:hAnsi="Times New Roman" w:cs="Times New Roman"/>
          <w:lang w:val="it-IT"/>
        </w:rPr>
        <w:t xml:space="preserve"> </w:t>
      </w:r>
      <w:r w:rsidR="006646FC">
        <w:rPr>
          <w:rFonts w:ascii="Times New Roman" w:hAnsi="Times New Roman" w:cs="Times New Roman"/>
          <w:lang w:val="it-IT"/>
        </w:rPr>
        <w:t xml:space="preserve">scritta da </w:t>
      </w:r>
      <w:r w:rsidRPr="00BE0072">
        <w:rPr>
          <w:rFonts w:ascii="Times New Roman" w:hAnsi="Times New Roman" w:cs="Times New Roman"/>
          <w:lang w:val="it-IT"/>
        </w:rPr>
        <w:t xml:space="preserve">Tudor </w:t>
      </w:r>
      <w:proofErr w:type="spellStart"/>
      <w:r w:rsidRPr="00BE0072">
        <w:rPr>
          <w:rFonts w:ascii="Times New Roman" w:hAnsi="Times New Roman" w:cs="Times New Roman"/>
          <w:lang w:val="it-IT"/>
        </w:rPr>
        <w:t>Arghezi</w:t>
      </w:r>
      <w:proofErr w:type="spellEnd"/>
      <w:r w:rsidRPr="00BE0072">
        <w:rPr>
          <w:rFonts w:ascii="Times New Roman" w:hAnsi="Times New Roman" w:cs="Times New Roman"/>
          <w:lang w:val="it-IT"/>
        </w:rPr>
        <w:t xml:space="preserve"> ed Edmondo De </w:t>
      </w:r>
      <w:proofErr w:type="spellStart"/>
      <w:r w:rsidRPr="00BE0072">
        <w:rPr>
          <w:rFonts w:ascii="Times New Roman" w:hAnsi="Times New Roman" w:cs="Times New Roman"/>
          <w:lang w:val="it-IT"/>
        </w:rPr>
        <w:t>Amicis</w:t>
      </w:r>
      <w:proofErr w:type="spellEnd"/>
      <w:r w:rsidRPr="00BE0072">
        <w:rPr>
          <w:rFonts w:ascii="Times New Roman" w:hAnsi="Times New Roman" w:cs="Times New Roman"/>
          <w:lang w:val="it-IT"/>
        </w:rPr>
        <w:t xml:space="preserve">, ma anche testi dal </w:t>
      </w:r>
      <w:r w:rsidRPr="00BE0072">
        <w:rPr>
          <w:rFonts w:ascii="Times New Roman" w:hAnsi="Times New Roman" w:cs="Times New Roman"/>
          <w:i/>
          <w:lang w:val="it-IT"/>
        </w:rPr>
        <w:t>Diario</w:t>
      </w:r>
      <w:r w:rsidRPr="00BE0072">
        <w:rPr>
          <w:rFonts w:ascii="Times New Roman" w:hAnsi="Times New Roman" w:cs="Times New Roman"/>
          <w:lang w:val="it-IT"/>
        </w:rPr>
        <w:t xml:space="preserve"> della Regina Maria di Romania </w:t>
      </w:r>
      <w:r w:rsidR="006646FC">
        <w:rPr>
          <w:rFonts w:ascii="Times New Roman" w:hAnsi="Times New Roman" w:cs="Times New Roman"/>
          <w:lang w:val="it-IT"/>
        </w:rPr>
        <w:t>che colgono in prima persona la preparazione e la messa in atto dell</w:t>
      </w:r>
      <w:r w:rsidR="00BE0072">
        <w:rPr>
          <w:rFonts w:ascii="Times New Roman" w:hAnsi="Times New Roman" w:cs="Times New Roman"/>
          <w:lang w:val="it-IT"/>
        </w:rPr>
        <w:t>a Grande Unione</w:t>
      </w:r>
      <w:r w:rsidR="006646FC">
        <w:rPr>
          <w:rFonts w:ascii="Times New Roman" w:hAnsi="Times New Roman" w:cs="Times New Roman"/>
          <w:lang w:val="it-IT"/>
        </w:rPr>
        <w:t xml:space="preserve">, così come vissute da una delle </w:t>
      </w:r>
      <w:r w:rsidR="006646FC">
        <w:rPr>
          <w:rFonts w:ascii="Times New Roman" w:hAnsi="Times New Roman" w:cs="Times New Roman"/>
          <w:lang w:val="it-IT"/>
        </w:rPr>
        <w:t>personalità</w:t>
      </w:r>
      <w:r w:rsidR="006646FC">
        <w:rPr>
          <w:rFonts w:ascii="Times New Roman" w:hAnsi="Times New Roman" w:cs="Times New Roman"/>
          <w:lang w:val="it-IT"/>
        </w:rPr>
        <w:t xml:space="preserve"> più significative dell’epoca</w:t>
      </w:r>
      <w:r w:rsidRPr="00BE0072">
        <w:rPr>
          <w:rFonts w:ascii="Times New Roman" w:hAnsi="Times New Roman" w:cs="Times New Roman"/>
          <w:lang w:val="it-IT"/>
        </w:rPr>
        <w:t>. I testi saranno letti dall’</w:t>
      </w:r>
      <w:r w:rsidR="00BE0072" w:rsidRPr="00BE0072">
        <w:rPr>
          <w:rFonts w:ascii="Times New Roman" w:hAnsi="Times New Roman" w:cs="Times New Roman"/>
          <w:lang w:val="it-IT"/>
        </w:rPr>
        <w:t>attrice</w:t>
      </w:r>
      <w:r w:rsidRPr="00BE0072">
        <w:rPr>
          <w:rFonts w:ascii="Times New Roman" w:hAnsi="Times New Roman" w:cs="Times New Roman"/>
          <w:lang w:val="it-IT"/>
        </w:rPr>
        <w:t xml:space="preserve"> romena Maia </w:t>
      </w:r>
      <w:proofErr w:type="spellStart"/>
      <w:r w:rsidRPr="00BE0072">
        <w:rPr>
          <w:rFonts w:ascii="Times New Roman" w:hAnsi="Times New Roman" w:cs="Times New Roman"/>
          <w:lang w:val="it-IT"/>
        </w:rPr>
        <w:t>Morgenstern</w:t>
      </w:r>
      <w:proofErr w:type="spellEnd"/>
      <w:r w:rsidRPr="00BE0072">
        <w:rPr>
          <w:rFonts w:ascii="Times New Roman" w:hAnsi="Times New Roman" w:cs="Times New Roman"/>
          <w:lang w:val="it-IT"/>
        </w:rPr>
        <w:t xml:space="preserve">, con la proiezione della traduzione in lingua italiana. </w:t>
      </w:r>
      <w:r w:rsidRPr="00BE0072">
        <w:rPr>
          <w:rFonts w:ascii="Times New Roman" w:hAnsi="Times New Roman" w:cs="Times New Roman"/>
          <w:b/>
          <w:lang w:val="it-IT"/>
        </w:rPr>
        <w:t>Ingresso libero</w:t>
      </w:r>
      <w:r w:rsidRPr="00BE0072">
        <w:rPr>
          <w:rFonts w:ascii="Times New Roman" w:hAnsi="Times New Roman" w:cs="Times New Roman"/>
          <w:lang w:val="it-IT"/>
        </w:rPr>
        <w:t>.</w:t>
      </w:r>
    </w:p>
    <w:p w:rsidR="00176053" w:rsidRPr="00691B1C" w:rsidRDefault="00176053" w:rsidP="00176053">
      <w:pPr>
        <w:jc w:val="both"/>
        <w:rPr>
          <w:rFonts w:ascii="Times New Roman" w:eastAsia="Times New Roman" w:hAnsi="Times New Roman" w:cs="Times New Roman"/>
          <w:color w:val="222222"/>
          <w:lang w:val="ro-RO" w:eastAsia="it-IT"/>
        </w:rPr>
      </w:pPr>
    </w:p>
    <w:p w:rsidR="00C74E83" w:rsidRPr="00BE0072" w:rsidRDefault="00176053" w:rsidP="00176053">
      <w:pPr>
        <w:jc w:val="both"/>
        <w:rPr>
          <w:rFonts w:ascii="Times New Roman" w:hAnsi="Times New Roman" w:cs="Times New Roman"/>
          <w:lang w:val="it-IT"/>
        </w:rPr>
      </w:pPr>
      <w:r w:rsidRPr="00BE0072">
        <w:rPr>
          <w:rFonts w:ascii="Times New Roman" w:hAnsi="Times New Roman" w:cs="Times New Roman"/>
          <w:lang w:val="it-IT"/>
        </w:rPr>
        <w:t>„</w:t>
      </w:r>
      <w:r w:rsidRPr="00BE0072">
        <w:rPr>
          <w:rFonts w:ascii="Times New Roman" w:hAnsi="Times New Roman" w:cs="Times New Roman"/>
          <w:b/>
          <w:i/>
          <w:lang w:val="it-IT"/>
        </w:rPr>
        <w:t>Cuore Blu</w:t>
      </w:r>
      <w:r w:rsidR="00C74E83" w:rsidRPr="00BE0072">
        <w:rPr>
          <w:rFonts w:ascii="Times New Roman" w:hAnsi="Times New Roman" w:cs="Times New Roman"/>
          <w:lang w:val="it-IT"/>
        </w:rPr>
        <w:t xml:space="preserve">” è un cortometraggio </w:t>
      </w:r>
      <w:r w:rsidR="00E75B86">
        <w:rPr>
          <w:rFonts w:ascii="Times New Roman" w:hAnsi="Times New Roman" w:cs="Times New Roman"/>
          <w:lang w:val="it-IT"/>
        </w:rPr>
        <w:t>che prende spunto dal desiderio</w:t>
      </w:r>
      <w:r w:rsidR="00C74E83" w:rsidRPr="00BE0072">
        <w:rPr>
          <w:rFonts w:ascii="Times New Roman" w:hAnsi="Times New Roman" w:cs="Times New Roman"/>
          <w:lang w:val="it-IT"/>
        </w:rPr>
        <w:t xml:space="preserve"> dei romeni che vivono nella diaspora</w:t>
      </w:r>
      <w:r w:rsidR="00E75B86">
        <w:rPr>
          <w:rFonts w:ascii="Times New Roman" w:hAnsi="Times New Roman" w:cs="Times New Roman"/>
          <w:lang w:val="it-IT"/>
        </w:rPr>
        <w:t xml:space="preserve"> di far raccontare le loro storie e, infatti, migliaia di </w:t>
      </w:r>
      <w:r w:rsidR="00C74E83" w:rsidRPr="00BE0072">
        <w:rPr>
          <w:rFonts w:ascii="Times New Roman" w:hAnsi="Times New Roman" w:cs="Times New Roman"/>
          <w:lang w:val="it-IT"/>
        </w:rPr>
        <w:t>romeni emigrati in Italia</w:t>
      </w:r>
      <w:r w:rsidR="00E75B86">
        <w:rPr>
          <w:rFonts w:ascii="Times New Roman" w:hAnsi="Times New Roman" w:cs="Times New Roman"/>
          <w:lang w:val="it-IT"/>
        </w:rPr>
        <w:t xml:space="preserve"> vi potranno trovare il rispecchio del proprio percorso</w:t>
      </w:r>
      <w:r w:rsidR="00C74E83" w:rsidRPr="00BE0072">
        <w:rPr>
          <w:rFonts w:ascii="Times New Roman" w:hAnsi="Times New Roman" w:cs="Times New Roman"/>
          <w:lang w:val="it-IT"/>
        </w:rPr>
        <w:t xml:space="preserve">. </w:t>
      </w:r>
    </w:p>
    <w:p w:rsidR="00C74E83" w:rsidRPr="00BE0072" w:rsidRDefault="00C74E83" w:rsidP="00176053">
      <w:pPr>
        <w:jc w:val="both"/>
        <w:rPr>
          <w:rFonts w:ascii="Times New Roman" w:hAnsi="Times New Roman" w:cs="Times New Roman"/>
          <w:lang w:val="it-IT"/>
        </w:rPr>
      </w:pPr>
      <w:r w:rsidRPr="00BE0072">
        <w:rPr>
          <w:rFonts w:ascii="Times New Roman" w:hAnsi="Times New Roman" w:cs="Times New Roman"/>
          <w:lang w:val="it-IT"/>
        </w:rPr>
        <w:t>Dalle</w:t>
      </w:r>
      <w:r w:rsidR="00E75B86">
        <w:rPr>
          <w:rFonts w:ascii="Times New Roman" w:hAnsi="Times New Roman" w:cs="Times New Roman"/>
          <w:lang w:val="it-IT"/>
        </w:rPr>
        <w:t xml:space="preserve"> dichiarazioni della regista: "Si tratta di</w:t>
      </w:r>
      <w:r w:rsidRPr="00BE0072">
        <w:rPr>
          <w:rFonts w:ascii="Times New Roman" w:hAnsi="Times New Roman" w:cs="Times New Roman"/>
          <w:lang w:val="it-IT"/>
        </w:rPr>
        <w:t xml:space="preserve"> una m</w:t>
      </w:r>
      <w:r w:rsidR="00E75B86">
        <w:rPr>
          <w:rFonts w:ascii="Times New Roman" w:hAnsi="Times New Roman" w:cs="Times New Roman"/>
          <w:lang w:val="it-IT"/>
        </w:rPr>
        <w:t xml:space="preserve">adre sola che </w:t>
      </w:r>
      <w:r w:rsidR="008451F4">
        <w:rPr>
          <w:rFonts w:ascii="Times New Roman" w:hAnsi="Times New Roman" w:cs="Times New Roman"/>
          <w:lang w:val="it-IT"/>
        </w:rPr>
        <w:t>cresce</w:t>
      </w:r>
      <w:r w:rsidR="00E75B86">
        <w:rPr>
          <w:rFonts w:ascii="Times New Roman" w:hAnsi="Times New Roman" w:cs="Times New Roman"/>
          <w:lang w:val="it-IT"/>
        </w:rPr>
        <w:t xml:space="preserve"> i propri figli </w:t>
      </w:r>
      <w:r w:rsidRPr="00BE0072">
        <w:rPr>
          <w:rFonts w:ascii="Times New Roman" w:hAnsi="Times New Roman" w:cs="Times New Roman"/>
          <w:lang w:val="it-IT"/>
        </w:rPr>
        <w:t xml:space="preserve">fino </w:t>
      </w:r>
      <w:r w:rsidR="008451F4">
        <w:rPr>
          <w:rFonts w:ascii="Times New Roman" w:hAnsi="Times New Roman" w:cs="Times New Roman"/>
          <w:lang w:val="it-IT"/>
        </w:rPr>
        <w:t xml:space="preserve">a </w:t>
      </w:r>
      <w:r w:rsidRPr="00BE0072">
        <w:rPr>
          <w:rFonts w:ascii="Times New Roman" w:hAnsi="Times New Roman" w:cs="Times New Roman"/>
          <w:lang w:val="it-IT"/>
        </w:rPr>
        <w:t xml:space="preserve">quando le carenze materiali </w:t>
      </w:r>
      <w:r w:rsidR="0017775A">
        <w:rPr>
          <w:rFonts w:ascii="Times New Roman" w:hAnsi="Times New Roman" w:cs="Times New Roman"/>
          <w:lang w:val="it-IT"/>
        </w:rPr>
        <w:t>le impongono la decisione</w:t>
      </w:r>
      <w:r w:rsidR="008451F4">
        <w:rPr>
          <w:rFonts w:ascii="Times New Roman" w:hAnsi="Times New Roman" w:cs="Times New Roman"/>
          <w:lang w:val="it-IT"/>
        </w:rPr>
        <w:t xml:space="preserve"> di</w:t>
      </w:r>
      <w:r w:rsidRPr="00BE0072">
        <w:rPr>
          <w:rFonts w:ascii="Times New Roman" w:hAnsi="Times New Roman" w:cs="Times New Roman"/>
          <w:lang w:val="it-IT"/>
        </w:rPr>
        <w:t xml:space="preserve"> andare all’estero </w:t>
      </w:r>
      <w:r w:rsidR="008451F4">
        <w:rPr>
          <w:rFonts w:ascii="Times New Roman" w:hAnsi="Times New Roman" w:cs="Times New Roman"/>
          <w:lang w:val="it-IT"/>
        </w:rPr>
        <w:t xml:space="preserve">per cercare lavoro, al fine di </w:t>
      </w:r>
      <w:r w:rsidRPr="00BE0072">
        <w:rPr>
          <w:rFonts w:ascii="Times New Roman" w:hAnsi="Times New Roman" w:cs="Times New Roman"/>
          <w:lang w:val="it-IT"/>
        </w:rPr>
        <w:t>offrire ai suoi figli una vita migliore. Mi chiederete sicuramente perché ho scelto questa storia. E risponderò che questa è la storia delle migliaia di madri che vanno all’estero</w:t>
      </w:r>
      <w:r w:rsidR="006C2D81" w:rsidRPr="00BE0072">
        <w:rPr>
          <w:rFonts w:ascii="Times New Roman" w:hAnsi="Times New Roman" w:cs="Times New Roman"/>
          <w:lang w:val="it-IT"/>
        </w:rPr>
        <w:t xml:space="preserve"> per </w:t>
      </w:r>
      <w:r w:rsidR="008451F4">
        <w:rPr>
          <w:rFonts w:ascii="Times New Roman" w:hAnsi="Times New Roman" w:cs="Times New Roman"/>
          <w:lang w:val="it-IT"/>
        </w:rPr>
        <w:t>migliorare la vita dei propri figli</w:t>
      </w:r>
      <w:r w:rsidRPr="00BE0072">
        <w:rPr>
          <w:rFonts w:ascii="Times New Roman" w:hAnsi="Times New Roman" w:cs="Times New Roman"/>
          <w:lang w:val="it-IT"/>
        </w:rPr>
        <w:t xml:space="preserve">. Purtroppo, questa è la storia della nostra protagonista, che ha scelto </w:t>
      </w:r>
      <w:r w:rsidR="006C2D81" w:rsidRPr="00BE0072">
        <w:rPr>
          <w:rFonts w:ascii="Times New Roman" w:hAnsi="Times New Roman" w:cs="Times New Roman"/>
          <w:lang w:val="it-IT"/>
        </w:rPr>
        <w:t xml:space="preserve">di andare all’estero </w:t>
      </w:r>
      <w:r w:rsidRPr="00BE0072">
        <w:rPr>
          <w:rFonts w:ascii="Times New Roman" w:hAnsi="Times New Roman" w:cs="Times New Roman"/>
          <w:lang w:val="it-IT"/>
        </w:rPr>
        <w:t xml:space="preserve">con il dolore nell'anima. In questo film vedremo una storia in cui ci ritroveremo tutti, due bambini </w:t>
      </w:r>
      <w:r w:rsidR="00794EF5">
        <w:rPr>
          <w:rFonts w:ascii="Times New Roman" w:hAnsi="Times New Roman" w:cs="Times New Roman"/>
          <w:lang w:val="it-IT"/>
        </w:rPr>
        <w:t xml:space="preserve">che si struggono per la mancanza </w:t>
      </w:r>
      <w:r w:rsidRPr="00BE0072">
        <w:rPr>
          <w:rFonts w:ascii="Times New Roman" w:hAnsi="Times New Roman" w:cs="Times New Roman"/>
          <w:lang w:val="it-IT"/>
        </w:rPr>
        <w:t>della madre, i nonni che cercano d</w:t>
      </w:r>
      <w:r w:rsidR="00794EF5">
        <w:rPr>
          <w:rFonts w:ascii="Times New Roman" w:hAnsi="Times New Roman" w:cs="Times New Roman"/>
          <w:lang w:val="it-IT"/>
        </w:rPr>
        <w:t>i coprire il ruolo dei genitori</w:t>
      </w:r>
      <w:r w:rsidRPr="00BE0072">
        <w:rPr>
          <w:rFonts w:ascii="Times New Roman" w:hAnsi="Times New Roman" w:cs="Times New Roman"/>
          <w:lang w:val="it-IT"/>
        </w:rPr>
        <w:t xml:space="preserve"> e Laura che, tra </w:t>
      </w:r>
      <w:r w:rsidR="00794EF5">
        <w:rPr>
          <w:rFonts w:ascii="Times New Roman" w:hAnsi="Times New Roman" w:cs="Times New Roman"/>
          <w:lang w:val="it-IT"/>
        </w:rPr>
        <w:t>gente straniera</w:t>
      </w:r>
      <w:r w:rsidRPr="00BE0072">
        <w:rPr>
          <w:rFonts w:ascii="Times New Roman" w:hAnsi="Times New Roman" w:cs="Times New Roman"/>
          <w:lang w:val="it-IT"/>
        </w:rPr>
        <w:t xml:space="preserve">, </w:t>
      </w:r>
      <w:r w:rsidR="00794EF5">
        <w:rPr>
          <w:rFonts w:ascii="Times New Roman" w:hAnsi="Times New Roman" w:cs="Times New Roman"/>
          <w:lang w:val="it-IT"/>
        </w:rPr>
        <w:t>proietta</w:t>
      </w:r>
      <w:r w:rsidRPr="00BE0072">
        <w:rPr>
          <w:rFonts w:ascii="Times New Roman" w:hAnsi="Times New Roman" w:cs="Times New Roman"/>
          <w:lang w:val="it-IT"/>
        </w:rPr>
        <w:t xml:space="preserve"> </w:t>
      </w:r>
      <w:r w:rsidR="00794EF5" w:rsidRPr="00BE0072">
        <w:rPr>
          <w:rFonts w:ascii="Times New Roman" w:hAnsi="Times New Roman" w:cs="Times New Roman"/>
          <w:lang w:val="it-IT"/>
        </w:rPr>
        <w:t>i propri figli</w:t>
      </w:r>
      <w:r w:rsidR="00794EF5" w:rsidRPr="00BE0072">
        <w:rPr>
          <w:rFonts w:ascii="Times New Roman" w:hAnsi="Times New Roman" w:cs="Times New Roman"/>
          <w:lang w:val="it-IT"/>
        </w:rPr>
        <w:t xml:space="preserve"> </w:t>
      </w:r>
      <w:r w:rsidRPr="00BE0072">
        <w:rPr>
          <w:rFonts w:ascii="Times New Roman" w:hAnsi="Times New Roman" w:cs="Times New Roman"/>
          <w:lang w:val="it-IT"/>
        </w:rPr>
        <w:t>nei figli degli altri.</w:t>
      </w:r>
      <w:r w:rsidR="006C2D81" w:rsidRPr="00BE0072">
        <w:rPr>
          <w:rFonts w:ascii="Times New Roman" w:hAnsi="Times New Roman" w:cs="Times New Roman"/>
          <w:lang w:val="it-IT"/>
        </w:rPr>
        <w:t xml:space="preserve"> </w:t>
      </w:r>
      <w:r w:rsidR="00794EF5">
        <w:rPr>
          <w:rFonts w:ascii="Times New Roman" w:hAnsi="Times New Roman" w:cs="Times New Roman"/>
          <w:lang w:val="it-IT"/>
        </w:rPr>
        <w:t xml:space="preserve">E’ un sentimento profondo e, purtroppo, una triste realtà con cui ci stiamo tutt’ora confrontando. Mi auguro che il messaggio del film arrivi al cuore di tutti, che siano genitori o figli. </w:t>
      </w:r>
      <w:r w:rsidR="006C2D81" w:rsidRPr="00BE0072">
        <w:rPr>
          <w:rFonts w:ascii="Times New Roman" w:hAnsi="Times New Roman" w:cs="Times New Roman"/>
          <w:lang w:val="it-IT"/>
        </w:rPr>
        <w:t xml:space="preserve">Ecco perché avrà un lieto fine. </w:t>
      </w:r>
      <w:r w:rsidR="0017775A">
        <w:rPr>
          <w:rFonts w:ascii="Times New Roman" w:hAnsi="Times New Roman" w:cs="Times New Roman"/>
          <w:lang w:val="it-IT"/>
        </w:rPr>
        <w:t>A conti fatti, p</w:t>
      </w:r>
      <w:r w:rsidR="006C2D81" w:rsidRPr="00BE0072">
        <w:rPr>
          <w:rFonts w:ascii="Times New Roman" w:hAnsi="Times New Roman" w:cs="Times New Roman"/>
          <w:lang w:val="it-IT"/>
        </w:rPr>
        <w:t xml:space="preserve">er la madre </w:t>
      </w:r>
      <w:r w:rsidR="00794EF5">
        <w:rPr>
          <w:rFonts w:ascii="Times New Roman" w:hAnsi="Times New Roman" w:cs="Times New Roman"/>
          <w:lang w:val="it-IT"/>
        </w:rPr>
        <w:t>assente dalla vita dei figli, nell’infanzia e nell’adolescenza</w:t>
      </w:r>
      <w:r w:rsidR="006C2D81" w:rsidRPr="00BE0072">
        <w:rPr>
          <w:rFonts w:ascii="Times New Roman" w:hAnsi="Times New Roman" w:cs="Times New Roman"/>
          <w:lang w:val="it-IT"/>
        </w:rPr>
        <w:t xml:space="preserve">, </w:t>
      </w:r>
      <w:r w:rsidR="0017775A">
        <w:rPr>
          <w:rFonts w:ascii="Times New Roman" w:hAnsi="Times New Roman" w:cs="Times New Roman"/>
          <w:lang w:val="it-IT"/>
        </w:rPr>
        <w:t>resta</w:t>
      </w:r>
      <w:r w:rsidR="006C2D81" w:rsidRPr="00BE0072">
        <w:rPr>
          <w:rFonts w:ascii="Times New Roman" w:hAnsi="Times New Roman" w:cs="Times New Roman"/>
          <w:lang w:val="it-IT"/>
        </w:rPr>
        <w:t xml:space="preserve"> un senso di dolore ma anche di felicità e </w:t>
      </w:r>
      <w:r w:rsidR="00794EF5">
        <w:rPr>
          <w:rFonts w:ascii="Times New Roman" w:hAnsi="Times New Roman" w:cs="Times New Roman"/>
          <w:lang w:val="it-IT"/>
        </w:rPr>
        <w:t xml:space="preserve">di grande </w:t>
      </w:r>
      <w:r w:rsidR="006C2D81" w:rsidRPr="00BE0072">
        <w:rPr>
          <w:rFonts w:ascii="Times New Roman" w:hAnsi="Times New Roman" w:cs="Times New Roman"/>
          <w:lang w:val="it-IT"/>
        </w:rPr>
        <w:t xml:space="preserve">soddisfazione, visto che tutti i suoi sacrifici non </w:t>
      </w:r>
      <w:r w:rsidR="0017775A">
        <w:rPr>
          <w:rFonts w:ascii="Times New Roman" w:hAnsi="Times New Roman" w:cs="Times New Roman"/>
          <w:lang w:val="it-IT"/>
        </w:rPr>
        <w:t>furono vani</w:t>
      </w:r>
      <w:r w:rsidR="006C2D81" w:rsidRPr="00BE0072">
        <w:rPr>
          <w:rFonts w:ascii="Times New Roman" w:hAnsi="Times New Roman" w:cs="Times New Roman"/>
          <w:lang w:val="it-IT"/>
        </w:rPr>
        <w:t>."</w:t>
      </w:r>
    </w:p>
    <w:p w:rsidR="006C2D81" w:rsidRPr="00BE0072" w:rsidRDefault="006C2D81" w:rsidP="00176053">
      <w:pPr>
        <w:jc w:val="both"/>
        <w:rPr>
          <w:rFonts w:ascii="Times New Roman" w:hAnsi="Times New Roman" w:cs="Times New Roman"/>
          <w:lang w:val="it-IT"/>
        </w:rPr>
      </w:pPr>
    </w:p>
    <w:p w:rsidR="004C770B" w:rsidRPr="00BE0072" w:rsidRDefault="004C770B" w:rsidP="00176053">
      <w:pPr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  <w:lang w:val="it-IT"/>
        </w:rPr>
      </w:pPr>
      <w:r w:rsidRPr="00BE0072">
        <w:rPr>
          <w:rFonts w:ascii="Times New Roman" w:eastAsia="Times New Roman" w:hAnsi="Times New Roman" w:cs="Times New Roman"/>
          <w:b/>
          <w:shd w:val="clear" w:color="auto" w:fill="FFFFFF"/>
          <w:lang w:val="it-IT"/>
        </w:rPr>
        <w:lastRenderedPageBreak/>
        <w:t xml:space="preserve">Maia </w:t>
      </w:r>
      <w:proofErr w:type="spellStart"/>
      <w:r w:rsidRPr="00BE0072">
        <w:rPr>
          <w:rFonts w:ascii="Times New Roman" w:eastAsia="Times New Roman" w:hAnsi="Times New Roman" w:cs="Times New Roman"/>
          <w:b/>
          <w:shd w:val="clear" w:color="auto" w:fill="FFFFFF"/>
          <w:lang w:val="it-IT"/>
        </w:rPr>
        <w:t>Morgenstern</w:t>
      </w:r>
      <w:proofErr w:type="spellEnd"/>
      <w:r w:rsidRPr="00BE0072">
        <w:rPr>
          <w:rFonts w:ascii="Times New Roman" w:eastAsia="Times New Roman" w:hAnsi="Times New Roman" w:cs="Times New Roman"/>
          <w:shd w:val="clear" w:color="auto" w:fill="FFFFFF"/>
          <w:lang w:val="it-IT"/>
        </w:rPr>
        <w:t xml:space="preserve">, attrice romena di origine ebraica, è nata il 1° maggio 1962 a Bucarest. Il debutto cinematografico avvenne nel 1983, con il film </w:t>
      </w:r>
      <w:r w:rsidRPr="00BE0072">
        <w:rPr>
          <w:rFonts w:ascii="Times New Roman" w:eastAsia="Times New Roman" w:hAnsi="Times New Roman" w:cs="Times New Roman"/>
          <w:i/>
          <w:shd w:val="clear" w:color="auto" w:fill="FFFFFF"/>
          <w:lang w:val="it-IT"/>
        </w:rPr>
        <w:t xml:space="preserve">Prea </w:t>
      </w:r>
      <w:proofErr w:type="spellStart"/>
      <w:r w:rsidRPr="00BE0072">
        <w:rPr>
          <w:rFonts w:ascii="Times New Roman" w:eastAsia="Times New Roman" w:hAnsi="Times New Roman" w:cs="Times New Roman"/>
          <w:i/>
          <w:shd w:val="clear" w:color="auto" w:fill="FFFFFF"/>
          <w:lang w:val="it-IT"/>
        </w:rPr>
        <w:t>cald</w:t>
      </w:r>
      <w:proofErr w:type="spellEnd"/>
      <w:r w:rsidRPr="00BE0072">
        <w:rPr>
          <w:rFonts w:ascii="Times New Roman" w:eastAsia="Times New Roman" w:hAnsi="Times New Roman" w:cs="Times New Roman"/>
          <w:i/>
          <w:shd w:val="clear" w:color="auto" w:fill="FFFFFF"/>
          <w:lang w:val="it-IT"/>
        </w:rPr>
        <w:t xml:space="preserve"> </w:t>
      </w:r>
      <w:proofErr w:type="spellStart"/>
      <w:r w:rsidRPr="00BE0072">
        <w:rPr>
          <w:rFonts w:ascii="Times New Roman" w:eastAsia="Times New Roman" w:hAnsi="Times New Roman" w:cs="Times New Roman"/>
          <w:i/>
          <w:shd w:val="clear" w:color="auto" w:fill="FFFFFF"/>
          <w:lang w:val="it-IT"/>
        </w:rPr>
        <w:t>pentru</w:t>
      </w:r>
      <w:proofErr w:type="spellEnd"/>
      <w:r w:rsidRPr="00BE0072">
        <w:rPr>
          <w:rFonts w:ascii="Times New Roman" w:eastAsia="Times New Roman" w:hAnsi="Times New Roman" w:cs="Times New Roman"/>
          <w:i/>
          <w:shd w:val="clear" w:color="auto" w:fill="FFFFFF"/>
          <w:lang w:val="it-IT"/>
        </w:rPr>
        <w:t xml:space="preserve"> luna mai</w:t>
      </w:r>
      <w:r w:rsidR="00794EF5">
        <w:rPr>
          <w:rFonts w:ascii="Times New Roman" w:eastAsia="Times New Roman" w:hAnsi="Times New Roman" w:cs="Times New Roman"/>
          <w:i/>
          <w:shd w:val="clear" w:color="auto" w:fill="FFFFFF"/>
          <w:lang w:val="it-IT"/>
        </w:rPr>
        <w:t xml:space="preserve"> </w:t>
      </w:r>
      <w:r w:rsidR="00794EF5">
        <w:rPr>
          <w:rFonts w:ascii="Times New Roman" w:eastAsia="Times New Roman" w:hAnsi="Times New Roman" w:cs="Times New Roman"/>
          <w:shd w:val="clear" w:color="auto" w:fill="FFFFFF"/>
          <w:lang w:val="it-IT"/>
        </w:rPr>
        <w:t>(</w:t>
      </w:r>
      <w:r w:rsidR="00794EF5" w:rsidRPr="00794EF5">
        <w:rPr>
          <w:rFonts w:ascii="Times New Roman" w:eastAsia="Times New Roman" w:hAnsi="Times New Roman" w:cs="Times New Roman"/>
          <w:i/>
          <w:shd w:val="clear" w:color="auto" w:fill="FFFFFF"/>
          <w:lang w:val="it-IT"/>
        </w:rPr>
        <w:t>Troppo caldo per il mese di maggio</w:t>
      </w:r>
      <w:r w:rsidR="00794EF5">
        <w:rPr>
          <w:rFonts w:ascii="Times New Roman" w:eastAsia="Times New Roman" w:hAnsi="Times New Roman" w:cs="Times New Roman"/>
          <w:shd w:val="clear" w:color="auto" w:fill="FFFFFF"/>
          <w:lang w:val="it-IT"/>
        </w:rPr>
        <w:t>)</w:t>
      </w:r>
      <w:r w:rsidRPr="00BE0072">
        <w:rPr>
          <w:rFonts w:ascii="Times New Roman" w:eastAsia="Times New Roman" w:hAnsi="Times New Roman" w:cs="Times New Roman"/>
          <w:shd w:val="clear" w:color="auto" w:fill="FFFFFF"/>
          <w:lang w:val="it-IT"/>
        </w:rPr>
        <w:t xml:space="preserve">, diretto da Maria Callas Dinescu. Il suo nome </w:t>
      </w:r>
      <w:proofErr w:type="spellStart"/>
      <w:r w:rsidRPr="00BE0072">
        <w:rPr>
          <w:rFonts w:ascii="Times New Roman" w:eastAsia="Times New Roman" w:hAnsi="Times New Roman" w:cs="Times New Roman"/>
          <w:shd w:val="clear" w:color="auto" w:fill="FFFFFF"/>
          <w:lang w:val="it-IT"/>
        </w:rPr>
        <w:t>Morgenstern</w:t>
      </w:r>
      <w:proofErr w:type="spellEnd"/>
      <w:r w:rsidRPr="00BE0072">
        <w:rPr>
          <w:rFonts w:ascii="Times New Roman" w:eastAsia="Times New Roman" w:hAnsi="Times New Roman" w:cs="Times New Roman"/>
          <w:shd w:val="clear" w:color="auto" w:fill="FFFFFF"/>
          <w:lang w:val="it-IT"/>
        </w:rPr>
        <w:t xml:space="preserve"> in traduzione libera significa "Stella del mattino", e in tedesco è la </w:t>
      </w:r>
      <w:r w:rsidR="00794EF5">
        <w:rPr>
          <w:rFonts w:ascii="Times New Roman" w:eastAsia="Times New Roman" w:hAnsi="Times New Roman" w:cs="Times New Roman"/>
          <w:shd w:val="clear" w:color="auto" w:fill="FFFFFF"/>
          <w:lang w:val="it-IT"/>
        </w:rPr>
        <w:t>“</w:t>
      </w:r>
      <w:r w:rsidR="009D47CD" w:rsidRPr="00BE0072">
        <w:rPr>
          <w:rFonts w:ascii="Times New Roman" w:eastAsia="Times New Roman" w:hAnsi="Times New Roman" w:cs="Times New Roman"/>
          <w:shd w:val="clear" w:color="auto" w:fill="FFFFFF"/>
          <w:lang w:val="it-IT"/>
        </w:rPr>
        <w:t>Signora del mattino</w:t>
      </w:r>
      <w:r w:rsidR="00794EF5">
        <w:rPr>
          <w:rFonts w:ascii="Times New Roman" w:eastAsia="Times New Roman" w:hAnsi="Times New Roman" w:cs="Times New Roman"/>
          <w:shd w:val="clear" w:color="auto" w:fill="FFFFFF"/>
          <w:lang w:val="it-IT"/>
        </w:rPr>
        <w:t>”</w:t>
      </w:r>
      <w:r w:rsidRPr="00BE0072">
        <w:rPr>
          <w:rFonts w:ascii="Times New Roman" w:eastAsia="Times New Roman" w:hAnsi="Times New Roman" w:cs="Times New Roman"/>
          <w:shd w:val="clear" w:color="auto" w:fill="FFFFFF"/>
          <w:lang w:val="it-IT"/>
        </w:rPr>
        <w:t xml:space="preserve">, </w:t>
      </w:r>
      <w:r w:rsidR="00794EF5">
        <w:rPr>
          <w:rFonts w:ascii="Times New Roman" w:eastAsia="Times New Roman" w:hAnsi="Times New Roman" w:cs="Times New Roman"/>
          <w:shd w:val="clear" w:color="auto" w:fill="FFFFFF"/>
          <w:lang w:val="it-IT"/>
        </w:rPr>
        <w:t>un altro nome dato al</w:t>
      </w:r>
      <w:r w:rsidRPr="00BE0072">
        <w:rPr>
          <w:rFonts w:ascii="Times New Roman" w:eastAsia="Times New Roman" w:hAnsi="Times New Roman" w:cs="Times New Roman"/>
          <w:shd w:val="clear" w:color="auto" w:fill="FFFFFF"/>
          <w:lang w:val="it-IT"/>
        </w:rPr>
        <w:t xml:space="preserve">la Madre di Dio. </w:t>
      </w:r>
      <w:r w:rsidR="00EF3413">
        <w:rPr>
          <w:rFonts w:ascii="Times New Roman" w:eastAsia="Times New Roman" w:hAnsi="Times New Roman" w:cs="Times New Roman"/>
          <w:shd w:val="clear" w:color="auto" w:fill="FFFFFF"/>
          <w:lang w:val="it-IT"/>
        </w:rPr>
        <w:t>Ha conosciuto la notorietà, a livello nazionale ed internazionale,</w:t>
      </w:r>
      <w:r w:rsidR="009D47CD" w:rsidRPr="00BE0072">
        <w:rPr>
          <w:rFonts w:ascii="Times New Roman" w:eastAsia="Times New Roman" w:hAnsi="Times New Roman" w:cs="Times New Roman"/>
          <w:shd w:val="clear" w:color="auto" w:fill="FFFFFF"/>
          <w:lang w:val="it-IT"/>
        </w:rPr>
        <w:t xml:space="preserve"> con il film </w:t>
      </w:r>
      <w:r w:rsidR="009D47CD" w:rsidRPr="00BE0072">
        <w:rPr>
          <w:rFonts w:ascii="Times New Roman" w:eastAsia="Times New Roman" w:hAnsi="Times New Roman" w:cs="Times New Roman"/>
          <w:i/>
          <w:shd w:val="clear" w:color="auto" w:fill="FFFFFF"/>
          <w:lang w:val="it-IT"/>
        </w:rPr>
        <w:t>La Bilancia</w:t>
      </w:r>
      <w:r w:rsidR="009D47CD" w:rsidRPr="00BE0072">
        <w:rPr>
          <w:rFonts w:ascii="Times New Roman" w:eastAsia="Times New Roman" w:hAnsi="Times New Roman" w:cs="Times New Roman"/>
          <w:shd w:val="clear" w:color="auto" w:fill="FFFFFF"/>
          <w:lang w:val="it-IT"/>
        </w:rPr>
        <w:t xml:space="preserve"> nella regia </w:t>
      </w:r>
      <w:r w:rsidRPr="00BE0072">
        <w:rPr>
          <w:rFonts w:ascii="Times New Roman" w:eastAsia="Times New Roman" w:hAnsi="Times New Roman" w:cs="Times New Roman"/>
          <w:shd w:val="clear" w:color="auto" w:fill="FFFFFF"/>
          <w:lang w:val="it-IT"/>
        </w:rPr>
        <w:t>d</w:t>
      </w:r>
      <w:r w:rsidR="009D47CD" w:rsidRPr="00BE0072">
        <w:rPr>
          <w:rFonts w:ascii="Times New Roman" w:eastAsia="Times New Roman" w:hAnsi="Times New Roman" w:cs="Times New Roman"/>
          <w:shd w:val="clear" w:color="auto" w:fill="FFFFFF"/>
          <w:lang w:val="it-IT"/>
        </w:rPr>
        <w:t>i</w:t>
      </w:r>
      <w:r w:rsidR="00EF3413">
        <w:rPr>
          <w:rFonts w:ascii="Times New Roman" w:eastAsia="Times New Roman" w:hAnsi="Times New Roman" w:cs="Times New Roman"/>
          <w:shd w:val="clear" w:color="auto" w:fill="FFFFFF"/>
          <w:lang w:val="it-IT"/>
        </w:rPr>
        <w:t xml:space="preserve"> </w:t>
      </w:r>
      <w:proofErr w:type="spellStart"/>
      <w:r w:rsidR="00EF3413">
        <w:rPr>
          <w:rFonts w:ascii="Times New Roman" w:eastAsia="Times New Roman" w:hAnsi="Times New Roman" w:cs="Times New Roman"/>
          <w:shd w:val="clear" w:color="auto" w:fill="FFFFFF"/>
          <w:lang w:val="it-IT"/>
        </w:rPr>
        <w:t>Lucian</w:t>
      </w:r>
      <w:proofErr w:type="spellEnd"/>
      <w:r w:rsidR="00EF3413">
        <w:rPr>
          <w:rFonts w:ascii="Times New Roman" w:eastAsia="Times New Roman" w:hAnsi="Times New Roman" w:cs="Times New Roman"/>
          <w:shd w:val="clear" w:color="auto" w:fill="FFFFFF"/>
          <w:lang w:val="it-IT"/>
        </w:rPr>
        <w:t xml:space="preserve"> </w:t>
      </w:r>
      <w:proofErr w:type="spellStart"/>
      <w:r w:rsidR="00EF3413">
        <w:rPr>
          <w:rFonts w:ascii="Times New Roman" w:eastAsia="Times New Roman" w:hAnsi="Times New Roman" w:cs="Times New Roman"/>
          <w:shd w:val="clear" w:color="auto" w:fill="FFFFFF"/>
          <w:lang w:val="it-IT"/>
        </w:rPr>
        <w:t>Pintili</w:t>
      </w:r>
      <w:r w:rsidRPr="00BE0072">
        <w:rPr>
          <w:rFonts w:ascii="Times New Roman" w:eastAsia="Times New Roman" w:hAnsi="Times New Roman" w:cs="Times New Roman"/>
          <w:shd w:val="clear" w:color="auto" w:fill="FFFFFF"/>
          <w:lang w:val="it-IT"/>
        </w:rPr>
        <w:t>e</w:t>
      </w:r>
      <w:proofErr w:type="spellEnd"/>
      <w:r w:rsidR="00EF3413">
        <w:rPr>
          <w:rFonts w:ascii="Times New Roman" w:eastAsia="Times New Roman" w:hAnsi="Times New Roman" w:cs="Times New Roman"/>
          <w:shd w:val="clear" w:color="auto" w:fill="FFFFFF"/>
          <w:lang w:val="it-IT"/>
        </w:rPr>
        <w:t>:</w:t>
      </w:r>
      <w:r w:rsidRPr="00BE0072">
        <w:rPr>
          <w:rFonts w:ascii="Times New Roman" w:eastAsia="Times New Roman" w:hAnsi="Times New Roman" w:cs="Times New Roman"/>
          <w:shd w:val="clear" w:color="auto" w:fill="FFFFFF"/>
          <w:lang w:val="it-IT"/>
        </w:rPr>
        <w:t xml:space="preserve"> l'attrice è stata proclamata "</w:t>
      </w:r>
      <w:r w:rsidR="009D47CD" w:rsidRPr="00BE0072">
        <w:rPr>
          <w:rFonts w:ascii="Times New Roman" w:eastAsia="Times New Roman" w:hAnsi="Times New Roman" w:cs="Times New Roman"/>
          <w:shd w:val="clear" w:color="auto" w:fill="FFFFFF"/>
          <w:lang w:val="it-IT"/>
        </w:rPr>
        <w:t>La Stella di domani</w:t>
      </w:r>
      <w:r w:rsidRPr="00BE0072">
        <w:rPr>
          <w:rFonts w:ascii="Times New Roman" w:eastAsia="Times New Roman" w:hAnsi="Times New Roman" w:cs="Times New Roman"/>
          <w:shd w:val="clear" w:color="auto" w:fill="FFFFFF"/>
          <w:lang w:val="it-IT"/>
        </w:rPr>
        <w:t xml:space="preserve">", vincendo il prestigioso premio della </w:t>
      </w:r>
      <w:proofErr w:type="spellStart"/>
      <w:r w:rsidRPr="00BE0072">
        <w:rPr>
          <w:rFonts w:ascii="Times New Roman" w:eastAsia="Times New Roman" w:hAnsi="Times New Roman" w:cs="Times New Roman"/>
          <w:shd w:val="clear" w:color="auto" w:fill="FFFFFF"/>
          <w:lang w:val="it-IT"/>
        </w:rPr>
        <w:t>European</w:t>
      </w:r>
      <w:proofErr w:type="spellEnd"/>
      <w:r w:rsidRPr="00BE0072">
        <w:rPr>
          <w:rFonts w:ascii="Times New Roman" w:eastAsia="Times New Roman" w:hAnsi="Times New Roman" w:cs="Times New Roman"/>
          <w:shd w:val="clear" w:color="auto" w:fill="FFFFFF"/>
          <w:lang w:val="it-IT"/>
        </w:rPr>
        <w:t xml:space="preserve"> Film Academy - il Premio Felix.</w:t>
      </w:r>
    </w:p>
    <w:p w:rsidR="009D47CD" w:rsidRPr="00BE0072" w:rsidRDefault="00EF3413" w:rsidP="00176053">
      <w:pPr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  <w:lang w:val="it-IT"/>
        </w:rPr>
      </w:pPr>
      <w:r>
        <w:rPr>
          <w:rFonts w:ascii="Times New Roman" w:eastAsia="Times New Roman" w:hAnsi="Times New Roman" w:cs="Times New Roman"/>
          <w:shd w:val="clear" w:color="auto" w:fill="FFFFFF"/>
          <w:lang w:val="it-IT"/>
        </w:rPr>
        <w:t>T</w:t>
      </w:r>
      <w:r w:rsidRPr="00BE0072">
        <w:rPr>
          <w:rFonts w:ascii="Times New Roman" w:eastAsia="Times New Roman" w:hAnsi="Times New Roman" w:cs="Times New Roman"/>
          <w:shd w:val="clear" w:color="auto" w:fill="FFFFFF"/>
          <w:lang w:val="it-IT"/>
        </w:rPr>
        <w:t>ra il 1981 e il 1985</w:t>
      </w:r>
      <w:r>
        <w:rPr>
          <w:rFonts w:ascii="Times New Roman" w:eastAsia="Times New Roman" w:hAnsi="Times New Roman" w:cs="Times New Roman"/>
          <w:shd w:val="clear" w:color="auto" w:fill="FFFFFF"/>
          <w:lang w:val="it-IT"/>
        </w:rPr>
        <w:t xml:space="preserve"> h</w:t>
      </w:r>
      <w:r w:rsidR="009D47CD" w:rsidRPr="00BE0072">
        <w:rPr>
          <w:rFonts w:ascii="Times New Roman" w:eastAsia="Times New Roman" w:hAnsi="Times New Roman" w:cs="Times New Roman"/>
          <w:shd w:val="clear" w:color="auto" w:fill="FFFFFF"/>
          <w:lang w:val="it-IT"/>
        </w:rPr>
        <w:t xml:space="preserve">a studiato presso l'Accademia del Teatro e del Cinema di Bucarest, poi ha interpretato ruoli presso il Teatro della Gioventù di </w:t>
      </w:r>
      <w:proofErr w:type="spellStart"/>
      <w:r w:rsidR="009D47CD" w:rsidRPr="00BE0072">
        <w:rPr>
          <w:rFonts w:ascii="Times New Roman" w:eastAsia="Times New Roman" w:hAnsi="Times New Roman" w:cs="Times New Roman"/>
          <w:shd w:val="clear" w:color="auto" w:fill="FFFFFF"/>
          <w:lang w:val="it-IT"/>
        </w:rPr>
        <w:t>Piatra</w:t>
      </w:r>
      <w:proofErr w:type="spellEnd"/>
      <w:r w:rsidR="009D47CD" w:rsidRPr="00BE0072">
        <w:rPr>
          <w:rFonts w:ascii="Times New Roman" w:eastAsia="Times New Roman" w:hAnsi="Times New Roman" w:cs="Times New Roman"/>
          <w:shd w:val="clear" w:color="auto" w:fill="FFFFFF"/>
          <w:lang w:val="it-IT"/>
        </w:rPr>
        <w:t xml:space="preserve"> </w:t>
      </w:r>
      <w:proofErr w:type="spellStart"/>
      <w:r w:rsidR="009D47CD" w:rsidRPr="00BE0072">
        <w:rPr>
          <w:rFonts w:ascii="Times New Roman" w:eastAsia="Times New Roman" w:hAnsi="Times New Roman" w:cs="Times New Roman"/>
          <w:shd w:val="clear" w:color="auto" w:fill="FFFFFF"/>
          <w:lang w:val="it-IT"/>
        </w:rPr>
        <w:t>Neamt</w:t>
      </w:r>
      <w:proofErr w:type="spellEnd"/>
      <w:r w:rsidR="009D47CD" w:rsidRPr="00BE0072">
        <w:rPr>
          <w:rFonts w:ascii="Times New Roman" w:eastAsia="Times New Roman" w:hAnsi="Times New Roman" w:cs="Times New Roman"/>
          <w:shd w:val="clear" w:color="auto" w:fill="FFFFFF"/>
          <w:lang w:val="it-IT"/>
        </w:rPr>
        <w:t xml:space="preserve"> tra il 1985 e il 1988. </w:t>
      </w:r>
      <w:r>
        <w:rPr>
          <w:rFonts w:ascii="Times New Roman" w:eastAsia="Times New Roman" w:hAnsi="Times New Roman" w:cs="Times New Roman"/>
          <w:shd w:val="clear" w:color="auto" w:fill="FFFFFF"/>
          <w:lang w:val="it-IT"/>
        </w:rPr>
        <w:t>Per due anni ha recitato</w:t>
      </w:r>
      <w:r w:rsidR="009D47CD" w:rsidRPr="00BE0072">
        <w:rPr>
          <w:rFonts w:ascii="Times New Roman" w:eastAsia="Times New Roman" w:hAnsi="Times New Roman" w:cs="Times New Roman"/>
          <w:shd w:val="clear" w:color="auto" w:fill="FFFFFF"/>
          <w:lang w:val="it-IT"/>
        </w:rPr>
        <w:t xml:space="preserve"> presso il Teatro Ebr</w:t>
      </w:r>
      <w:r>
        <w:rPr>
          <w:rFonts w:ascii="Times New Roman" w:eastAsia="Times New Roman" w:hAnsi="Times New Roman" w:cs="Times New Roman"/>
          <w:shd w:val="clear" w:color="auto" w:fill="FFFFFF"/>
          <w:lang w:val="it-IT"/>
        </w:rPr>
        <w:t xml:space="preserve">aico di Stato e in seguito </w:t>
      </w:r>
      <w:r w:rsidR="005E7973" w:rsidRPr="00BE0072">
        <w:rPr>
          <w:rFonts w:ascii="Times New Roman" w:eastAsia="Times New Roman" w:hAnsi="Times New Roman" w:cs="Times New Roman"/>
          <w:shd w:val="clear" w:color="auto" w:fill="FFFFFF"/>
          <w:lang w:val="it-IT"/>
        </w:rPr>
        <w:t xml:space="preserve">presso </w:t>
      </w:r>
      <w:r w:rsidR="00BE0072" w:rsidRPr="00BE0072">
        <w:rPr>
          <w:rFonts w:ascii="Times New Roman" w:eastAsia="Times New Roman" w:hAnsi="Times New Roman" w:cs="Times New Roman"/>
          <w:shd w:val="clear" w:color="auto" w:fill="FFFFFF"/>
          <w:lang w:val="it-IT"/>
        </w:rPr>
        <w:t>il Teatro</w:t>
      </w:r>
      <w:r w:rsidR="005E7973" w:rsidRPr="00BE0072">
        <w:rPr>
          <w:rFonts w:ascii="Times New Roman" w:eastAsia="Times New Roman" w:hAnsi="Times New Roman" w:cs="Times New Roman"/>
          <w:shd w:val="clear" w:color="auto" w:fill="FFFFFF"/>
          <w:lang w:val="it-IT"/>
        </w:rPr>
        <w:t xml:space="preserve"> Nazionale di Bucarest</w:t>
      </w:r>
      <w:r w:rsidR="009D47CD" w:rsidRPr="00BE0072">
        <w:rPr>
          <w:rFonts w:ascii="Times New Roman" w:eastAsia="Times New Roman" w:hAnsi="Times New Roman" w:cs="Times New Roman"/>
          <w:shd w:val="clear" w:color="auto" w:fill="FFFFFF"/>
          <w:lang w:val="it-IT"/>
        </w:rPr>
        <w:t>.</w:t>
      </w:r>
      <w:r w:rsidR="005E7973" w:rsidRPr="00BE0072">
        <w:rPr>
          <w:rFonts w:ascii="Times New Roman" w:eastAsia="Times New Roman" w:hAnsi="Times New Roman" w:cs="Times New Roman"/>
          <w:shd w:val="clear" w:color="auto" w:fill="FFFFFF"/>
          <w:lang w:val="it-IT"/>
        </w:rPr>
        <w:t xml:space="preserve"> Ha recitato in numerosi film romeni e stranieri, essendo una delle poche attrici romene che </w:t>
      </w:r>
      <w:r>
        <w:rPr>
          <w:rFonts w:ascii="Times New Roman" w:eastAsia="Times New Roman" w:hAnsi="Times New Roman" w:cs="Times New Roman"/>
          <w:shd w:val="clear" w:color="auto" w:fill="FFFFFF"/>
          <w:lang w:val="it-IT"/>
        </w:rPr>
        <w:t>sono riuscite</w:t>
      </w:r>
      <w:r w:rsidR="005E7973" w:rsidRPr="00BE0072">
        <w:rPr>
          <w:rFonts w:ascii="Times New Roman" w:eastAsia="Times New Roman" w:hAnsi="Times New Roman" w:cs="Times New Roman"/>
          <w:shd w:val="clear" w:color="auto" w:fill="FFFFFF"/>
          <w:lang w:val="it-IT"/>
        </w:rPr>
        <w:t xml:space="preserve"> ad </w:t>
      </w:r>
      <w:r>
        <w:rPr>
          <w:rFonts w:ascii="Times New Roman" w:eastAsia="Times New Roman" w:hAnsi="Times New Roman" w:cs="Times New Roman"/>
          <w:shd w:val="clear" w:color="auto" w:fill="FFFFFF"/>
          <w:lang w:val="it-IT"/>
        </w:rPr>
        <w:t>accedere alla cinematografia occidentale</w:t>
      </w:r>
      <w:r w:rsidR="005E7973" w:rsidRPr="00BE0072">
        <w:rPr>
          <w:rFonts w:ascii="Times New Roman" w:eastAsia="Times New Roman" w:hAnsi="Times New Roman" w:cs="Times New Roman"/>
          <w:shd w:val="clear" w:color="auto" w:fill="FFFFFF"/>
          <w:lang w:val="it-IT"/>
        </w:rPr>
        <w:t xml:space="preserve">. Tra i suoi film più importanti ricordiamo: </w:t>
      </w:r>
      <w:r w:rsidR="005E7973" w:rsidRPr="00BE0072">
        <w:rPr>
          <w:rFonts w:ascii="Times New Roman" w:eastAsia="Times New Roman" w:hAnsi="Times New Roman" w:cs="Times New Roman"/>
          <w:i/>
          <w:shd w:val="clear" w:color="auto" w:fill="FFFFFF"/>
          <w:lang w:val="it-IT"/>
        </w:rPr>
        <w:t>La Bilancia</w:t>
      </w:r>
      <w:r w:rsidR="005E7973" w:rsidRPr="00BE0072">
        <w:rPr>
          <w:rFonts w:ascii="Times New Roman" w:eastAsia="Times New Roman" w:hAnsi="Times New Roman" w:cs="Times New Roman"/>
          <w:shd w:val="clear" w:color="auto" w:fill="FFFFFF"/>
          <w:lang w:val="it-IT"/>
        </w:rPr>
        <w:t xml:space="preserve"> - </w:t>
      </w:r>
      <w:proofErr w:type="spellStart"/>
      <w:r w:rsidR="005E7973" w:rsidRPr="00BE0072">
        <w:rPr>
          <w:rFonts w:ascii="Times New Roman" w:eastAsia="Times New Roman" w:hAnsi="Times New Roman" w:cs="Times New Roman"/>
          <w:shd w:val="clear" w:color="auto" w:fill="FFFFFF"/>
          <w:lang w:val="it-IT"/>
        </w:rPr>
        <w:t>L</w:t>
      </w:r>
      <w:r>
        <w:rPr>
          <w:rFonts w:ascii="Times New Roman" w:eastAsia="Times New Roman" w:hAnsi="Times New Roman" w:cs="Times New Roman"/>
          <w:shd w:val="clear" w:color="auto" w:fill="FFFFFF"/>
          <w:lang w:val="it-IT"/>
        </w:rPr>
        <w:t>u</w:t>
      </w:r>
      <w:r w:rsidR="005E7973" w:rsidRPr="00BE0072">
        <w:rPr>
          <w:rFonts w:ascii="Times New Roman" w:eastAsia="Times New Roman" w:hAnsi="Times New Roman" w:cs="Times New Roman"/>
          <w:shd w:val="clear" w:color="auto" w:fill="FFFFFF"/>
          <w:lang w:val="it-IT"/>
        </w:rPr>
        <w:t>cian</w:t>
      </w:r>
      <w:proofErr w:type="spellEnd"/>
      <w:r w:rsidR="005E7973" w:rsidRPr="00BE0072">
        <w:rPr>
          <w:rFonts w:ascii="Times New Roman" w:eastAsia="Times New Roman" w:hAnsi="Times New Roman" w:cs="Times New Roman"/>
          <w:shd w:val="clear" w:color="auto" w:fill="FFFFFF"/>
          <w:lang w:val="it-IT"/>
        </w:rPr>
        <w:t xml:space="preserve"> </w:t>
      </w:r>
      <w:proofErr w:type="spellStart"/>
      <w:r w:rsidR="005E7973" w:rsidRPr="00BE0072">
        <w:rPr>
          <w:rFonts w:ascii="Times New Roman" w:eastAsia="Times New Roman" w:hAnsi="Times New Roman" w:cs="Times New Roman"/>
          <w:shd w:val="clear" w:color="auto" w:fill="FFFFFF"/>
          <w:lang w:val="it-IT"/>
        </w:rPr>
        <w:t>Pintilie</w:t>
      </w:r>
      <w:proofErr w:type="spellEnd"/>
      <w:r w:rsidR="005E7973" w:rsidRPr="00BE0072">
        <w:rPr>
          <w:rFonts w:ascii="Times New Roman" w:eastAsia="Times New Roman" w:hAnsi="Times New Roman" w:cs="Times New Roman"/>
          <w:shd w:val="clear" w:color="auto" w:fill="FFFFFF"/>
          <w:lang w:val="it-IT"/>
        </w:rPr>
        <w:t xml:space="preserve">, 1992; </w:t>
      </w:r>
      <w:proofErr w:type="spellStart"/>
      <w:r w:rsidR="005E7973" w:rsidRPr="00BE0072">
        <w:rPr>
          <w:rFonts w:ascii="Times New Roman" w:eastAsia="Times New Roman" w:hAnsi="Times New Roman" w:cs="Times New Roman"/>
          <w:i/>
          <w:shd w:val="clear" w:color="auto" w:fill="FFFFFF"/>
          <w:lang w:val="it-IT"/>
        </w:rPr>
        <w:t>Trahir</w:t>
      </w:r>
      <w:proofErr w:type="spellEnd"/>
      <w:r w:rsidR="005E7973" w:rsidRPr="00BE0072">
        <w:rPr>
          <w:rFonts w:ascii="Times New Roman" w:eastAsia="Times New Roman" w:hAnsi="Times New Roman" w:cs="Times New Roman"/>
          <w:shd w:val="clear" w:color="auto" w:fill="FFFFFF"/>
          <w:lang w:val="it-IT"/>
        </w:rPr>
        <w:t xml:space="preserve"> - </w:t>
      </w:r>
      <w:proofErr w:type="spellStart"/>
      <w:r w:rsidR="005E7973" w:rsidRPr="00BE0072">
        <w:rPr>
          <w:rFonts w:ascii="Times New Roman" w:eastAsia="Times New Roman" w:hAnsi="Times New Roman" w:cs="Times New Roman"/>
          <w:shd w:val="clear" w:color="auto" w:fill="FFFFFF"/>
          <w:lang w:val="it-IT"/>
        </w:rPr>
        <w:t>Radu</w:t>
      </w:r>
      <w:proofErr w:type="spellEnd"/>
      <w:r w:rsidR="005E7973" w:rsidRPr="00BE0072">
        <w:rPr>
          <w:rFonts w:ascii="Times New Roman" w:eastAsia="Times New Roman" w:hAnsi="Times New Roman" w:cs="Times New Roman"/>
          <w:shd w:val="clear" w:color="auto" w:fill="FFFFFF"/>
          <w:lang w:val="it-IT"/>
        </w:rPr>
        <w:t xml:space="preserve"> </w:t>
      </w:r>
      <w:proofErr w:type="spellStart"/>
      <w:r w:rsidR="005E7973" w:rsidRPr="00BE0072">
        <w:rPr>
          <w:rFonts w:ascii="Times New Roman" w:eastAsia="Times New Roman" w:hAnsi="Times New Roman" w:cs="Times New Roman"/>
          <w:shd w:val="clear" w:color="auto" w:fill="FFFFFF"/>
          <w:lang w:val="it-IT"/>
        </w:rPr>
        <w:t>Mihaileanu</w:t>
      </w:r>
      <w:proofErr w:type="spellEnd"/>
      <w:r w:rsidR="005E7973" w:rsidRPr="00BE0072">
        <w:rPr>
          <w:rFonts w:ascii="Times New Roman" w:eastAsia="Times New Roman" w:hAnsi="Times New Roman" w:cs="Times New Roman"/>
          <w:shd w:val="clear" w:color="auto" w:fill="FFFFFF"/>
          <w:lang w:val="it-IT"/>
        </w:rPr>
        <w:t xml:space="preserve">, 1993; </w:t>
      </w:r>
      <w:r w:rsidR="005E7973" w:rsidRPr="00BE0072">
        <w:rPr>
          <w:rFonts w:ascii="Times New Roman" w:eastAsia="Times New Roman" w:hAnsi="Times New Roman" w:cs="Times New Roman"/>
          <w:i/>
          <w:shd w:val="clear" w:color="auto" w:fill="FFFFFF"/>
          <w:lang w:val="it-IT"/>
        </w:rPr>
        <w:t>L</w:t>
      </w:r>
      <w:r>
        <w:rPr>
          <w:rFonts w:ascii="Times New Roman" w:eastAsia="Times New Roman" w:hAnsi="Times New Roman" w:cs="Times New Roman"/>
          <w:i/>
          <w:shd w:val="clear" w:color="auto" w:fill="FFFFFF"/>
          <w:lang w:val="it-IT"/>
        </w:rPr>
        <w:t xml:space="preserve">o sguardo di </w:t>
      </w:r>
      <w:r w:rsidR="005E7973" w:rsidRPr="00BE0072">
        <w:rPr>
          <w:rFonts w:ascii="Times New Roman" w:eastAsia="Times New Roman" w:hAnsi="Times New Roman" w:cs="Times New Roman"/>
          <w:i/>
          <w:shd w:val="clear" w:color="auto" w:fill="FFFFFF"/>
          <w:lang w:val="it-IT"/>
        </w:rPr>
        <w:t>Ulis</w:t>
      </w:r>
      <w:r>
        <w:rPr>
          <w:rFonts w:ascii="Times New Roman" w:eastAsia="Times New Roman" w:hAnsi="Times New Roman" w:cs="Times New Roman"/>
          <w:i/>
          <w:shd w:val="clear" w:color="auto" w:fill="FFFFFF"/>
          <w:lang w:val="it-IT"/>
        </w:rPr>
        <w:t>s</w:t>
      </w:r>
      <w:r w:rsidR="005E7973" w:rsidRPr="00BE0072">
        <w:rPr>
          <w:rFonts w:ascii="Times New Roman" w:eastAsia="Times New Roman" w:hAnsi="Times New Roman" w:cs="Times New Roman"/>
          <w:i/>
          <w:shd w:val="clear" w:color="auto" w:fill="FFFFFF"/>
          <w:lang w:val="it-IT"/>
        </w:rPr>
        <w:t>e</w:t>
      </w:r>
      <w:r w:rsidR="005E7973" w:rsidRPr="00BE0072">
        <w:rPr>
          <w:rFonts w:ascii="Times New Roman" w:eastAsia="Times New Roman" w:hAnsi="Times New Roman" w:cs="Times New Roman"/>
          <w:shd w:val="clear" w:color="auto" w:fill="FFFFFF"/>
          <w:lang w:val="it-IT"/>
        </w:rPr>
        <w:t xml:space="preserve"> - Theo </w:t>
      </w:r>
      <w:proofErr w:type="spellStart"/>
      <w:r w:rsidR="005E7973" w:rsidRPr="00BE0072">
        <w:rPr>
          <w:rFonts w:ascii="Times New Roman" w:eastAsia="Times New Roman" w:hAnsi="Times New Roman" w:cs="Times New Roman"/>
          <w:shd w:val="clear" w:color="auto" w:fill="FFFFFF"/>
          <w:lang w:val="it-IT"/>
        </w:rPr>
        <w:t>Anghelopoulos</w:t>
      </w:r>
      <w:proofErr w:type="spellEnd"/>
      <w:r w:rsidR="005E7973" w:rsidRPr="00BE0072">
        <w:rPr>
          <w:rFonts w:ascii="Times New Roman" w:eastAsia="Times New Roman" w:hAnsi="Times New Roman" w:cs="Times New Roman"/>
          <w:shd w:val="clear" w:color="auto" w:fill="FFFFFF"/>
          <w:lang w:val="it-IT"/>
        </w:rPr>
        <w:t xml:space="preserve">, 1995; </w:t>
      </w:r>
      <w:r>
        <w:rPr>
          <w:rFonts w:ascii="Times New Roman" w:eastAsia="Times New Roman" w:hAnsi="Times New Roman" w:cs="Times New Roman"/>
          <w:i/>
          <w:shd w:val="clear" w:color="auto" w:fill="FFFFFF"/>
          <w:lang w:val="it-IT"/>
        </w:rPr>
        <w:t>La s</w:t>
      </w:r>
      <w:r w:rsidR="005E7973" w:rsidRPr="00BE0072">
        <w:rPr>
          <w:rFonts w:ascii="Times New Roman" w:eastAsia="Times New Roman" w:hAnsi="Times New Roman" w:cs="Times New Roman"/>
          <w:i/>
          <w:shd w:val="clear" w:color="auto" w:fill="FFFFFF"/>
          <w:lang w:val="it-IT"/>
        </w:rPr>
        <w:t>ettima stanza</w:t>
      </w:r>
      <w:r w:rsidR="005E7973" w:rsidRPr="00BE0072">
        <w:rPr>
          <w:rFonts w:ascii="Times New Roman" w:eastAsia="Times New Roman" w:hAnsi="Times New Roman" w:cs="Times New Roman"/>
          <w:shd w:val="clear" w:color="auto" w:fill="FFFFFF"/>
          <w:lang w:val="it-IT"/>
        </w:rPr>
        <w:t xml:space="preserve"> - Marta </w:t>
      </w:r>
      <w:proofErr w:type="spellStart"/>
      <w:r w:rsidR="005E7973" w:rsidRPr="00BE0072">
        <w:rPr>
          <w:rFonts w:ascii="Times New Roman" w:eastAsia="Times New Roman" w:hAnsi="Times New Roman" w:cs="Times New Roman"/>
          <w:shd w:val="clear" w:color="auto" w:fill="FFFFFF"/>
          <w:lang w:val="it-IT"/>
        </w:rPr>
        <w:t>Mészaros</w:t>
      </w:r>
      <w:proofErr w:type="spellEnd"/>
      <w:r w:rsidR="005E7973" w:rsidRPr="00BE0072">
        <w:rPr>
          <w:rFonts w:ascii="Times New Roman" w:eastAsia="Times New Roman" w:hAnsi="Times New Roman" w:cs="Times New Roman"/>
          <w:shd w:val="clear" w:color="auto" w:fill="FFFFFF"/>
          <w:lang w:val="it-IT"/>
        </w:rPr>
        <w:t xml:space="preserve">, 1995; </w:t>
      </w:r>
      <w:r w:rsidR="005E7973" w:rsidRPr="00BE0072">
        <w:rPr>
          <w:rFonts w:ascii="Times New Roman" w:eastAsia="Times New Roman" w:hAnsi="Times New Roman" w:cs="Times New Roman"/>
          <w:i/>
          <w:shd w:val="clear" w:color="auto" w:fill="FFFFFF"/>
          <w:lang w:val="it-IT"/>
        </w:rPr>
        <w:t>L’uomo del giorno</w:t>
      </w:r>
      <w:r w:rsidR="005E7973" w:rsidRPr="00BE0072">
        <w:rPr>
          <w:rFonts w:ascii="Times New Roman" w:eastAsia="Times New Roman" w:hAnsi="Times New Roman" w:cs="Times New Roman"/>
          <w:shd w:val="clear" w:color="auto" w:fill="FFFFFF"/>
          <w:lang w:val="it-IT"/>
        </w:rPr>
        <w:t xml:space="preserve"> - 1997; </w:t>
      </w:r>
      <w:r w:rsidR="005E7973" w:rsidRPr="00BE0072">
        <w:rPr>
          <w:rFonts w:ascii="Times New Roman" w:eastAsia="Times New Roman" w:hAnsi="Times New Roman" w:cs="Times New Roman"/>
          <w:i/>
          <w:shd w:val="clear" w:color="auto" w:fill="FFFFFF"/>
          <w:lang w:val="it-IT"/>
        </w:rPr>
        <w:t>Il letto di Procust</w:t>
      </w:r>
      <w:r>
        <w:rPr>
          <w:rFonts w:ascii="Times New Roman" w:eastAsia="Times New Roman" w:hAnsi="Times New Roman" w:cs="Times New Roman"/>
          <w:i/>
          <w:shd w:val="clear" w:color="auto" w:fill="FFFFFF"/>
          <w:lang w:val="it-IT"/>
        </w:rPr>
        <w:t>e</w:t>
      </w:r>
      <w:r w:rsidR="005E7973" w:rsidRPr="00BE0072">
        <w:rPr>
          <w:rFonts w:ascii="Times New Roman" w:eastAsia="Times New Roman" w:hAnsi="Times New Roman" w:cs="Times New Roman"/>
          <w:shd w:val="clear" w:color="auto" w:fill="FFFFFF"/>
          <w:lang w:val="it-IT"/>
        </w:rPr>
        <w:t xml:space="preserve"> - 2001; </w:t>
      </w:r>
      <w:r w:rsidR="005E7973" w:rsidRPr="00BE0072">
        <w:rPr>
          <w:rFonts w:ascii="Times New Roman" w:eastAsia="Times New Roman" w:hAnsi="Times New Roman" w:cs="Times New Roman"/>
          <w:i/>
          <w:shd w:val="clear" w:color="auto" w:fill="FFFFFF"/>
          <w:lang w:val="it-IT"/>
        </w:rPr>
        <w:t>La passione di Cristo</w:t>
      </w:r>
      <w:r w:rsidR="005E7973" w:rsidRPr="00BE0072">
        <w:rPr>
          <w:rFonts w:ascii="Times New Roman" w:eastAsia="Times New Roman" w:hAnsi="Times New Roman" w:cs="Times New Roman"/>
          <w:shd w:val="clear" w:color="auto" w:fill="FFFFFF"/>
          <w:lang w:val="it-IT"/>
        </w:rPr>
        <w:t xml:space="preserve"> - Mel Gibson, 2004; </w:t>
      </w:r>
      <w:proofErr w:type="spellStart"/>
      <w:r w:rsidR="005E7973" w:rsidRPr="00BE0072">
        <w:rPr>
          <w:rFonts w:ascii="Times New Roman" w:eastAsia="Times New Roman" w:hAnsi="Times New Roman" w:cs="Times New Roman"/>
          <w:i/>
          <w:shd w:val="clear" w:color="auto" w:fill="FFFFFF"/>
          <w:lang w:val="it-IT"/>
        </w:rPr>
        <w:t>Orient</w:t>
      </w:r>
      <w:proofErr w:type="spellEnd"/>
      <w:r w:rsidR="005E7973" w:rsidRPr="00BE0072">
        <w:rPr>
          <w:rFonts w:ascii="Times New Roman" w:eastAsia="Times New Roman" w:hAnsi="Times New Roman" w:cs="Times New Roman"/>
          <w:i/>
          <w:shd w:val="clear" w:color="auto" w:fill="FFFFFF"/>
          <w:lang w:val="it-IT"/>
        </w:rPr>
        <w:t xml:space="preserve"> Express</w:t>
      </w:r>
      <w:r w:rsidR="005E7973" w:rsidRPr="00BE0072">
        <w:rPr>
          <w:rFonts w:ascii="Times New Roman" w:eastAsia="Times New Roman" w:hAnsi="Times New Roman" w:cs="Times New Roman"/>
          <w:shd w:val="clear" w:color="auto" w:fill="FFFFFF"/>
          <w:lang w:val="it-IT"/>
        </w:rPr>
        <w:t xml:space="preserve"> - 2004; </w:t>
      </w:r>
      <w:r w:rsidR="005E7973" w:rsidRPr="00BE0072">
        <w:rPr>
          <w:rFonts w:ascii="Times New Roman" w:eastAsia="Times New Roman" w:hAnsi="Times New Roman" w:cs="Times New Roman"/>
          <w:i/>
          <w:shd w:val="clear" w:color="auto" w:fill="FFFFFF"/>
          <w:lang w:val="it-IT"/>
        </w:rPr>
        <w:t>Mar Nero</w:t>
      </w:r>
      <w:r w:rsidR="005E7973" w:rsidRPr="00BE0072">
        <w:rPr>
          <w:rFonts w:ascii="Times New Roman" w:eastAsia="Times New Roman" w:hAnsi="Times New Roman" w:cs="Times New Roman"/>
          <w:shd w:val="clear" w:color="auto" w:fill="FFFFFF"/>
          <w:lang w:val="it-IT"/>
        </w:rPr>
        <w:t xml:space="preserve"> - Federico Bondi, 2008, ecc.</w:t>
      </w:r>
      <w:r w:rsidR="005E7973" w:rsidRPr="00BE0072">
        <w:rPr>
          <w:rStyle w:val="Strong"/>
          <w:rFonts w:ascii="Times New Roman" w:hAnsi="Times New Roman" w:cs="Times New Roman"/>
          <w:b w:val="0"/>
          <w:shd w:val="clear" w:color="auto" w:fill="FFFFFF"/>
          <w:lang w:val="it-IT"/>
        </w:rPr>
        <w:t xml:space="preserve"> Dall’autunno del 2012 dirige il Teatro Ebraico di Stato di Bucarest.</w:t>
      </w:r>
      <w:r w:rsidR="0017775A">
        <w:rPr>
          <w:rStyle w:val="Strong"/>
          <w:rFonts w:ascii="Times New Roman" w:hAnsi="Times New Roman" w:cs="Times New Roman"/>
          <w:b w:val="0"/>
          <w:shd w:val="clear" w:color="auto" w:fill="FFFFFF"/>
          <w:lang w:val="it-IT"/>
        </w:rPr>
        <w:t xml:space="preserve"> Le parti recitate in produzioni teatrali e cinematografiche le hanno valso una serie di riconoscimenti a livello nazionale ed europeo. </w:t>
      </w:r>
    </w:p>
    <w:p w:rsidR="004C770B" w:rsidRPr="00BE0072" w:rsidRDefault="004C770B" w:rsidP="0017605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hd w:val="clear" w:color="auto" w:fill="FFFFFF"/>
          <w:lang w:val="it-IT"/>
        </w:rPr>
      </w:pPr>
    </w:p>
    <w:p w:rsidR="005E7973" w:rsidRPr="00BE0072" w:rsidRDefault="005E7973" w:rsidP="005E7973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lang w:val="it-IT"/>
        </w:rPr>
      </w:pPr>
      <w:proofErr w:type="spellStart"/>
      <w:r w:rsidRPr="00BE0072">
        <w:rPr>
          <w:rFonts w:ascii="Times New Roman" w:eastAsia="Times New Roman" w:hAnsi="Times New Roman" w:cs="Times New Roman"/>
          <w:b/>
          <w:color w:val="333333"/>
          <w:lang w:val="it-IT"/>
        </w:rPr>
        <w:t>Violeta</w:t>
      </w:r>
      <w:proofErr w:type="spellEnd"/>
      <w:r w:rsidRPr="00BE0072">
        <w:rPr>
          <w:rFonts w:ascii="Times New Roman" w:eastAsia="Times New Roman" w:hAnsi="Times New Roman" w:cs="Times New Roman"/>
          <w:b/>
          <w:color w:val="333333"/>
          <w:lang w:val="it-IT"/>
        </w:rPr>
        <w:t xml:space="preserve"> </w:t>
      </w:r>
      <w:proofErr w:type="spellStart"/>
      <w:r w:rsidRPr="00BE0072">
        <w:rPr>
          <w:rFonts w:ascii="Times New Roman" w:eastAsia="Times New Roman" w:hAnsi="Times New Roman" w:cs="Times New Roman"/>
          <w:b/>
          <w:color w:val="333333"/>
          <w:lang w:val="it-IT"/>
        </w:rPr>
        <w:t>Birla</w:t>
      </w:r>
      <w:proofErr w:type="spellEnd"/>
      <w:r w:rsidR="00EF3413">
        <w:rPr>
          <w:rFonts w:ascii="Times New Roman" w:eastAsia="Times New Roman" w:hAnsi="Times New Roman" w:cs="Times New Roman"/>
          <w:color w:val="333333"/>
          <w:lang w:val="it-IT"/>
        </w:rPr>
        <w:t xml:space="preserve"> è un’</w:t>
      </w:r>
      <w:r w:rsidRPr="00BE0072">
        <w:rPr>
          <w:rFonts w:ascii="Times New Roman" w:eastAsia="Times New Roman" w:hAnsi="Times New Roman" w:cs="Times New Roman"/>
          <w:color w:val="333333"/>
          <w:lang w:val="it-IT"/>
        </w:rPr>
        <w:t>autrice, attrice e regista rumena</w:t>
      </w:r>
      <w:r w:rsidR="00EF3413">
        <w:rPr>
          <w:rFonts w:ascii="Times New Roman" w:eastAsia="Times New Roman" w:hAnsi="Times New Roman" w:cs="Times New Roman"/>
          <w:color w:val="333333"/>
          <w:lang w:val="it-IT"/>
        </w:rPr>
        <w:t xml:space="preserve"> che risiede in Italia da 15 anni</w:t>
      </w:r>
      <w:r w:rsidRPr="00BE0072">
        <w:rPr>
          <w:rFonts w:ascii="Times New Roman" w:eastAsia="Times New Roman" w:hAnsi="Times New Roman" w:cs="Times New Roman"/>
          <w:color w:val="333333"/>
          <w:lang w:val="it-IT"/>
        </w:rPr>
        <w:t xml:space="preserve">. Nata il 05/10/1983 a </w:t>
      </w:r>
      <w:proofErr w:type="spellStart"/>
      <w:r w:rsidRPr="00BE0072">
        <w:rPr>
          <w:rFonts w:ascii="Times New Roman" w:eastAsia="Times New Roman" w:hAnsi="Times New Roman" w:cs="Times New Roman"/>
          <w:color w:val="333333"/>
          <w:lang w:val="it-IT"/>
        </w:rPr>
        <w:t>Focsani</w:t>
      </w:r>
      <w:proofErr w:type="spellEnd"/>
      <w:r w:rsidRPr="00BE0072">
        <w:rPr>
          <w:rFonts w:ascii="Times New Roman" w:eastAsia="Times New Roman" w:hAnsi="Times New Roman" w:cs="Times New Roman"/>
          <w:color w:val="333333"/>
          <w:lang w:val="it-IT"/>
        </w:rPr>
        <w:t>, in Romania</w:t>
      </w:r>
      <w:r w:rsidR="00EF3413">
        <w:rPr>
          <w:rFonts w:ascii="Times New Roman" w:eastAsia="Times New Roman" w:hAnsi="Times New Roman" w:cs="Times New Roman"/>
          <w:color w:val="333333"/>
          <w:lang w:val="it-IT"/>
        </w:rPr>
        <w:t>,</w:t>
      </w:r>
      <w:r w:rsidRPr="00BE0072">
        <w:rPr>
          <w:rFonts w:ascii="Times New Roman" w:eastAsia="Times New Roman" w:hAnsi="Times New Roman" w:cs="Times New Roman"/>
          <w:color w:val="333333"/>
          <w:lang w:val="it-IT"/>
        </w:rPr>
        <w:t xml:space="preserve"> all’età di 7 anni scopri l’amore per il teatro e per il cinema e da quel momento decise che avrebbe inseguito e raggiunto il suo sogno di diventare una regista specializzata in tematiche sociali, no profit e di forte impatto emotivo e sociale.</w:t>
      </w:r>
      <w:r w:rsidR="00EF3413">
        <w:rPr>
          <w:rFonts w:ascii="Times New Roman" w:eastAsia="Times New Roman" w:hAnsi="Times New Roman" w:cs="Times New Roman"/>
          <w:color w:val="333333"/>
          <w:lang w:val="it-IT"/>
        </w:rPr>
        <w:t xml:space="preserve"> Vissuta per buona parte della sua infanzia in un orfanotrofio e d</w:t>
      </w:r>
      <w:r w:rsidRPr="00BE0072">
        <w:rPr>
          <w:rFonts w:ascii="Times New Roman" w:eastAsia="Times New Roman" w:hAnsi="Times New Roman" w:cs="Times New Roman"/>
          <w:color w:val="333333"/>
          <w:lang w:val="it-IT"/>
        </w:rPr>
        <w:t>iplomatasi presso le scuole superiori in Romania</w:t>
      </w:r>
      <w:r w:rsidR="00EF3413">
        <w:rPr>
          <w:rFonts w:ascii="Times New Roman" w:eastAsia="Times New Roman" w:hAnsi="Times New Roman" w:cs="Times New Roman"/>
          <w:color w:val="333333"/>
          <w:lang w:val="it-IT"/>
        </w:rPr>
        <w:t>,</w:t>
      </w:r>
      <w:r w:rsidRPr="00BE0072">
        <w:rPr>
          <w:rFonts w:ascii="Times New Roman" w:eastAsia="Times New Roman" w:hAnsi="Times New Roman" w:cs="Times New Roman"/>
          <w:color w:val="333333"/>
          <w:lang w:val="it-IT"/>
        </w:rPr>
        <w:t xml:space="preserve"> fu scoperta da un insegnante che ben compr</w:t>
      </w:r>
      <w:bookmarkStart w:id="0" w:name="_GoBack"/>
      <w:bookmarkEnd w:id="0"/>
      <w:r w:rsidRPr="00BE0072">
        <w:rPr>
          <w:rFonts w:ascii="Times New Roman" w:eastAsia="Times New Roman" w:hAnsi="Times New Roman" w:cs="Times New Roman"/>
          <w:color w:val="333333"/>
          <w:lang w:val="it-IT"/>
        </w:rPr>
        <w:t xml:space="preserve">ese la sua propensione alla scrittura e all’arte dicendole che da grande sarebbe diventata un’artista. Si dedicò ben presto alla poesia e ad altre opere letterarie che sono rimaste ancora inedite. Attualmente vive a Roma e nel 2006 è stata scelta tra 1.600 candidati per il corso intermedio avanzato agli studi di Cinecittà dove ha potuto diplomarsi in recitazione e ha potuto confermare l’amore per l’arte. Si </w:t>
      </w:r>
      <w:proofErr w:type="spellStart"/>
      <w:r w:rsidRPr="00BE0072">
        <w:rPr>
          <w:rFonts w:ascii="Times New Roman" w:eastAsia="Times New Roman" w:hAnsi="Times New Roman" w:cs="Times New Roman"/>
          <w:color w:val="333333"/>
          <w:lang w:val="it-IT"/>
        </w:rPr>
        <w:t>é</w:t>
      </w:r>
      <w:proofErr w:type="spellEnd"/>
      <w:r w:rsidRPr="00BE0072">
        <w:rPr>
          <w:rFonts w:ascii="Times New Roman" w:eastAsia="Times New Roman" w:hAnsi="Times New Roman" w:cs="Times New Roman"/>
          <w:color w:val="333333"/>
          <w:lang w:val="it-IT"/>
        </w:rPr>
        <w:t xml:space="preserve"> diplomata nel 2010 in </w:t>
      </w:r>
      <w:r w:rsidR="00BE0072" w:rsidRPr="00BE0072">
        <w:rPr>
          <w:rFonts w:ascii="Times New Roman" w:eastAsia="Times New Roman" w:hAnsi="Times New Roman" w:cs="Times New Roman"/>
          <w:color w:val="333333"/>
          <w:lang w:val="it-IT"/>
        </w:rPr>
        <w:t>recitazione. Formazione</w:t>
      </w:r>
      <w:r w:rsidRPr="00BE0072">
        <w:rPr>
          <w:rFonts w:ascii="Times New Roman" w:eastAsia="Times New Roman" w:hAnsi="Times New Roman" w:cs="Times New Roman"/>
          <w:color w:val="333333"/>
          <w:lang w:val="it-IT"/>
        </w:rPr>
        <w:t>: 2006/2007 Corso di recitazione presso “Cinecittà Campus”; 2008/2009 Accademia di recitazione “</w:t>
      </w:r>
      <w:proofErr w:type="spellStart"/>
      <w:r w:rsidRPr="00BE0072">
        <w:rPr>
          <w:rFonts w:ascii="Times New Roman" w:eastAsia="Times New Roman" w:hAnsi="Times New Roman" w:cs="Times New Roman"/>
          <w:color w:val="333333"/>
          <w:lang w:val="it-IT"/>
        </w:rPr>
        <w:t>Clesis</w:t>
      </w:r>
      <w:proofErr w:type="spellEnd"/>
      <w:r w:rsidRPr="00BE0072">
        <w:rPr>
          <w:rFonts w:ascii="Times New Roman" w:eastAsia="Times New Roman" w:hAnsi="Times New Roman" w:cs="Times New Roman"/>
          <w:color w:val="333333"/>
          <w:lang w:val="it-IT"/>
        </w:rPr>
        <w:t xml:space="preserve"> Arte” diretta da Carlo Merlo; 2009/2010 Corso di recitazione presso la </w:t>
      </w:r>
      <w:proofErr w:type="spellStart"/>
      <w:r w:rsidRPr="00BE0072">
        <w:rPr>
          <w:rFonts w:ascii="Times New Roman" w:eastAsia="Times New Roman" w:hAnsi="Times New Roman" w:cs="Times New Roman"/>
          <w:color w:val="333333"/>
          <w:lang w:val="it-IT"/>
        </w:rPr>
        <w:t>Pacs</w:t>
      </w:r>
      <w:proofErr w:type="spellEnd"/>
      <w:r w:rsidRPr="00BE0072">
        <w:rPr>
          <w:rFonts w:ascii="Times New Roman" w:eastAsia="Times New Roman" w:hAnsi="Times New Roman" w:cs="Times New Roman"/>
          <w:color w:val="333333"/>
          <w:lang w:val="it-IT"/>
        </w:rPr>
        <w:t xml:space="preserve"> di Stefano </w:t>
      </w:r>
      <w:proofErr w:type="spellStart"/>
      <w:r w:rsidRPr="00BE0072">
        <w:rPr>
          <w:rFonts w:ascii="Times New Roman" w:eastAsia="Times New Roman" w:hAnsi="Times New Roman" w:cs="Times New Roman"/>
          <w:color w:val="333333"/>
          <w:lang w:val="it-IT"/>
        </w:rPr>
        <w:t>Jurgens</w:t>
      </w:r>
      <w:proofErr w:type="spellEnd"/>
      <w:r w:rsidR="00EF3413">
        <w:rPr>
          <w:rFonts w:ascii="Times New Roman" w:eastAsia="Times New Roman" w:hAnsi="Times New Roman" w:cs="Times New Roman"/>
          <w:color w:val="333333"/>
          <w:lang w:val="it-IT"/>
        </w:rPr>
        <w:t>.</w:t>
      </w:r>
    </w:p>
    <w:p w:rsidR="00176053" w:rsidRPr="00BE0072" w:rsidRDefault="00176053" w:rsidP="005E7973">
      <w:pPr>
        <w:jc w:val="both"/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it-IT" w:eastAsia="it-IT"/>
        </w:rPr>
      </w:pPr>
    </w:p>
    <w:p w:rsidR="00EA5BD6" w:rsidRPr="00BE0072" w:rsidRDefault="00EA5BD6" w:rsidP="00067129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F03D2E" w:rsidRPr="00BE0072" w:rsidRDefault="00A979D2" w:rsidP="00067129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BE0072">
        <w:rPr>
          <w:rFonts w:ascii="Times New Roman" w:hAnsi="Times New Roman" w:cs="Times New Roman"/>
          <w:sz w:val="22"/>
          <w:szCs w:val="22"/>
          <w:lang w:val="it-IT"/>
        </w:rPr>
        <w:t>Responsabili</w:t>
      </w:r>
      <w:r w:rsidR="00F03D2E" w:rsidRPr="00BE0072">
        <w:rPr>
          <w:rFonts w:ascii="Times New Roman" w:hAnsi="Times New Roman" w:cs="Times New Roman"/>
          <w:sz w:val="22"/>
          <w:szCs w:val="22"/>
          <w:lang w:val="it-IT"/>
        </w:rPr>
        <w:t xml:space="preserve"> progetto: </w:t>
      </w:r>
      <w:r w:rsidR="00AC2673" w:rsidRPr="00BE0072">
        <w:rPr>
          <w:rFonts w:ascii="Times New Roman" w:hAnsi="Times New Roman" w:cs="Times New Roman"/>
          <w:sz w:val="22"/>
          <w:szCs w:val="22"/>
          <w:lang w:val="it-IT"/>
        </w:rPr>
        <w:t xml:space="preserve">prof. </w:t>
      </w:r>
      <w:proofErr w:type="spellStart"/>
      <w:r w:rsidR="00AC2673" w:rsidRPr="00BE0072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BE0072">
        <w:rPr>
          <w:rFonts w:ascii="Times New Roman" w:hAnsi="Times New Roman" w:cs="Times New Roman"/>
          <w:sz w:val="22"/>
          <w:szCs w:val="22"/>
          <w:lang w:val="it-IT"/>
        </w:rPr>
        <w:t>ssoc</w:t>
      </w:r>
      <w:proofErr w:type="spellEnd"/>
      <w:r w:rsidRPr="00BE0072">
        <w:rPr>
          <w:rFonts w:ascii="Times New Roman" w:hAnsi="Times New Roman" w:cs="Times New Roman"/>
          <w:sz w:val="22"/>
          <w:szCs w:val="22"/>
          <w:lang w:val="it-IT"/>
        </w:rPr>
        <w:t xml:space="preserve">. </w:t>
      </w:r>
      <w:r w:rsidRPr="00BE0072">
        <w:rPr>
          <w:rFonts w:ascii="Times New Roman" w:hAnsi="Times New Roman" w:cs="Times New Roman"/>
          <w:b/>
          <w:sz w:val="22"/>
          <w:szCs w:val="22"/>
          <w:lang w:val="it-IT"/>
        </w:rPr>
        <w:t>OANA BOȘCA-MĂLIN</w:t>
      </w:r>
      <w:r w:rsidRPr="00BE0072">
        <w:rPr>
          <w:rFonts w:ascii="Times New Roman" w:hAnsi="Times New Roman" w:cs="Times New Roman"/>
          <w:sz w:val="22"/>
          <w:szCs w:val="22"/>
          <w:lang w:val="it-IT"/>
        </w:rPr>
        <w:t xml:space="preserve"> e </w:t>
      </w:r>
      <w:r w:rsidR="00F03D2E" w:rsidRPr="00BE0072">
        <w:rPr>
          <w:rFonts w:ascii="Times New Roman" w:hAnsi="Times New Roman" w:cs="Times New Roman"/>
          <w:b/>
          <w:bCs/>
          <w:sz w:val="22"/>
          <w:szCs w:val="22"/>
          <w:lang w:val="it-IT"/>
        </w:rPr>
        <w:t>MIHAI STAN</w:t>
      </w:r>
    </w:p>
    <w:p w:rsidR="00F03D2E" w:rsidRPr="00BE0072" w:rsidRDefault="00F03D2E" w:rsidP="000671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BE0072">
        <w:rPr>
          <w:rFonts w:ascii="Times New Roman" w:hAnsi="Times New Roman" w:cs="Times New Roman"/>
          <w:sz w:val="22"/>
          <w:szCs w:val="22"/>
          <w:lang w:val="it-IT"/>
        </w:rPr>
        <w:t xml:space="preserve">Tel. +39.06.3201594; mail: </w:t>
      </w:r>
      <w:hyperlink r:id="rId8" w:history="1">
        <w:r w:rsidRPr="00BE0072">
          <w:rPr>
            <w:rStyle w:val="Hyperlink"/>
            <w:rFonts w:ascii="Times New Roman" w:hAnsi="Times New Roman" w:cs="Times New Roman"/>
            <w:color w:val="auto"/>
            <w:sz w:val="22"/>
            <w:szCs w:val="22"/>
            <w:u w:val="none"/>
            <w:lang w:val="it-IT"/>
          </w:rPr>
          <w:t>mihai.stan@accadromania.it</w:t>
        </w:r>
      </w:hyperlink>
    </w:p>
    <w:p w:rsidR="00E56447" w:rsidRPr="00BE0072" w:rsidRDefault="00F03D2E" w:rsidP="000671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BE0072">
        <w:rPr>
          <w:rFonts w:ascii="Times New Roman" w:hAnsi="Times New Roman" w:cs="Times New Roman"/>
          <w:b/>
          <w:bCs/>
          <w:sz w:val="22"/>
          <w:szCs w:val="22"/>
          <w:lang w:val="it-IT"/>
        </w:rPr>
        <w:t>ACCADEMIA DI ROMANIA IN ROMA</w:t>
      </w:r>
    </w:p>
    <w:p w:rsidR="006C2D81" w:rsidRPr="00BE0072" w:rsidRDefault="006C2D81" w:rsidP="000671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sectPr w:rsidR="006C2D81" w:rsidRPr="00BE0072" w:rsidSect="00A0634A">
      <w:headerReference w:type="default" r:id="rId9"/>
      <w:pgSz w:w="11900" w:h="16840"/>
      <w:pgMar w:top="1247" w:right="1247" w:bottom="709" w:left="124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973" w:rsidRDefault="005E7973" w:rsidP="00B347C4">
      <w:r>
        <w:separator/>
      </w:r>
    </w:p>
  </w:endnote>
  <w:endnote w:type="continuationSeparator" w:id="0">
    <w:p w:rsidR="005E7973" w:rsidRDefault="005E7973" w:rsidP="00B3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973" w:rsidRDefault="005E7973" w:rsidP="00B347C4">
      <w:r>
        <w:separator/>
      </w:r>
    </w:p>
  </w:footnote>
  <w:footnote w:type="continuationSeparator" w:id="0">
    <w:p w:rsidR="005E7973" w:rsidRDefault="005E7973" w:rsidP="00B34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01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55"/>
    </w:tblGrid>
    <w:tr w:rsidR="005E7973" w:rsidTr="006346F2">
      <w:trPr>
        <w:trHeight w:val="1544"/>
      </w:trPr>
      <w:tc>
        <w:tcPr>
          <w:tcW w:w="2385" w:type="dxa"/>
          <w:vAlign w:val="center"/>
          <w:hideMark/>
        </w:tcPr>
        <w:p w:rsidR="005E7973" w:rsidRDefault="005E7973" w:rsidP="00B347C4">
          <w:pPr>
            <w:tabs>
              <w:tab w:val="center" w:pos="4819"/>
              <w:tab w:val="right" w:pos="9638"/>
            </w:tabs>
            <w:jc w:val="both"/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:rsidR="005E7973" w:rsidRPr="00B347C4" w:rsidRDefault="005E7973" w:rsidP="00B347C4">
          <w:pPr>
            <w:jc w:val="center"/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-115570</wp:posOffset>
                </wp:positionV>
                <wp:extent cx="1390650" cy="741045"/>
                <wp:effectExtent l="0" t="0" r="0" b="1905"/>
                <wp:wrapNone/>
                <wp:docPr id="5" name="Picture 5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347C4"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12"/>
              <w:szCs w:val="16"/>
              <w:lang w:val="it-IT"/>
            </w:rPr>
            <w:t>Accademia di Romania in Roma</w:t>
          </w:r>
        </w:p>
        <w:p w:rsidR="005E7973" w:rsidRPr="00B347C4" w:rsidRDefault="005E7973" w:rsidP="00B347C4">
          <w:pPr>
            <w:jc w:val="center"/>
            <w:rPr>
              <w:rFonts w:ascii="Cambria" w:eastAsiaTheme="minorEastAsia" w:hAnsi="Cambria"/>
              <w:noProof/>
              <w:color w:val="404040"/>
              <w:sz w:val="12"/>
              <w:szCs w:val="16"/>
              <w:lang w:val="it-IT"/>
            </w:rPr>
          </w:pPr>
          <w:r w:rsidRPr="00B347C4">
            <w:rPr>
              <w:rFonts w:ascii="Cambria" w:eastAsiaTheme="minorEastAsia" w:hAnsi="Cambria"/>
              <w:noProof/>
              <w:color w:val="404040"/>
              <w:sz w:val="12"/>
              <w:szCs w:val="16"/>
              <w:lang w:val="it-IT"/>
            </w:rPr>
            <w:t>Piazza José de San Martin, 1 (Valle Giulia) 00197 Roma</w:t>
          </w:r>
        </w:p>
        <w:p w:rsidR="005E7973" w:rsidRPr="00B347C4" w:rsidRDefault="005E7973" w:rsidP="00B347C4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b/>
              <w:bCs/>
              <w:noProof/>
              <w:sz w:val="12"/>
              <w:szCs w:val="16"/>
              <w:lang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eastAsia="it-IT"/>
            </w:rPr>
            <w:t>Tel.: +39.06.3208024; Mob. +39-3346623948;</w:t>
          </w:r>
        </w:p>
        <w:p w:rsidR="005E7973" w:rsidRPr="00B347C4" w:rsidRDefault="005E7973" w:rsidP="00B347C4">
          <w:pPr>
            <w:tabs>
              <w:tab w:val="center" w:pos="4819"/>
              <w:tab w:val="right" w:pos="9638"/>
            </w:tabs>
            <w:jc w:val="center"/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>Fax: 39.06.3216964</w:t>
          </w:r>
          <w:r w:rsidRPr="00B347C4">
            <w:rPr>
              <w:rFonts w:ascii="Cambria" w:eastAsia="Times New Roman" w:hAnsi="Cambria"/>
              <w:noProof/>
              <w:color w:val="404040"/>
              <w:sz w:val="12"/>
              <w:szCs w:val="16"/>
              <w:lang w:val="it-IT" w:eastAsia="it-IT"/>
            </w:rPr>
            <w:br/>
          </w: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 xml:space="preserve">E-mail: </w:t>
          </w:r>
          <w:hyperlink r:id="rId2" w:history="1">
            <w:r w:rsidRPr="00B347C4">
              <w:rPr>
                <w:rStyle w:val="Hyperlink"/>
                <w:rFonts w:ascii="Cambria" w:eastAsia="Times New Roman" w:hAnsi="Cambria"/>
                <w:noProof/>
                <w:sz w:val="12"/>
                <w:szCs w:val="16"/>
                <w:lang w:val="it-IT" w:eastAsia="it-IT"/>
              </w:rPr>
              <w:t>accadromania@accadromania.it</w:t>
            </w:r>
          </w:hyperlink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>;</w:t>
          </w:r>
        </w:p>
        <w:p w:rsidR="005E7973" w:rsidRDefault="005E7973" w:rsidP="00B347C4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noProof/>
              <w:lang w:val="en-GB"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en-GB" w:eastAsia="it-IT"/>
            </w:rPr>
            <w:t xml:space="preserve">Web site: </w:t>
          </w:r>
          <w:r w:rsidRPr="00B347C4">
            <w:rPr>
              <w:rFonts w:ascii="Arial" w:eastAsia="Times New Roman" w:hAnsi="Arial" w:cs="Arial"/>
              <w:noProof/>
              <w:color w:val="222222"/>
              <w:sz w:val="12"/>
              <w:szCs w:val="16"/>
              <w:shd w:val="clear" w:color="auto" w:fill="FFFFFF"/>
              <w:lang w:val="ro-RO" w:eastAsia="it-IT"/>
            </w:rPr>
            <w:t> </w:t>
          </w:r>
          <w:hyperlink r:id="rId3" w:history="1">
            <w:r w:rsidRPr="00B347C4">
              <w:rPr>
                <w:rStyle w:val="Hyperlink"/>
                <w:rFonts w:ascii="Cambria" w:eastAsia="Times New Roman" w:hAnsi="Cambria"/>
                <w:noProof/>
                <w:sz w:val="12"/>
                <w:szCs w:val="16"/>
                <w:lang w:val="en-GB" w:eastAsia="it-IT"/>
              </w:rPr>
              <w:t>www.accadromania.it</w:t>
            </w:r>
          </w:hyperlink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en-GB" w:eastAsia="it-IT"/>
            </w:rPr>
            <w:t xml:space="preserve">; </w:t>
          </w:r>
          <w:r w:rsidRPr="00B347C4">
            <w:rPr>
              <w:rFonts w:ascii="Cambria" w:eastAsia="Times New Roman" w:hAnsi="Cambria" w:cs="Arial"/>
              <w:noProof/>
              <w:sz w:val="12"/>
              <w:szCs w:val="16"/>
              <w:shd w:val="clear" w:color="auto" w:fill="FFFFFF"/>
              <w:lang w:val="ro-RO" w:eastAsia="it-IT"/>
            </w:rPr>
            <w:t>http://icr.ro/roma</w:t>
          </w:r>
        </w:p>
      </w:tc>
      <w:tc>
        <w:tcPr>
          <w:tcW w:w="2755" w:type="dxa"/>
          <w:hideMark/>
        </w:tcPr>
        <w:p w:rsidR="005E7973" w:rsidRDefault="005E7973" w:rsidP="00B347C4">
          <w:pPr>
            <w:ind w:left="230" w:hanging="230"/>
            <w:jc w:val="both"/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szCs w:val="22"/>
              <w:lang w:val="ro-RO"/>
            </w:rPr>
          </w:pPr>
          <w:r>
            <w:rPr>
              <w:rFonts w:ascii="Trajan Pro" w:eastAsiaTheme="minorEastAsia" w:hAnsi="Trajan Pro" w:cs="Arial"/>
              <w:b/>
              <w:smallCaps/>
              <w:noProof/>
              <w:color w:val="0D0D0D"/>
              <w:spacing w:val="2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-303420</wp:posOffset>
                </wp:positionH>
                <wp:positionV relativeFrom="paragraph">
                  <wp:posOffset>48039</wp:posOffset>
                </wp:positionV>
                <wp:extent cx="1160891" cy="818565"/>
                <wp:effectExtent l="0" t="0" r="0" b="0"/>
                <wp:wrapNone/>
                <wp:docPr id="6" name="Picture 6" descr="logo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891" cy="818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5E7973" w:rsidRDefault="005E79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E1B32"/>
    <w:multiLevelType w:val="multilevel"/>
    <w:tmpl w:val="F10CF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603D68"/>
    <w:multiLevelType w:val="multilevel"/>
    <w:tmpl w:val="1258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05"/>
    <w:rsid w:val="00005557"/>
    <w:rsid w:val="0001060E"/>
    <w:rsid w:val="000427B0"/>
    <w:rsid w:val="00047D1C"/>
    <w:rsid w:val="00057BBE"/>
    <w:rsid w:val="00067129"/>
    <w:rsid w:val="001049BE"/>
    <w:rsid w:val="0014553D"/>
    <w:rsid w:val="00176053"/>
    <w:rsid w:val="0017775A"/>
    <w:rsid w:val="00194257"/>
    <w:rsid w:val="001F4198"/>
    <w:rsid w:val="0020280E"/>
    <w:rsid w:val="00280F7E"/>
    <w:rsid w:val="002C65D7"/>
    <w:rsid w:val="00381F26"/>
    <w:rsid w:val="003D01A7"/>
    <w:rsid w:val="00433456"/>
    <w:rsid w:val="00443F42"/>
    <w:rsid w:val="004879E4"/>
    <w:rsid w:val="004A37F1"/>
    <w:rsid w:val="004C628A"/>
    <w:rsid w:val="004C770B"/>
    <w:rsid w:val="00510CA6"/>
    <w:rsid w:val="00590579"/>
    <w:rsid w:val="005E0960"/>
    <w:rsid w:val="005E0D5E"/>
    <w:rsid w:val="005E48E3"/>
    <w:rsid w:val="005E67D9"/>
    <w:rsid w:val="005E7973"/>
    <w:rsid w:val="00603C16"/>
    <w:rsid w:val="00620B51"/>
    <w:rsid w:val="006346F2"/>
    <w:rsid w:val="006646FC"/>
    <w:rsid w:val="00691B1C"/>
    <w:rsid w:val="006C2D81"/>
    <w:rsid w:val="00703D9B"/>
    <w:rsid w:val="00716681"/>
    <w:rsid w:val="00794EF5"/>
    <w:rsid w:val="007E1644"/>
    <w:rsid w:val="007E2526"/>
    <w:rsid w:val="007F090D"/>
    <w:rsid w:val="007F47C5"/>
    <w:rsid w:val="008451F4"/>
    <w:rsid w:val="008A12DF"/>
    <w:rsid w:val="008A3770"/>
    <w:rsid w:val="009D420F"/>
    <w:rsid w:val="009D47CD"/>
    <w:rsid w:val="00A0634A"/>
    <w:rsid w:val="00A320F4"/>
    <w:rsid w:val="00A35864"/>
    <w:rsid w:val="00A360B2"/>
    <w:rsid w:val="00A4362C"/>
    <w:rsid w:val="00A54A10"/>
    <w:rsid w:val="00A979D2"/>
    <w:rsid w:val="00AC2673"/>
    <w:rsid w:val="00AE3F7E"/>
    <w:rsid w:val="00AF067F"/>
    <w:rsid w:val="00B347C4"/>
    <w:rsid w:val="00B667EF"/>
    <w:rsid w:val="00BB16B5"/>
    <w:rsid w:val="00BE0072"/>
    <w:rsid w:val="00C15562"/>
    <w:rsid w:val="00C74E83"/>
    <w:rsid w:val="00CB5927"/>
    <w:rsid w:val="00D02A05"/>
    <w:rsid w:val="00E27115"/>
    <w:rsid w:val="00E31234"/>
    <w:rsid w:val="00E53C02"/>
    <w:rsid w:val="00E56447"/>
    <w:rsid w:val="00E75B86"/>
    <w:rsid w:val="00EA5BD6"/>
    <w:rsid w:val="00EC633E"/>
    <w:rsid w:val="00EF3413"/>
    <w:rsid w:val="00F03D2E"/>
    <w:rsid w:val="00F06E8F"/>
    <w:rsid w:val="00F1089C"/>
    <w:rsid w:val="00F1421F"/>
    <w:rsid w:val="00F9077F"/>
    <w:rsid w:val="00FB03B7"/>
    <w:rsid w:val="00FB7E1A"/>
    <w:rsid w:val="00FC1B02"/>
    <w:rsid w:val="00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,"/>
  <w15:docId w15:val="{A9322FF6-0AEF-4712-B0E4-CA2D70D7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562"/>
  </w:style>
  <w:style w:type="paragraph" w:styleId="Heading2">
    <w:name w:val="heading 2"/>
    <w:basedOn w:val="Normal"/>
    <w:link w:val="Heading2Char"/>
    <w:uiPriority w:val="9"/>
    <w:qFormat/>
    <w:rsid w:val="005E797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7427236927msonormal">
    <w:name w:val="yiv7427236927msonormal"/>
    <w:basedOn w:val="Normal"/>
    <w:rsid w:val="00D02A0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3171407975msonormal">
    <w:name w:val="yiv3171407975msonormal"/>
    <w:basedOn w:val="Normal"/>
    <w:rsid w:val="00E5644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dp4c9119bbyiv7427236927msonormal">
    <w:name w:val="ydp4c9119bbyiv7427236927msonormal"/>
    <w:basedOn w:val="Normal"/>
    <w:rsid w:val="00510CA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10CA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0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C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C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C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C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7C4"/>
  </w:style>
  <w:style w:type="paragraph" w:styleId="Footer">
    <w:name w:val="footer"/>
    <w:basedOn w:val="Normal"/>
    <w:link w:val="FooterChar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7C4"/>
  </w:style>
  <w:style w:type="paragraph" w:styleId="ListParagraph">
    <w:name w:val="List Paragraph"/>
    <w:basedOn w:val="Normal"/>
    <w:uiPriority w:val="34"/>
    <w:qFormat/>
    <w:rsid w:val="00E2711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0280E"/>
    <w:rPr>
      <w:i/>
      <w:iCs/>
    </w:rPr>
  </w:style>
  <w:style w:type="character" w:styleId="Strong">
    <w:name w:val="Strong"/>
    <w:basedOn w:val="DefaultParagraphFont"/>
    <w:uiPriority w:val="22"/>
    <w:qFormat/>
    <w:rsid w:val="008A3770"/>
    <w:rPr>
      <w:b/>
      <w:bCs/>
    </w:rPr>
  </w:style>
  <w:style w:type="paragraph" w:styleId="NormalWeb">
    <w:name w:val="Normal (Web)"/>
    <w:basedOn w:val="Normal"/>
    <w:uiPriority w:val="99"/>
    <w:unhideWhenUsed/>
    <w:rsid w:val="00A979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5E797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623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578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342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7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327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5922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6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2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573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4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6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9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4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2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76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4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9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5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65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8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37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6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ai.stan@accadroman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cadromania.it" TargetMode="External"/><Relationship Id="rId2" Type="http://schemas.openxmlformats.org/officeDocument/2006/relationships/hyperlink" Target="mailto:accadromania@accadromania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115EA0-CD45-4B9B-911B-A1F57B131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Oana_Bosca</cp:lastModifiedBy>
  <cp:revision>11</cp:revision>
  <cp:lastPrinted>2018-06-18T09:12:00Z</cp:lastPrinted>
  <dcterms:created xsi:type="dcterms:W3CDTF">2018-10-19T10:31:00Z</dcterms:created>
  <dcterms:modified xsi:type="dcterms:W3CDTF">2018-11-13T11:57:00Z</dcterms:modified>
</cp:coreProperties>
</file>