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3CAF" w14:textId="15A19BC6" w:rsidR="000E1EF1" w:rsidRDefault="000C7809">
      <w:pPr>
        <w:spacing w:before="200" w:after="0"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Giornata Mondiale della Poesia</w:t>
      </w:r>
    </w:p>
    <w:p w14:paraId="6F0201E1" w14:textId="77777777" w:rsidR="000E1EF1" w:rsidRDefault="000C7809">
      <w:pPr>
        <w:spacing w:before="200" w:after="0"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Edizione 2021 dedicata a Dante Alighieri</w:t>
      </w:r>
    </w:p>
    <w:p w14:paraId="3B0EFBC4" w14:textId="77777777" w:rsidR="000E1EF1" w:rsidRDefault="000C7809">
      <w:pPr>
        <w:spacing w:after="0"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color w:val="000000"/>
          <w:sz w:val="26"/>
          <w:szCs w:val="26"/>
        </w:rPr>
        <w:t xml:space="preserve">Le voci in versi di 14 Paesi dell’Unione Europea </w:t>
      </w:r>
    </w:p>
    <w:p w14:paraId="48DD5EC0" w14:textId="77777777" w:rsidR="000E1EF1" w:rsidRDefault="000E1EF1">
      <w:pPr>
        <w:spacing w:after="0" w:line="240" w:lineRule="auto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6F88CFB4" w14:textId="77777777" w:rsidR="000E1EF1" w:rsidRDefault="000C780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8"/>
          <w:szCs w:val="28"/>
        </w:rPr>
        <w:t>domenica 21 marzo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, dalle ore </w:t>
      </w:r>
      <w:r>
        <w:rPr>
          <w:rFonts w:ascii="Verdana" w:eastAsia="Verdana" w:hAnsi="Verdana" w:cs="Verdana"/>
          <w:b/>
          <w:sz w:val="26"/>
          <w:szCs w:val="26"/>
        </w:rPr>
        <w:t>18</w:t>
      </w:r>
      <w:r>
        <w:rPr>
          <w:rFonts w:ascii="Verdana" w:eastAsia="Verdana" w:hAnsi="Verdana" w:cs="Verdana"/>
          <w:b/>
          <w:color w:val="000000"/>
          <w:sz w:val="26"/>
          <w:szCs w:val="26"/>
        </w:rPr>
        <w:t xml:space="preserve"> </w:t>
      </w:r>
    </w:p>
    <w:p w14:paraId="6E951211" w14:textId="77777777" w:rsidR="000E1EF1" w:rsidRDefault="000C7809">
      <w:pPr>
        <w:spacing w:after="0" w:line="240" w:lineRule="auto"/>
        <w:jc w:val="center"/>
        <w:rPr>
          <w:rFonts w:ascii="Verdana" w:eastAsia="Verdana" w:hAnsi="Verdana" w:cs="Verdana"/>
          <w:color w:val="65676B"/>
          <w:sz w:val="26"/>
          <w:szCs w:val="26"/>
        </w:rPr>
      </w:pPr>
      <w:r>
        <w:rPr>
          <w:rFonts w:ascii="Verdana" w:eastAsia="Verdana" w:hAnsi="Verdana" w:cs="Verdana"/>
          <w:b/>
          <w:color w:val="000000"/>
          <w:sz w:val="26"/>
          <w:szCs w:val="26"/>
        </w:rPr>
        <w:t>Evento on-line su @EUNICRoma</w:t>
      </w:r>
    </w:p>
    <w:p w14:paraId="67E302BF" w14:textId="77777777" w:rsidR="000E1EF1" w:rsidRDefault="000C7809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  <w:r>
        <w:rPr>
          <w:rFonts w:ascii="Verdana" w:eastAsia="Verdana" w:hAnsi="Verdana" w:cs="Verdana"/>
          <w:color w:val="65676B"/>
          <w:sz w:val="26"/>
          <w:szCs w:val="26"/>
          <w:highlight w:val="white"/>
        </w:rPr>
        <w:br/>
      </w:r>
      <w:r>
        <w:rPr>
          <w:rFonts w:ascii="Verdana" w:eastAsia="Verdana" w:hAnsi="Verdana" w:cs="Verdana"/>
          <w:b/>
          <w:noProof/>
          <w:sz w:val="26"/>
          <w:szCs w:val="26"/>
          <w:lang w:val="en-US"/>
        </w:rPr>
        <w:drawing>
          <wp:inline distT="114300" distB="114300" distL="114300" distR="114300" wp14:anchorId="7A3D9A12" wp14:editId="284C8F8A">
            <wp:extent cx="2357438" cy="231311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7438" cy="2313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D3ADF" w14:textId="77777777" w:rsidR="000E1EF1" w:rsidRDefault="000E1EF1">
      <w:pPr>
        <w:spacing w:after="0" w:line="240" w:lineRule="auto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49F83C8D" w14:textId="77777777" w:rsidR="000E1EF1" w:rsidRDefault="000E1EF1">
      <w:pPr>
        <w:spacing w:after="0" w:line="240" w:lineRule="auto"/>
        <w:ind w:left="426"/>
        <w:jc w:val="center"/>
        <w:rPr>
          <w:rFonts w:ascii="Verdana" w:eastAsia="Verdana" w:hAnsi="Verdana" w:cs="Verdana"/>
          <w:b/>
          <w:color w:val="000000"/>
          <w:sz w:val="26"/>
          <w:szCs w:val="26"/>
        </w:rPr>
      </w:pPr>
    </w:p>
    <w:p w14:paraId="5337C842" w14:textId="77777777" w:rsidR="000E1EF1" w:rsidRPr="00617EAA" w:rsidRDefault="000C7809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>Torna puntuale con la Primavera la Giornata Mondiale della Poesia del cluster romano dell’</w:t>
      </w:r>
      <w:r w:rsidRPr="00617EAA">
        <w:rPr>
          <w:rFonts w:ascii="Verdana" w:eastAsia="Verdana" w:hAnsi="Verdana" w:cs="Verdana"/>
          <w:b/>
          <w:color w:val="222222"/>
          <w:sz w:val="22"/>
          <w:szCs w:val="22"/>
        </w:rPr>
        <w:t>EUNIC (</w:t>
      </w:r>
      <w:proofErr w:type="spellStart"/>
      <w:r w:rsidRPr="00617EAA">
        <w:rPr>
          <w:rFonts w:ascii="Verdana" w:eastAsia="Verdana" w:hAnsi="Verdana" w:cs="Verdana"/>
          <w:b/>
          <w:color w:val="222222"/>
          <w:sz w:val="22"/>
          <w:szCs w:val="22"/>
        </w:rPr>
        <w:t>European</w:t>
      </w:r>
      <w:proofErr w:type="spellEnd"/>
      <w:r w:rsidRPr="00617EAA">
        <w:rPr>
          <w:rFonts w:ascii="Verdana" w:eastAsia="Verdana" w:hAnsi="Verdana" w:cs="Verdana"/>
          <w:b/>
          <w:color w:val="222222"/>
          <w:sz w:val="22"/>
          <w:szCs w:val="22"/>
        </w:rPr>
        <w:t xml:space="preserve"> Union National Institutes for Culture)</w:t>
      </w:r>
      <w:r w:rsidRPr="00617EAA">
        <w:rPr>
          <w:rFonts w:ascii="Verdana" w:eastAsia="Verdana" w:hAnsi="Verdana" w:cs="Verdana"/>
          <w:color w:val="222222"/>
          <w:sz w:val="22"/>
          <w:szCs w:val="22"/>
          <w:highlight w:val="white"/>
        </w:rPr>
        <w:t>, l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a rete degli Istituti di Cultura Nazionali dell’Unione Europea. </w:t>
      </w:r>
    </w:p>
    <w:p w14:paraId="1E0A806B" w14:textId="77777777" w:rsidR="000E1EF1" w:rsidRPr="00617EAA" w:rsidRDefault="000E1EF1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3ED46B1" w14:textId="77777777" w:rsidR="000E1EF1" w:rsidRPr="00617EAA" w:rsidRDefault="000C7809">
      <w:pPr>
        <w:shd w:val="clear" w:color="auto" w:fill="FFFFFF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L’edizione di quest’anno, dedicata a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Dante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Alighieri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, sarà interamente on-line in ottemperanza alle misure di contrasto anti COVID-19 e sarà anticipata da una vera e propri</w:t>
      </w:r>
      <w:r w:rsidRPr="00617EAA">
        <w:rPr>
          <w:rFonts w:ascii="Verdana" w:eastAsia="Verdana" w:hAnsi="Verdana" w:cs="Verdana"/>
          <w:sz w:val="22"/>
          <w:szCs w:val="22"/>
        </w:rPr>
        <w:t>a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maratona di Poesi</w:t>
      </w:r>
      <w:r w:rsidRPr="00617EAA">
        <w:rPr>
          <w:rFonts w:ascii="Verdana" w:eastAsia="Verdana" w:hAnsi="Verdana" w:cs="Verdana"/>
          <w:sz w:val="22"/>
          <w:szCs w:val="22"/>
        </w:rPr>
        <w:t>e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, che prenderà il </w:t>
      </w:r>
      <w:r w:rsidR="0084207D" w:rsidRPr="00617EAA">
        <w:rPr>
          <w:rFonts w:ascii="Verdana" w:eastAsia="Verdana" w:hAnsi="Verdana" w:cs="Verdana"/>
          <w:color w:val="000000"/>
          <w:sz w:val="22"/>
          <w:szCs w:val="22"/>
        </w:rPr>
        <w:t>via domenica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14 </w:t>
      </w:r>
      <w:r w:rsidR="0084207D" w:rsidRPr="00617EAA">
        <w:rPr>
          <w:rFonts w:ascii="Verdana" w:eastAsia="Verdana" w:hAnsi="Verdana" w:cs="Verdana"/>
          <w:b/>
          <w:color w:val="000000"/>
          <w:sz w:val="22"/>
          <w:szCs w:val="22"/>
        </w:rPr>
        <w:t>marzo</w:t>
      </w:r>
      <w:r w:rsidR="0084207D"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sette giorni sulla pagina Facebook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@EunicRoma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con anticipazioni e contributi video degli autori ch</w:t>
      </w:r>
      <w:r w:rsidRPr="00617EAA">
        <w:rPr>
          <w:rFonts w:ascii="Verdana" w:eastAsia="Verdana" w:hAnsi="Verdana" w:cs="Verdana"/>
          <w:sz w:val="22"/>
          <w:szCs w:val="22"/>
        </w:rPr>
        <w:t xml:space="preserve">e 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ci accompagneranno con pillole quotidiane di poesia in lingua originale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fino a sabato 20 marzo, 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alla vigilia dell</w:t>
      </w:r>
      <w:r w:rsidRPr="00617EAA">
        <w:rPr>
          <w:rFonts w:ascii="Verdana" w:eastAsia="Verdana" w:hAnsi="Verdana" w:cs="Verdana"/>
          <w:sz w:val="22"/>
          <w:szCs w:val="22"/>
        </w:rPr>
        <w:t>’evento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. </w:t>
      </w:r>
    </w:p>
    <w:p w14:paraId="10BDA229" w14:textId="77777777" w:rsidR="000E1EF1" w:rsidRPr="00617EAA" w:rsidRDefault="000C7809">
      <w:pPr>
        <w:shd w:val="clear" w:color="auto" w:fill="FFFFFF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lastRenderedPageBreak/>
        <w:t>Domenica 21 marzo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a partire sempre dalle ore </w:t>
      </w:r>
      <w:r w:rsidRPr="00617EAA">
        <w:rPr>
          <w:rFonts w:ascii="Verdana" w:eastAsia="Verdana" w:hAnsi="Verdana" w:cs="Verdana"/>
          <w:sz w:val="22"/>
          <w:szCs w:val="22"/>
        </w:rPr>
        <w:t>18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sulla pagina Facebook di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@EUNICRoma e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contemporaneamente sulle pagine social </w:t>
      </w:r>
      <w:r w:rsidRPr="00617EAA">
        <w:rPr>
          <w:rFonts w:ascii="Verdana" w:eastAsia="Verdana" w:hAnsi="Verdana" w:cs="Verdana"/>
          <w:sz w:val="22"/>
          <w:szCs w:val="22"/>
        </w:rPr>
        <w:t>delle rappresentanze aderenti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, oltre che sul canale </w:t>
      </w:r>
      <w:proofErr w:type="spellStart"/>
      <w:r w:rsidRPr="00617EAA">
        <w:rPr>
          <w:rFonts w:ascii="Verdana" w:eastAsia="Verdana" w:hAnsi="Verdana" w:cs="Verdana"/>
          <w:color w:val="000000"/>
          <w:sz w:val="22"/>
          <w:szCs w:val="22"/>
        </w:rPr>
        <w:t>Youtube</w:t>
      </w:r>
      <w:proofErr w:type="spellEnd"/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di </w:t>
      </w:r>
      <w:proofErr w:type="spellStart"/>
      <w:r w:rsidRPr="00617EAA">
        <w:rPr>
          <w:rFonts w:ascii="Verdana" w:eastAsia="Verdana" w:hAnsi="Verdana" w:cs="Verdana"/>
          <w:color w:val="000000"/>
          <w:sz w:val="22"/>
          <w:szCs w:val="22"/>
        </w:rPr>
        <w:t>EunicRoma</w:t>
      </w:r>
      <w:proofErr w:type="spellEnd"/>
      <w:r w:rsidRPr="00617EAA">
        <w:rPr>
          <w:rFonts w:ascii="Verdana" w:eastAsia="Verdana" w:hAnsi="Verdana" w:cs="Verdana"/>
          <w:color w:val="000000"/>
          <w:sz w:val="22"/>
          <w:szCs w:val="22"/>
        </w:rPr>
        <w:t>, si alterneranno 1</w:t>
      </w:r>
      <w:r w:rsidRPr="00617EAA">
        <w:rPr>
          <w:rFonts w:ascii="Verdana" w:eastAsia="Verdana" w:hAnsi="Verdana" w:cs="Verdana"/>
          <w:sz w:val="22"/>
          <w:szCs w:val="22"/>
        </w:rPr>
        <w:t>4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poeti di altrettanti Paesi europei nella lettura in lingua originale, con sottotitoli in italiano, del loro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omaggio a Dante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: 1</w:t>
      </w:r>
      <w:r w:rsidRPr="00617EAA">
        <w:rPr>
          <w:rFonts w:ascii="Verdana" w:eastAsia="Verdana" w:hAnsi="Verdana" w:cs="Verdana"/>
          <w:sz w:val="22"/>
          <w:szCs w:val="22"/>
        </w:rPr>
        <w:t>4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poeti e 1</w:t>
      </w:r>
      <w:r w:rsidRPr="00617EAA">
        <w:rPr>
          <w:rFonts w:ascii="Verdana" w:eastAsia="Verdana" w:hAnsi="Verdana" w:cs="Verdana"/>
          <w:sz w:val="22"/>
          <w:szCs w:val="22"/>
        </w:rPr>
        <w:t>2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lingue per un’Europa della Poesia.  </w:t>
      </w:r>
    </w:p>
    <w:p w14:paraId="5602B8AA" w14:textId="77777777" w:rsidR="000E1EF1" w:rsidRPr="00617EAA" w:rsidRDefault="000C7809">
      <w:pPr>
        <w:shd w:val="clear" w:color="auto" w:fill="FFFFFF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La manifestazione sarà presentata dal giornalista e docente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Marco Dotti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, mentre il video dedicato a Dante sarà introdotto da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Maria Ida Gaeta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, segretario generale del Comitato nazionale per la celebrazione dei 700 anni dalla morte di Dante Alighieri. L’edizione di quest’anno è dedicata, infatti, al sommo poeta </w:t>
      </w:r>
      <w:r w:rsidRPr="00617EAA">
        <w:rPr>
          <w:rFonts w:ascii="Verdana" w:eastAsia="Verdana" w:hAnsi="Verdana" w:cs="Verdana"/>
          <w:sz w:val="22"/>
          <w:szCs w:val="22"/>
        </w:rPr>
        <w:t xml:space="preserve">cui 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renderanno omaggio scrittori e poeti italiani e stranieri, proprio a testimonianza dell’amore e dell’attualità della sua poetica. </w:t>
      </w:r>
    </w:p>
    <w:p w14:paraId="41732D52" w14:textId="77777777" w:rsidR="000E1EF1" w:rsidRPr="00617EAA" w:rsidRDefault="000C7809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Partecipano all’edizione 2021 della Giornata Mondiale della Poesia: 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Barbara PUMHÖSEL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l’Austria,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Rumen</w:t>
      </w:r>
      <w:proofErr w:type="spellEnd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IVANČEV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Bulgaria,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Kateřina</w:t>
      </w:r>
      <w:proofErr w:type="spellEnd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RUDČENKOVÁ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Repubblica Ceca,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Christine D’HAEN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le Fiandre,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Jan</w:t>
      </w:r>
      <w:proofErr w:type="spellEnd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WAGNER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Germania,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Nicola BULTRINI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l’Italia,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Agnė</w:t>
      </w:r>
      <w:proofErr w:type="spellEnd"/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ŽAGRAKALYTĖ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Lituania,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Pedro EIRAS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il Portogallo,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Octavian SOVIANY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Romania,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Ján</w:t>
      </w:r>
      <w:proofErr w:type="spellEnd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ZAMBOR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Slovacchia,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Brane</w:t>
      </w:r>
      <w:proofErr w:type="spellEnd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SENEGAČNIK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Slovenia,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Juan Antonio GONZÁLEZ IGLESIAS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SPAGNA,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Andrea BIANCHETTI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per la Svizzera, </w:t>
      </w:r>
      <w:proofErr w:type="spellStart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János</w:t>
      </w:r>
      <w:proofErr w:type="spellEnd"/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LACKFI 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per l’Ungheria. </w:t>
      </w:r>
    </w:p>
    <w:p w14:paraId="7A9E7B47" w14:textId="77777777" w:rsidR="000E1EF1" w:rsidRPr="00617EAA" w:rsidRDefault="000E1EF1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2CEC407D" w14:textId="77777777" w:rsidR="000E1EF1" w:rsidRPr="00617EAA" w:rsidRDefault="000C7809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La manifestazione </w:t>
      </w:r>
      <w:r w:rsidRPr="00617EAA">
        <w:rPr>
          <w:rFonts w:ascii="Verdana" w:eastAsia="Verdana" w:hAnsi="Verdana" w:cs="Verdana"/>
          <w:sz w:val="22"/>
          <w:szCs w:val="22"/>
        </w:rPr>
        <w:t>gode dell’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Alto Patrocinio dell</w:t>
      </w:r>
      <w:r w:rsidRPr="00617EAA">
        <w:rPr>
          <w:rFonts w:ascii="Verdana" w:eastAsia="Verdana" w:hAnsi="Verdana" w:cs="Verdana"/>
          <w:b/>
          <w:sz w:val="22"/>
          <w:szCs w:val="22"/>
        </w:rPr>
        <w:t>a Commissione Nazionale Italiana per l’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U</w:t>
      </w:r>
      <w:r w:rsidRPr="00617EAA">
        <w:rPr>
          <w:rFonts w:ascii="Verdana" w:eastAsia="Verdana" w:hAnsi="Verdana" w:cs="Verdana"/>
          <w:b/>
          <w:sz w:val="22"/>
          <w:szCs w:val="22"/>
        </w:rPr>
        <w:t>NESCO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, che il 21 marzo di ogni anno festeggia la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Giornata Mondiale della Poesia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, riconoscendo all’espressione poetica il ruolo privilegiato di promozione del dialogo, della comunicazione e della Pace</w:t>
      </w:r>
      <w:r w:rsidRPr="00617EAA">
        <w:rPr>
          <w:rFonts w:ascii="Verdana" w:eastAsia="Verdana" w:hAnsi="Verdana" w:cs="Verdana"/>
          <w:sz w:val="22"/>
          <w:szCs w:val="22"/>
        </w:rPr>
        <w:t xml:space="preserve"> tra culture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. A quello dell’U</w:t>
      </w:r>
      <w:r w:rsidRPr="00617EAA">
        <w:rPr>
          <w:rFonts w:ascii="Verdana" w:eastAsia="Verdana" w:hAnsi="Verdana" w:cs="Verdana"/>
          <w:sz w:val="22"/>
          <w:szCs w:val="22"/>
        </w:rPr>
        <w:t>NESCO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si aggiungono il Patrocinio della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Rappresentanza in Italia della Commissione europea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e quest’anno anche quello del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Comitato Nazionale per la celebrazione dei 700 anni dalla morte di Dante Alighieri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.  </w:t>
      </w:r>
    </w:p>
    <w:p w14:paraId="7E72D240" w14:textId="77777777" w:rsidR="000E1EF1" w:rsidRPr="00617EAA" w:rsidRDefault="000E1EF1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</w:p>
    <w:p w14:paraId="15F8CF19" w14:textId="77777777" w:rsidR="000E1EF1" w:rsidRPr="00617EAA" w:rsidRDefault="000C7809">
      <w:pPr>
        <w:spacing w:after="0" w:line="300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I contributi quotidiani tra il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14 e il 20 marzo,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nonché la manifestazione di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domenica 21, 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resteranno visibili sulla pagina Facebook di @EunicRoma per quanti vorranno approfondire e studiare le poetiche degli artisti contemporanei europei.</w:t>
      </w:r>
    </w:p>
    <w:p w14:paraId="052DB0A7" w14:textId="77777777" w:rsidR="000E1EF1" w:rsidRPr="00617EAA" w:rsidRDefault="000E1EF1">
      <w:pPr>
        <w:spacing w:after="0" w:line="300" w:lineRule="auto"/>
        <w:jc w:val="both"/>
        <w:rPr>
          <w:rFonts w:ascii="Verdana" w:eastAsia="Verdana" w:hAnsi="Verdana" w:cs="Verdana"/>
          <w:sz w:val="22"/>
          <w:szCs w:val="22"/>
        </w:rPr>
      </w:pPr>
    </w:p>
    <w:p w14:paraId="695A11F1" w14:textId="43CD8F77" w:rsidR="000E1EF1" w:rsidRDefault="000C7809">
      <w:pPr>
        <w:spacing w:after="0" w:line="300" w:lineRule="auto"/>
        <w:jc w:val="both"/>
        <w:rPr>
          <w:rFonts w:ascii="Verdana" w:eastAsia="Verdana" w:hAnsi="Verdana" w:cs="Verdana"/>
          <w:sz w:val="20"/>
          <w:szCs w:val="20"/>
        </w:rPr>
      </w:pP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La regia e il montaggio dei video sono a cura della 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>FUIS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 xml:space="preserve"> (Federazione Unitaria Italiana Scrittori),</w:t>
      </w:r>
      <w:r w:rsidRPr="00617EAA">
        <w:rPr>
          <w:rFonts w:ascii="Verdana" w:eastAsia="Verdana" w:hAnsi="Verdana" w:cs="Verdana"/>
          <w:b/>
          <w:color w:val="000000"/>
          <w:sz w:val="22"/>
          <w:szCs w:val="22"/>
        </w:rPr>
        <w:t xml:space="preserve"> </w:t>
      </w:r>
      <w:r w:rsidRPr="00617EAA">
        <w:rPr>
          <w:rFonts w:ascii="Verdana" w:eastAsia="Verdana" w:hAnsi="Verdana" w:cs="Verdana"/>
          <w:color w:val="000000"/>
          <w:sz w:val="22"/>
          <w:szCs w:val="22"/>
        </w:rPr>
        <w:t>partner associato EUNIC Roma, che ha redatto anche il catalogo della manifestazione.</w:t>
      </w:r>
    </w:p>
    <w:p w14:paraId="3F6F2AD6" w14:textId="77777777" w:rsidR="000E1EF1" w:rsidRDefault="000E1EF1">
      <w:pPr>
        <w:spacing w:after="0" w:line="30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6CB16E1" w14:textId="77777777" w:rsidR="000E1EF1" w:rsidRDefault="000E1EF1">
      <w:pPr>
        <w:spacing w:after="0" w:line="30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583985FC" w14:textId="77777777" w:rsidR="000E1EF1" w:rsidRDefault="000E1EF1">
      <w:pPr>
        <w:spacing w:after="0" w:line="30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31D602FE" w14:textId="77777777" w:rsidR="000E1EF1" w:rsidRDefault="000C7809">
      <w:pPr>
        <w:spacing w:after="0" w:line="30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er informazioni: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eunicroma@gmail.com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Facebook: @EunicRoma </w:t>
      </w:r>
    </w:p>
    <w:sectPr w:rsidR="000E1EF1">
      <w:footerReference w:type="default" r:id="rId9"/>
      <w:headerReference w:type="first" r:id="rId10"/>
      <w:pgSz w:w="11906" w:h="16838"/>
      <w:pgMar w:top="1418" w:right="1558" w:bottom="1276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40A62" w14:textId="77777777" w:rsidR="000C7809" w:rsidRDefault="000C7809">
      <w:pPr>
        <w:spacing w:after="0" w:line="240" w:lineRule="auto"/>
      </w:pPr>
      <w:r>
        <w:separator/>
      </w:r>
    </w:p>
  </w:endnote>
  <w:endnote w:type="continuationSeparator" w:id="0">
    <w:p w14:paraId="21BC29C1" w14:textId="77777777" w:rsidR="000C7809" w:rsidRDefault="000C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93806" w14:textId="77777777" w:rsidR="000E1EF1" w:rsidRDefault="000E1EF1">
    <w:pPr>
      <w:spacing w:after="0" w:line="30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B634C" w14:textId="77777777" w:rsidR="000C7809" w:rsidRDefault="000C7809">
      <w:pPr>
        <w:spacing w:after="0" w:line="240" w:lineRule="auto"/>
      </w:pPr>
      <w:r>
        <w:separator/>
      </w:r>
    </w:p>
  </w:footnote>
  <w:footnote w:type="continuationSeparator" w:id="0">
    <w:p w14:paraId="0B9E39EF" w14:textId="77777777" w:rsidR="000C7809" w:rsidRDefault="000C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F48A" w14:textId="77777777" w:rsidR="000E1EF1" w:rsidRDefault="000C7809">
    <w:r>
      <w:rPr>
        <w:noProof/>
        <w:lang w:val="en-US"/>
      </w:rPr>
      <w:drawing>
        <wp:inline distT="114300" distB="114300" distL="114300" distR="114300" wp14:anchorId="5F1309C1" wp14:editId="786A29F8">
          <wp:extent cx="5580070" cy="24257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0070" cy="2425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F1"/>
    <w:rsid w:val="000C7809"/>
    <w:rsid w:val="000E1EF1"/>
    <w:rsid w:val="00617EAA"/>
    <w:rsid w:val="0084207D"/>
    <w:rsid w:val="00A1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892F"/>
  <w15:docId w15:val="{3CF5237D-831E-4BAE-82B5-DFB886F9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16A33"/>
  </w:style>
  <w:style w:type="paragraph" w:styleId="Titolo1">
    <w:name w:val="heading 1"/>
    <w:basedOn w:val="Normale"/>
    <w:next w:val="Normale"/>
    <w:link w:val="Titolo1Carattere"/>
    <w:uiPriority w:val="9"/>
    <w:qFormat/>
    <w:rsid w:val="008E22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33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B4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622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344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corsivo">
    <w:name w:val="Emphasis"/>
    <w:basedOn w:val="Carpredefinitoparagrafo"/>
    <w:uiPriority w:val="20"/>
    <w:qFormat/>
    <w:rsid w:val="00A3344C"/>
    <w:rPr>
      <w:i/>
      <w:iCs/>
    </w:rPr>
  </w:style>
  <w:style w:type="character" w:styleId="Enfasigrassetto">
    <w:name w:val="Strong"/>
    <w:basedOn w:val="Carpredefinitoparagrafo"/>
    <w:uiPriority w:val="22"/>
    <w:qFormat/>
    <w:rsid w:val="00A3344C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2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A15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1EE"/>
  </w:style>
  <w:style w:type="paragraph" w:styleId="Pidipagina">
    <w:name w:val="footer"/>
    <w:basedOn w:val="Normale"/>
    <w:link w:val="PidipaginaCarattere"/>
    <w:uiPriority w:val="99"/>
    <w:unhideWhenUsed/>
    <w:rsid w:val="00A151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nicro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oVwMLrwkqFhu5g4Hc6aB7F7hPA==">AMUW2mU7rUskd9ZLz0ksXBRjOEVoZHQoRlNNkf/unp6BqZ4/sbtaM5ePNmo5DtSEWK2Pt3P7H5KA0fIrVUr1F5KO7yxBxOl2PCbgHe4G0BzybVRVq8px7eg=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hermine.aigner</dc:creator>
  <cp:lastModifiedBy>Mihai_Stan</cp:lastModifiedBy>
  <cp:revision>4</cp:revision>
  <dcterms:created xsi:type="dcterms:W3CDTF">2021-03-02T07:53:00Z</dcterms:created>
  <dcterms:modified xsi:type="dcterms:W3CDTF">2021-03-15T10:26:00Z</dcterms:modified>
</cp:coreProperties>
</file>