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DD931" w14:textId="77777777" w:rsidR="00B335D9" w:rsidRPr="00EA543B" w:rsidRDefault="00B335D9" w:rsidP="00B33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6194305"/>
    </w:p>
    <w:p w14:paraId="291A0580" w14:textId="77777777" w:rsidR="00300817" w:rsidRPr="00EA543B" w:rsidRDefault="008045EF" w:rsidP="008045E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1" w:name="_Hlk6495645"/>
      <w:r w:rsidRPr="00EA543B">
        <w:rPr>
          <w:rFonts w:cstheme="minorHAnsi"/>
          <w:b/>
          <w:sz w:val="24"/>
          <w:szCs w:val="24"/>
        </w:rPr>
        <w:t xml:space="preserve">La </w:t>
      </w:r>
      <w:r w:rsidR="004A16F8" w:rsidRPr="00EA543B">
        <w:rPr>
          <w:rFonts w:cstheme="minorHAnsi"/>
          <w:b/>
          <w:sz w:val="24"/>
          <w:szCs w:val="24"/>
        </w:rPr>
        <w:t>Romania all</w:t>
      </w:r>
      <w:r w:rsidR="00300817" w:rsidRPr="00EA543B">
        <w:rPr>
          <w:rFonts w:cstheme="minorHAnsi"/>
          <w:b/>
          <w:sz w:val="24"/>
          <w:szCs w:val="24"/>
        </w:rPr>
        <w:t>’</w:t>
      </w:r>
      <w:r w:rsidR="004A16F8" w:rsidRPr="00EA543B">
        <w:rPr>
          <w:rFonts w:cstheme="minorHAnsi"/>
          <w:b/>
          <w:sz w:val="24"/>
          <w:szCs w:val="24"/>
        </w:rPr>
        <w:t>XI</w:t>
      </w:r>
      <w:r w:rsidR="00300817" w:rsidRPr="00EA543B">
        <w:rPr>
          <w:rFonts w:cstheme="minorHAnsi"/>
          <w:b/>
          <w:sz w:val="24"/>
          <w:szCs w:val="24"/>
        </w:rPr>
        <w:t>-esima</w:t>
      </w:r>
      <w:r w:rsidR="004A16F8" w:rsidRPr="00EA543B">
        <w:rPr>
          <w:rFonts w:cstheme="minorHAnsi"/>
          <w:b/>
          <w:sz w:val="24"/>
          <w:szCs w:val="24"/>
        </w:rPr>
        <w:t xml:space="preserve"> edizione del </w:t>
      </w:r>
    </w:p>
    <w:p w14:paraId="03B1C7C3" w14:textId="194C8F16" w:rsidR="00B335D9" w:rsidRPr="00EA543B" w:rsidRDefault="008045EF" w:rsidP="008045E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543B">
        <w:rPr>
          <w:rFonts w:cstheme="minorHAnsi"/>
          <w:b/>
          <w:sz w:val="24"/>
          <w:szCs w:val="24"/>
        </w:rPr>
        <w:t xml:space="preserve">FRANCOFILM – </w:t>
      </w:r>
      <w:r w:rsidR="0011791E" w:rsidRPr="00EA543B">
        <w:rPr>
          <w:rFonts w:cstheme="minorHAnsi"/>
          <w:b/>
          <w:sz w:val="24"/>
          <w:szCs w:val="24"/>
        </w:rPr>
        <w:t xml:space="preserve">il </w:t>
      </w:r>
      <w:r w:rsidR="004A16F8" w:rsidRPr="00EA543B">
        <w:rPr>
          <w:rFonts w:cstheme="minorHAnsi"/>
          <w:b/>
          <w:sz w:val="24"/>
          <w:szCs w:val="24"/>
        </w:rPr>
        <w:t>Festival del Film Francofono di Roma</w:t>
      </w:r>
    </w:p>
    <w:p w14:paraId="564946C0" w14:textId="2BCBFD60" w:rsidR="00E17308" w:rsidRPr="00EA543B" w:rsidRDefault="00E17308" w:rsidP="00E17308">
      <w:pPr>
        <w:spacing w:after="0" w:line="240" w:lineRule="auto"/>
        <w:rPr>
          <w:rFonts w:cstheme="minorHAnsi"/>
          <w:b/>
          <w:sz w:val="24"/>
          <w:szCs w:val="24"/>
        </w:rPr>
      </w:pPr>
      <w:r w:rsidRPr="00EA543B">
        <w:rPr>
          <w:rFonts w:cstheme="minorHAnsi"/>
          <w:b/>
          <w:sz w:val="24"/>
          <w:szCs w:val="24"/>
        </w:rPr>
        <w:tab/>
      </w:r>
    </w:p>
    <w:p w14:paraId="4BC4251D" w14:textId="116F78B2" w:rsidR="00EC02B2" w:rsidRPr="00EA543B" w:rsidRDefault="00EC02B2" w:rsidP="00EC02B2">
      <w:pPr>
        <w:spacing w:after="0" w:line="240" w:lineRule="auto"/>
        <w:jc w:val="center"/>
        <w:rPr>
          <w:rFonts w:cstheme="minorHAnsi"/>
          <w:spacing w:val="-15"/>
          <w:sz w:val="24"/>
          <w:szCs w:val="24"/>
        </w:rPr>
      </w:pPr>
      <w:r w:rsidRPr="00EA543B">
        <w:rPr>
          <w:noProof/>
          <w:sz w:val="24"/>
          <w:szCs w:val="24"/>
        </w:rPr>
        <w:drawing>
          <wp:inline distT="0" distB="0" distL="0" distR="0" wp14:anchorId="626A0019" wp14:editId="1F462D76">
            <wp:extent cx="1534065" cy="2112324"/>
            <wp:effectExtent l="0" t="0" r="952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01" cy="213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43B">
        <w:rPr>
          <w:noProof/>
          <w:sz w:val="24"/>
          <w:szCs w:val="24"/>
        </w:rPr>
        <w:drawing>
          <wp:inline distT="0" distB="0" distL="0" distR="0" wp14:anchorId="7CA26E8F" wp14:editId="1CAA1D53">
            <wp:extent cx="1444567" cy="2113192"/>
            <wp:effectExtent l="0" t="0" r="381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82" cy="217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6E708" w14:textId="77777777" w:rsidR="00EC02B2" w:rsidRPr="00EA543B" w:rsidRDefault="00EC02B2" w:rsidP="00B14B1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BEC30DC" w14:textId="1759A4F1" w:rsidR="00B14B1B" w:rsidRPr="00EA543B" w:rsidRDefault="004A16F8" w:rsidP="001217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it-IT"/>
        </w:rPr>
      </w:pPr>
      <w:r w:rsidRPr="00EA543B">
        <w:rPr>
          <w:rFonts w:eastAsia="Times New Roman" w:cstheme="minorHAnsi"/>
          <w:sz w:val="24"/>
          <w:szCs w:val="24"/>
          <w:lang w:eastAsia="it-IT"/>
        </w:rPr>
        <w:t>La Romania partecipa all</w:t>
      </w:r>
      <w:r w:rsidR="00300817" w:rsidRPr="00EA543B">
        <w:rPr>
          <w:rFonts w:eastAsia="Times New Roman" w:cstheme="minorHAnsi"/>
          <w:sz w:val="24"/>
          <w:szCs w:val="24"/>
          <w:lang w:eastAsia="it-IT"/>
        </w:rPr>
        <w:t>’</w:t>
      </w:r>
      <w:r w:rsidRPr="00EA543B">
        <w:rPr>
          <w:rFonts w:eastAsia="Times New Roman" w:cstheme="minorHAnsi"/>
          <w:sz w:val="24"/>
          <w:szCs w:val="24"/>
          <w:lang w:eastAsia="it-IT"/>
        </w:rPr>
        <w:t>XI</w:t>
      </w:r>
      <w:r w:rsidR="00300817" w:rsidRPr="00EA543B">
        <w:rPr>
          <w:rFonts w:eastAsia="Times New Roman" w:cstheme="minorHAnsi"/>
          <w:sz w:val="24"/>
          <w:szCs w:val="24"/>
          <w:lang w:eastAsia="it-IT"/>
        </w:rPr>
        <w:t>-esima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 edizione di FRANCOFILM – il Festival del Film Francofono di Roma, con la proiezione del </w:t>
      </w:r>
      <w:r w:rsidR="008045EF" w:rsidRPr="00EA543B">
        <w:rPr>
          <w:rFonts w:eastAsia="Times New Roman" w:cstheme="minorHAnsi"/>
          <w:sz w:val="24"/>
          <w:szCs w:val="24"/>
          <w:lang w:eastAsia="it-IT"/>
        </w:rPr>
        <w:t>film “MO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”, </w:t>
      </w:r>
      <w:r w:rsidR="00E70366" w:rsidRPr="00EA543B">
        <w:rPr>
          <w:rFonts w:eastAsia="Times New Roman" w:cstheme="minorHAnsi"/>
          <w:sz w:val="24"/>
          <w:szCs w:val="24"/>
          <w:lang w:eastAsia="it-IT"/>
        </w:rPr>
        <w:t>diretto da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 Radu </w:t>
      </w:r>
      <w:proofErr w:type="spellStart"/>
      <w:r w:rsidRPr="00EA543B">
        <w:rPr>
          <w:rFonts w:eastAsia="Times New Roman" w:cstheme="minorHAnsi"/>
          <w:sz w:val="24"/>
          <w:szCs w:val="24"/>
          <w:lang w:eastAsia="it-IT"/>
        </w:rPr>
        <w:t>Dragomir</w:t>
      </w:r>
      <w:proofErr w:type="spellEnd"/>
      <w:r w:rsidRPr="00EA543B">
        <w:rPr>
          <w:rFonts w:eastAsia="Times New Roman" w:cstheme="minorHAnsi"/>
          <w:sz w:val="24"/>
          <w:szCs w:val="24"/>
          <w:lang w:eastAsia="it-IT"/>
        </w:rPr>
        <w:t xml:space="preserve">. </w:t>
      </w:r>
      <w:r w:rsidR="00EC02B2" w:rsidRPr="00EA543B">
        <w:rPr>
          <w:rFonts w:eastAsia="Times New Roman" w:cstheme="minorHAnsi"/>
          <w:sz w:val="24"/>
          <w:szCs w:val="24"/>
          <w:lang w:eastAsia="it-IT"/>
        </w:rPr>
        <w:t>Il festival è ideato e organizzato dall’Istituto Francese Centre Saint Louis</w:t>
      </w:r>
      <w:r w:rsidR="00EC02B2" w:rsidRPr="00EA543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EC02B2" w:rsidRPr="00EA543B">
        <w:rPr>
          <w:rFonts w:eastAsia="Times New Roman" w:cstheme="minorHAnsi"/>
          <w:sz w:val="24"/>
          <w:szCs w:val="24"/>
          <w:lang w:eastAsia="it-IT"/>
        </w:rPr>
        <w:t>in occasione della Giornata Internazionale della Francofonia 2021</w:t>
      </w:r>
      <w:r w:rsidR="001217A8" w:rsidRPr="00EA543B">
        <w:rPr>
          <w:rFonts w:eastAsia="Times New Roman" w:cstheme="minorHAnsi"/>
          <w:sz w:val="24"/>
          <w:szCs w:val="24"/>
          <w:lang w:eastAsia="it-IT"/>
        </w:rPr>
        <w:t xml:space="preserve"> e vi partecipano i paesi </w:t>
      </w:r>
      <w:r w:rsidR="001217A8" w:rsidRPr="00EA543B">
        <w:rPr>
          <w:sz w:val="24"/>
          <w:szCs w:val="24"/>
        </w:rPr>
        <w:t>membri dell’Organizzazione Internazionale della Francofonia</w:t>
      </w:r>
      <w:r w:rsidR="00EC02B2" w:rsidRPr="00EA543B">
        <w:rPr>
          <w:rFonts w:eastAsia="Times New Roman" w:cstheme="minorHAnsi"/>
          <w:sz w:val="24"/>
          <w:szCs w:val="24"/>
          <w:lang w:eastAsia="it-IT"/>
        </w:rPr>
        <w:t xml:space="preserve">. </w:t>
      </w:r>
      <w:r w:rsidRPr="00EA543B">
        <w:rPr>
          <w:rFonts w:eastAsia="Times New Roman" w:cstheme="minorHAnsi"/>
          <w:sz w:val="24"/>
          <w:szCs w:val="24"/>
          <w:lang w:eastAsia="it-IT"/>
        </w:rPr>
        <w:t>L</w:t>
      </w:r>
      <w:r w:rsidR="00EC02B2" w:rsidRPr="00EA543B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="001217A8" w:rsidRPr="00EA543B">
        <w:rPr>
          <w:rFonts w:eastAsia="Times New Roman" w:cstheme="minorHAnsi"/>
          <w:sz w:val="24"/>
          <w:szCs w:val="24"/>
          <w:lang w:eastAsia="it-IT"/>
        </w:rPr>
        <w:t>presenza</w:t>
      </w:r>
      <w:r w:rsidR="00EC02B2" w:rsidRPr="00EA543B">
        <w:rPr>
          <w:rFonts w:eastAsia="Times New Roman" w:cstheme="minorHAnsi"/>
          <w:sz w:val="24"/>
          <w:szCs w:val="24"/>
          <w:lang w:eastAsia="it-IT"/>
        </w:rPr>
        <w:t xml:space="preserve"> romena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 è promossa dall’Ambasciata di Romania in Italia e dall’Accademia di Romania in Roma, con il sostegno dell’Istituto Culturale Romeno. </w:t>
      </w:r>
    </w:p>
    <w:p w14:paraId="6519706A" w14:textId="77777777" w:rsidR="001217A8" w:rsidRPr="00EA543B" w:rsidRDefault="001217A8" w:rsidP="001217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462E325" w14:textId="67C7C38B" w:rsidR="00B14B1B" w:rsidRPr="00EA543B" w:rsidRDefault="00712FF3" w:rsidP="001217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A543B">
        <w:rPr>
          <w:rFonts w:eastAsia="Times New Roman" w:cstheme="minorHAnsi"/>
          <w:sz w:val="24"/>
          <w:szCs w:val="24"/>
          <w:lang w:eastAsia="it-IT"/>
        </w:rPr>
        <w:t xml:space="preserve">Il film </w:t>
      </w:r>
      <w:r w:rsidRPr="00EA543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Mo </w:t>
      </w:r>
      <w:r w:rsidRPr="00EA543B">
        <w:rPr>
          <w:rFonts w:eastAsia="Times New Roman" w:cstheme="minorHAnsi"/>
          <w:sz w:val="24"/>
          <w:szCs w:val="24"/>
          <w:lang w:eastAsia="it-IT"/>
        </w:rPr>
        <w:t>può essere visionato</w:t>
      </w:r>
      <w:r w:rsidR="008045EF" w:rsidRPr="00EA543B">
        <w:rPr>
          <w:rFonts w:eastAsia="Times New Roman" w:cstheme="minorHAnsi"/>
          <w:sz w:val="24"/>
          <w:szCs w:val="24"/>
          <w:lang w:eastAsia="it-IT"/>
        </w:rPr>
        <w:t xml:space="preserve"> in versione originale con sottotitoli in italiano </w:t>
      </w:r>
      <w:r w:rsidR="008045EF" w:rsidRPr="00EA543B">
        <w:rPr>
          <w:rFonts w:eastAsia="Times New Roman" w:cstheme="minorHAnsi"/>
          <w:b/>
          <w:bCs/>
          <w:sz w:val="24"/>
          <w:szCs w:val="24"/>
          <w:lang w:eastAsia="it-IT"/>
        </w:rPr>
        <w:t>sabato</w:t>
      </w:r>
      <w:r w:rsidR="004A16F8" w:rsidRPr="00EA543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</w:t>
      </w:r>
      <w:r w:rsidR="008045EF" w:rsidRPr="00EA543B">
        <w:rPr>
          <w:rFonts w:eastAsia="Times New Roman" w:cstheme="minorHAnsi"/>
          <w:b/>
          <w:bCs/>
          <w:sz w:val="24"/>
          <w:szCs w:val="24"/>
          <w:lang w:eastAsia="it-IT"/>
        </w:rPr>
        <w:t>20</w:t>
      </w:r>
      <w:r w:rsidR="004A16F8" w:rsidRPr="00EA543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marzo 202</w:t>
      </w:r>
      <w:r w:rsidR="008045EF" w:rsidRPr="00EA543B">
        <w:rPr>
          <w:rFonts w:eastAsia="Times New Roman" w:cstheme="minorHAnsi"/>
          <w:b/>
          <w:bCs/>
          <w:sz w:val="24"/>
          <w:szCs w:val="24"/>
          <w:lang w:eastAsia="it-IT"/>
        </w:rPr>
        <w:t>1</w:t>
      </w:r>
      <w:r w:rsidR="004A16F8" w:rsidRPr="00EA543B">
        <w:rPr>
          <w:rFonts w:eastAsia="Times New Roman" w:cstheme="minorHAnsi"/>
          <w:b/>
          <w:bCs/>
          <w:sz w:val="24"/>
          <w:szCs w:val="24"/>
          <w:lang w:eastAsia="it-IT"/>
        </w:rPr>
        <w:t>,</w:t>
      </w:r>
      <w:r w:rsidR="0011791E" w:rsidRPr="00EA543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nell’intervallo 18:00-2</w:t>
      </w:r>
      <w:r w:rsidR="004C1F85" w:rsidRPr="00EA543B">
        <w:rPr>
          <w:rFonts w:eastAsia="Times New Roman" w:cstheme="minorHAnsi"/>
          <w:b/>
          <w:bCs/>
          <w:sz w:val="24"/>
          <w:szCs w:val="24"/>
          <w:lang w:eastAsia="it-IT"/>
        </w:rPr>
        <w:t>4</w:t>
      </w:r>
      <w:r w:rsidR="0011791E" w:rsidRPr="00EA543B">
        <w:rPr>
          <w:rFonts w:eastAsia="Times New Roman" w:cstheme="minorHAnsi"/>
          <w:b/>
          <w:bCs/>
          <w:sz w:val="24"/>
          <w:szCs w:val="24"/>
          <w:lang w:eastAsia="it-IT"/>
        </w:rPr>
        <w:t>:00,</w:t>
      </w:r>
      <w:r w:rsidR="004A16F8" w:rsidRPr="00EA543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8045EF" w:rsidRPr="00EA543B">
        <w:rPr>
          <w:rFonts w:eastAsia="Times New Roman" w:cstheme="minorHAnsi"/>
          <w:sz w:val="24"/>
          <w:szCs w:val="24"/>
          <w:lang w:eastAsia="it-IT"/>
        </w:rPr>
        <w:t xml:space="preserve">online sulla piattaforma </w:t>
      </w:r>
      <w:proofErr w:type="spellStart"/>
      <w:r w:rsidR="008045EF" w:rsidRPr="00EA543B">
        <w:rPr>
          <w:rFonts w:eastAsia="Times New Roman" w:cstheme="minorHAnsi"/>
          <w:bCs/>
          <w:sz w:val="24"/>
          <w:szCs w:val="24"/>
          <w:lang w:val="ro-RO" w:eastAsia="it-IT"/>
        </w:rPr>
        <w:t>FestivalScope</w:t>
      </w:r>
      <w:proofErr w:type="spellEnd"/>
      <w:r w:rsidR="00B14B1B" w:rsidRPr="00EA543B">
        <w:rPr>
          <w:rFonts w:eastAsia="Times New Roman" w:cstheme="minorHAnsi"/>
          <w:bCs/>
          <w:sz w:val="24"/>
          <w:szCs w:val="24"/>
          <w:lang w:val="ro-RO" w:eastAsia="it-IT"/>
        </w:rPr>
        <w:t>.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D17EB3" w:rsidRPr="00EA543B">
        <w:rPr>
          <w:rFonts w:eastAsia="Times New Roman" w:cstheme="minorHAnsi"/>
          <w:sz w:val="24"/>
          <w:szCs w:val="24"/>
          <w:lang w:eastAsia="it-IT"/>
        </w:rPr>
        <w:t>L’accesso è gratuito, previa registrazione sulla piattaforma e in base ai posti disponibili.</w:t>
      </w:r>
    </w:p>
    <w:p w14:paraId="2F014C4B" w14:textId="77777777" w:rsidR="001217A8" w:rsidRPr="00EA543B" w:rsidRDefault="001217A8" w:rsidP="001217A8">
      <w:pPr>
        <w:spacing w:after="0" w:line="240" w:lineRule="auto"/>
        <w:jc w:val="both"/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it-IT"/>
        </w:rPr>
      </w:pPr>
    </w:p>
    <w:p w14:paraId="0F9FD56D" w14:textId="5FD8A718" w:rsidR="00EC02B2" w:rsidRPr="00EA543B" w:rsidRDefault="00EC02B2" w:rsidP="001217A8">
      <w:pPr>
        <w:spacing w:after="0" w:line="240" w:lineRule="auto"/>
        <w:rPr>
          <w:sz w:val="24"/>
          <w:szCs w:val="24"/>
        </w:rPr>
      </w:pPr>
      <w:r w:rsidRPr="00EA543B">
        <w:rPr>
          <w:b/>
          <w:bCs/>
          <w:sz w:val="24"/>
          <w:szCs w:val="24"/>
        </w:rPr>
        <w:t xml:space="preserve">ACCESSO ALLA SALA VIRTUALE </w:t>
      </w:r>
      <w:hyperlink r:id="rId10" w:history="1">
        <w:r w:rsidRPr="00EA543B">
          <w:rPr>
            <w:rStyle w:val="Hyperlink"/>
            <w:color w:val="0000FF"/>
            <w:sz w:val="24"/>
            <w:szCs w:val="24"/>
            <w:lang w:eastAsia="fr-FR"/>
          </w:rPr>
          <w:t>https://www.festivalscope.com/page/francofilm/</w:t>
        </w:r>
      </w:hyperlink>
    </w:p>
    <w:p w14:paraId="158F395C" w14:textId="77777777" w:rsidR="001217A8" w:rsidRPr="00EA543B" w:rsidRDefault="001217A8" w:rsidP="001217A8">
      <w:pPr>
        <w:spacing w:after="0" w:line="240" w:lineRule="auto"/>
        <w:rPr>
          <w:sz w:val="24"/>
          <w:szCs w:val="24"/>
        </w:rPr>
      </w:pPr>
    </w:p>
    <w:p w14:paraId="701B7DB8" w14:textId="3CEE75E2" w:rsidR="004A16F8" w:rsidRPr="00EA543B" w:rsidRDefault="00C03145" w:rsidP="001217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A543B">
        <w:rPr>
          <w:rFonts w:eastAsia="Times New Roman" w:cstheme="minorHAnsi"/>
          <w:i/>
          <w:iCs/>
          <w:sz w:val="24"/>
          <w:szCs w:val="24"/>
          <w:lang w:eastAsia="it-IT"/>
        </w:rPr>
        <w:t>Sino</w:t>
      </w:r>
      <w:r w:rsidR="004A16F8" w:rsidRPr="00EA543B">
        <w:rPr>
          <w:rFonts w:eastAsia="Times New Roman" w:cstheme="minorHAnsi"/>
          <w:i/>
          <w:iCs/>
          <w:sz w:val="24"/>
          <w:szCs w:val="24"/>
          <w:lang w:eastAsia="it-IT"/>
        </w:rPr>
        <w:t>ssi</w:t>
      </w:r>
      <w:r w:rsidRPr="00EA543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: 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>Mo e la sua migliore amica vengono beccate a barare durante l’esame d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>e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l 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 xml:space="preserve">più temuto 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professore dell’università. 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>Alla richiesta di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 Mo 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 xml:space="preserve">per avere una 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seconda chance, il professore 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>risponde con un insolito invito delle due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 studentesse a casa sua. Durante la serata, il rapporto fra loro diventa sempre più ambiguo finché non perdono il controllo della situazione. 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 xml:space="preserve">Uscito nelle sale 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>cinema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>tografiche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14780" w:rsidRPr="00EA543B">
        <w:rPr>
          <w:rFonts w:eastAsia="Times New Roman" w:cstheme="minorHAnsi"/>
          <w:sz w:val="24"/>
          <w:szCs w:val="24"/>
          <w:lang w:eastAsia="it-IT"/>
        </w:rPr>
        <w:t>nel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 2019, il film </w:t>
      </w:r>
      <w:r w:rsidR="004A16F8" w:rsidRPr="00EA543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Mo </w:t>
      </w:r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vede come protagonisti gli attori Dana </w:t>
      </w:r>
      <w:proofErr w:type="spellStart"/>
      <w:r w:rsidR="004A16F8" w:rsidRPr="00EA543B">
        <w:rPr>
          <w:rFonts w:eastAsia="Times New Roman" w:cstheme="minorHAnsi"/>
          <w:sz w:val="24"/>
          <w:szCs w:val="24"/>
          <w:lang w:eastAsia="it-IT"/>
        </w:rPr>
        <w:t>Rogoz</w:t>
      </w:r>
      <w:proofErr w:type="spellEnd"/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, Razvan </w:t>
      </w:r>
      <w:proofErr w:type="spellStart"/>
      <w:r w:rsidR="004A16F8" w:rsidRPr="00EA543B">
        <w:rPr>
          <w:rFonts w:eastAsia="Times New Roman" w:cstheme="minorHAnsi"/>
          <w:sz w:val="24"/>
          <w:szCs w:val="24"/>
          <w:lang w:eastAsia="it-IT"/>
        </w:rPr>
        <w:t>Vasilescu</w:t>
      </w:r>
      <w:proofErr w:type="spellEnd"/>
      <w:r w:rsidR="004A16F8" w:rsidRPr="00EA543B">
        <w:rPr>
          <w:rFonts w:eastAsia="Times New Roman" w:cstheme="minorHAnsi"/>
          <w:sz w:val="24"/>
          <w:szCs w:val="24"/>
          <w:lang w:eastAsia="it-IT"/>
        </w:rPr>
        <w:t xml:space="preserve"> e Madalina </w:t>
      </w:r>
      <w:proofErr w:type="spellStart"/>
      <w:r w:rsidR="004A16F8" w:rsidRPr="00EA543B">
        <w:rPr>
          <w:rFonts w:eastAsia="Times New Roman" w:cstheme="minorHAnsi"/>
          <w:sz w:val="24"/>
          <w:szCs w:val="24"/>
          <w:lang w:eastAsia="it-IT"/>
        </w:rPr>
        <w:t>Craiu</w:t>
      </w:r>
      <w:proofErr w:type="spellEnd"/>
      <w:r w:rsidR="004A16F8" w:rsidRPr="00EA543B">
        <w:rPr>
          <w:rFonts w:eastAsia="Times New Roman" w:cstheme="minorHAnsi"/>
          <w:sz w:val="24"/>
          <w:szCs w:val="24"/>
          <w:lang w:eastAsia="it-IT"/>
        </w:rPr>
        <w:t>.</w:t>
      </w:r>
    </w:p>
    <w:p w14:paraId="69B2DEF9" w14:textId="77777777" w:rsidR="004A16F8" w:rsidRPr="00EA543B" w:rsidRDefault="004A16F8" w:rsidP="001217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E20DC4A" w14:textId="77777777" w:rsidR="004A16F8" w:rsidRPr="00EA543B" w:rsidRDefault="004A16F8" w:rsidP="001217A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A543B">
        <w:rPr>
          <w:rFonts w:eastAsia="Times New Roman" w:cstheme="minorHAnsi"/>
          <w:b/>
          <w:bCs/>
          <w:sz w:val="24"/>
          <w:szCs w:val="24"/>
          <w:lang w:eastAsia="it-IT"/>
        </w:rPr>
        <w:t>Informazioni sul festival:</w:t>
      </w:r>
    </w:p>
    <w:p w14:paraId="6965A289" w14:textId="274D7D30" w:rsidR="00300817" w:rsidRPr="00EA543B" w:rsidRDefault="004A16F8" w:rsidP="001217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A543B">
        <w:rPr>
          <w:rFonts w:eastAsia="Times New Roman" w:cstheme="minorHAnsi"/>
          <w:sz w:val="24"/>
          <w:szCs w:val="24"/>
          <w:lang w:eastAsia="it-IT"/>
        </w:rPr>
        <w:t>La XI</w:t>
      </w:r>
      <w:r w:rsidR="00300817" w:rsidRPr="00EA543B">
        <w:rPr>
          <w:rFonts w:eastAsia="Times New Roman" w:cstheme="minorHAnsi"/>
          <w:sz w:val="24"/>
          <w:szCs w:val="24"/>
          <w:lang w:eastAsia="it-IT"/>
        </w:rPr>
        <w:t>-esima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 edizione del FRANCOFILM – Festival del Film Francofono di Roma presenta, </w:t>
      </w:r>
      <w:r w:rsidRPr="00EA543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dal </w:t>
      </w:r>
      <w:r w:rsidR="00300817" w:rsidRPr="00EA543B">
        <w:rPr>
          <w:rFonts w:eastAsia="Times New Roman" w:cstheme="minorHAnsi"/>
          <w:b/>
          <w:bCs/>
          <w:sz w:val="24"/>
          <w:szCs w:val="24"/>
          <w:lang w:eastAsia="it-IT"/>
        </w:rPr>
        <w:t>17</w:t>
      </w:r>
      <w:r w:rsidRPr="00EA543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al </w:t>
      </w:r>
      <w:r w:rsidR="00300817" w:rsidRPr="00EA543B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  <w:r w:rsidRPr="00EA543B">
        <w:rPr>
          <w:rFonts w:eastAsia="Times New Roman" w:cstheme="minorHAnsi"/>
          <w:b/>
          <w:bCs/>
          <w:sz w:val="24"/>
          <w:szCs w:val="24"/>
          <w:lang w:eastAsia="it-IT"/>
        </w:rPr>
        <w:t>1 marzo 202</w:t>
      </w:r>
      <w:r w:rsidR="00EC02B2" w:rsidRPr="00EA543B">
        <w:rPr>
          <w:rFonts w:eastAsia="Times New Roman" w:cstheme="minorHAnsi"/>
          <w:b/>
          <w:bCs/>
          <w:sz w:val="24"/>
          <w:szCs w:val="24"/>
          <w:lang w:eastAsia="it-IT"/>
        </w:rPr>
        <w:t>1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300817" w:rsidRPr="00EA543B">
        <w:rPr>
          <w:rFonts w:cstheme="minorHAnsi"/>
          <w:sz w:val="24"/>
          <w:szCs w:val="24"/>
        </w:rPr>
        <w:t xml:space="preserve">ben 15 film per farvi viaggiare nel cuore della diversità delle culture francofone. </w:t>
      </w:r>
      <w:r w:rsidR="00300817" w:rsidRPr="00EA543B">
        <w:rPr>
          <w:rFonts w:cstheme="minorHAnsi"/>
          <w:sz w:val="24"/>
          <w:szCs w:val="24"/>
        </w:rPr>
        <w:br/>
      </w:r>
      <w:r w:rsidR="00300817" w:rsidRPr="00EA543B">
        <w:rPr>
          <w:rFonts w:eastAsia="Times New Roman" w:cstheme="minorHAnsi"/>
          <w:color w:val="050505"/>
          <w:sz w:val="24"/>
          <w:szCs w:val="24"/>
        </w:rPr>
        <w:t xml:space="preserve">Grazie al sostegno del Gruppo degli Ambasciatori Francofoni, </w:t>
      </w:r>
      <w:r w:rsidR="00300817" w:rsidRPr="00EA543B">
        <w:rPr>
          <w:rFonts w:cstheme="minorHAnsi"/>
          <w:sz w:val="24"/>
          <w:szCs w:val="24"/>
        </w:rPr>
        <w:t xml:space="preserve">15 paesi membri dell’Organizzazione Internazionale della Francofonia partecipano all’edizione di quest’anno: </w:t>
      </w:r>
      <w:r w:rsidR="00300817" w:rsidRPr="00EA543B">
        <w:rPr>
          <w:rFonts w:cstheme="minorHAnsi"/>
          <w:b/>
          <w:bCs/>
          <w:sz w:val="24"/>
          <w:szCs w:val="24"/>
        </w:rPr>
        <w:t xml:space="preserve">Albania, Armenia, Belgio, Bulgaria, Burkina Faso, Canada/Québec, Francia, Libano, Lussemburgo, Marocco, </w:t>
      </w:r>
      <w:r w:rsidR="00751CF7" w:rsidRPr="00EA543B">
        <w:rPr>
          <w:rFonts w:cstheme="minorHAnsi"/>
          <w:b/>
          <w:bCs/>
          <w:sz w:val="24"/>
          <w:szCs w:val="24"/>
        </w:rPr>
        <w:t xml:space="preserve">Repubblica </w:t>
      </w:r>
      <w:r w:rsidR="00300817" w:rsidRPr="00EA543B">
        <w:rPr>
          <w:rFonts w:cstheme="minorHAnsi"/>
          <w:b/>
          <w:bCs/>
          <w:sz w:val="24"/>
          <w:szCs w:val="24"/>
        </w:rPr>
        <w:lastRenderedPageBreak/>
        <w:t>Mold</w:t>
      </w:r>
      <w:r w:rsidR="00751CF7" w:rsidRPr="00EA543B">
        <w:rPr>
          <w:rFonts w:cstheme="minorHAnsi"/>
          <w:b/>
          <w:bCs/>
          <w:sz w:val="24"/>
          <w:szCs w:val="24"/>
        </w:rPr>
        <w:t>ova</w:t>
      </w:r>
      <w:r w:rsidR="00300817" w:rsidRPr="00EA543B">
        <w:rPr>
          <w:rFonts w:cstheme="minorHAnsi"/>
          <w:b/>
          <w:bCs/>
          <w:sz w:val="24"/>
          <w:szCs w:val="24"/>
        </w:rPr>
        <w:t>, Romania, Senegal, Svizzera, Tunisia.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 L’evento è organizzato con il sostegno delle rappresentanze diplomatiche </w:t>
      </w:r>
      <w:r w:rsidR="00D478F1" w:rsidRPr="00EA543B">
        <w:rPr>
          <w:rFonts w:eastAsia="Times New Roman" w:cstheme="minorHAnsi"/>
          <w:sz w:val="24"/>
          <w:szCs w:val="24"/>
          <w:lang w:eastAsia="it-IT"/>
        </w:rPr>
        <w:t xml:space="preserve">e culturali 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in Italia dei paesi membri </w:t>
      </w:r>
      <w:r w:rsidR="00300817" w:rsidRPr="00EA543B">
        <w:rPr>
          <w:rFonts w:eastAsia="Times New Roman" w:cstheme="minorHAnsi"/>
          <w:sz w:val="24"/>
          <w:szCs w:val="24"/>
          <w:lang w:eastAsia="it-IT"/>
        </w:rPr>
        <w:t>dell’</w:t>
      </w:r>
      <w:r w:rsidRPr="00EA543B">
        <w:rPr>
          <w:rFonts w:eastAsia="Times New Roman" w:cstheme="minorHAnsi"/>
          <w:sz w:val="24"/>
          <w:szCs w:val="24"/>
          <w:lang w:eastAsia="it-IT"/>
        </w:rPr>
        <w:t xml:space="preserve">OIF. </w:t>
      </w:r>
    </w:p>
    <w:p w14:paraId="14C1CA97" w14:textId="77777777" w:rsidR="001217A8" w:rsidRPr="00EA543B" w:rsidRDefault="001217A8" w:rsidP="001217A8">
      <w:pPr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</w:rPr>
      </w:pPr>
    </w:p>
    <w:p w14:paraId="67EA47DB" w14:textId="31A70E25" w:rsidR="00300817" w:rsidRPr="00EA543B" w:rsidRDefault="00300817" w:rsidP="001217A8">
      <w:pPr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</w:rPr>
      </w:pPr>
      <w:r w:rsidRPr="00EA543B">
        <w:rPr>
          <w:rFonts w:eastAsia="Times New Roman" w:cstheme="minorHAnsi"/>
          <w:color w:val="050505"/>
          <w:sz w:val="24"/>
          <w:szCs w:val="24"/>
        </w:rPr>
        <w:t>Dal 17 al 21 marzo, il festival presenta la sua XI edizione online, mantenendo le sue particolarità: qualità della programmazione, film in versione originale sottotitolati in italiano, accesso gratuito (con capienza limitata), voto del pubblico.</w:t>
      </w:r>
      <w:r w:rsidR="00D17EB3" w:rsidRPr="00EA543B">
        <w:rPr>
          <w:rFonts w:eastAsia="Times New Roman" w:cstheme="minorHAnsi"/>
          <w:color w:val="050505"/>
          <w:sz w:val="24"/>
          <w:szCs w:val="24"/>
        </w:rPr>
        <w:t xml:space="preserve"> In più, questa edizione è accessibile su tutto il territorio italiano, con orari flessibili!</w:t>
      </w:r>
    </w:p>
    <w:p w14:paraId="4B881757" w14:textId="77777777" w:rsidR="001217A8" w:rsidRPr="00EA543B" w:rsidRDefault="001217A8" w:rsidP="001217A8">
      <w:pPr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</w:rPr>
      </w:pPr>
    </w:p>
    <w:p w14:paraId="3D2E9484" w14:textId="77777777" w:rsidR="001217A8" w:rsidRPr="00EA543B" w:rsidRDefault="001217A8" w:rsidP="001217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DAFB097" w14:textId="3EF44CAE" w:rsidR="004A16F8" w:rsidRPr="00EA543B" w:rsidRDefault="004A16F8" w:rsidP="001217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A543B">
        <w:rPr>
          <w:rFonts w:eastAsia="Times New Roman" w:cstheme="minorHAnsi"/>
          <w:sz w:val="24"/>
          <w:szCs w:val="24"/>
          <w:lang w:eastAsia="it-IT"/>
        </w:rPr>
        <w:t xml:space="preserve">Il festival si conclude con l’attribuzione dei Premi (Premio della Giuria, Premio del Pubblico e Menzioni Speciali). Nel 2019, il film presentato dalla Romania nel concorso – </w:t>
      </w:r>
      <w:r w:rsidRPr="00EA543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Un passo dietro ai serafini – </w:t>
      </w:r>
      <w:r w:rsidRPr="00EA543B">
        <w:rPr>
          <w:rFonts w:eastAsia="Times New Roman" w:cstheme="minorHAnsi"/>
          <w:sz w:val="24"/>
          <w:szCs w:val="24"/>
          <w:lang w:eastAsia="it-IT"/>
        </w:rPr>
        <w:t>ha vinto il Premio del Pubblico.</w:t>
      </w:r>
    </w:p>
    <w:p w14:paraId="24550A5B" w14:textId="77777777" w:rsidR="001217A8" w:rsidRPr="00EA543B" w:rsidRDefault="001217A8" w:rsidP="001217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9B5B1A" w14:textId="494FC76F" w:rsidR="001217A8" w:rsidRPr="00EA543B" w:rsidRDefault="00300817" w:rsidP="001217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543B">
        <w:rPr>
          <w:rFonts w:cstheme="minorHAnsi"/>
          <w:sz w:val="24"/>
          <w:szCs w:val="24"/>
        </w:rPr>
        <w:t>Grazie al sostegno dell’IFCSL, del Gruppo degli Ambasciatori Francofoni e dei paesi partecipanti, tutti</w:t>
      </w:r>
      <w:r w:rsidR="00D17EB3" w:rsidRPr="00EA543B">
        <w:rPr>
          <w:rFonts w:cstheme="minorHAnsi"/>
          <w:sz w:val="24"/>
          <w:szCs w:val="24"/>
        </w:rPr>
        <w:t xml:space="preserve"> i</w:t>
      </w:r>
      <w:r w:rsidRPr="00EA543B">
        <w:rPr>
          <w:rFonts w:cstheme="minorHAnsi"/>
          <w:sz w:val="24"/>
          <w:szCs w:val="24"/>
        </w:rPr>
        <w:t xml:space="preserve"> film sono gratuiti, in versione originale sottotitolati in italiano e accessibili su tutto il territorio italiano. Al termine di ogni proiezione, non dimenticate di votare per eleggere il film vincitore del Premio del Pubblico.</w:t>
      </w:r>
    </w:p>
    <w:p w14:paraId="39D8B4F8" w14:textId="77777777" w:rsidR="000111A0" w:rsidRPr="00EA543B" w:rsidRDefault="000111A0" w:rsidP="000111A0">
      <w:pPr>
        <w:jc w:val="both"/>
        <w:rPr>
          <w:sz w:val="24"/>
          <w:szCs w:val="24"/>
        </w:rPr>
      </w:pPr>
    </w:p>
    <w:p w14:paraId="4DCA0445" w14:textId="2BED3947" w:rsidR="000111A0" w:rsidRPr="00EA543B" w:rsidRDefault="000111A0" w:rsidP="00B72483">
      <w:pPr>
        <w:jc w:val="both"/>
        <w:rPr>
          <w:rFonts w:eastAsia="Times New Roman"/>
          <w:sz w:val="24"/>
          <w:szCs w:val="24"/>
        </w:rPr>
      </w:pPr>
      <w:r w:rsidRPr="00EA543B">
        <w:rPr>
          <w:sz w:val="24"/>
          <w:szCs w:val="24"/>
        </w:rPr>
        <w:t xml:space="preserve">Sul </w:t>
      </w:r>
      <w:hyperlink r:id="rId11" w:history="1">
        <w:r w:rsidRPr="00EA543B">
          <w:rPr>
            <w:rStyle w:val="Hyperlink"/>
            <w:sz w:val="24"/>
            <w:szCs w:val="24"/>
          </w:rPr>
          <w:t>canale YouTube</w:t>
        </w:r>
      </w:hyperlink>
      <w:r w:rsidRPr="00EA543B">
        <w:rPr>
          <w:sz w:val="24"/>
          <w:szCs w:val="24"/>
        </w:rPr>
        <w:t xml:space="preserve"> dell’Istituto Francese Centre Saint Louis sono già disponibili le testimonianze di alcuni registi e attori del Festival</w:t>
      </w:r>
      <w:r w:rsidR="00D17EB3" w:rsidRPr="00EA543B">
        <w:rPr>
          <w:sz w:val="24"/>
          <w:szCs w:val="24"/>
        </w:rPr>
        <w:t xml:space="preserve">, tra cui quella dell’attrice romena </w:t>
      </w:r>
      <w:hyperlink r:id="rId12" w:history="1">
        <w:r w:rsidRPr="00EA543B">
          <w:rPr>
            <w:rStyle w:val="Hyperlink"/>
            <w:rFonts w:eastAsia="Times New Roman"/>
            <w:sz w:val="24"/>
            <w:szCs w:val="24"/>
          </w:rPr>
          <w:t xml:space="preserve">Dana </w:t>
        </w:r>
        <w:proofErr w:type="spellStart"/>
        <w:r w:rsidRPr="00EA543B">
          <w:rPr>
            <w:rStyle w:val="Hyperlink"/>
            <w:rFonts w:eastAsia="Times New Roman"/>
            <w:sz w:val="24"/>
            <w:szCs w:val="24"/>
          </w:rPr>
          <w:t>Rogoz</w:t>
        </w:r>
        <w:proofErr w:type="spellEnd"/>
      </w:hyperlink>
      <w:r w:rsidR="00B72483">
        <w:rPr>
          <w:rStyle w:val="Hyperlink"/>
          <w:rFonts w:eastAsia="Times New Roman"/>
          <w:sz w:val="24"/>
          <w:szCs w:val="24"/>
        </w:rPr>
        <w:t>,</w:t>
      </w:r>
      <w:r w:rsidRPr="00EA543B">
        <w:rPr>
          <w:rFonts w:eastAsia="Times New Roman"/>
          <w:sz w:val="24"/>
          <w:szCs w:val="24"/>
        </w:rPr>
        <w:t xml:space="preserve"> protagonista del film </w:t>
      </w:r>
      <w:r w:rsidRPr="00EA543B">
        <w:rPr>
          <w:rFonts w:eastAsia="Times New Roman"/>
          <w:i/>
          <w:iCs/>
          <w:sz w:val="24"/>
          <w:szCs w:val="24"/>
        </w:rPr>
        <w:t>Mo</w:t>
      </w:r>
      <w:r w:rsidRPr="00EA543B">
        <w:rPr>
          <w:rFonts w:eastAsia="Times New Roman"/>
          <w:sz w:val="24"/>
          <w:szCs w:val="24"/>
        </w:rPr>
        <w:t xml:space="preserve"> di Radu </w:t>
      </w:r>
      <w:proofErr w:type="spellStart"/>
      <w:r w:rsidRPr="00EA543B">
        <w:rPr>
          <w:rFonts w:eastAsia="Times New Roman"/>
          <w:sz w:val="24"/>
          <w:szCs w:val="24"/>
        </w:rPr>
        <w:t>Dragomir</w:t>
      </w:r>
      <w:proofErr w:type="spellEnd"/>
      <w:r w:rsidR="00B72483">
        <w:rPr>
          <w:rFonts w:eastAsia="Times New Roman"/>
          <w:sz w:val="24"/>
          <w:szCs w:val="24"/>
        </w:rPr>
        <w:t>.</w:t>
      </w:r>
    </w:p>
    <w:p w14:paraId="22B724C5" w14:textId="77777777" w:rsidR="001217A8" w:rsidRPr="00EA543B" w:rsidRDefault="001217A8" w:rsidP="001217A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DC2006" w14:textId="4AD7CD49" w:rsidR="00300817" w:rsidRPr="00EA543B" w:rsidRDefault="00CB00C7" w:rsidP="001217A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A543B">
        <w:rPr>
          <w:rFonts w:cstheme="minorHAnsi"/>
          <w:b/>
          <w:bCs/>
          <w:sz w:val="24"/>
          <w:szCs w:val="24"/>
        </w:rPr>
        <w:t>R</w:t>
      </w:r>
      <w:r w:rsidR="00300817" w:rsidRPr="00EA543B">
        <w:rPr>
          <w:rFonts w:cstheme="minorHAnsi"/>
          <w:b/>
          <w:bCs/>
          <w:sz w:val="24"/>
          <w:szCs w:val="24"/>
        </w:rPr>
        <w:t xml:space="preserve">EGALATEVI UN VIAGGIO </w:t>
      </w:r>
      <w:r w:rsidR="00D17EB3" w:rsidRPr="00EA543B">
        <w:rPr>
          <w:rFonts w:cstheme="minorHAnsi"/>
          <w:b/>
          <w:bCs/>
          <w:sz w:val="24"/>
          <w:szCs w:val="24"/>
        </w:rPr>
        <w:t xml:space="preserve">NELLA </w:t>
      </w:r>
      <w:r w:rsidR="00300817" w:rsidRPr="00EA543B">
        <w:rPr>
          <w:rFonts w:cstheme="minorHAnsi"/>
          <w:b/>
          <w:bCs/>
          <w:sz w:val="24"/>
          <w:szCs w:val="24"/>
        </w:rPr>
        <w:t>FRANCOFONIA, PERCHE’ IL CINEMA CRESCE QUANDO VIAGGIA!</w:t>
      </w:r>
    </w:p>
    <w:bookmarkEnd w:id="1"/>
    <w:p w14:paraId="13E0D226" w14:textId="77777777" w:rsidR="001217A8" w:rsidRPr="00EA543B" w:rsidRDefault="001217A8" w:rsidP="001217A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0F38BC9" w14:textId="01C0A667" w:rsidR="000675FB" w:rsidRPr="00EA543B" w:rsidRDefault="00300817" w:rsidP="001217A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EA543B">
        <w:rPr>
          <w:rFonts w:asciiTheme="minorHAnsi" w:hAnsiTheme="minorHAnsi" w:cstheme="minorHAnsi"/>
          <w:sz w:val="24"/>
          <w:szCs w:val="24"/>
        </w:rPr>
        <w:t xml:space="preserve">ACCESSO GRATUITO ai film </w:t>
      </w:r>
      <w:r w:rsidR="00D17EB3" w:rsidRPr="00EA543B">
        <w:rPr>
          <w:rFonts w:asciiTheme="minorHAnsi" w:hAnsiTheme="minorHAnsi" w:cstheme="minorHAnsi"/>
          <w:sz w:val="24"/>
          <w:szCs w:val="24"/>
        </w:rPr>
        <w:t xml:space="preserve">previa </w:t>
      </w:r>
      <w:r w:rsidRPr="00EA543B">
        <w:rPr>
          <w:rFonts w:asciiTheme="minorHAnsi" w:hAnsiTheme="minorHAnsi" w:cstheme="minorHAnsi"/>
          <w:sz w:val="24"/>
          <w:szCs w:val="24"/>
        </w:rPr>
        <w:t xml:space="preserve">registrazione </w:t>
      </w:r>
      <w:r w:rsidR="00D17EB3" w:rsidRPr="00EA543B">
        <w:rPr>
          <w:rFonts w:asciiTheme="minorHAnsi" w:hAnsiTheme="minorHAnsi" w:cstheme="minorHAnsi"/>
          <w:sz w:val="24"/>
          <w:szCs w:val="24"/>
        </w:rPr>
        <w:t>sul</w:t>
      </w:r>
      <w:r w:rsidRPr="00EA543B">
        <w:rPr>
          <w:rFonts w:asciiTheme="minorHAnsi" w:hAnsiTheme="minorHAnsi" w:cstheme="minorHAnsi"/>
          <w:sz w:val="24"/>
          <w:szCs w:val="24"/>
        </w:rPr>
        <w:t xml:space="preserve">la piattaforma </w:t>
      </w:r>
      <w:proofErr w:type="spellStart"/>
      <w:r w:rsidRPr="00EA543B">
        <w:rPr>
          <w:rFonts w:asciiTheme="minorHAnsi" w:hAnsiTheme="minorHAnsi" w:cstheme="minorHAnsi"/>
          <w:b/>
          <w:bCs/>
          <w:sz w:val="24"/>
          <w:szCs w:val="24"/>
        </w:rPr>
        <w:t>FestivalScope</w:t>
      </w:r>
      <w:proofErr w:type="spellEnd"/>
      <w:r w:rsidRPr="00EA543B">
        <w:rPr>
          <w:rFonts w:asciiTheme="minorHAnsi" w:hAnsiTheme="minorHAnsi" w:cstheme="minorHAnsi"/>
          <w:sz w:val="24"/>
          <w:szCs w:val="24"/>
        </w:rPr>
        <w:t xml:space="preserve"> &gt;&gt;&gt;</w:t>
      </w:r>
      <w:hyperlink r:id="rId13" w:history="1">
        <w:r w:rsidRPr="00EA543B">
          <w:rPr>
            <w:rStyle w:val="Hyperlink"/>
            <w:rFonts w:asciiTheme="minorHAnsi" w:hAnsiTheme="minorHAnsi" w:cstheme="minorHAnsi"/>
            <w:sz w:val="24"/>
            <w:szCs w:val="24"/>
          </w:rPr>
          <w:t>www.ifcsl.com</w:t>
        </w:r>
      </w:hyperlink>
    </w:p>
    <w:p w14:paraId="73FC44AA" w14:textId="77777777" w:rsidR="001217A8" w:rsidRPr="00EA543B" w:rsidRDefault="001217A8" w:rsidP="001217A8">
      <w:pPr>
        <w:tabs>
          <w:tab w:val="left" w:pos="3135"/>
        </w:tabs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8E983DF" w14:textId="32EAC7B5" w:rsidR="000675FB" w:rsidRPr="00EA543B" w:rsidRDefault="00300817" w:rsidP="001217A8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43B">
        <w:rPr>
          <w:rFonts w:eastAsia="Times New Roman" w:cstheme="minorHAnsi"/>
          <w:sz w:val="24"/>
          <w:szCs w:val="24"/>
          <w:lang w:eastAsia="it-IT"/>
        </w:rPr>
        <w:t xml:space="preserve">Maggiori informazioni su FRANCOFILM 2021 sono disponibili su: </w:t>
      </w:r>
      <w:hyperlink r:id="rId14" w:anchor="/" w:history="1">
        <w:r w:rsidRPr="00EA543B">
          <w:rPr>
            <w:rStyle w:val="Hyperlink"/>
            <w:rFonts w:eastAsia="Times New Roman" w:cstheme="minorHAnsi"/>
            <w:sz w:val="24"/>
            <w:szCs w:val="24"/>
            <w:lang w:val="ro-RO" w:eastAsia="it-IT"/>
          </w:rPr>
          <w:t>https://www.ifcsl.com/centre-saint-louis/francofilm-2021#/</w:t>
        </w:r>
      </w:hyperlink>
      <w:r w:rsidR="000675FB" w:rsidRPr="00EA543B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0675FB" w:rsidRPr="00EA543B" w:rsidSect="00BC4E67">
      <w:headerReference w:type="default" r:id="rId15"/>
      <w:footerReference w:type="default" r:id="rId16"/>
      <w:pgSz w:w="11906" w:h="16838"/>
      <w:pgMar w:top="1417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0A740" w14:textId="77777777" w:rsidR="002D2B05" w:rsidRDefault="002D2B05" w:rsidP="00D7323B">
      <w:pPr>
        <w:spacing w:after="0" w:line="240" w:lineRule="auto"/>
      </w:pPr>
      <w:r>
        <w:separator/>
      </w:r>
    </w:p>
  </w:endnote>
  <w:endnote w:type="continuationSeparator" w:id="0">
    <w:p w14:paraId="74FEB778" w14:textId="77777777" w:rsidR="002D2B05" w:rsidRDefault="002D2B05" w:rsidP="00D7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7924F" w14:textId="77777777" w:rsidR="00BC4E67" w:rsidRPr="00C73D1B" w:rsidRDefault="000675FB" w:rsidP="00E8106D">
    <w:pPr>
      <w:tabs>
        <w:tab w:val="left" w:pos="0"/>
      </w:tabs>
      <w:spacing w:before="60" w:after="0" w:line="240" w:lineRule="auto"/>
      <w:jc w:val="center"/>
      <w:rPr>
        <w:rFonts w:ascii="Trebuchet MS" w:hAnsi="Trebuchet MS" w:cs="Arial"/>
        <w:color w:val="004990"/>
        <w:sz w:val="18"/>
      </w:rPr>
    </w:pPr>
    <w:r>
      <w:rPr>
        <w:rFonts w:ascii="Trebuchet MS" w:hAnsi="Trebuchet MS" w:cs="Arial"/>
        <w:color w:val="004990"/>
        <w:sz w:val="18"/>
      </w:rPr>
      <w:t>Indirizzo</w:t>
    </w:r>
    <w:r w:rsidR="00E8106D">
      <w:rPr>
        <w:rFonts w:ascii="Trebuchet MS" w:hAnsi="Trebuchet MS" w:cs="Arial"/>
        <w:color w:val="004990"/>
        <w:sz w:val="18"/>
      </w:rPr>
      <w:t xml:space="preserve">: </w:t>
    </w:r>
    <w:r w:rsidR="00BC4E67" w:rsidRPr="00C73D1B">
      <w:rPr>
        <w:rFonts w:ascii="Trebuchet MS" w:hAnsi="Trebuchet MS" w:cs="Arial"/>
        <w:color w:val="004990"/>
        <w:sz w:val="18"/>
      </w:rPr>
      <w:t>Via Nicolò Tartaglia 36</w:t>
    </w:r>
    <w:r w:rsidR="00BC4E67">
      <w:rPr>
        <w:rFonts w:ascii="Trebuchet MS" w:hAnsi="Trebuchet MS" w:cs="Arial"/>
        <w:color w:val="004990"/>
        <w:sz w:val="18"/>
      </w:rPr>
      <w:t xml:space="preserve">, </w:t>
    </w:r>
    <w:r w:rsidR="00BC4E67" w:rsidRPr="00C73D1B">
      <w:rPr>
        <w:rFonts w:ascii="Trebuchet MS" w:hAnsi="Trebuchet MS" w:cs="Arial"/>
        <w:color w:val="004990"/>
        <w:sz w:val="18"/>
      </w:rPr>
      <w:t>00197 Roma</w:t>
    </w:r>
  </w:p>
  <w:p w14:paraId="1544BB84" w14:textId="77777777" w:rsidR="00BC4E67" w:rsidRPr="00154095" w:rsidRDefault="00E8106D" w:rsidP="00E8106D">
    <w:pPr>
      <w:tabs>
        <w:tab w:val="left" w:pos="0"/>
      </w:tabs>
      <w:spacing w:before="60" w:after="0" w:line="240" w:lineRule="auto"/>
      <w:jc w:val="center"/>
      <w:rPr>
        <w:rFonts w:ascii="Trebuchet MS" w:hAnsi="Trebuchet MS" w:cs="Arial"/>
        <w:color w:val="004990"/>
        <w:sz w:val="18"/>
      </w:rPr>
    </w:pPr>
    <w:r w:rsidRPr="00154095">
      <w:rPr>
        <w:rFonts w:ascii="Trebuchet MS" w:hAnsi="Trebuchet MS" w:cs="Arial"/>
        <w:color w:val="004990"/>
        <w:sz w:val="18"/>
      </w:rPr>
      <w:t xml:space="preserve">Tel: </w:t>
    </w:r>
    <w:r w:rsidR="00BC4E67" w:rsidRPr="00154095">
      <w:rPr>
        <w:rFonts w:ascii="Trebuchet MS" w:hAnsi="Trebuchet MS" w:cs="Arial"/>
        <w:color w:val="004990"/>
        <w:sz w:val="18"/>
      </w:rPr>
      <w:t>0039 06 808 45 29      Fax:</w:t>
    </w:r>
    <w:r w:rsidR="00BC4E67" w:rsidRPr="00154095">
      <w:rPr>
        <w:rFonts w:ascii="Trebuchet MS" w:hAnsi="Trebuchet MS" w:cs="Arial"/>
        <w:color w:val="004990"/>
        <w:sz w:val="20"/>
      </w:rPr>
      <w:t xml:space="preserve"> </w:t>
    </w:r>
    <w:r w:rsidR="00BC4E67" w:rsidRPr="00154095">
      <w:rPr>
        <w:rFonts w:ascii="Trebuchet MS" w:hAnsi="Trebuchet MS" w:cs="Arial"/>
        <w:color w:val="004990"/>
        <w:sz w:val="18"/>
      </w:rPr>
      <w:t>0039 06 808 49 95</w:t>
    </w:r>
  </w:p>
  <w:p w14:paraId="08DA7021" w14:textId="77777777" w:rsidR="00BC4E67" w:rsidRPr="00146C58" w:rsidRDefault="00BC4E67" w:rsidP="00E8106D">
    <w:pPr>
      <w:tabs>
        <w:tab w:val="left" w:pos="0"/>
      </w:tabs>
      <w:spacing w:before="60" w:after="0" w:line="240" w:lineRule="auto"/>
      <w:jc w:val="center"/>
      <w:rPr>
        <w:rFonts w:ascii="Trebuchet MS" w:hAnsi="Trebuchet MS" w:cs="Arial"/>
        <w:color w:val="004990"/>
        <w:sz w:val="18"/>
        <w:lang w:val="en-US"/>
      </w:rPr>
    </w:pPr>
    <w:r w:rsidRPr="00146C58">
      <w:rPr>
        <w:rFonts w:ascii="Trebuchet MS" w:hAnsi="Trebuchet MS" w:cs="Arial"/>
        <w:color w:val="004990"/>
        <w:sz w:val="18"/>
        <w:lang w:val="en-US"/>
      </w:rPr>
      <w:t xml:space="preserve">E-mail: </w:t>
    </w:r>
    <w:hyperlink r:id="rId1" w:history="1">
      <w:r w:rsidRPr="00146C58">
        <w:rPr>
          <w:rFonts w:ascii="Trebuchet MS" w:hAnsi="Trebuchet MS" w:cs="Arial"/>
          <w:color w:val="004990"/>
          <w:sz w:val="18"/>
          <w:lang w:val="en-US"/>
        </w:rPr>
        <w:t>roma@mae.ro</w:t>
      </w:r>
    </w:hyperlink>
    <w:r w:rsidRPr="00146C58">
      <w:rPr>
        <w:rFonts w:ascii="Trebuchet MS" w:hAnsi="Trebuchet MS" w:cs="Arial"/>
        <w:color w:val="004990"/>
        <w:sz w:val="18"/>
        <w:lang w:val="en-US"/>
      </w:rPr>
      <w:t xml:space="preserve"> </w:t>
    </w:r>
    <w:r w:rsidR="00E8106D" w:rsidRPr="00146C58">
      <w:rPr>
        <w:rFonts w:ascii="Trebuchet MS" w:hAnsi="Trebuchet MS" w:cs="Arial"/>
        <w:color w:val="004990"/>
        <w:sz w:val="18"/>
        <w:lang w:val="en-US"/>
      </w:rPr>
      <w:t xml:space="preserve">  Website</w:t>
    </w:r>
    <w:r w:rsidRPr="00146C58">
      <w:rPr>
        <w:rFonts w:ascii="Trebuchet MS" w:hAnsi="Trebuchet MS" w:cs="Arial"/>
        <w:color w:val="004990"/>
        <w:sz w:val="18"/>
        <w:lang w:val="en-US"/>
      </w:rPr>
      <w:t xml:space="preserve">: </w:t>
    </w:r>
    <w:hyperlink r:id="rId2" w:history="1">
      <w:r w:rsidRPr="00146C58">
        <w:rPr>
          <w:rFonts w:ascii="Trebuchet MS" w:hAnsi="Trebuchet MS" w:cs="Arial"/>
          <w:color w:val="004990"/>
          <w:sz w:val="18"/>
          <w:lang w:val="en-US"/>
        </w:rPr>
        <w:t>http://roma.mae.ro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BC8F6" w14:textId="77777777" w:rsidR="002D2B05" w:rsidRDefault="002D2B05" w:rsidP="00D7323B">
      <w:pPr>
        <w:spacing w:after="0" w:line="240" w:lineRule="auto"/>
      </w:pPr>
      <w:r>
        <w:separator/>
      </w:r>
    </w:p>
  </w:footnote>
  <w:footnote w:type="continuationSeparator" w:id="0">
    <w:p w14:paraId="35341419" w14:textId="77777777" w:rsidR="002D2B05" w:rsidRDefault="002D2B05" w:rsidP="00D7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E745F" w14:textId="17873D69" w:rsidR="00D7323B" w:rsidRDefault="009C6618" w:rsidP="00A568BA">
    <w:pPr>
      <w:pStyle w:val="Header"/>
      <w:tabs>
        <w:tab w:val="left" w:pos="963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8D921BB" wp14:editId="39A1B592">
          <wp:simplePos x="0" y="0"/>
          <wp:positionH relativeFrom="column">
            <wp:posOffset>-81915</wp:posOffset>
          </wp:positionH>
          <wp:positionV relativeFrom="page">
            <wp:posOffset>285750</wp:posOffset>
          </wp:positionV>
          <wp:extent cx="2305050" cy="1127760"/>
          <wp:effectExtent l="0" t="0" r="0" b="0"/>
          <wp:wrapTight wrapText="bothSides">
            <wp:wrapPolygon edited="0">
              <wp:start x="357" y="730"/>
              <wp:lineTo x="357" y="16054"/>
              <wp:lineTo x="1428" y="18973"/>
              <wp:lineTo x="3392" y="20432"/>
              <wp:lineTo x="4463" y="20432"/>
              <wp:lineTo x="6426" y="18973"/>
              <wp:lineTo x="7498" y="15689"/>
              <wp:lineTo x="7319" y="7297"/>
              <wp:lineTo x="20529" y="6568"/>
              <wp:lineTo x="20886" y="1459"/>
              <wp:lineTo x="16959" y="730"/>
              <wp:lineTo x="357" y="73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basada H 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16F8">
      <w:rPr>
        <w:noProof/>
      </w:rPr>
      <w:drawing>
        <wp:anchor distT="0" distB="0" distL="114300" distR="114300" simplePos="0" relativeHeight="251660288" behindDoc="1" locked="0" layoutInCell="1" allowOverlap="1" wp14:anchorId="00E90F2A" wp14:editId="33010FB0">
          <wp:simplePos x="0" y="0"/>
          <wp:positionH relativeFrom="column">
            <wp:posOffset>3747135</wp:posOffset>
          </wp:positionH>
          <wp:positionV relativeFrom="paragraph">
            <wp:posOffset>110490</wp:posOffset>
          </wp:positionV>
          <wp:extent cx="2350770" cy="90424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23B">
      <w:tab/>
    </w:r>
  </w:p>
  <w:p w14:paraId="1183473E" w14:textId="77777777" w:rsidR="00D7323B" w:rsidRPr="00B00C18" w:rsidRDefault="00D7323B" w:rsidP="00D7323B">
    <w:pPr>
      <w:pStyle w:val="Header"/>
    </w:pPr>
  </w:p>
  <w:p w14:paraId="7450CA1F" w14:textId="77777777" w:rsidR="00D7323B" w:rsidRDefault="00A568B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9337B"/>
    <w:multiLevelType w:val="hybridMultilevel"/>
    <w:tmpl w:val="906C0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C4647"/>
    <w:multiLevelType w:val="hybridMultilevel"/>
    <w:tmpl w:val="BABAE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5"/>
    <w:rsid w:val="000111A0"/>
    <w:rsid w:val="000346F4"/>
    <w:rsid w:val="0005205C"/>
    <w:rsid w:val="000552FF"/>
    <w:rsid w:val="0006523D"/>
    <w:rsid w:val="000675FB"/>
    <w:rsid w:val="0006796C"/>
    <w:rsid w:val="000748F5"/>
    <w:rsid w:val="0008226B"/>
    <w:rsid w:val="001163C1"/>
    <w:rsid w:val="0011791E"/>
    <w:rsid w:val="001217A8"/>
    <w:rsid w:val="00146C58"/>
    <w:rsid w:val="00154095"/>
    <w:rsid w:val="001646FF"/>
    <w:rsid w:val="00177D7E"/>
    <w:rsid w:val="001D5256"/>
    <w:rsid w:val="002D2B05"/>
    <w:rsid w:val="002E09A6"/>
    <w:rsid w:val="002E11D2"/>
    <w:rsid w:val="00300817"/>
    <w:rsid w:val="00386479"/>
    <w:rsid w:val="003908F6"/>
    <w:rsid w:val="003911B6"/>
    <w:rsid w:val="003E2678"/>
    <w:rsid w:val="004255A3"/>
    <w:rsid w:val="0043547F"/>
    <w:rsid w:val="00454C32"/>
    <w:rsid w:val="00460865"/>
    <w:rsid w:val="0048318E"/>
    <w:rsid w:val="00493E39"/>
    <w:rsid w:val="004A16F8"/>
    <w:rsid w:val="004A3039"/>
    <w:rsid w:val="004B5BE5"/>
    <w:rsid w:val="004C131E"/>
    <w:rsid w:val="004C1539"/>
    <w:rsid w:val="004C1F85"/>
    <w:rsid w:val="00522949"/>
    <w:rsid w:val="00573736"/>
    <w:rsid w:val="00575C97"/>
    <w:rsid w:val="005B6201"/>
    <w:rsid w:val="005B6336"/>
    <w:rsid w:val="005C7BCA"/>
    <w:rsid w:val="005D1B28"/>
    <w:rsid w:val="006108BB"/>
    <w:rsid w:val="00671623"/>
    <w:rsid w:val="00676D19"/>
    <w:rsid w:val="0068321D"/>
    <w:rsid w:val="006A3A32"/>
    <w:rsid w:val="007001BE"/>
    <w:rsid w:val="00712FF3"/>
    <w:rsid w:val="00751CF7"/>
    <w:rsid w:val="0076485D"/>
    <w:rsid w:val="00780C58"/>
    <w:rsid w:val="00790279"/>
    <w:rsid w:val="00795F87"/>
    <w:rsid w:val="008045EF"/>
    <w:rsid w:val="00831EF5"/>
    <w:rsid w:val="00834E2E"/>
    <w:rsid w:val="0088649B"/>
    <w:rsid w:val="008A363A"/>
    <w:rsid w:val="008A3711"/>
    <w:rsid w:val="008B39D9"/>
    <w:rsid w:val="008F2314"/>
    <w:rsid w:val="00903D83"/>
    <w:rsid w:val="0092010E"/>
    <w:rsid w:val="00931C07"/>
    <w:rsid w:val="009371CB"/>
    <w:rsid w:val="009443C4"/>
    <w:rsid w:val="009951C1"/>
    <w:rsid w:val="009B3EF0"/>
    <w:rsid w:val="009C6618"/>
    <w:rsid w:val="009E27A3"/>
    <w:rsid w:val="009F6D18"/>
    <w:rsid w:val="00A037AE"/>
    <w:rsid w:val="00A12ED4"/>
    <w:rsid w:val="00A3263A"/>
    <w:rsid w:val="00A413AB"/>
    <w:rsid w:val="00A52A3E"/>
    <w:rsid w:val="00A568BA"/>
    <w:rsid w:val="00AF466B"/>
    <w:rsid w:val="00B131FB"/>
    <w:rsid w:val="00B14B1B"/>
    <w:rsid w:val="00B32765"/>
    <w:rsid w:val="00B335D9"/>
    <w:rsid w:val="00B72483"/>
    <w:rsid w:val="00B840BB"/>
    <w:rsid w:val="00BC4E67"/>
    <w:rsid w:val="00C03145"/>
    <w:rsid w:val="00C61D72"/>
    <w:rsid w:val="00C73D1B"/>
    <w:rsid w:val="00C80850"/>
    <w:rsid w:val="00C97DCA"/>
    <w:rsid w:val="00CB00C7"/>
    <w:rsid w:val="00CB3CFF"/>
    <w:rsid w:val="00D15AF9"/>
    <w:rsid w:val="00D17EB3"/>
    <w:rsid w:val="00D46FC3"/>
    <w:rsid w:val="00D478F1"/>
    <w:rsid w:val="00D5329F"/>
    <w:rsid w:val="00D7323B"/>
    <w:rsid w:val="00D80133"/>
    <w:rsid w:val="00DD06BE"/>
    <w:rsid w:val="00E139AE"/>
    <w:rsid w:val="00E17308"/>
    <w:rsid w:val="00E534BD"/>
    <w:rsid w:val="00E70366"/>
    <w:rsid w:val="00E8106D"/>
    <w:rsid w:val="00E94923"/>
    <w:rsid w:val="00EA543B"/>
    <w:rsid w:val="00EB41A5"/>
    <w:rsid w:val="00EC02B2"/>
    <w:rsid w:val="00ED07E2"/>
    <w:rsid w:val="00F053E3"/>
    <w:rsid w:val="00F14780"/>
    <w:rsid w:val="00F61E58"/>
    <w:rsid w:val="00F81D65"/>
    <w:rsid w:val="00F9282D"/>
    <w:rsid w:val="00FB1B11"/>
    <w:rsid w:val="00FE559C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40AA63"/>
  <w15:docId w15:val="{F128333C-4DD0-479A-B346-D8C81433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648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73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3B"/>
  </w:style>
  <w:style w:type="paragraph" w:styleId="Footer">
    <w:name w:val="footer"/>
    <w:basedOn w:val="Normal"/>
    <w:link w:val="FooterChar"/>
    <w:uiPriority w:val="99"/>
    <w:unhideWhenUsed/>
    <w:rsid w:val="00D73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3B"/>
  </w:style>
  <w:style w:type="paragraph" w:styleId="NormalWeb">
    <w:name w:val="Normal (Web)"/>
    <w:basedOn w:val="Normal"/>
    <w:uiPriority w:val="99"/>
    <w:semiHidden/>
    <w:unhideWhenUsed/>
    <w:rsid w:val="008A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1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C4E6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BC4E67"/>
    <w:rPr>
      <w:rFonts w:ascii="Calibri" w:hAnsi="Calibri" w:cs="Calibri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8A36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1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6F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16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111A0"/>
    <w:pPr>
      <w:spacing w:after="0" w:line="240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fcs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-NXapdXewW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results?search_query=institut+francais+centre+saint+loui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estivalscope.com/page/francofil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fcsl.com/centre-saint-louis/francofilm-202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ma.mae.ro" TargetMode="External"/><Relationship Id="rId1" Type="http://schemas.openxmlformats.org/officeDocument/2006/relationships/hyperlink" Target="mailto:roma@ma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22A2-F0F2-49EB-A52E-0F583804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Raluca_Mihaila</dc:creator>
  <cp:lastModifiedBy>Oana_Bosca</cp:lastModifiedBy>
  <cp:revision>5</cp:revision>
  <cp:lastPrinted>2020-02-24T15:01:00Z</cp:lastPrinted>
  <dcterms:created xsi:type="dcterms:W3CDTF">2021-03-09T16:14:00Z</dcterms:created>
  <dcterms:modified xsi:type="dcterms:W3CDTF">2021-03-10T09:31:00Z</dcterms:modified>
</cp:coreProperties>
</file>