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18" w:rsidRDefault="00CE195F" w:rsidP="00E87A18">
      <w:pPr>
        <w:rPr>
          <w:rFonts w:ascii="Times New Roman" w:hAnsi="Times New Roman" w:cs="Times New Roman"/>
        </w:rPr>
      </w:pPr>
      <w:r w:rsidRPr="00CE195F">
        <w:rPr>
          <w:rFonts w:ascii="Times New Roman" w:hAnsi="Times New Roman" w:cs="Times New Roman"/>
          <w:noProof/>
        </w:rPr>
        <w:drawing>
          <wp:inline distT="0" distB="0" distL="0" distR="0" wp14:anchorId="048ABB33" wp14:editId="593C3851">
            <wp:extent cx="5494655" cy="739314"/>
            <wp:effectExtent l="0" t="0" r="0" b="0"/>
            <wp:docPr id="1" name="Picture 1" descr="AntetICRros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ICRrosu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73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A18">
        <w:rPr>
          <w:rFonts w:ascii="Times New Roman" w:hAnsi="Times New Roman" w:cs="Times New Roman"/>
        </w:rPr>
        <w:t xml:space="preserve">     </w:t>
      </w:r>
    </w:p>
    <w:p w:rsidR="001D17A1" w:rsidRPr="00CE195F" w:rsidRDefault="00E87A18" w:rsidP="00E87A1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 </w:t>
      </w:r>
      <w:proofErr w:type="spellStart"/>
      <w:r>
        <w:rPr>
          <w:rFonts w:ascii="Times New Roman" w:hAnsi="Times New Roman" w:cs="Times New Roman"/>
        </w:rPr>
        <w:t>decembrie</w:t>
      </w:r>
      <w:proofErr w:type="spellEnd"/>
      <w:r>
        <w:rPr>
          <w:rFonts w:ascii="Times New Roman" w:hAnsi="Times New Roman" w:cs="Times New Roman"/>
        </w:rPr>
        <w:t xml:space="preserve"> 2016</w:t>
      </w:r>
    </w:p>
    <w:p w:rsidR="006A74AB" w:rsidRDefault="006A74AB" w:rsidP="00CE19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E3D" w:rsidRPr="00C93E3D" w:rsidRDefault="00C93E3D" w:rsidP="00C93E3D">
      <w:pPr>
        <w:spacing w:before="100" w:beforeAutospacing="1" w:after="100" w:afterAutospacing="1" w:line="288" w:lineRule="atLeast"/>
        <w:jc w:val="center"/>
        <w:rPr>
          <w:rFonts w:ascii="Times New Roman" w:eastAsia="SimSun" w:hAnsi="Times New Roman" w:cs="Times New Roman"/>
          <w:sz w:val="19"/>
          <w:szCs w:val="19"/>
        </w:rPr>
      </w:pPr>
      <w:r w:rsidRPr="00C93E3D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Acord de </w:t>
      </w:r>
      <w:proofErr w:type="spellStart"/>
      <w:r w:rsidRPr="00C93E3D">
        <w:rPr>
          <w:rFonts w:ascii="Times New Roman" w:eastAsia="SimSun" w:hAnsi="Times New Roman" w:cs="Times New Roman"/>
          <w:b/>
          <w:bCs/>
          <w:sz w:val="24"/>
          <w:szCs w:val="24"/>
        </w:rPr>
        <w:t>colaboarare</w:t>
      </w:r>
      <w:proofErr w:type="spellEnd"/>
      <w:r w:rsidRPr="00C93E3D">
        <w:rPr>
          <w:rFonts w:ascii="Times New Roman" w:eastAsia="SimSun" w:hAnsi="Times New Roman" w:cs="Times New Roman"/>
          <w:b/>
          <w:bCs/>
          <w:sz w:val="24"/>
          <w:szCs w:val="24"/>
        </w:rPr>
        <w:t> </w:t>
      </w:r>
      <w:r w:rsidRPr="00C93E3D">
        <w:rPr>
          <w:rFonts w:ascii="Times New Roman" w:eastAsia="SimSun" w:hAnsi="Times New Roman" w:cs="Times New Roman"/>
          <w:b/>
          <w:bCs/>
          <w:sz w:val="24"/>
          <w:szCs w:val="24"/>
          <w:lang w:val="ro-RO"/>
        </w:rPr>
        <w:t>între Institutul Cultural Român și</w:t>
      </w:r>
    </w:p>
    <w:p w:rsidR="00C93E3D" w:rsidRPr="00C93E3D" w:rsidRDefault="00C93E3D" w:rsidP="00C93E3D">
      <w:pPr>
        <w:spacing w:before="100" w:beforeAutospacing="1" w:after="100" w:afterAutospacing="1" w:line="288" w:lineRule="atLeast"/>
        <w:jc w:val="center"/>
        <w:rPr>
          <w:rFonts w:ascii="Times New Roman" w:eastAsia="SimSun" w:hAnsi="Times New Roman" w:cs="Times New Roman"/>
          <w:sz w:val="19"/>
          <w:szCs w:val="19"/>
        </w:rPr>
      </w:pPr>
      <w:r w:rsidRPr="00C93E3D">
        <w:rPr>
          <w:rFonts w:ascii="Times New Roman" w:eastAsia="SimSun" w:hAnsi="Times New Roman" w:cs="Times New Roman"/>
          <w:b/>
          <w:bCs/>
          <w:sz w:val="24"/>
          <w:szCs w:val="24"/>
          <w:lang w:val="ro-RO"/>
        </w:rPr>
        <w:t>Muzeul Național de Artă al României</w:t>
      </w:r>
    </w:p>
    <w:p w:rsidR="00C93E3D" w:rsidRPr="00C93E3D" w:rsidRDefault="00C93E3D" w:rsidP="00C93E3D">
      <w:pPr>
        <w:spacing w:before="100" w:beforeAutospacing="1" w:after="100" w:afterAutospacing="1" w:line="288" w:lineRule="atLeast"/>
        <w:jc w:val="both"/>
        <w:rPr>
          <w:rFonts w:ascii="Times New Roman" w:eastAsia="SimSun" w:hAnsi="Times New Roman" w:cs="Times New Roman"/>
          <w:sz w:val="19"/>
          <w:szCs w:val="19"/>
        </w:rPr>
      </w:pPr>
      <w:r w:rsidRPr="00C93E3D">
        <w:rPr>
          <w:rFonts w:ascii="Times New Roman" w:eastAsia="SimSun" w:hAnsi="Times New Roman" w:cs="Times New Roman"/>
          <w:sz w:val="24"/>
          <w:szCs w:val="24"/>
          <w:lang w:val="ro-RO"/>
        </w:rPr>
        <w:t> </w:t>
      </w:r>
    </w:p>
    <w:p w:rsidR="00C93E3D" w:rsidRPr="00C93E3D" w:rsidRDefault="00C93E3D" w:rsidP="00C93E3D">
      <w:pPr>
        <w:spacing w:before="100" w:beforeAutospacing="1" w:after="100" w:afterAutospacing="1" w:line="288" w:lineRule="atLeast"/>
        <w:jc w:val="both"/>
        <w:rPr>
          <w:rFonts w:ascii="Times New Roman" w:eastAsia="SimSun" w:hAnsi="Times New Roman" w:cs="Times New Roman"/>
          <w:sz w:val="19"/>
          <w:szCs w:val="19"/>
        </w:rPr>
      </w:pPr>
      <w:r w:rsidRPr="00C93E3D">
        <w:rPr>
          <w:rFonts w:ascii="Times New Roman" w:eastAsia="SimSun" w:hAnsi="Times New Roman" w:cs="Times New Roman"/>
          <w:sz w:val="24"/>
          <w:szCs w:val="24"/>
          <w:lang w:val="ro-RO"/>
        </w:rPr>
        <w:t> </w:t>
      </w:r>
    </w:p>
    <w:p w:rsidR="00C93E3D" w:rsidRPr="00C93E3D" w:rsidRDefault="00C93E3D" w:rsidP="00C93E3D">
      <w:pPr>
        <w:spacing w:before="100" w:beforeAutospacing="1" w:after="100" w:afterAutospacing="1" w:line="288" w:lineRule="atLeast"/>
        <w:ind w:firstLine="720"/>
        <w:jc w:val="both"/>
        <w:rPr>
          <w:rFonts w:ascii="Times New Roman" w:eastAsia="SimSun" w:hAnsi="Times New Roman" w:cs="Times New Roman"/>
          <w:sz w:val="19"/>
          <w:szCs w:val="19"/>
        </w:rPr>
      </w:pPr>
      <w:r w:rsidRPr="00C93E3D">
        <w:rPr>
          <w:rFonts w:ascii="Times New Roman" w:eastAsia="SimSun" w:hAnsi="Times New Roman" w:cs="Times New Roman"/>
          <w:sz w:val="24"/>
          <w:szCs w:val="24"/>
          <w:lang w:val="ro-RO"/>
        </w:rPr>
        <w:t>Președintele Institutului Cultural Român, domnul Radu Boroianu, și managerul Muzeului Național de Artă al României, Călin-Alexiu Stegerean, au semnat luni, 12 decembrie 2016, un acord instituțional care prevede colaborarea celor două instituții pentru realizărea mai multor evenimente culturale, precum și promovarea reciprocă a imaginii celor doi parteneri.</w:t>
      </w:r>
    </w:p>
    <w:p w:rsidR="00C93E3D" w:rsidRPr="00C93E3D" w:rsidRDefault="00C93E3D" w:rsidP="00C93E3D">
      <w:pPr>
        <w:spacing w:before="100" w:beforeAutospacing="1" w:after="100" w:afterAutospacing="1" w:line="288" w:lineRule="atLeast"/>
        <w:ind w:firstLine="720"/>
        <w:jc w:val="both"/>
        <w:rPr>
          <w:rFonts w:ascii="Times New Roman" w:eastAsia="SimSun" w:hAnsi="Times New Roman" w:cs="Times New Roman"/>
          <w:sz w:val="19"/>
          <w:szCs w:val="19"/>
        </w:rPr>
      </w:pPr>
      <w:r w:rsidRPr="00C93E3D">
        <w:rPr>
          <w:rFonts w:ascii="Times New Roman" w:eastAsia="SimSun" w:hAnsi="Times New Roman" w:cs="Times New Roman"/>
          <w:sz w:val="24"/>
          <w:szCs w:val="24"/>
          <w:lang w:val="ro-RO"/>
        </w:rPr>
        <w:t xml:space="preserve">Domnul Radu Boroianu a salutat deschiderea către parteneriat a Muzeului Național de Artă al României, considerând acest demers unul îndelung așteptat, care, datorită colaborării </w:t>
      </w:r>
      <w:bookmarkStart w:id="0" w:name="_GoBack"/>
      <w:bookmarkEnd w:id="0"/>
      <w:r w:rsidRPr="00C93E3D">
        <w:rPr>
          <w:rFonts w:ascii="Times New Roman" w:eastAsia="SimSun" w:hAnsi="Times New Roman" w:cs="Times New Roman"/>
          <w:sz w:val="24"/>
          <w:szCs w:val="24"/>
          <w:lang w:val="ro-RO"/>
        </w:rPr>
        <w:t>instituționale, poate să arate lumii adevăratele valori culturale românești, precum și  consonanțele care există între cultura română, cea europeană și mondială.</w:t>
      </w:r>
    </w:p>
    <w:p w:rsidR="00C93E3D" w:rsidRPr="00C93E3D" w:rsidRDefault="00C93E3D" w:rsidP="00C93E3D">
      <w:pPr>
        <w:spacing w:before="100" w:beforeAutospacing="1" w:after="100" w:afterAutospacing="1" w:line="288" w:lineRule="atLeast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ro-RO"/>
        </w:rPr>
      </w:pPr>
      <w:r w:rsidRPr="00C93E3D">
        <w:rPr>
          <w:rFonts w:ascii="Times New Roman" w:eastAsia="SimSun" w:hAnsi="Times New Roman" w:cs="Times New Roman"/>
          <w:sz w:val="24"/>
          <w:szCs w:val="24"/>
          <w:lang w:val="ro-RO"/>
        </w:rPr>
        <w:t>La rândul său, domnul Călin-Alexiu Stegerean, în alocuțiunea prilejuită de semnarea acordului, a precizat că momentul este unul semnificativ pentru relațiile dintre instituțiile culturale „care ține de una dintre perspectivele angajante ale Muzeului Național de Artă pentru următorii 5 ani, respectiv încheierea unor parteneriate strategice cu instituții de prim rang care funționează în România".</w:t>
      </w:r>
    </w:p>
    <w:p w:rsidR="00C93E3D" w:rsidRPr="00C93E3D" w:rsidRDefault="00C93E3D" w:rsidP="00C93E3D">
      <w:pPr>
        <w:spacing w:before="100" w:beforeAutospacing="1" w:after="100" w:afterAutospacing="1" w:line="288" w:lineRule="atLeast"/>
        <w:ind w:firstLine="720"/>
        <w:jc w:val="both"/>
        <w:rPr>
          <w:rFonts w:ascii="Times New Roman" w:eastAsia="SimSun" w:hAnsi="Times New Roman" w:cs="Times New Roman"/>
          <w:sz w:val="19"/>
          <w:szCs w:val="19"/>
        </w:rPr>
      </w:pPr>
      <w:r w:rsidRPr="00C93E3D">
        <w:rPr>
          <w:rFonts w:ascii="Times New Roman" w:eastAsia="SimSun" w:hAnsi="Times New Roman" w:cs="Times New Roman"/>
          <w:sz w:val="24"/>
          <w:szCs w:val="24"/>
          <w:lang w:val="ro-RO"/>
        </w:rPr>
        <w:t xml:space="preserve">La semnare au fost prezenți artiști, istorici de artă, reprezentanți ai celor două instituții de cultură. </w:t>
      </w:r>
    </w:p>
    <w:p w:rsidR="00F9419A" w:rsidRPr="001D1F31" w:rsidRDefault="00C93E3D" w:rsidP="007717BF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lang w:val="ro-RO"/>
        </w:rPr>
      </w:pPr>
      <w:hyperlink r:id="rId7" w:history="1">
        <w:r w:rsidR="001D1F31" w:rsidRPr="001D1F31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  <w:lang w:val="ro-RO"/>
          </w:rPr>
          <w:t>http://icr.ro/pagini/acord-de-colaboarare-intre-institutul-cultural-roman-si-muzeul-national-de-arta-al-romaniei</w:t>
        </w:r>
      </w:hyperlink>
    </w:p>
    <w:p w:rsidR="001D1F31" w:rsidRPr="001D1F31" w:rsidRDefault="001D1F31" w:rsidP="007717BF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lang w:val="ro-RO"/>
        </w:rPr>
      </w:pPr>
    </w:p>
    <w:p w:rsidR="00C97F89" w:rsidRPr="001D1F31" w:rsidRDefault="00C97F89" w:rsidP="007717BF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lang w:val="ro-RO"/>
        </w:rPr>
      </w:pPr>
      <w:r w:rsidRPr="001D1F31">
        <w:rPr>
          <w:rFonts w:ascii="Times New Roman" w:hAnsi="Times New Roman" w:cs="Times New Roman"/>
          <w:color w:val="7F7F7F" w:themeColor="text1" w:themeTint="80"/>
          <w:sz w:val="24"/>
          <w:szCs w:val="24"/>
          <w:lang w:val="ro-RO"/>
        </w:rPr>
        <w:t>Contact media: Direcția Comunicare și IT, biroul.presa@icr.ro, 031 7100 678</w:t>
      </w:r>
    </w:p>
    <w:sectPr w:rsidR="00C97F89" w:rsidRPr="001D1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6B"/>
    <w:rsid w:val="0003581E"/>
    <w:rsid w:val="00165A4B"/>
    <w:rsid w:val="001820DD"/>
    <w:rsid w:val="001A6145"/>
    <w:rsid w:val="001D17A1"/>
    <w:rsid w:val="001D1F31"/>
    <w:rsid w:val="002A7A55"/>
    <w:rsid w:val="002B12D5"/>
    <w:rsid w:val="00562EF0"/>
    <w:rsid w:val="006A74AB"/>
    <w:rsid w:val="007717BF"/>
    <w:rsid w:val="00B4396B"/>
    <w:rsid w:val="00C93E3D"/>
    <w:rsid w:val="00C97F89"/>
    <w:rsid w:val="00CE195F"/>
    <w:rsid w:val="00E16D2A"/>
    <w:rsid w:val="00E64737"/>
    <w:rsid w:val="00E87A18"/>
    <w:rsid w:val="00F9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9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F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9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F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6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cr.ro/pagini/acord-de-colaboarare-intre-institutul-cultural-roman-si-muzeul-national-de-arta-al-romani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1D15F.8AAD0C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Lupu</dc:creator>
  <cp:keywords/>
  <dc:description/>
  <cp:lastModifiedBy>Flavia Lupu</cp:lastModifiedBy>
  <cp:revision>9</cp:revision>
  <cp:lastPrinted>2016-12-12T15:19:00Z</cp:lastPrinted>
  <dcterms:created xsi:type="dcterms:W3CDTF">2016-12-12T12:39:00Z</dcterms:created>
  <dcterms:modified xsi:type="dcterms:W3CDTF">2016-12-12T16:14:00Z</dcterms:modified>
</cp:coreProperties>
</file>