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C2" w:rsidRDefault="000C1AB0" w:rsidP="00ED2266">
      <w:pPr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ro-RO"/>
        </w:rPr>
        <w:t xml:space="preserve">ROMÂNIA LA SHORT THEATRE FESTIVAL 2018 DE LA </w:t>
      </w:r>
      <w:r w:rsidR="00983C08">
        <w:rPr>
          <w:rFonts w:eastAsia="Times New Roman" w:cs="Times New Roman"/>
          <w:b/>
          <w:szCs w:val="24"/>
          <w:lang w:val="ro-RO"/>
        </w:rPr>
        <w:t>ROMA</w:t>
      </w:r>
    </w:p>
    <w:p w:rsidR="0093527A" w:rsidRPr="00174504" w:rsidRDefault="0093527A" w:rsidP="00174504">
      <w:pPr>
        <w:rPr>
          <w:rFonts w:eastAsia="Times New Roman" w:cs="Times New Roman"/>
          <w:szCs w:val="24"/>
          <w:lang w:val="ro-RO"/>
        </w:rPr>
      </w:pPr>
    </w:p>
    <w:p w:rsidR="004531A9" w:rsidRPr="00CB7088" w:rsidRDefault="000C1AB0" w:rsidP="004531A9">
      <w:pPr>
        <w:spacing w:line="360" w:lineRule="auto"/>
        <w:ind w:firstLine="720"/>
        <w:rPr>
          <w:b/>
          <w:sz w:val="22"/>
          <w:lang w:val="ro-RO"/>
        </w:rPr>
      </w:pPr>
      <w:r>
        <w:rPr>
          <w:rFonts w:cs="Times New Roman"/>
          <w:bCs/>
          <w:szCs w:val="24"/>
          <w:lang w:val="ro-RO"/>
        </w:rPr>
        <w:t xml:space="preserve">În perioada </w:t>
      </w:r>
      <w:r w:rsidR="005339CE" w:rsidRPr="005703D2">
        <w:rPr>
          <w:rFonts w:cs="Times New Roman"/>
          <w:bCs/>
          <w:szCs w:val="24"/>
          <w:lang w:val="ro-RO"/>
        </w:rPr>
        <w:t>5</w:t>
      </w:r>
      <w:r>
        <w:rPr>
          <w:rFonts w:cs="Times New Roman"/>
          <w:bCs/>
          <w:szCs w:val="24"/>
          <w:lang w:val="ro-RO"/>
        </w:rPr>
        <w:t xml:space="preserve"> – 15 </w:t>
      </w:r>
      <w:r w:rsidR="005339CE" w:rsidRPr="005703D2">
        <w:rPr>
          <w:rFonts w:cs="Times New Roman"/>
          <w:bCs/>
          <w:szCs w:val="24"/>
          <w:lang w:val="ro-RO"/>
        </w:rPr>
        <w:t xml:space="preserve">septembrie </w:t>
      </w:r>
      <w:r>
        <w:rPr>
          <w:rFonts w:cs="Times New Roman"/>
          <w:bCs/>
          <w:szCs w:val="24"/>
          <w:lang w:val="ro-RO"/>
        </w:rPr>
        <w:t>2018</w:t>
      </w:r>
      <w:r w:rsidR="005339CE" w:rsidRPr="005703D2">
        <w:rPr>
          <w:rFonts w:cs="Times New Roman"/>
          <w:bCs/>
          <w:szCs w:val="24"/>
          <w:lang w:val="ro-RO"/>
        </w:rPr>
        <w:t xml:space="preserve"> va avea loc </w:t>
      </w:r>
      <w:r>
        <w:rPr>
          <w:rFonts w:cs="Times New Roman"/>
          <w:bCs/>
          <w:szCs w:val="24"/>
          <w:lang w:val="ro-RO"/>
        </w:rPr>
        <w:t>cea de-a XII</w:t>
      </w:r>
      <w:r w:rsidR="00132AC7">
        <w:rPr>
          <w:rFonts w:cs="Times New Roman"/>
          <w:bCs/>
          <w:szCs w:val="24"/>
          <w:lang w:val="ro-RO"/>
        </w:rPr>
        <w:t>I</w:t>
      </w:r>
      <w:r>
        <w:rPr>
          <w:rFonts w:cs="Times New Roman"/>
          <w:bCs/>
          <w:szCs w:val="24"/>
          <w:lang w:val="ro-RO"/>
        </w:rPr>
        <w:t xml:space="preserve">-a ediție a </w:t>
      </w:r>
      <w:proofErr w:type="spellStart"/>
      <w:r>
        <w:rPr>
          <w:rFonts w:cs="Times New Roman"/>
          <w:bCs/>
          <w:szCs w:val="24"/>
          <w:lang w:val="ro-RO"/>
        </w:rPr>
        <w:t>Short</w:t>
      </w:r>
      <w:proofErr w:type="spellEnd"/>
      <w:r>
        <w:rPr>
          <w:rFonts w:cs="Times New Roman"/>
          <w:bCs/>
          <w:szCs w:val="24"/>
          <w:lang w:val="ro-RO"/>
        </w:rPr>
        <w:t xml:space="preserve"> </w:t>
      </w:r>
      <w:proofErr w:type="spellStart"/>
      <w:r>
        <w:rPr>
          <w:rFonts w:cs="Times New Roman"/>
          <w:bCs/>
          <w:szCs w:val="24"/>
          <w:lang w:val="ro-RO"/>
        </w:rPr>
        <w:t>Theatre</w:t>
      </w:r>
      <w:proofErr w:type="spellEnd"/>
      <w:r>
        <w:rPr>
          <w:rFonts w:cs="Times New Roman"/>
          <w:bCs/>
          <w:szCs w:val="24"/>
          <w:lang w:val="ro-RO"/>
        </w:rPr>
        <w:t xml:space="preserve"> Festival, </w:t>
      </w:r>
      <w:r w:rsidRPr="00CB7088">
        <w:rPr>
          <w:sz w:val="22"/>
          <w:lang w:val="ro-RO"/>
        </w:rPr>
        <w:t>un festival dedicat teatrului și artelor spectacolului, care</w:t>
      </w:r>
      <w:r>
        <w:rPr>
          <w:sz w:val="22"/>
          <w:lang w:val="ro-RO"/>
        </w:rPr>
        <w:t xml:space="preserve"> </w:t>
      </w:r>
      <w:r w:rsidRPr="00CB7088">
        <w:rPr>
          <w:sz w:val="22"/>
          <w:lang w:val="ro-RO"/>
        </w:rPr>
        <w:t xml:space="preserve">recompune semnele peisajului schimbător al spectacolelor live, naționale și internaționale: spectacole, performance, instalații, întâlniri, concerte și seturi de DJ. O lentilă cu care se poate descoperi limbajul în schimbare, imaginând noi afinități, dincolo de granițele disciplinare, de generalități, de arii geografice și culturale. </w:t>
      </w:r>
    </w:p>
    <w:p w:rsidR="00203B90" w:rsidRDefault="000C1AB0" w:rsidP="00203B90">
      <w:pPr>
        <w:spacing w:line="360" w:lineRule="auto"/>
        <w:ind w:firstLine="720"/>
        <w:rPr>
          <w:color w:val="000000"/>
          <w:sz w:val="22"/>
          <w:lang w:val="ro-RO"/>
        </w:rPr>
      </w:pPr>
      <w:r>
        <w:rPr>
          <w:sz w:val="22"/>
          <w:lang w:val="ro-RO"/>
        </w:rPr>
        <w:t xml:space="preserve">Cu ocazia ediției din acest an a </w:t>
      </w:r>
      <w:proofErr w:type="spellStart"/>
      <w:r>
        <w:rPr>
          <w:sz w:val="22"/>
          <w:lang w:val="ro-RO"/>
        </w:rPr>
        <w:t>Short</w:t>
      </w:r>
      <w:proofErr w:type="spellEnd"/>
      <w:r>
        <w:rPr>
          <w:sz w:val="22"/>
          <w:lang w:val="ro-RO"/>
        </w:rPr>
        <w:t xml:space="preserve"> </w:t>
      </w:r>
      <w:proofErr w:type="spellStart"/>
      <w:r>
        <w:rPr>
          <w:sz w:val="22"/>
          <w:lang w:val="ro-RO"/>
        </w:rPr>
        <w:t>Theatre</w:t>
      </w:r>
      <w:proofErr w:type="spellEnd"/>
      <w:r>
        <w:rPr>
          <w:sz w:val="22"/>
          <w:lang w:val="ro-RO"/>
        </w:rPr>
        <w:t xml:space="preserve"> Festival Institutul Cultural Român prin Accademia di Romania in Roma susține participarea a 3 </w:t>
      </w:r>
      <w:r>
        <w:rPr>
          <w:color w:val="000000"/>
          <w:sz w:val="22"/>
          <w:lang w:val="ro-RO"/>
        </w:rPr>
        <w:t xml:space="preserve">artiști </w:t>
      </w:r>
      <w:r w:rsidRPr="00CB7088">
        <w:rPr>
          <w:color w:val="000000"/>
          <w:sz w:val="22"/>
          <w:lang w:val="ro-RO"/>
        </w:rPr>
        <w:t>români</w:t>
      </w:r>
      <w:r>
        <w:rPr>
          <w:color w:val="000000"/>
          <w:sz w:val="22"/>
          <w:lang w:val="ro-RO"/>
        </w:rPr>
        <w:t xml:space="preserve"> invitați de festival pentru a realiza un </w:t>
      </w:r>
      <w:r w:rsidRPr="00CB7088">
        <w:rPr>
          <w:color w:val="000000"/>
          <w:sz w:val="22"/>
          <w:lang w:val="ro-RO"/>
        </w:rPr>
        <w:t>parcurs creativ dedicat orașului Roma</w:t>
      </w:r>
      <w:r>
        <w:rPr>
          <w:color w:val="000000"/>
          <w:sz w:val="22"/>
          <w:lang w:val="ro-RO"/>
        </w:rPr>
        <w:t>: artiștii</w:t>
      </w:r>
      <w:r w:rsidRPr="00CB7088">
        <w:rPr>
          <w:color w:val="000000"/>
          <w:sz w:val="22"/>
          <w:lang w:val="ro-RO"/>
        </w:rPr>
        <w:t xml:space="preserve"> </w:t>
      </w:r>
      <w:r w:rsidRPr="00CB7088">
        <w:rPr>
          <w:b/>
          <w:color w:val="000000"/>
          <w:sz w:val="22"/>
          <w:lang w:val="ro-RO"/>
        </w:rPr>
        <w:t>Bogdan Georgescu</w:t>
      </w:r>
      <w:r w:rsidRPr="00CB7088">
        <w:rPr>
          <w:color w:val="000000"/>
          <w:sz w:val="22"/>
          <w:lang w:val="ro-RO"/>
        </w:rPr>
        <w:t xml:space="preserve"> și </w:t>
      </w:r>
      <w:r w:rsidRPr="00CB7088">
        <w:rPr>
          <w:b/>
          <w:color w:val="000000"/>
          <w:sz w:val="22"/>
          <w:lang w:val="ro-RO"/>
        </w:rPr>
        <w:t xml:space="preserve">Mihaela </w:t>
      </w:r>
      <w:proofErr w:type="spellStart"/>
      <w:r w:rsidRPr="00CB7088">
        <w:rPr>
          <w:b/>
          <w:color w:val="000000"/>
          <w:sz w:val="22"/>
          <w:lang w:val="ro-RO"/>
        </w:rPr>
        <w:t>Michailov</w:t>
      </w:r>
      <w:proofErr w:type="spellEnd"/>
      <w:r w:rsidRPr="00CB7088">
        <w:rPr>
          <w:b/>
          <w:color w:val="000000"/>
          <w:sz w:val="22"/>
          <w:lang w:val="ro-RO"/>
        </w:rPr>
        <w:t xml:space="preserve"> </w:t>
      </w:r>
      <w:r w:rsidRPr="00CB7088">
        <w:rPr>
          <w:color w:val="000000"/>
          <w:sz w:val="22"/>
          <w:lang w:val="ro-RO"/>
        </w:rPr>
        <w:t>și</w:t>
      </w:r>
      <w:r>
        <w:rPr>
          <w:color w:val="000000"/>
          <w:sz w:val="22"/>
          <w:lang w:val="ro-RO"/>
        </w:rPr>
        <w:t xml:space="preserve"> </w:t>
      </w:r>
      <w:proofErr w:type="spellStart"/>
      <w:r w:rsidRPr="00CB7088">
        <w:rPr>
          <w:b/>
          <w:color w:val="000000"/>
          <w:sz w:val="22"/>
          <w:lang w:val="ro-RO"/>
        </w:rPr>
        <w:t>Elise</w:t>
      </w:r>
      <w:proofErr w:type="spellEnd"/>
      <w:r w:rsidRPr="00CB7088">
        <w:rPr>
          <w:b/>
          <w:color w:val="000000"/>
          <w:sz w:val="22"/>
          <w:lang w:val="ro-RO"/>
        </w:rPr>
        <w:t xml:space="preserve"> </w:t>
      </w:r>
      <w:proofErr w:type="spellStart"/>
      <w:r w:rsidRPr="00CB7088">
        <w:rPr>
          <w:b/>
          <w:color w:val="000000"/>
          <w:sz w:val="22"/>
          <w:lang w:val="ro-RO"/>
        </w:rPr>
        <w:t>Wilk</w:t>
      </w:r>
      <w:proofErr w:type="spellEnd"/>
      <w:r w:rsidRPr="00CB7088">
        <w:rPr>
          <w:color w:val="000000"/>
          <w:sz w:val="22"/>
          <w:lang w:val="ro-RO"/>
        </w:rPr>
        <w:t xml:space="preserve">, dramaturg român și critic de teatru, membru în proiectul </w:t>
      </w:r>
      <w:proofErr w:type="spellStart"/>
      <w:r w:rsidR="00203B90" w:rsidRPr="00CB7088">
        <w:rPr>
          <w:color w:val="000000"/>
          <w:sz w:val="22"/>
          <w:lang w:val="ro-RO"/>
        </w:rPr>
        <w:t>Fabulamundi</w:t>
      </w:r>
      <w:proofErr w:type="spellEnd"/>
      <w:r w:rsidR="00203B90" w:rsidRPr="00CB7088">
        <w:rPr>
          <w:color w:val="000000"/>
          <w:sz w:val="22"/>
          <w:lang w:val="ro-RO"/>
        </w:rPr>
        <w:t xml:space="preserve"> </w:t>
      </w:r>
      <w:proofErr w:type="spellStart"/>
      <w:r w:rsidR="00203B90" w:rsidRPr="00CB7088">
        <w:rPr>
          <w:color w:val="000000"/>
          <w:sz w:val="22"/>
          <w:lang w:val="ro-RO"/>
        </w:rPr>
        <w:t>Playwriting</w:t>
      </w:r>
      <w:proofErr w:type="spellEnd"/>
      <w:r w:rsidR="00203B90" w:rsidRPr="00CB7088">
        <w:rPr>
          <w:color w:val="000000"/>
          <w:sz w:val="22"/>
          <w:lang w:val="ro-RO"/>
        </w:rPr>
        <w:t xml:space="preserve"> Europe</w:t>
      </w:r>
      <w:r w:rsidR="00203B90">
        <w:rPr>
          <w:color w:val="000000"/>
          <w:sz w:val="22"/>
          <w:lang w:val="ro-RO"/>
        </w:rPr>
        <w:t xml:space="preserve"> – partener al </w:t>
      </w:r>
      <w:proofErr w:type="spellStart"/>
      <w:r w:rsidR="00203B90">
        <w:rPr>
          <w:color w:val="000000"/>
          <w:sz w:val="22"/>
          <w:lang w:val="ro-RO"/>
        </w:rPr>
        <w:t>Short</w:t>
      </w:r>
      <w:proofErr w:type="spellEnd"/>
      <w:r w:rsidR="00203B90">
        <w:rPr>
          <w:color w:val="000000"/>
          <w:sz w:val="22"/>
          <w:lang w:val="ro-RO"/>
        </w:rPr>
        <w:t xml:space="preserve"> </w:t>
      </w:r>
      <w:proofErr w:type="spellStart"/>
      <w:r w:rsidR="00203B90">
        <w:rPr>
          <w:color w:val="000000"/>
          <w:sz w:val="22"/>
          <w:lang w:val="ro-RO"/>
        </w:rPr>
        <w:t>T</w:t>
      </w:r>
      <w:r w:rsidR="001E7C93">
        <w:rPr>
          <w:color w:val="000000"/>
          <w:sz w:val="22"/>
          <w:lang w:val="ro-RO"/>
        </w:rPr>
        <w:t>h</w:t>
      </w:r>
      <w:r w:rsidR="00203B90">
        <w:rPr>
          <w:color w:val="000000"/>
          <w:sz w:val="22"/>
          <w:lang w:val="ro-RO"/>
        </w:rPr>
        <w:t>eatre</w:t>
      </w:r>
      <w:proofErr w:type="spellEnd"/>
      <w:r w:rsidR="00203B90">
        <w:rPr>
          <w:color w:val="000000"/>
          <w:sz w:val="22"/>
          <w:lang w:val="ro-RO"/>
        </w:rPr>
        <w:t xml:space="preserve"> Festival. Astfel, prezentarea spectacolelor realizate de cei 2 dramaturgi români vor avea loc după cum urmează:</w:t>
      </w:r>
    </w:p>
    <w:p w:rsidR="00CF37F5" w:rsidRPr="00CF37F5" w:rsidRDefault="00CF37F5" w:rsidP="00CF37F5">
      <w:pPr>
        <w:rPr>
          <w:b/>
          <w:color w:val="000000"/>
          <w:sz w:val="22"/>
          <w:lang w:val="ro-RO"/>
        </w:rPr>
      </w:pPr>
      <w:r w:rsidRPr="00CF37F5">
        <w:rPr>
          <w:b/>
          <w:sz w:val="22"/>
          <w:lang w:val="ro-RO"/>
        </w:rPr>
        <w:t xml:space="preserve">Lectura teatrală: </w:t>
      </w:r>
      <w:proofErr w:type="spellStart"/>
      <w:r w:rsidRPr="00CF37F5">
        <w:rPr>
          <w:b/>
          <w:i/>
          <w:sz w:val="22"/>
          <w:lang w:val="ro-RO"/>
        </w:rPr>
        <w:t>Esito</w:t>
      </w:r>
      <w:proofErr w:type="spellEnd"/>
      <w:r w:rsidRPr="00CF37F5">
        <w:rPr>
          <w:b/>
          <w:i/>
          <w:sz w:val="22"/>
          <w:lang w:val="ro-RO"/>
        </w:rPr>
        <w:t xml:space="preserve"> </w:t>
      </w:r>
      <w:proofErr w:type="spellStart"/>
      <w:r w:rsidRPr="00CF37F5">
        <w:rPr>
          <w:b/>
          <w:i/>
          <w:sz w:val="22"/>
          <w:lang w:val="ro-RO"/>
        </w:rPr>
        <w:t>della</w:t>
      </w:r>
      <w:proofErr w:type="spellEnd"/>
      <w:r w:rsidRPr="00CF37F5">
        <w:rPr>
          <w:b/>
          <w:i/>
          <w:sz w:val="22"/>
          <w:lang w:val="ro-RO"/>
        </w:rPr>
        <w:t xml:space="preserve"> </w:t>
      </w:r>
      <w:proofErr w:type="spellStart"/>
      <w:r w:rsidRPr="00CF37F5">
        <w:rPr>
          <w:b/>
          <w:i/>
          <w:sz w:val="22"/>
          <w:lang w:val="ro-RO"/>
        </w:rPr>
        <w:t>residenza</w:t>
      </w:r>
      <w:proofErr w:type="spellEnd"/>
      <w:r w:rsidRPr="00CF37F5">
        <w:rPr>
          <w:b/>
          <w:sz w:val="22"/>
          <w:lang w:val="ro-RO"/>
        </w:rPr>
        <w:t xml:space="preserve"> de Mihaela </w:t>
      </w:r>
      <w:proofErr w:type="spellStart"/>
      <w:r w:rsidRPr="00CF37F5">
        <w:rPr>
          <w:b/>
          <w:sz w:val="22"/>
          <w:lang w:val="ro-RO"/>
        </w:rPr>
        <w:t>Michailov</w:t>
      </w:r>
      <w:proofErr w:type="spellEnd"/>
    </w:p>
    <w:p w:rsidR="00CF37F5" w:rsidRDefault="00CF37F5" w:rsidP="00CF37F5">
      <w:pPr>
        <w:rPr>
          <w:bCs/>
          <w:sz w:val="22"/>
          <w:lang w:val="ro-RO"/>
        </w:rPr>
      </w:pPr>
      <w:r w:rsidRPr="00CB7088">
        <w:rPr>
          <w:bCs/>
          <w:sz w:val="22"/>
          <w:lang w:val="ro-RO"/>
        </w:rPr>
        <w:t>12 septembrie 2018, ora 19:00</w:t>
      </w:r>
    </w:p>
    <w:p w:rsidR="00CF37F5" w:rsidRDefault="00CF37F5" w:rsidP="00CF37F5">
      <w:pPr>
        <w:rPr>
          <w:bCs/>
          <w:sz w:val="22"/>
          <w:lang w:val="ro-RO"/>
        </w:rPr>
      </w:pPr>
      <w:r w:rsidRPr="00CB7088">
        <w:rPr>
          <w:bCs/>
          <w:sz w:val="22"/>
          <w:lang w:val="ro-RO"/>
        </w:rPr>
        <w:t xml:space="preserve">Locație: Macro </w:t>
      </w:r>
      <w:proofErr w:type="spellStart"/>
      <w:r w:rsidRPr="00CB7088">
        <w:rPr>
          <w:bCs/>
          <w:sz w:val="22"/>
          <w:lang w:val="ro-RO"/>
        </w:rPr>
        <w:t>Testaccio</w:t>
      </w:r>
      <w:proofErr w:type="spellEnd"/>
      <w:r w:rsidRPr="00CB7088">
        <w:rPr>
          <w:bCs/>
          <w:sz w:val="22"/>
          <w:lang w:val="ro-RO"/>
        </w:rPr>
        <w:t xml:space="preserve"> - La </w:t>
      </w:r>
      <w:proofErr w:type="spellStart"/>
      <w:r w:rsidRPr="00CB7088">
        <w:rPr>
          <w:bCs/>
          <w:sz w:val="22"/>
          <w:lang w:val="ro-RO"/>
        </w:rPr>
        <w:t>Pelanda</w:t>
      </w:r>
      <w:proofErr w:type="spellEnd"/>
      <w:r w:rsidRPr="00CB7088">
        <w:rPr>
          <w:bCs/>
          <w:sz w:val="22"/>
          <w:lang w:val="ro-RO"/>
        </w:rPr>
        <w:t xml:space="preserve"> – </w:t>
      </w:r>
      <w:proofErr w:type="spellStart"/>
      <w:r w:rsidRPr="00CB7088">
        <w:rPr>
          <w:bCs/>
          <w:sz w:val="22"/>
          <w:lang w:val="ro-RO"/>
        </w:rPr>
        <w:t>Teatro</w:t>
      </w:r>
      <w:proofErr w:type="spellEnd"/>
      <w:r w:rsidRPr="00CB7088">
        <w:rPr>
          <w:bCs/>
          <w:sz w:val="22"/>
          <w:lang w:val="ro-RO"/>
        </w:rPr>
        <w:t xml:space="preserve"> 2</w:t>
      </w:r>
    </w:p>
    <w:p w:rsidR="00CF37F5" w:rsidRPr="00CB7088" w:rsidRDefault="00CF37F5" w:rsidP="00CF37F5">
      <w:pPr>
        <w:rPr>
          <w:color w:val="FFFFFF"/>
          <w:sz w:val="22"/>
          <w:lang w:val="ro-RO"/>
        </w:rPr>
      </w:pPr>
      <w:r w:rsidRPr="00CB7088">
        <w:rPr>
          <w:bCs/>
          <w:sz w:val="22"/>
          <w:lang w:val="ro-RO"/>
        </w:rPr>
        <w:t>Durata: 50′</w:t>
      </w:r>
    </w:p>
    <w:p w:rsidR="00CF37F5" w:rsidRDefault="00CF37F5" w:rsidP="00CF37F5">
      <w:pPr>
        <w:rPr>
          <w:rStyle w:val="Hyperlink"/>
          <w:sz w:val="22"/>
          <w:lang w:val="ro-RO"/>
        </w:rPr>
      </w:pPr>
      <w:r>
        <w:rPr>
          <w:color w:val="000000"/>
          <w:sz w:val="22"/>
          <w:lang w:val="ro-RO"/>
        </w:rPr>
        <w:t xml:space="preserve">Pentru informații: </w:t>
      </w:r>
      <w:hyperlink r:id="rId7" w:history="1">
        <w:r w:rsidRPr="00C15F70">
          <w:rPr>
            <w:rStyle w:val="Hyperlink"/>
            <w:sz w:val="22"/>
            <w:lang w:val="ro-RO"/>
          </w:rPr>
          <w:t>https://www.shorttheatre.org/eventi/mihaela-mihalov/</w:t>
        </w:r>
      </w:hyperlink>
    </w:p>
    <w:p w:rsidR="00CF37F5" w:rsidRDefault="00CF37F5" w:rsidP="00CF37F5">
      <w:pPr>
        <w:spacing w:line="360" w:lineRule="auto"/>
        <w:rPr>
          <w:color w:val="000000"/>
          <w:sz w:val="22"/>
          <w:lang w:val="ro-RO"/>
        </w:rPr>
      </w:pPr>
    </w:p>
    <w:p w:rsidR="00B35229" w:rsidRPr="00EF0FE9" w:rsidRDefault="00B35229" w:rsidP="00B35229">
      <w:pPr>
        <w:pStyle w:val="Heading1"/>
        <w:tabs>
          <w:tab w:val="left" w:pos="7725"/>
        </w:tabs>
        <w:spacing w:before="0" w:after="0"/>
        <w:rPr>
          <w:rFonts w:ascii="Times New Roman" w:hAnsi="Times New Roman"/>
          <w:bCs w:val="0"/>
          <w:sz w:val="22"/>
          <w:szCs w:val="22"/>
          <w:lang w:val="en-US"/>
        </w:rPr>
      </w:pPr>
      <w:proofErr w:type="spellStart"/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>Piesa</w:t>
      </w:r>
      <w:proofErr w:type="spellEnd"/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>:</w:t>
      </w:r>
      <w:r w:rsidRPr="00EF0FE9">
        <w:rPr>
          <w:rFonts w:ascii="Times New Roman" w:hAnsi="Times New Roman"/>
          <w:bCs w:val="0"/>
          <w:sz w:val="22"/>
          <w:szCs w:val="22"/>
          <w:lang w:val="en-US"/>
        </w:rPr>
        <w:t xml:space="preserve"> </w:t>
      </w:r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 xml:space="preserve">Hic </w:t>
      </w:r>
      <w:proofErr w:type="spellStart"/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>Sunt</w:t>
      </w:r>
      <w:proofErr w:type="spellEnd"/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 xml:space="preserve"> </w:t>
      </w:r>
      <w:proofErr w:type="spellStart"/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>Leonesse</w:t>
      </w:r>
      <w:proofErr w:type="spellEnd"/>
      <w:r w:rsidRPr="00EF0FE9">
        <w:rPr>
          <w:rFonts w:ascii="Times New Roman" w:hAnsi="Times New Roman"/>
          <w:bCs w:val="0"/>
          <w:sz w:val="22"/>
          <w:szCs w:val="22"/>
          <w:lang w:val="en-US"/>
        </w:rPr>
        <w:t xml:space="preserve"> </w:t>
      </w:r>
      <w:r w:rsidRPr="00EF0FE9">
        <w:rPr>
          <w:rFonts w:ascii="Times New Roman" w:hAnsi="Times New Roman"/>
          <w:bCs w:val="0"/>
          <w:i/>
          <w:sz w:val="22"/>
          <w:szCs w:val="22"/>
          <w:lang w:val="en-US"/>
        </w:rPr>
        <w:t xml:space="preserve">de </w:t>
      </w:r>
      <w:r w:rsidRPr="00EF0FE9">
        <w:rPr>
          <w:rFonts w:ascii="Times New Roman" w:hAnsi="Times New Roman"/>
          <w:bCs w:val="0"/>
          <w:sz w:val="22"/>
          <w:szCs w:val="22"/>
          <w:lang w:val="en-US"/>
        </w:rPr>
        <w:t xml:space="preserve">Bogdan </w:t>
      </w:r>
      <w:proofErr w:type="spellStart"/>
      <w:r w:rsidRPr="00EF0FE9">
        <w:rPr>
          <w:rFonts w:ascii="Times New Roman" w:hAnsi="Times New Roman"/>
          <w:bCs w:val="0"/>
          <w:sz w:val="22"/>
          <w:szCs w:val="22"/>
          <w:lang w:val="en-US"/>
        </w:rPr>
        <w:t>Georgescu</w:t>
      </w:r>
      <w:proofErr w:type="spellEnd"/>
      <w:r w:rsidRPr="00EF0FE9">
        <w:rPr>
          <w:rFonts w:ascii="Times New Roman" w:hAnsi="Times New Roman"/>
          <w:bCs w:val="0"/>
          <w:sz w:val="22"/>
          <w:szCs w:val="22"/>
          <w:lang w:val="en-US"/>
        </w:rPr>
        <w:t xml:space="preserve"> </w:t>
      </w:r>
    </w:p>
    <w:p w:rsidR="00B35229" w:rsidRDefault="00B35229" w:rsidP="00B35229">
      <w:pPr>
        <w:rPr>
          <w:rFonts w:cs="Times New Roman"/>
          <w:sz w:val="22"/>
          <w:lang w:val="it-IT"/>
        </w:rPr>
      </w:pPr>
      <w:r w:rsidRPr="00EF0FE9">
        <w:rPr>
          <w:rFonts w:cs="Times New Roman"/>
          <w:sz w:val="22"/>
          <w:lang w:val="it-IT"/>
        </w:rPr>
        <w:t xml:space="preserve">13 </w:t>
      </w:r>
      <w:proofErr w:type="spellStart"/>
      <w:r w:rsidRPr="00EF0FE9">
        <w:rPr>
          <w:rFonts w:cs="Times New Roman"/>
          <w:sz w:val="22"/>
          <w:lang w:val="it-IT"/>
        </w:rPr>
        <w:t>septembrie</w:t>
      </w:r>
      <w:proofErr w:type="spellEnd"/>
      <w:r w:rsidRPr="00EF0FE9">
        <w:rPr>
          <w:rFonts w:cs="Times New Roman"/>
          <w:sz w:val="22"/>
          <w:lang w:val="it-IT"/>
        </w:rPr>
        <w:t>, ora 19:30</w:t>
      </w:r>
    </w:p>
    <w:p w:rsidR="00B35229" w:rsidRDefault="00B35229" w:rsidP="00B35229">
      <w:pPr>
        <w:rPr>
          <w:rFonts w:cs="Times New Roman"/>
          <w:sz w:val="22"/>
          <w:lang w:val="it-IT"/>
        </w:rPr>
      </w:pPr>
      <w:proofErr w:type="spellStart"/>
      <w:r w:rsidRPr="00EF0FE9">
        <w:rPr>
          <w:rFonts w:cs="Times New Roman"/>
          <w:sz w:val="22"/>
          <w:lang w:val="it-IT"/>
        </w:rPr>
        <w:t>Locație</w:t>
      </w:r>
      <w:proofErr w:type="spellEnd"/>
      <w:r w:rsidRPr="00EF0FE9">
        <w:rPr>
          <w:rFonts w:cs="Times New Roman"/>
          <w:sz w:val="22"/>
          <w:lang w:val="it-IT"/>
        </w:rPr>
        <w:t>: Macro Testaccio - La Pelanda – Studio 2</w:t>
      </w:r>
    </w:p>
    <w:p w:rsidR="00B35229" w:rsidRDefault="00B35229" w:rsidP="00B35229">
      <w:pPr>
        <w:rPr>
          <w:rFonts w:cs="Times New Roman"/>
          <w:sz w:val="22"/>
          <w:lang w:val="it-IT"/>
        </w:rPr>
      </w:pPr>
      <w:r w:rsidRPr="00EF0FE9">
        <w:rPr>
          <w:rFonts w:cs="Times New Roman"/>
          <w:sz w:val="22"/>
          <w:lang w:val="it-IT"/>
        </w:rPr>
        <w:t>Durata: 1h</w:t>
      </w:r>
    </w:p>
    <w:p w:rsidR="00B35229" w:rsidRPr="00EF0FE9" w:rsidRDefault="00B35229" w:rsidP="00B35229">
      <w:pPr>
        <w:rPr>
          <w:rFonts w:asciiTheme="minorHAnsi" w:hAnsiTheme="minorHAnsi"/>
          <w:color w:val="000000"/>
          <w:sz w:val="22"/>
          <w:szCs w:val="24"/>
          <w:lang w:val="it-IT"/>
        </w:rPr>
      </w:pPr>
      <w:proofErr w:type="spellStart"/>
      <w:r w:rsidRPr="00EF0FE9">
        <w:rPr>
          <w:rFonts w:cs="Times New Roman"/>
          <w:sz w:val="22"/>
          <w:lang w:val="it-IT"/>
        </w:rPr>
        <w:t>Pentru</w:t>
      </w:r>
      <w:proofErr w:type="spellEnd"/>
      <w:r w:rsidRPr="00EF0FE9">
        <w:rPr>
          <w:rFonts w:cs="Times New Roman"/>
          <w:sz w:val="22"/>
          <w:lang w:val="it-IT"/>
        </w:rPr>
        <w:t xml:space="preserve"> </w:t>
      </w:r>
      <w:proofErr w:type="spellStart"/>
      <w:r w:rsidRPr="00EF0FE9">
        <w:rPr>
          <w:rFonts w:cs="Times New Roman"/>
          <w:sz w:val="22"/>
          <w:lang w:val="it-IT"/>
        </w:rPr>
        <w:t>informații</w:t>
      </w:r>
      <w:proofErr w:type="spellEnd"/>
      <w:r w:rsidRPr="00EF0FE9">
        <w:rPr>
          <w:rFonts w:cs="Times New Roman"/>
          <w:sz w:val="22"/>
          <w:lang w:val="it-IT"/>
        </w:rPr>
        <w:t xml:space="preserve">: </w:t>
      </w:r>
      <w:hyperlink r:id="rId8" w:history="1">
        <w:r w:rsidRPr="00EF0FE9">
          <w:rPr>
            <w:rStyle w:val="Hyperlink"/>
            <w:rFonts w:cs="Times New Roman"/>
            <w:sz w:val="22"/>
            <w:lang w:val="it-IT"/>
          </w:rPr>
          <w:t>https://www.shorttheatre.org/eventi/bogdan-georgescu/</w:t>
        </w:r>
      </w:hyperlink>
    </w:p>
    <w:p w:rsidR="00B35229" w:rsidRDefault="00B35229" w:rsidP="00B35229">
      <w:pPr>
        <w:pStyle w:val="Heading3"/>
        <w:spacing w:before="0" w:beforeAutospacing="0" w:after="0" w:afterAutospacing="0"/>
        <w:rPr>
          <w:b w:val="0"/>
          <w:bCs w:val="0"/>
          <w:sz w:val="22"/>
          <w:szCs w:val="22"/>
          <w:lang w:val="it-IT"/>
        </w:rPr>
      </w:pPr>
    </w:p>
    <w:p w:rsidR="004531A9" w:rsidRPr="00CB7088" w:rsidRDefault="00203B90" w:rsidP="00B35229">
      <w:pPr>
        <w:rPr>
          <w:rFonts w:cs="Times New Roman"/>
          <w:sz w:val="22"/>
          <w:lang w:val="ro-RO"/>
        </w:rPr>
      </w:pPr>
      <w:r w:rsidRPr="001E7C93">
        <w:rPr>
          <w:sz w:val="22"/>
          <w:lang w:val="it-IT"/>
        </w:rPr>
        <w:br/>
      </w:r>
      <w:bookmarkStart w:id="0" w:name="_GoBack"/>
      <w:r w:rsidR="004531A9" w:rsidRPr="00CB7088">
        <w:rPr>
          <w:rFonts w:cs="Times New Roman"/>
          <w:b/>
          <w:bCs/>
          <w:sz w:val="22"/>
          <w:lang w:val="ro-RO"/>
        </w:rPr>
        <w:t xml:space="preserve">MIHAELA MICHAILOV </w:t>
      </w:r>
      <w:r w:rsidR="004531A9" w:rsidRPr="00CB7088">
        <w:rPr>
          <w:rFonts w:cs="Times New Roman"/>
          <w:sz w:val="22"/>
          <w:lang w:val="ro-RO"/>
        </w:rPr>
        <w:t xml:space="preserve">este dramaturg și critic al artele spectacolului. E interesată de teatrul politic, centrat pe analiza cauzelor diverselor inegalități sociale și pe problematici vulnerabile, cum ar fi: abuzul statului român asupra categoriilor nereprezentate, transformările agresive din post-socialism, ierarhiile opresive și diferite forme de discriminare. Piesele ei au fost traduse în bulgară, engleză, franceză, germană, maghiară, spaniolă. E preocupată, de asemenea, de teme legate de sistemul educațional în România și de dezbaterile pe care le generează: violența în școală, drepturile copilului, relațiile între elevi, profesori, părinți. Din 2012 lucrează cu regizorul Radu Apostol în diferite proiecte de teatru educațional. Piesa ei, </w:t>
      </w:r>
      <w:r w:rsidR="004531A9" w:rsidRPr="00CB7088">
        <w:rPr>
          <w:rFonts w:cs="Times New Roman"/>
          <w:i/>
          <w:sz w:val="22"/>
          <w:lang w:val="ro-RO"/>
        </w:rPr>
        <w:t>Google țara mea!</w:t>
      </w:r>
      <w:r w:rsidR="004531A9" w:rsidRPr="00CB7088">
        <w:rPr>
          <w:rFonts w:cs="Times New Roman"/>
          <w:sz w:val="22"/>
          <w:lang w:val="ro-RO"/>
        </w:rPr>
        <w:t xml:space="preserve">, regizată de Alexandra Badea, a avut premiera la Teatrul Mic din București și a fost reprezentată în străinătate la Centre </w:t>
      </w:r>
      <w:proofErr w:type="spellStart"/>
      <w:r w:rsidR="004531A9" w:rsidRPr="00CB7088">
        <w:rPr>
          <w:rFonts w:cs="Times New Roman"/>
          <w:sz w:val="22"/>
          <w:lang w:val="ro-RO"/>
        </w:rPr>
        <w:t>Culturel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Theo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Argence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 Saint-</w:t>
      </w:r>
      <w:proofErr w:type="spellStart"/>
      <w:r w:rsidR="004531A9" w:rsidRPr="00CB7088">
        <w:rPr>
          <w:rFonts w:cs="Times New Roman"/>
          <w:sz w:val="22"/>
          <w:lang w:val="ro-RO"/>
        </w:rPr>
        <w:t>Priest</w:t>
      </w:r>
      <w:proofErr w:type="spellEnd"/>
      <w:r w:rsidR="004531A9" w:rsidRPr="00CB7088">
        <w:rPr>
          <w:rFonts w:cs="Times New Roman"/>
          <w:sz w:val="22"/>
          <w:lang w:val="ro-RO"/>
        </w:rPr>
        <w:t>; Festival „</w:t>
      </w:r>
      <w:proofErr w:type="spellStart"/>
      <w:r w:rsidR="004531A9" w:rsidRPr="00CB7088">
        <w:rPr>
          <w:rFonts w:cs="Times New Roman"/>
          <w:sz w:val="22"/>
          <w:lang w:val="ro-RO"/>
        </w:rPr>
        <w:t>Transversales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, </w:t>
      </w:r>
      <w:proofErr w:type="spellStart"/>
      <w:r w:rsidR="004531A9" w:rsidRPr="00CB7088">
        <w:rPr>
          <w:rFonts w:cs="Times New Roman"/>
          <w:sz w:val="22"/>
          <w:lang w:val="ro-RO"/>
        </w:rPr>
        <w:t>Nuit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des </w:t>
      </w:r>
      <w:proofErr w:type="spellStart"/>
      <w:r w:rsidR="004531A9" w:rsidRPr="00CB7088">
        <w:rPr>
          <w:rFonts w:cs="Times New Roman"/>
          <w:sz w:val="22"/>
          <w:lang w:val="ro-RO"/>
        </w:rPr>
        <w:t>auteurs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”; </w:t>
      </w:r>
      <w:proofErr w:type="spellStart"/>
      <w:r w:rsidR="004531A9" w:rsidRPr="00CB7088">
        <w:rPr>
          <w:rFonts w:cs="Times New Roman"/>
          <w:sz w:val="22"/>
          <w:lang w:val="ro-RO"/>
        </w:rPr>
        <w:t>Scène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Nationale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du Petit-</w:t>
      </w:r>
      <w:proofErr w:type="spellStart"/>
      <w:r w:rsidR="004531A9" w:rsidRPr="00CB7088">
        <w:rPr>
          <w:rFonts w:cs="Times New Roman"/>
          <w:sz w:val="22"/>
          <w:lang w:val="ro-RO"/>
        </w:rPr>
        <w:t>Quevilly</w:t>
      </w:r>
      <w:proofErr w:type="spellEnd"/>
      <w:r w:rsidR="004531A9" w:rsidRPr="00CB7088">
        <w:rPr>
          <w:rFonts w:cs="Times New Roman"/>
          <w:sz w:val="22"/>
          <w:lang w:val="ro-RO"/>
        </w:rPr>
        <w:t>; Festival „</w:t>
      </w:r>
      <w:proofErr w:type="spellStart"/>
      <w:r w:rsidR="004531A9" w:rsidRPr="00CB7088">
        <w:rPr>
          <w:rFonts w:cs="Times New Roman"/>
          <w:sz w:val="22"/>
          <w:lang w:val="ro-RO"/>
        </w:rPr>
        <w:t>Corps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 </w:t>
      </w:r>
      <w:proofErr w:type="spellStart"/>
      <w:r w:rsidR="004531A9" w:rsidRPr="00CB7088">
        <w:rPr>
          <w:rFonts w:cs="Times New Roman"/>
          <w:sz w:val="22"/>
          <w:lang w:val="ro-RO"/>
        </w:rPr>
        <w:t>Textes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Europe”; </w:t>
      </w:r>
      <w:proofErr w:type="spellStart"/>
      <w:r w:rsidR="004531A9" w:rsidRPr="00CB7088">
        <w:rPr>
          <w:rFonts w:cs="Times New Roman"/>
          <w:sz w:val="22"/>
          <w:lang w:val="ro-RO"/>
        </w:rPr>
        <w:t>Maison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d’Europe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et </w:t>
      </w:r>
      <w:proofErr w:type="spellStart"/>
      <w:r w:rsidR="004531A9" w:rsidRPr="00CB7088">
        <w:rPr>
          <w:rFonts w:cs="Times New Roman"/>
          <w:sz w:val="22"/>
          <w:lang w:val="ro-RO"/>
        </w:rPr>
        <w:t>d’Orient</w:t>
      </w:r>
      <w:proofErr w:type="spellEnd"/>
      <w:r w:rsidR="004531A9" w:rsidRPr="00CB7088">
        <w:rPr>
          <w:rFonts w:cs="Times New Roman"/>
          <w:sz w:val="22"/>
          <w:lang w:val="ro-RO"/>
        </w:rPr>
        <w:t>, Paris; Festival „</w:t>
      </w:r>
      <w:proofErr w:type="spellStart"/>
      <w:r w:rsidR="004531A9" w:rsidRPr="00CB7088">
        <w:rPr>
          <w:rFonts w:cs="Times New Roman"/>
          <w:sz w:val="22"/>
          <w:lang w:val="ro-RO"/>
        </w:rPr>
        <w:t>L’Europe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des </w:t>
      </w:r>
      <w:proofErr w:type="spellStart"/>
      <w:r w:rsidR="004531A9" w:rsidRPr="00CB7088">
        <w:rPr>
          <w:rFonts w:cs="Times New Roman"/>
          <w:sz w:val="22"/>
          <w:lang w:val="ro-RO"/>
        </w:rPr>
        <w:t>Théâtres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”. Piesa a primit premiul al doilea la </w:t>
      </w:r>
      <w:proofErr w:type="spellStart"/>
      <w:r w:rsidR="004531A9" w:rsidRPr="00CB7088">
        <w:rPr>
          <w:rFonts w:cs="Times New Roman"/>
          <w:sz w:val="22"/>
          <w:lang w:val="ro-RO"/>
        </w:rPr>
        <w:t>Eurodram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– European </w:t>
      </w:r>
      <w:proofErr w:type="spellStart"/>
      <w:r w:rsidR="004531A9" w:rsidRPr="00CB7088">
        <w:rPr>
          <w:rFonts w:cs="Times New Roman"/>
          <w:sz w:val="22"/>
          <w:lang w:val="ro-RO"/>
        </w:rPr>
        <w:t>Netwok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of </w:t>
      </w:r>
      <w:proofErr w:type="spellStart"/>
      <w:r w:rsidR="004531A9" w:rsidRPr="00CB7088">
        <w:rPr>
          <w:rFonts w:cs="Times New Roman"/>
          <w:sz w:val="22"/>
          <w:lang w:val="ro-RO"/>
        </w:rPr>
        <w:t>Theatrical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Translations</w:t>
      </w:r>
      <w:proofErr w:type="spellEnd"/>
      <w:r w:rsidR="004531A9" w:rsidRPr="00CB7088">
        <w:rPr>
          <w:rFonts w:cs="Times New Roman"/>
          <w:sz w:val="22"/>
          <w:lang w:val="ro-RO"/>
        </w:rPr>
        <w:t>), „</w:t>
      </w:r>
      <w:proofErr w:type="spellStart"/>
      <w:r w:rsidR="004531A9" w:rsidRPr="00CB7088">
        <w:rPr>
          <w:rFonts w:cs="Times New Roman"/>
          <w:sz w:val="22"/>
          <w:lang w:val="ro-RO"/>
        </w:rPr>
        <w:t>Mousson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d’été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à </w:t>
      </w:r>
      <w:proofErr w:type="spellStart"/>
      <w:r w:rsidR="004531A9" w:rsidRPr="00CB7088">
        <w:rPr>
          <w:rFonts w:cs="Times New Roman"/>
          <w:sz w:val="22"/>
          <w:lang w:val="ro-RO"/>
        </w:rPr>
        <w:t>l’Abbaye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des </w:t>
      </w:r>
      <w:proofErr w:type="spellStart"/>
      <w:r w:rsidR="004531A9" w:rsidRPr="00CB7088">
        <w:rPr>
          <w:rFonts w:cs="Times New Roman"/>
          <w:sz w:val="22"/>
          <w:lang w:val="ro-RO"/>
        </w:rPr>
        <w:t>Prémontrés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(</w:t>
      </w:r>
      <w:proofErr w:type="spellStart"/>
      <w:r w:rsidR="004531A9" w:rsidRPr="00CB7088">
        <w:rPr>
          <w:rFonts w:cs="Times New Roman"/>
          <w:sz w:val="22"/>
          <w:lang w:val="ro-RO"/>
        </w:rPr>
        <w:t>Maison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Européenne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des </w:t>
      </w:r>
      <w:proofErr w:type="spellStart"/>
      <w:r w:rsidR="004531A9" w:rsidRPr="00CB7088">
        <w:rPr>
          <w:rFonts w:cs="Times New Roman"/>
          <w:sz w:val="22"/>
          <w:lang w:val="ro-RO"/>
        </w:rPr>
        <w:t>Écritures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Contemporaines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”. Mihaela </w:t>
      </w:r>
      <w:proofErr w:type="spellStart"/>
      <w:r w:rsidR="004531A9" w:rsidRPr="00CB7088">
        <w:rPr>
          <w:rFonts w:cs="Times New Roman"/>
          <w:sz w:val="22"/>
          <w:lang w:val="ro-RO"/>
        </w:rPr>
        <w:t>Michailov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are experiență în teatrul documentar. Piesa ei, </w:t>
      </w:r>
      <w:r w:rsidR="004531A9" w:rsidRPr="00CB7088">
        <w:rPr>
          <w:rFonts w:cs="Times New Roman"/>
          <w:i/>
          <w:sz w:val="22"/>
          <w:lang w:val="ro-RO"/>
        </w:rPr>
        <w:t>Capete înfierbântate</w:t>
      </w:r>
      <w:r w:rsidR="004531A9" w:rsidRPr="00CB7088">
        <w:rPr>
          <w:rFonts w:cs="Times New Roman"/>
          <w:sz w:val="22"/>
          <w:lang w:val="ro-RO"/>
        </w:rPr>
        <w:t xml:space="preserve"> (2010, regia David Schwartz) dramatizează așa-numita Mineriadă, un episod de represiune a statului român din 13-15 iunie 1990, în care grupuri mari de mineri au fost chemate la București pentru a distruge o demonstrație pașnică împotriva unui guvern condus de lideri ex-comuniști. </w:t>
      </w:r>
      <w:r w:rsidR="004531A9" w:rsidRPr="00CB7088">
        <w:rPr>
          <w:rFonts w:cs="Times New Roman"/>
          <w:i/>
          <w:sz w:val="22"/>
          <w:lang w:val="ro-RO"/>
        </w:rPr>
        <w:t>Capete înfierbântate</w:t>
      </w:r>
      <w:r w:rsidR="004531A9" w:rsidRPr="00CB7088">
        <w:rPr>
          <w:rFonts w:cs="Times New Roman"/>
          <w:sz w:val="22"/>
          <w:lang w:val="ro-RO"/>
        </w:rPr>
        <w:t xml:space="preserve"> a fost invitat la diferite festivaluri din România. Spectacolul a fost jucat în 2012 la HAU, Berlin, în cadrul festivalului </w:t>
      </w:r>
      <w:proofErr w:type="spellStart"/>
      <w:r w:rsidR="004531A9" w:rsidRPr="00CB7088">
        <w:rPr>
          <w:rFonts w:cs="Times New Roman"/>
          <w:sz w:val="22"/>
          <w:lang w:val="ro-RO"/>
        </w:rPr>
        <w:t>Many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Years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After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… Textul </w:t>
      </w:r>
      <w:r w:rsidR="004531A9" w:rsidRPr="00CB7088">
        <w:rPr>
          <w:rFonts w:cs="Times New Roman"/>
          <w:i/>
          <w:sz w:val="22"/>
          <w:lang w:val="ro-RO"/>
        </w:rPr>
        <w:t>Sub Pământ</w:t>
      </w:r>
      <w:r w:rsidR="004531A9" w:rsidRPr="00CB7088">
        <w:rPr>
          <w:rFonts w:cs="Times New Roman"/>
          <w:sz w:val="22"/>
          <w:lang w:val="ro-RO"/>
        </w:rPr>
        <w:t xml:space="preserve">, urmare a </w:t>
      </w:r>
      <w:r w:rsidR="004531A9" w:rsidRPr="00CB7088">
        <w:rPr>
          <w:rFonts w:cs="Times New Roman"/>
          <w:i/>
          <w:sz w:val="22"/>
          <w:lang w:val="ro-RO"/>
        </w:rPr>
        <w:t>Capetelor înfierbântate</w:t>
      </w:r>
      <w:r w:rsidR="004531A9" w:rsidRPr="00CB7088">
        <w:rPr>
          <w:rFonts w:cs="Times New Roman"/>
          <w:sz w:val="22"/>
          <w:lang w:val="ro-RO"/>
        </w:rPr>
        <w:t xml:space="preserve"> – despre condiția minerilor în post-socialism – a fost scris de Mihaela </w:t>
      </w:r>
      <w:proofErr w:type="spellStart"/>
      <w:r w:rsidR="004531A9" w:rsidRPr="00CB7088">
        <w:rPr>
          <w:rFonts w:cs="Times New Roman"/>
          <w:sz w:val="22"/>
          <w:lang w:val="ro-RO"/>
        </w:rPr>
        <w:t>Michailov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în 2011. În 2011, piesa ei </w:t>
      </w:r>
      <w:r w:rsidR="004531A9" w:rsidRPr="00CB7088">
        <w:rPr>
          <w:rFonts w:cs="Times New Roman"/>
          <w:i/>
          <w:sz w:val="22"/>
          <w:lang w:val="ro-RO"/>
        </w:rPr>
        <w:t>Copii răi</w:t>
      </w:r>
      <w:r w:rsidR="004531A9" w:rsidRPr="00CB7088">
        <w:rPr>
          <w:rFonts w:cs="Times New Roman"/>
          <w:sz w:val="22"/>
          <w:lang w:val="ro-RO"/>
        </w:rPr>
        <w:t xml:space="preserve"> (regizată de Alexandru Mihăescu), scrisă pentru o actriță care interpretează 9 personaje, a avut premiera la Teatrului </w:t>
      </w:r>
      <w:r w:rsidR="004531A9" w:rsidRPr="00CB7088">
        <w:rPr>
          <w:rFonts w:cs="Times New Roman"/>
          <w:sz w:val="22"/>
          <w:lang w:val="ro-RO"/>
        </w:rPr>
        <w:lastRenderedPageBreak/>
        <w:t xml:space="preserve">LUNI de la Green </w:t>
      </w:r>
      <w:proofErr w:type="spellStart"/>
      <w:r w:rsidR="004531A9" w:rsidRPr="00CB7088">
        <w:rPr>
          <w:rFonts w:cs="Times New Roman"/>
          <w:sz w:val="22"/>
          <w:lang w:val="ro-RO"/>
        </w:rPr>
        <w:t>Hours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. Spectacolul a fost jucat în cadrul „Romanian </w:t>
      </w:r>
      <w:proofErr w:type="spellStart"/>
      <w:r w:rsidR="004531A9" w:rsidRPr="00CB7088">
        <w:rPr>
          <w:rFonts w:cs="Times New Roman"/>
          <w:sz w:val="22"/>
          <w:lang w:val="ro-RO"/>
        </w:rPr>
        <w:t>Days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” la Munchen în 2011. Piesa a avut o lectură în cadrul festivalului </w:t>
      </w:r>
      <w:proofErr w:type="spellStart"/>
      <w:r w:rsidR="004531A9" w:rsidRPr="00CB7088">
        <w:rPr>
          <w:rFonts w:cs="Times New Roman"/>
          <w:sz w:val="22"/>
          <w:lang w:val="ro-RO"/>
        </w:rPr>
        <w:t>Mousson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d’hiver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la </w:t>
      </w:r>
      <w:proofErr w:type="spellStart"/>
      <w:r w:rsidR="004531A9" w:rsidRPr="00CB7088">
        <w:rPr>
          <w:rFonts w:cs="Times New Roman"/>
          <w:sz w:val="22"/>
          <w:lang w:val="ro-RO"/>
        </w:rPr>
        <w:t>Théâtre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 la </w:t>
      </w:r>
      <w:proofErr w:type="spellStart"/>
      <w:r w:rsidR="004531A9" w:rsidRPr="00CB7088">
        <w:rPr>
          <w:rFonts w:cs="Times New Roman"/>
          <w:sz w:val="22"/>
          <w:lang w:val="ro-RO"/>
        </w:rPr>
        <w:t>Manufacture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– Centre </w:t>
      </w:r>
      <w:proofErr w:type="spellStart"/>
      <w:r w:rsidR="004531A9" w:rsidRPr="00CB7088">
        <w:rPr>
          <w:rFonts w:cs="Times New Roman"/>
          <w:sz w:val="22"/>
          <w:lang w:val="ro-RO"/>
        </w:rPr>
        <w:t>Dramatique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National de Nancy (Februarie 2014). Fragmente din piesă au fost publicate într-un volum </w:t>
      </w:r>
      <w:proofErr w:type="spellStart"/>
      <w:r w:rsidR="004531A9" w:rsidRPr="00CB7088">
        <w:rPr>
          <w:rFonts w:cs="Times New Roman"/>
          <w:sz w:val="22"/>
          <w:lang w:val="ro-RO"/>
        </w:rPr>
        <w:t>edicat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de </w:t>
      </w:r>
      <w:proofErr w:type="spellStart"/>
      <w:r w:rsidR="004531A9" w:rsidRPr="00CB7088">
        <w:rPr>
          <w:rFonts w:cs="Times New Roman"/>
          <w:sz w:val="22"/>
          <w:lang w:val="ro-RO"/>
        </w:rPr>
        <w:t>Édition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théâtrale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, Paris, dedicat teatrului pentru publicul tânăr. Piesa a fost citită la Festivalul de la Avignon în iulie 2014.Piesa a fost publicată în 2016 la </w:t>
      </w:r>
      <w:proofErr w:type="spellStart"/>
      <w:r w:rsidR="004531A9" w:rsidRPr="00CB7088">
        <w:rPr>
          <w:rFonts w:cs="Times New Roman"/>
          <w:sz w:val="22"/>
          <w:lang w:val="ro-RO"/>
        </w:rPr>
        <w:t>Solitaires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</w:t>
      </w:r>
      <w:proofErr w:type="spellStart"/>
      <w:r w:rsidR="004531A9" w:rsidRPr="00CB7088">
        <w:rPr>
          <w:rFonts w:cs="Times New Roman"/>
          <w:sz w:val="22"/>
          <w:lang w:val="ro-RO"/>
        </w:rPr>
        <w:t>Intempestifs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. Piesa </w:t>
      </w:r>
      <w:r w:rsidR="004531A9" w:rsidRPr="00CB7088">
        <w:rPr>
          <w:rFonts w:cs="Times New Roman"/>
          <w:i/>
          <w:sz w:val="22"/>
          <w:lang w:val="ro-RO"/>
        </w:rPr>
        <w:t>Copii răi</w:t>
      </w:r>
      <w:r w:rsidR="004531A9" w:rsidRPr="00CB7088">
        <w:rPr>
          <w:rFonts w:cs="Times New Roman"/>
          <w:sz w:val="22"/>
          <w:lang w:val="ro-RO"/>
        </w:rPr>
        <w:t xml:space="preserve"> a fost montată la Centre National </w:t>
      </w:r>
      <w:proofErr w:type="spellStart"/>
      <w:r w:rsidR="004531A9" w:rsidRPr="00CB7088">
        <w:rPr>
          <w:rFonts w:cs="Times New Roman"/>
          <w:sz w:val="22"/>
          <w:lang w:val="ro-RO"/>
        </w:rPr>
        <w:t>Dramatique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din Nancy, in 2015, iar în 2016 a fost la Teatrul </w:t>
      </w:r>
      <w:proofErr w:type="spellStart"/>
      <w:r w:rsidR="004531A9" w:rsidRPr="00CB7088">
        <w:rPr>
          <w:rFonts w:cs="Times New Roman"/>
          <w:sz w:val="22"/>
          <w:lang w:val="ro-RO"/>
        </w:rPr>
        <w:t>Parkaue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 din Berlin, în contextul </w:t>
      </w:r>
      <w:proofErr w:type="spellStart"/>
      <w:r w:rsidR="004531A9" w:rsidRPr="00CB7088">
        <w:rPr>
          <w:rFonts w:cs="Times New Roman"/>
          <w:sz w:val="22"/>
          <w:lang w:val="ro-RO"/>
        </w:rPr>
        <w:t>Fabulamundi</w:t>
      </w:r>
      <w:proofErr w:type="spellEnd"/>
      <w:r w:rsidR="004531A9" w:rsidRPr="00CB7088">
        <w:rPr>
          <w:rFonts w:cs="Times New Roman"/>
          <w:sz w:val="22"/>
          <w:lang w:val="ro-RO"/>
        </w:rPr>
        <w:t xml:space="preserve">. </w:t>
      </w:r>
    </w:p>
    <w:p w:rsidR="004531A9" w:rsidRDefault="004531A9" w:rsidP="004531A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:rsidR="004531A9" w:rsidRPr="00CB7088" w:rsidRDefault="004531A9" w:rsidP="004531A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B708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BOGDAN GEORGESCU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– artist,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observaţionist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. Georgescu dezvoltă prin proiectele sale din ultimii zece ani o metodă proprie de teatru pe care o numește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Artă Activă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. Bursier Open Society Institute NY – UEP 2004. Bursier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Cornerstone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Theatre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Company Institute 2005.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Brusier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CEC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Arts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Link– Brown University RI – programul de scriere dramatică, 2011. Colaborează cu Teatrul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Hebbel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am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Ufer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HAU Berlin în proiectul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Houseclub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– proiect dedicat tinerilor adolescenți ai liceului vecin – prin spectacole precum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The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Unlikely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Event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Reboot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și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Flexination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.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A participat ca artist și trainer la numeroase festivaluri internaționale, conferințe sau workshop-uri în Statele Unite ale Americii, Spania, Serbia, Moldova, Slovenia, Germania, Cehia, Franța, Marea Britanie și România. Piese și scenarii de teatru: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România! Te pup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FTW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ROGVAIV, I am special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Casa Poporului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XXXCartoons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Rape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DW-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3D text,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For The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Win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, Punct Triplu, Totul este realități, Antisocial, Pentru că Meriți, #minor, MAL/PRAXIS.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Youtube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channel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: bo2gdan.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Printe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premiile primite se numără: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dramAcum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Trece -/ți Granița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pentru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DW – 3D text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(2004); Bursa Soros Open Society Foundation (2004), Premiul Asociației Internaționale a Criticilor de Teatru (secția română) pentru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Turneu la țară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– proiect de Artă Activă și Teatru Comunitar (2010), Premiul Ambasadei Irlandei pentru cel mai bun dramaturg –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Casa Poporului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(2011); Cel mai bun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spectaol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–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ROGVAIV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Festivalul European al Spectacolului de Teatru – Festivalul Dramaturgiei Românești, Timișoara (2012), spectacol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România! Te pup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a participat la festivalul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New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Plays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From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 Europe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Wiesbaden Germania (2010), premiul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Cel Mai Bun Tânăr Artist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pentru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Romania! Te pup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Kontakt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Festival,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Torun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Poland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(2012),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Premiul Publicului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în cadrul Festivalului Internațional al Școlilor de Teatru (2015), Premiul pentru Teatru – Echipa proiectului Antisocial – în cadrul Galei Radio România Cultural (2015), Premiul Special </w:t>
      </w:r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Iulian </w:t>
      </w:r>
      <w:proofErr w:type="spellStart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>Vișa</w:t>
      </w:r>
      <w:proofErr w:type="spellEnd"/>
      <w:r w:rsidRPr="00CB7088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,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>în cadrul Galei Festivalului International de Teatru de la Sibiu 2016.</w:t>
      </w:r>
    </w:p>
    <w:p w:rsidR="004531A9" w:rsidRPr="00CB7088" w:rsidRDefault="004531A9" w:rsidP="004531A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4531A9" w:rsidRPr="00CB7088" w:rsidRDefault="004531A9" w:rsidP="004531A9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CB708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ELISE WILK 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s-a născut pe 29 iulie 1981 la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Braşov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. A absolvit facultatea de jurnalistică din cadrul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Universităţii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Babeş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-Bolyai Cluj-Napoca, are un masterat în literatură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comunicare (Universitatea Transilvania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Braşov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)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un masterat în scriere dramatică (Universitatea de Arte Târgu-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Mureş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). A lucrat ca jurnalist, coordonator de proiecte culturale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traducător în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Braşov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. În 2008 s-a numărat printre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câştigătorii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concursului </w:t>
      </w:r>
      <w:proofErr w:type="spellStart"/>
      <w:r w:rsidRPr="00CB7088">
        <w:rPr>
          <w:rFonts w:ascii="Times New Roman" w:hAnsi="Times New Roman" w:cs="Times New Roman"/>
          <w:i/>
          <w:sz w:val="22"/>
          <w:szCs w:val="22"/>
          <w:lang w:val="ro-RO"/>
        </w:rPr>
        <w:t>dramAcum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(un proiect care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îşi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propunea să descopere cele mai importante texte de dramaturgie contemporană) cu prima ei piesă de teatru, „S</w:t>
      </w:r>
      <w:r w:rsidRPr="00CB7088">
        <w:rPr>
          <w:rFonts w:ascii="Times New Roman" w:hAnsi="Times New Roman" w:cs="Times New Roman"/>
          <w:i/>
          <w:sz w:val="22"/>
          <w:szCs w:val="22"/>
          <w:lang w:val="ro-RO"/>
        </w:rPr>
        <w:t>-a întâmplat într-o joi</w:t>
      </w:r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”. De atunci, piesele ei de teatru au fost puse în scenă la teatre din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Bucureşti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>, Târgu-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Mureş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Petroşani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Iaşi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>. În 2012, a primit o bursă de 3 luni la „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Theater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89” din Berlin, unde a făcut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asistenţă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de regie </w:t>
      </w:r>
      <w:proofErr w:type="spellStart"/>
      <w:r w:rsidRPr="00CB708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CB7088">
        <w:rPr>
          <w:rFonts w:ascii="Times New Roman" w:hAnsi="Times New Roman" w:cs="Times New Roman"/>
          <w:sz w:val="22"/>
          <w:szCs w:val="22"/>
          <w:lang w:val="ro-RO"/>
        </w:rPr>
        <w:t xml:space="preserve"> dramaturgie. </w:t>
      </w:r>
    </w:p>
    <w:p w:rsidR="004531A9" w:rsidRDefault="004531A9" w:rsidP="004531A9">
      <w:pPr>
        <w:rPr>
          <w:rFonts w:eastAsia="Times New Roman" w:cs="Times New Roman"/>
          <w:b/>
          <w:bCs/>
          <w:sz w:val="22"/>
          <w:lang w:val="ro-RO"/>
        </w:rPr>
      </w:pPr>
      <w:proofErr w:type="spellStart"/>
      <w:r w:rsidRPr="00CB7088">
        <w:rPr>
          <w:rFonts w:cs="Times New Roman"/>
          <w:sz w:val="22"/>
          <w:lang w:val="ro-RO"/>
        </w:rPr>
        <w:t>Teatrografie</w:t>
      </w:r>
      <w:proofErr w:type="spellEnd"/>
      <w:r w:rsidRPr="00CB7088">
        <w:rPr>
          <w:rFonts w:cs="Times New Roman"/>
          <w:sz w:val="22"/>
          <w:lang w:val="ro-RO"/>
        </w:rPr>
        <w:t xml:space="preserve">: 2008 - </w:t>
      </w:r>
      <w:r w:rsidRPr="00CB7088">
        <w:rPr>
          <w:rFonts w:cs="Times New Roman"/>
          <w:i/>
          <w:iCs/>
          <w:sz w:val="22"/>
          <w:lang w:val="ro-RO"/>
        </w:rPr>
        <w:t>S-a întâmplat într-o joi</w:t>
      </w:r>
      <w:r w:rsidRPr="00CB7088">
        <w:rPr>
          <w:rFonts w:cs="Times New Roman"/>
          <w:sz w:val="22"/>
          <w:lang w:val="ro-RO"/>
        </w:rPr>
        <w:t xml:space="preserve">, prima reprezentație scenică: iunie 2010, Teatrul “Ariel” Târgu </w:t>
      </w:r>
      <w:proofErr w:type="spellStart"/>
      <w:r w:rsidRPr="00CB7088">
        <w:rPr>
          <w:rFonts w:cs="Times New Roman"/>
          <w:sz w:val="22"/>
          <w:lang w:val="ro-RO"/>
        </w:rPr>
        <w:t>Mureş</w:t>
      </w:r>
      <w:proofErr w:type="spellEnd"/>
      <w:r w:rsidRPr="00CB7088">
        <w:rPr>
          <w:rFonts w:cs="Times New Roman"/>
          <w:sz w:val="22"/>
          <w:lang w:val="ro-RO"/>
        </w:rPr>
        <w:t xml:space="preserve">; 2010 - </w:t>
      </w:r>
      <w:r w:rsidRPr="00CB7088">
        <w:rPr>
          <w:rFonts w:cs="Times New Roman"/>
          <w:i/>
          <w:iCs/>
          <w:sz w:val="22"/>
          <w:lang w:val="ro-RO"/>
        </w:rPr>
        <w:t xml:space="preserve">Durata medie de </w:t>
      </w:r>
      <w:proofErr w:type="spellStart"/>
      <w:r w:rsidRPr="00CB7088">
        <w:rPr>
          <w:rFonts w:cs="Times New Roman"/>
          <w:i/>
          <w:iCs/>
          <w:sz w:val="22"/>
          <w:lang w:val="ro-RO"/>
        </w:rPr>
        <w:t>viaţă</w:t>
      </w:r>
      <w:proofErr w:type="spellEnd"/>
      <w:r w:rsidRPr="00CB7088">
        <w:rPr>
          <w:rFonts w:cs="Times New Roman"/>
          <w:i/>
          <w:iCs/>
          <w:sz w:val="22"/>
          <w:lang w:val="ro-RO"/>
        </w:rPr>
        <w:t xml:space="preserve"> a </w:t>
      </w:r>
      <w:proofErr w:type="spellStart"/>
      <w:r w:rsidRPr="00CB7088">
        <w:rPr>
          <w:rFonts w:cs="Times New Roman"/>
          <w:i/>
          <w:iCs/>
          <w:sz w:val="22"/>
          <w:lang w:val="ro-RO"/>
        </w:rPr>
        <w:t>maşinilor</w:t>
      </w:r>
      <w:proofErr w:type="spellEnd"/>
      <w:r w:rsidRPr="00CB7088">
        <w:rPr>
          <w:rFonts w:cs="Times New Roman"/>
          <w:i/>
          <w:iCs/>
          <w:sz w:val="22"/>
          <w:lang w:val="ro-RO"/>
        </w:rPr>
        <w:t xml:space="preserve"> de spălat</w:t>
      </w:r>
      <w:r w:rsidRPr="00CB7088">
        <w:rPr>
          <w:rFonts w:cs="Times New Roman"/>
          <w:sz w:val="22"/>
          <w:lang w:val="ro-RO"/>
        </w:rPr>
        <w:t xml:space="preserve">, prima reprezentație scenică: octombrie 2010, Teatrul “I.D. Sîrbu” </w:t>
      </w:r>
      <w:proofErr w:type="spellStart"/>
      <w:r w:rsidRPr="00CB7088">
        <w:rPr>
          <w:rFonts w:cs="Times New Roman"/>
          <w:sz w:val="22"/>
          <w:lang w:val="ro-RO"/>
        </w:rPr>
        <w:t>Petroşani</w:t>
      </w:r>
      <w:proofErr w:type="spellEnd"/>
      <w:r w:rsidRPr="00CB7088">
        <w:rPr>
          <w:rFonts w:cs="Times New Roman"/>
          <w:sz w:val="22"/>
          <w:lang w:val="ro-RO"/>
        </w:rPr>
        <w:t xml:space="preserve">; 2012 - </w:t>
      </w:r>
      <w:r w:rsidRPr="00CB7088">
        <w:rPr>
          <w:rFonts w:cs="Times New Roman"/>
          <w:i/>
          <w:iCs/>
          <w:sz w:val="22"/>
          <w:lang w:val="ro-RO"/>
        </w:rPr>
        <w:t>Pisica verde</w:t>
      </w:r>
      <w:r w:rsidRPr="00CB7088">
        <w:rPr>
          <w:rFonts w:cs="Times New Roman"/>
          <w:sz w:val="22"/>
          <w:lang w:val="ro-RO"/>
        </w:rPr>
        <w:t>, prima reprezentație scenică: martie 2012, Teatrul “74” Târgu-</w:t>
      </w:r>
      <w:proofErr w:type="spellStart"/>
      <w:r w:rsidRPr="00CB7088">
        <w:rPr>
          <w:rFonts w:cs="Times New Roman"/>
          <w:sz w:val="22"/>
          <w:lang w:val="ro-RO"/>
        </w:rPr>
        <w:t>Mureş</w:t>
      </w:r>
      <w:proofErr w:type="spellEnd"/>
      <w:r w:rsidRPr="00CB7088">
        <w:rPr>
          <w:rFonts w:cs="Times New Roman"/>
          <w:sz w:val="22"/>
          <w:lang w:val="ro-RO"/>
        </w:rPr>
        <w:t>; data publicării: iunie 2012, Editura “</w:t>
      </w:r>
      <w:proofErr w:type="spellStart"/>
      <w:r w:rsidRPr="00CB7088">
        <w:rPr>
          <w:rFonts w:cs="Times New Roman"/>
          <w:sz w:val="22"/>
          <w:lang w:val="ro-RO"/>
        </w:rPr>
        <w:t>Liternet</w:t>
      </w:r>
      <w:proofErr w:type="spellEnd"/>
      <w:r w:rsidRPr="00CB7088">
        <w:rPr>
          <w:rFonts w:cs="Times New Roman"/>
          <w:sz w:val="22"/>
          <w:lang w:val="ro-RO"/>
        </w:rPr>
        <w:t>”; Nominalizare la Gala Industriei de Carte 2013, categoria “</w:t>
      </w:r>
      <w:r w:rsidRPr="00CB7088">
        <w:rPr>
          <w:rFonts w:cs="Times New Roman"/>
          <w:i/>
          <w:sz w:val="22"/>
          <w:lang w:val="ro-RO"/>
        </w:rPr>
        <w:t xml:space="preserve">Cea mai bună carte pentru copii </w:t>
      </w:r>
      <w:proofErr w:type="spellStart"/>
      <w:r w:rsidRPr="00CB7088">
        <w:rPr>
          <w:rFonts w:cs="Times New Roman"/>
          <w:i/>
          <w:sz w:val="22"/>
          <w:lang w:val="ro-RO"/>
        </w:rPr>
        <w:t>şi</w:t>
      </w:r>
      <w:proofErr w:type="spellEnd"/>
      <w:r w:rsidRPr="00CB7088">
        <w:rPr>
          <w:rFonts w:cs="Times New Roman"/>
          <w:i/>
          <w:sz w:val="22"/>
          <w:lang w:val="ro-RO"/>
        </w:rPr>
        <w:t xml:space="preserve"> tineret</w:t>
      </w:r>
      <w:r w:rsidRPr="00CB7088">
        <w:rPr>
          <w:rFonts w:cs="Times New Roman"/>
          <w:sz w:val="22"/>
          <w:lang w:val="ro-RO"/>
        </w:rPr>
        <w:t>”</w:t>
      </w:r>
    </w:p>
    <w:p w:rsidR="004531A9" w:rsidRDefault="004531A9" w:rsidP="006C3CB5">
      <w:pPr>
        <w:spacing w:after="240" w:line="360" w:lineRule="auto"/>
        <w:rPr>
          <w:sz w:val="22"/>
          <w:lang w:val="ro-RO"/>
        </w:rPr>
      </w:pPr>
    </w:p>
    <w:p w:rsidR="004531A9" w:rsidRDefault="003C0684" w:rsidP="006C3CB5">
      <w:pPr>
        <w:spacing w:after="240" w:line="360" w:lineRule="auto"/>
        <w:rPr>
          <w:rFonts w:eastAsia="Times New Roman" w:cs="Times New Roman"/>
          <w:b/>
          <w:bCs/>
          <w:sz w:val="22"/>
          <w:lang w:val="ro-RO"/>
        </w:rPr>
      </w:pPr>
      <w:r>
        <w:rPr>
          <w:sz w:val="22"/>
          <w:lang w:val="ro-RO"/>
        </w:rPr>
        <w:t>Mai multe informații</w:t>
      </w:r>
      <w:r w:rsidR="004531A9">
        <w:rPr>
          <w:sz w:val="22"/>
          <w:lang w:val="ro-RO"/>
        </w:rPr>
        <w:t xml:space="preserve"> despre </w:t>
      </w:r>
      <w:proofErr w:type="spellStart"/>
      <w:r w:rsidR="004531A9">
        <w:rPr>
          <w:sz w:val="22"/>
          <w:lang w:val="ro-RO"/>
        </w:rPr>
        <w:t>Short</w:t>
      </w:r>
      <w:proofErr w:type="spellEnd"/>
      <w:r w:rsidR="004531A9">
        <w:rPr>
          <w:sz w:val="22"/>
          <w:lang w:val="ro-RO"/>
        </w:rPr>
        <w:t xml:space="preserve"> </w:t>
      </w:r>
      <w:proofErr w:type="spellStart"/>
      <w:r w:rsidR="004531A9">
        <w:rPr>
          <w:sz w:val="22"/>
          <w:lang w:val="ro-RO"/>
        </w:rPr>
        <w:t>Theatre</w:t>
      </w:r>
      <w:proofErr w:type="spellEnd"/>
      <w:r w:rsidR="004531A9">
        <w:rPr>
          <w:sz w:val="22"/>
          <w:lang w:val="ro-RO"/>
        </w:rPr>
        <w:t xml:space="preserve"> Festival găsiți pe</w:t>
      </w:r>
      <w:r w:rsidR="004531A9" w:rsidRPr="00CB7088">
        <w:rPr>
          <w:sz w:val="22"/>
          <w:lang w:val="ro-RO"/>
        </w:rPr>
        <w:t xml:space="preserve">: </w:t>
      </w:r>
      <w:hyperlink r:id="rId9" w:history="1">
        <w:r w:rsidR="004531A9" w:rsidRPr="00CB7088">
          <w:rPr>
            <w:rStyle w:val="Hyperlink"/>
            <w:sz w:val="22"/>
            <w:lang w:val="ro-RO"/>
          </w:rPr>
          <w:t>www.shorttheatre.org</w:t>
        </w:r>
      </w:hyperlink>
    </w:p>
    <w:bookmarkEnd w:id="0"/>
    <w:p w:rsidR="006C3CB5" w:rsidRPr="00CF37F5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ro-RO"/>
        </w:rPr>
      </w:pPr>
      <w:r w:rsidRPr="00CF37F5">
        <w:rPr>
          <w:rFonts w:cs="Times New Roman"/>
          <w:color w:val="000000"/>
          <w:sz w:val="22"/>
          <w:lang w:val="ro-RO"/>
        </w:rPr>
        <w:t xml:space="preserve">Responsabil proiect: </w:t>
      </w:r>
      <w:r w:rsidRPr="00CF37F5">
        <w:rPr>
          <w:rFonts w:cs="Times New Roman"/>
          <w:b/>
          <w:bCs/>
          <w:color w:val="000000"/>
          <w:sz w:val="22"/>
          <w:lang w:val="ro-RO"/>
        </w:rPr>
        <w:t>MIHAI STAN</w:t>
      </w:r>
    </w:p>
    <w:p w:rsidR="006C3CB5" w:rsidRPr="00CF37F5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ro-RO"/>
        </w:rPr>
      </w:pPr>
      <w:r w:rsidRPr="00CF37F5">
        <w:rPr>
          <w:rFonts w:cs="Times New Roman"/>
          <w:color w:val="000000"/>
          <w:sz w:val="22"/>
          <w:lang w:val="ro-RO"/>
        </w:rPr>
        <w:t xml:space="preserve">Tel. +39.06.3201594; mail. </w:t>
      </w:r>
      <w:hyperlink r:id="rId10" w:history="1">
        <w:r w:rsidR="00F675DF" w:rsidRPr="00CF37F5">
          <w:rPr>
            <w:rStyle w:val="Hyperlink"/>
            <w:rFonts w:cs="Times New Roman"/>
            <w:color w:val="000000"/>
            <w:lang w:val="ro-RO"/>
          </w:rPr>
          <w:t>mihai.stan@accadromania.it</w:t>
        </w:r>
      </w:hyperlink>
    </w:p>
    <w:p w:rsidR="006C3CB5" w:rsidRPr="006C3CB5" w:rsidRDefault="006C3CB5" w:rsidP="006C3CB5">
      <w:pPr>
        <w:autoSpaceDE w:val="0"/>
        <w:autoSpaceDN w:val="0"/>
        <w:adjustRightInd w:val="0"/>
        <w:rPr>
          <w:rFonts w:cs="Times New Roman"/>
          <w:bCs/>
          <w:color w:val="000000"/>
          <w:sz w:val="22"/>
          <w:lang w:val="it-IT"/>
        </w:rPr>
      </w:pPr>
      <w:r w:rsidRPr="006C3CB5">
        <w:rPr>
          <w:rFonts w:cs="Times New Roman"/>
          <w:b/>
          <w:bCs/>
          <w:color w:val="000000"/>
          <w:sz w:val="22"/>
          <w:lang w:val="it-IT"/>
        </w:rPr>
        <w:t>ACCADEMIA DI ROMANIA DIN ROMA</w:t>
      </w:r>
    </w:p>
    <w:p w:rsidR="005D7072" w:rsidRPr="00ED2266" w:rsidRDefault="005D7072" w:rsidP="00ED2266">
      <w:pPr>
        <w:jc w:val="left"/>
        <w:rPr>
          <w:sz w:val="20"/>
          <w:lang w:val="it-IT"/>
        </w:rPr>
      </w:pPr>
    </w:p>
    <w:sectPr w:rsidR="005D7072" w:rsidRPr="00ED2266" w:rsidSect="00AE31A4">
      <w:headerReference w:type="first" r:id="rId11"/>
      <w:pgSz w:w="11907" w:h="16840" w:code="9"/>
      <w:pgMar w:top="1134" w:right="851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4" name="Picture 4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80846"/>
    <w:rsid w:val="000B0033"/>
    <w:rsid w:val="000B4A4B"/>
    <w:rsid w:val="000C1AB0"/>
    <w:rsid w:val="000F6E62"/>
    <w:rsid w:val="00132AC7"/>
    <w:rsid w:val="00174504"/>
    <w:rsid w:val="001A5510"/>
    <w:rsid w:val="001E7C93"/>
    <w:rsid w:val="00203B90"/>
    <w:rsid w:val="003C0684"/>
    <w:rsid w:val="004531A9"/>
    <w:rsid w:val="005339CE"/>
    <w:rsid w:val="005703D2"/>
    <w:rsid w:val="005D7072"/>
    <w:rsid w:val="006C3CB5"/>
    <w:rsid w:val="006D7AEF"/>
    <w:rsid w:val="00883E64"/>
    <w:rsid w:val="008C0F26"/>
    <w:rsid w:val="008F2903"/>
    <w:rsid w:val="0093527A"/>
    <w:rsid w:val="00977236"/>
    <w:rsid w:val="00983C08"/>
    <w:rsid w:val="009D239C"/>
    <w:rsid w:val="00A76EC2"/>
    <w:rsid w:val="00AE31A4"/>
    <w:rsid w:val="00AF55EC"/>
    <w:rsid w:val="00B35229"/>
    <w:rsid w:val="00B659C3"/>
    <w:rsid w:val="00BD7CEF"/>
    <w:rsid w:val="00C20452"/>
    <w:rsid w:val="00CD1F9D"/>
    <w:rsid w:val="00CF37F5"/>
    <w:rsid w:val="00DC15ED"/>
    <w:rsid w:val="00DD008B"/>
    <w:rsid w:val="00E51951"/>
    <w:rsid w:val="00EB70F2"/>
    <w:rsid w:val="00ED2266"/>
    <w:rsid w:val="00F0575A"/>
    <w:rsid w:val="00F218B8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B90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it-IT" w:eastAsia="zh-CN"/>
    </w:rPr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3B90"/>
    <w:rPr>
      <w:rFonts w:ascii="Cambria" w:eastAsia="Times New Roman" w:hAnsi="Cambria" w:cs="Times New Roman"/>
      <w:b/>
      <w:bCs/>
      <w:kern w:val="32"/>
      <w:sz w:val="32"/>
      <w:szCs w:val="32"/>
      <w:lang w:val="it-IT" w:eastAsia="zh-CN"/>
    </w:rPr>
  </w:style>
  <w:style w:type="paragraph" w:customStyle="1" w:styleId="Default">
    <w:name w:val="Default"/>
    <w:rsid w:val="004531A9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rttheatre.org/eventi/bogdan-georgesc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orttheatre.org/eventi/mihaela-mihal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hai.stan@icr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rttheatr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Bibliotecar</cp:lastModifiedBy>
  <cp:revision>17</cp:revision>
  <cp:lastPrinted>2018-06-05T13:26:00Z</cp:lastPrinted>
  <dcterms:created xsi:type="dcterms:W3CDTF">2018-06-06T10:26:00Z</dcterms:created>
  <dcterms:modified xsi:type="dcterms:W3CDTF">2018-08-22T13:09:00Z</dcterms:modified>
</cp:coreProperties>
</file>