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36935" w14:textId="1E611097" w:rsidR="00200AD9" w:rsidRPr="003B2B65" w:rsidRDefault="00CC0531" w:rsidP="00200AD9">
      <w:pPr>
        <w:contextualSpacing/>
        <w:jc w:val="center"/>
        <w:rPr>
          <w:rFonts w:eastAsia="Times New Roman" w:cs="Times New Roman"/>
          <w:b/>
          <w:sz w:val="22"/>
          <w:lang w:val="ro-RO"/>
        </w:rPr>
      </w:pPr>
      <w:bookmarkStart w:id="0" w:name="_Hlk17206782"/>
      <w:r>
        <w:rPr>
          <w:rFonts w:eastAsia="Times New Roman" w:cs="Times New Roman"/>
          <w:b/>
          <w:sz w:val="22"/>
          <w:lang w:val="ro-RO"/>
        </w:rPr>
        <w:t>România la F</w:t>
      </w:r>
      <w:r w:rsidR="003B0420">
        <w:rPr>
          <w:rFonts w:eastAsia="Times New Roman" w:cs="Times New Roman"/>
          <w:b/>
          <w:sz w:val="22"/>
          <w:lang w:val="ro-RO"/>
        </w:rPr>
        <w:t xml:space="preserve">estivalul </w:t>
      </w:r>
      <w:r>
        <w:rPr>
          <w:rFonts w:eastAsia="Times New Roman" w:cs="Times New Roman"/>
          <w:b/>
          <w:sz w:val="22"/>
          <w:lang w:val="ro-RO"/>
        </w:rPr>
        <w:t>L</w:t>
      </w:r>
      <w:r w:rsidR="003B0420">
        <w:rPr>
          <w:rFonts w:eastAsia="Times New Roman" w:cs="Times New Roman"/>
          <w:b/>
          <w:sz w:val="22"/>
          <w:lang w:val="ro-RO"/>
        </w:rPr>
        <w:t>iterar</w:t>
      </w:r>
      <w:r w:rsidR="00200AD9" w:rsidRPr="003B2B65">
        <w:rPr>
          <w:rFonts w:eastAsia="Times New Roman" w:cs="Times New Roman"/>
          <w:b/>
          <w:sz w:val="22"/>
          <w:lang w:val="ro-RO"/>
        </w:rPr>
        <w:t xml:space="preserve"> </w:t>
      </w:r>
      <w:r w:rsidR="00200AD9" w:rsidRPr="00CC0531">
        <w:rPr>
          <w:rFonts w:cs="Times New Roman"/>
          <w:b/>
          <w:spacing w:val="-4"/>
          <w:sz w:val="22"/>
          <w:lang w:val="ro-RO"/>
        </w:rPr>
        <w:t>„</w:t>
      </w:r>
      <w:r w:rsidR="00200AD9" w:rsidRPr="003B2B65">
        <w:rPr>
          <w:rFonts w:cs="Times New Roman"/>
          <w:b/>
          <w:bCs/>
          <w:spacing w:val="-4"/>
          <w:sz w:val="22"/>
          <w:lang w:val="ro-RO"/>
        </w:rPr>
        <w:t xml:space="preserve">I </w:t>
      </w:r>
      <w:r w:rsidR="003B0420">
        <w:rPr>
          <w:rFonts w:cs="Times New Roman"/>
          <w:b/>
          <w:bCs/>
          <w:spacing w:val="-4"/>
          <w:sz w:val="22"/>
          <w:lang w:val="ro-RO"/>
        </w:rPr>
        <w:t>DIALOGHI DI TRANI</w:t>
      </w:r>
      <w:r w:rsidR="00200AD9" w:rsidRPr="00CC0531">
        <w:rPr>
          <w:rFonts w:cs="Times New Roman"/>
          <w:b/>
          <w:spacing w:val="-4"/>
          <w:sz w:val="22"/>
          <w:lang w:val="ro-RO"/>
        </w:rPr>
        <w:t>”</w:t>
      </w:r>
      <w:r w:rsidRPr="00CC0531">
        <w:rPr>
          <w:rFonts w:cs="Times New Roman"/>
          <w:b/>
          <w:spacing w:val="-4"/>
          <w:sz w:val="22"/>
          <w:lang w:val="ro-RO"/>
        </w:rPr>
        <w:t xml:space="preserve"> 2019</w:t>
      </w:r>
      <w:r w:rsidR="00200AD9" w:rsidRPr="003B2B65">
        <w:rPr>
          <w:rFonts w:eastAsia="Times New Roman" w:cs="Times New Roman"/>
          <w:b/>
          <w:sz w:val="22"/>
          <w:lang w:val="ro-RO"/>
        </w:rPr>
        <w:t xml:space="preserve"> </w:t>
      </w:r>
    </w:p>
    <w:bookmarkEnd w:id="0"/>
    <w:p w14:paraId="000C11A8" w14:textId="77777777" w:rsidR="00B309C8" w:rsidRPr="003B2B65" w:rsidRDefault="00B309C8" w:rsidP="00200AD9">
      <w:pPr>
        <w:contextualSpacing/>
        <w:jc w:val="center"/>
        <w:rPr>
          <w:rFonts w:eastAsia="Times New Roman" w:cs="Times New Roman"/>
          <w:b/>
          <w:sz w:val="22"/>
          <w:lang w:val="ro-RO"/>
        </w:rPr>
      </w:pPr>
    </w:p>
    <w:p w14:paraId="2E1F6441" w14:textId="0DCD2AF3" w:rsidR="007000BA" w:rsidRPr="00742AED" w:rsidRDefault="003B0420" w:rsidP="00CC0531">
      <w:pPr>
        <w:spacing w:line="360" w:lineRule="auto"/>
        <w:ind w:left="-76" w:firstLine="796"/>
        <w:contextualSpacing/>
        <w:rPr>
          <w:color w:val="222222"/>
          <w:sz w:val="22"/>
          <w:lang w:val="ro-RO"/>
        </w:rPr>
      </w:pPr>
      <w:r>
        <w:rPr>
          <w:rFonts w:cs="Times New Roman"/>
          <w:bCs/>
          <w:spacing w:val="-4"/>
          <w:sz w:val="22"/>
          <w:lang w:val="ro-RO"/>
        </w:rPr>
        <w:t xml:space="preserve">În perioada 17-22 septembrie 2019 va avea loc cea de-a XVIII-a ediție a festivalului literar </w:t>
      </w:r>
      <w:r w:rsidRPr="003B2B65">
        <w:rPr>
          <w:rFonts w:cs="Times New Roman"/>
          <w:bCs/>
          <w:spacing w:val="-4"/>
          <w:sz w:val="22"/>
          <w:lang w:val="ro-RO"/>
        </w:rPr>
        <w:t>„</w:t>
      </w:r>
      <w:r w:rsidRPr="003B2B65">
        <w:rPr>
          <w:rFonts w:cs="Times New Roman"/>
          <w:b/>
          <w:bCs/>
          <w:spacing w:val="-4"/>
          <w:sz w:val="22"/>
          <w:lang w:val="ro-RO"/>
        </w:rPr>
        <w:t xml:space="preserve">I </w:t>
      </w:r>
      <w:r>
        <w:rPr>
          <w:rFonts w:cs="Times New Roman"/>
          <w:b/>
          <w:bCs/>
          <w:spacing w:val="-4"/>
          <w:sz w:val="22"/>
          <w:lang w:val="ro-RO"/>
        </w:rPr>
        <w:t>DIALOGHI DI TRANI</w:t>
      </w:r>
      <w:bookmarkStart w:id="1" w:name="_Hlk17206980"/>
      <w:r w:rsidRPr="003B2B65">
        <w:rPr>
          <w:rFonts w:cs="Times New Roman"/>
          <w:bCs/>
          <w:spacing w:val="-4"/>
          <w:sz w:val="22"/>
          <w:lang w:val="ro-RO"/>
        </w:rPr>
        <w:t>”</w:t>
      </w:r>
      <w:r w:rsidR="007000BA">
        <w:rPr>
          <w:rFonts w:cs="Times New Roman"/>
          <w:bCs/>
          <w:spacing w:val="-4"/>
          <w:sz w:val="22"/>
          <w:lang w:val="ro-RO"/>
        </w:rPr>
        <w:t>,</w:t>
      </w:r>
      <w:r>
        <w:rPr>
          <w:rFonts w:cs="Times New Roman"/>
          <w:bCs/>
          <w:spacing w:val="-4"/>
          <w:sz w:val="22"/>
          <w:lang w:val="ro-RO"/>
        </w:rPr>
        <w:t xml:space="preserve"> </w:t>
      </w:r>
      <w:r w:rsidR="007000BA" w:rsidRPr="001D3E8A">
        <w:rPr>
          <w:bCs/>
          <w:sz w:val="22"/>
          <w:lang w:val="ro-RO"/>
        </w:rPr>
        <w:t xml:space="preserve">un festival literar care </w:t>
      </w:r>
      <w:r w:rsidR="007000BA">
        <w:rPr>
          <w:bCs/>
          <w:sz w:val="22"/>
          <w:lang w:val="ro-RO"/>
        </w:rPr>
        <w:t>s</w:t>
      </w:r>
      <w:r w:rsidR="007000BA" w:rsidRPr="001D3E8A">
        <w:rPr>
          <w:bCs/>
          <w:sz w:val="22"/>
          <w:lang w:val="ro-RO"/>
        </w:rPr>
        <w:t>e desfășoară în Puglia</w:t>
      </w:r>
      <w:r w:rsidR="00742AED">
        <w:rPr>
          <w:bCs/>
          <w:sz w:val="22"/>
          <w:lang w:val="ro-RO"/>
        </w:rPr>
        <w:t>,</w:t>
      </w:r>
      <w:r w:rsidR="007000BA" w:rsidRPr="001D3E8A">
        <w:rPr>
          <w:bCs/>
          <w:sz w:val="22"/>
          <w:lang w:val="ro-RO"/>
        </w:rPr>
        <w:t xml:space="preserve"> la Trani și în localitățile limitrofe și cuprinde dialoguri, prelegeri</w:t>
      </w:r>
      <w:r w:rsidR="007000BA">
        <w:rPr>
          <w:bCs/>
          <w:sz w:val="22"/>
          <w:lang w:val="ro-RO"/>
        </w:rPr>
        <w:t xml:space="preserve"> și</w:t>
      </w:r>
      <w:r w:rsidR="007000BA" w:rsidRPr="001D3E8A">
        <w:rPr>
          <w:bCs/>
          <w:sz w:val="22"/>
          <w:lang w:val="ro-RO"/>
        </w:rPr>
        <w:t xml:space="preserve"> prezentări de carte</w:t>
      </w:r>
      <w:r w:rsidR="007000BA">
        <w:rPr>
          <w:bCs/>
          <w:sz w:val="22"/>
          <w:lang w:val="ro-RO"/>
        </w:rPr>
        <w:t>, iar t</w:t>
      </w:r>
      <w:r w:rsidR="007000BA" w:rsidRPr="007000BA">
        <w:rPr>
          <w:color w:val="222222"/>
          <w:sz w:val="22"/>
          <w:lang w:val="it-IT"/>
        </w:rPr>
        <w:t xml:space="preserve">ema ediției din acest an este </w:t>
      </w:r>
      <w:r w:rsidR="007000BA" w:rsidRPr="007000BA">
        <w:rPr>
          <w:i/>
          <w:iCs/>
          <w:color w:val="222222"/>
          <w:sz w:val="22"/>
          <w:lang w:val="it-IT"/>
        </w:rPr>
        <w:t>Responsabilitatea</w:t>
      </w:r>
      <w:r w:rsidR="007000BA" w:rsidRPr="007000BA">
        <w:rPr>
          <w:color w:val="222222"/>
          <w:sz w:val="22"/>
          <w:lang w:val="it-IT"/>
        </w:rPr>
        <w:t>.</w:t>
      </w:r>
      <w:r w:rsidR="007000BA">
        <w:rPr>
          <w:color w:val="222222"/>
          <w:sz w:val="22"/>
          <w:lang w:val="it-IT"/>
        </w:rPr>
        <w:t xml:space="preserve"> </w:t>
      </w:r>
      <w:r w:rsidR="007000BA" w:rsidRPr="001D3E8A">
        <w:rPr>
          <w:bCs/>
          <w:sz w:val="22"/>
          <w:lang w:val="ro-RO"/>
        </w:rPr>
        <w:t xml:space="preserve">Din 2017 </w:t>
      </w:r>
      <w:r w:rsidR="007000BA">
        <w:rPr>
          <w:rFonts w:cs="Times New Roman"/>
          <w:bCs/>
          <w:spacing w:val="-4"/>
          <w:sz w:val="22"/>
          <w:lang w:val="ro-RO"/>
        </w:rPr>
        <w:t xml:space="preserve">festivalului literar </w:t>
      </w:r>
      <w:r w:rsidR="007000BA" w:rsidRPr="003B2B65">
        <w:rPr>
          <w:rFonts w:cs="Times New Roman"/>
          <w:bCs/>
          <w:spacing w:val="-4"/>
          <w:sz w:val="22"/>
          <w:lang w:val="ro-RO"/>
        </w:rPr>
        <w:t>„</w:t>
      </w:r>
      <w:r w:rsidR="007000BA" w:rsidRPr="003B2B65">
        <w:rPr>
          <w:rFonts w:cs="Times New Roman"/>
          <w:b/>
          <w:bCs/>
          <w:spacing w:val="-4"/>
          <w:sz w:val="22"/>
          <w:lang w:val="ro-RO"/>
        </w:rPr>
        <w:t xml:space="preserve">I </w:t>
      </w:r>
      <w:r w:rsidR="007000BA">
        <w:rPr>
          <w:rFonts w:cs="Times New Roman"/>
          <w:b/>
          <w:bCs/>
          <w:spacing w:val="-4"/>
          <w:sz w:val="22"/>
          <w:lang w:val="ro-RO"/>
        </w:rPr>
        <w:t>DIALOGHI DI TRANI</w:t>
      </w:r>
      <w:r w:rsidR="007000BA" w:rsidRPr="003B2B65">
        <w:rPr>
          <w:rFonts w:cs="Times New Roman"/>
          <w:bCs/>
          <w:spacing w:val="-4"/>
          <w:sz w:val="22"/>
          <w:lang w:val="ro-RO"/>
        </w:rPr>
        <w:t>”</w:t>
      </w:r>
      <w:r w:rsidR="007000BA">
        <w:rPr>
          <w:rFonts w:cs="Times New Roman"/>
          <w:bCs/>
          <w:spacing w:val="-4"/>
          <w:sz w:val="22"/>
          <w:lang w:val="ro-RO"/>
        </w:rPr>
        <w:t xml:space="preserve"> </w:t>
      </w:r>
      <w:r w:rsidR="007000BA" w:rsidRPr="001D3E8A">
        <w:rPr>
          <w:bCs/>
          <w:sz w:val="22"/>
          <w:lang w:val="ro-RO"/>
        </w:rPr>
        <w:t xml:space="preserve">este partener </w:t>
      </w:r>
      <w:r w:rsidR="007000BA">
        <w:rPr>
          <w:bCs/>
          <w:sz w:val="22"/>
          <w:lang w:val="ro-RO"/>
        </w:rPr>
        <w:t>al</w:t>
      </w:r>
      <w:r w:rsidR="007000BA" w:rsidRPr="001D3E8A">
        <w:rPr>
          <w:bCs/>
          <w:sz w:val="22"/>
          <w:lang w:val="ro-RO"/>
        </w:rPr>
        <w:t xml:space="preserve"> Salonul Internațional de </w:t>
      </w:r>
      <w:r w:rsidR="007000BA">
        <w:rPr>
          <w:bCs/>
          <w:sz w:val="22"/>
          <w:lang w:val="ro-RO"/>
        </w:rPr>
        <w:t>C</w:t>
      </w:r>
      <w:r w:rsidR="007000BA" w:rsidRPr="001D3E8A">
        <w:rPr>
          <w:bCs/>
          <w:sz w:val="22"/>
          <w:lang w:val="ro-RO"/>
        </w:rPr>
        <w:t>arte de la Torino.</w:t>
      </w:r>
      <w:r w:rsidR="00742AED">
        <w:rPr>
          <w:bCs/>
          <w:sz w:val="22"/>
          <w:lang w:val="ro-RO"/>
        </w:rPr>
        <w:t xml:space="preserve"> România a fost invitată să participe la acest prestigios festival literar italian și va fi reprezentată de jurnalistul, scriitorul și activistul pentru drepturi umane Valeriu Nicolae, care va prezenta publicului italian cartea sa cu elemente autobiografice </w:t>
      </w:r>
      <w:r w:rsidR="00742AED">
        <w:rPr>
          <w:bCs/>
          <w:i/>
          <w:iCs/>
          <w:sz w:val="22"/>
          <w:lang w:val="ro-RO"/>
        </w:rPr>
        <w:t>La mia esagerata famiglia rom</w:t>
      </w:r>
      <w:r w:rsidR="002268CD">
        <w:rPr>
          <w:bCs/>
          <w:i/>
          <w:iCs/>
          <w:sz w:val="22"/>
          <w:lang w:val="ro-RO"/>
        </w:rPr>
        <w:t xml:space="preserve"> </w:t>
      </w:r>
      <w:r w:rsidR="002268CD">
        <w:rPr>
          <w:bCs/>
          <w:sz w:val="22"/>
          <w:lang w:val="ro-RO"/>
        </w:rPr>
        <w:t>(</w:t>
      </w:r>
      <w:r w:rsidR="002268CD" w:rsidRPr="002268CD">
        <w:rPr>
          <w:bCs/>
          <w:i/>
          <w:iCs/>
          <w:sz w:val="22"/>
          <w:lang w:val="ro-RO"/>
        </w:rPr>
        <w:t xml:space="preserve">Exagerata mea familie </w:t>
      </w:r>
      <w:r w:rsidR="002268CD">
        <w:rPr>
          <w:bCs/>
          <w:i/>
          <w:iCs/>
          <w:sz w:val="22"/>
          <w:lang w:val="ro-RO"/>
        </w:rPr>
        <w:t xml:space="preserve">de </w:t>
      </w:r>
      <w:r w:rsidR="002268CD" w:rsidRPr="002268CD">
        <w:rPr>
          <w:bCs/>
          <w:i/>
          <w:iCs/>
          <w:sz w:val="22"/>
          <w:lang w:val="ro-RO"/>
        </w:rPr>
        <w:t>rom</w:t>
      </w:r>
      <w:r w:rsidR="002268CD">
        <w:rPr>
          <w:bCs/>
          <w:i/>
          <w:iCs/>
          <w:sz w:val="22"/>
          <w:lang w:val="ro-RO"/>
        </w:rPr>
        <w:t>i</w:t>
      </w:r>
      <w:r w:rsidR="002268CD">
        <w:rPr>
          <w:bCs/>
          <w:sz w:val="22"/>
          <w:lang w:val="ro-RO"/>
        </w:rPr>
        <w:t>)</w:t>
      </w:r>
      <w:r w:rsidR="00742AED">
        <w:rPr>
          <w:bCs/>
          <w:i/>
          <w:iCs/>
          <w:sz w:val="22"/>
          <w:lang w:val="ro-RO"/>
        </w:rPr>
        <w:t xml:space="preserve">, </w:t>
      </w:r>
      <w:r w:rsidR="00742AED">
        <w:rPr>
          <w:bCs/>
          <w:sz w:val="22"/>
          <w:lang w:val="ro-RO"/>
        </w:rPr>
        <w:t xml:space="preserve">publicată direct în traducere italiană la </w:t>
      </w:r>
      <w:r w:rsidR="002268CD">
        <w:rPr>
          <w:bCs/>
          <w:sz w:val="22"/>
          <w:lang w:val="ro-RO"/>
        </w:rPr>
        <w:t>cunoscuta</w:t>
      </w:r>
      <w:r w:rsidR="00742AED">
        <w:rPr>
          <w:bCs/>
          <w:sz w:val="22"/>
          <w:lang w:val="ro-RO"/>
        </w:rPr>
        <w:t xml:space="preserve"> editură Rubettino. Evenimentul este susținut de Institutul </w:t>
      </w:r>
      <w:r w:rsidR="000F4FEF">
        <w:rPr>
          <w:bCs/>
          <w:sz w:val="22"/>
          <w:lang w:val="ro-RO"/>
        </w:rPr>
        <w:t>Cultural Român</w:t>
      </w:r>
      <w:bookmarkStart w:id="2" w:name="_GoBack"/>
      <w:bookmarkEnd w:id="2"/>
      <w:r w:rsidR="00742AED">
        <w:rPr>
          <w:bCs/>
          <w:sz w:val="22"/>
          <w:lang w:val="ro-RO"/>
        </w:rPr>
        <w:t xml:space="preserve"> prin Accademia di Romania in Roma</w:t>
      </w:r>
      <w:r w:rsidR="002268CD">
        <w:rPr>
          <w:bCs/>
          <w:sz w:val="22"/>
          <w:lang w:val="ro-RO"/>
        </w:rPr>
        <w:t>, care a demarat cu această ocazie o colaborare cu organizatorii festivalului, inclusiv pentru participarea la viitoarele ediții</w:t>
      </w:r>
      <w:r w:rsidR="00742AED">
        <w:rPr>
          <w:bCs/>
          <w:sz w:val="22"/>
          <w:lang w:val="ro-RO"/>
        </w:rPr>
        <w:t xml:space="preserve">. </w:t>
      </w:r>
    </w:p>
    <w:p w14:paraId="52E46D80" w14:textId="5A868EF4" w:rsidR="00CE729C" w:rsidRDefault="002268CD" w:rsidP="00CE729C">
      <w:pPr>
        <w:spacing w:line="360" w:lineRule="auto"/>
        <w:ind w:firstLine="720"/>
        <w:contextualSpacing/>
        <w:rPr>
          <w:lang w:val="ro-RO"/>
        </w:rPr>
      </w:pPr>
      <w:bookmarkStart w:id="3" w:name="_Hlk17207298"/>
      <w:bookmarkEnd w:id="1"/>
      <w:r>
        <w:rPr>
          <w:rFonts w:cs="Times New Roman"/>
          <w:bCs/>
          <w:sz w:val="22"/>
          <w:lang w:val="ro-RO"/>
        </w:rPr>
        <w:t>Astfel</w:t>
      </w:r>
      <w:r w:rsidR="007000BA">
        <w:rPr>
          <w:rFonts w:cs="Times New Roman"/>
          <w:bCs/>
          <w:sz w:val="22"/>
          <w:lang w:val="ro-RO"/>
        </w:rPr>
        <w:t xml:space="preserve">, </w:t>
      </w:r>
      <w:r w:rsidR="007000BA" w:rsidRPr="00CE729C">
        <w:rPr>
          <w:rFonts w:cs="Times New Roman"/>
          <w:b/>
          <w:spacing w:val="-4"/>
          <w:sz w:val="22"/>
          <w:lang w:val="ro-RO"/>
        </w:rPr>
        <w:t>miercuri, 18 septembrie 2019, începând cu ora 10:00</w:t>
      </w:r>
      <w:r w:rsidR="007000BA" w:rsidRPr="003B2B65">
        <w:rPr>
          <w:rFonts w:cs="Times New Roman"/>
          <w:bCs/>
          <w:spacing w:val="-4"/>
          <w:sz w:val="22"/>
          <w:lang w:val="ro-RO"/>
        </w:rPr>
        <w:t xml:space="preserve">, </w:t>
      </w:r>
      <w:r w:rsidR="007000BA">
        <w:rPr>
          <w:rFonts w:cs="Times New Roman"/>
          <w:bCs/>
          <w:spacing w:val="-4"/>
          <w:sz w:val="22"/>
          <w:lang w:val="ro-RO"/>
        </w:rPr>
        <w:t>la Palatul Artelor Beltrani din Trani</w:t>
      </w:r>
      <w:r w:rsidR="007000BA" w:rsidRPr="003B2B65">
        <w:rPr>
          <w:rFonts w:cs="Times New Roman"/>
          <w:bCs/>
          <w:spacing w:val="-4"/>
          <w:sz w:val="22"/>
          <w:lang w:val="ro-RO"/>
        </w:rPr>
        <w:t xml:space="preserve"> (</w:t>
      </w:r>
      <w:r w:rsidR="007000BA">
        <w:rPr>
          <w:rFonts w:cs="Times New Roman"/>
          <w:bCs/>
          <w:spacing w:val="-4"/>
          <w:sz w:val="22"/>
          <w:lang w:val="ro-RO"/>
        </w:rPr>
        <w:t xml:space="preserve">Via Giovanni Beltrani 51), </w:t>
      </w:r>
      <w:r w:rsidR="007000BA" w:rsidRPr="003B2B65">
        <w:rPr>
          <w:rFonts w:cs="Times New Roman"/>
          <w:bCs/>
          <w:sz w:val="22"/>
          <w:lang w:val="ro-RO"/>
        </w:rPr>
        <w:t xml:space="preserve">va avea loc prezentarea </w:t>
      </w:r>
      <w:r w:rsidR="007000BA" w:rsidRPr="003B2B65">
        <w:rPr>
          <w:rFonts w:cs="Times New Roman"/>
          <w:sz w:val="22"/>
          <w:shd w:val="clear" w:color="auto" w:fill="FFFFFF"/>
          <w:lang w:val="ro-RO"/>
        </w:rPr>
        <w:t>volumului</w:t>
      </w:r>
      <w:r w:rsidR="007000BA">
        <w:rPr>
          <w:rFonts w:cs="Times New Roman"/>
          <w:sz w:val="22"/>
          <w:shd w:val="clear" w:color="auto" w:fill="FFFFFF"/>
          <w:lang w:val="ro-RO"/>
        </w:rPr>
        <w:t xml:space="preserve"> </w:t>
      </w:r>
      <w:r w:rsidR="007000BA" w:rsidRPr="00CC0531">
        <w:rPr>
          <w:b/>
          <w:bCs/>
          <w:i/>
          <w:color w:val="000000"/>
          <w:sz w:val="22"/>
          <w:shd w:val="clear" w:color="auto" w:fill="FFFFFF"/>
          <w:lang w:val="it-IT"/>
        </w:rPr>
        <w:t>La mia esagerata famiglia rom</w:t>
      </w:r>
      <w:r w:rsidR="007000BA" w:rsidRPr="00CC0531">
        <w:rPr>
          <w:i/>
          <w:color w:val="000000"/>
          <w:sz w:val="22"/>
          <w:shd w:val="clear" w:color="auto" w:fill="FFFFFF"/>
          <w:lang w:val="it-IT"/>
        </w:rPr>
        <w:t xml:space="preserve"> </w:t>
      </w:r>
      <w:r w:rsidR="007000BA" w:rsidRPr="00CC0531">
        <w:rPr>
          <w:color w:val="000000"/>
          <w:sz w:val="22"/>
          <w:shd w:val="clear" w:color="auto" w:fill="FFFFFF"/>
          <w:lang w:val="it-IT"/>
        </w:rPr>
        <w:t>(2018, Rubbettino Editore, Soveria Mannelli)</w:t>
      </w:r>
      <w:r w:rsidR="007000BA" w:rsidRPr="00CC0531">
        <w:rPr>
          <w:i/>
          <w:color w:val="000000"/>
          <w:sz w:val="22"/>
          <w:shd w:val="clear" w:color="auto" w:fill="FFFFFF"/>
          <w:lang w:val="it-IT"/>
        </w:rPr>
        <w:t xml:space="preserve">, </w:t>
      </w:r>
      <w:r w:rsidR="007000BA" w:rsidRPr="00CC0531">
        <w:rPr>
          <w:color w:val="000000"/>
          <w:sz w:val="22"/>
          <w:shd w:val="clear" w:color="auto" w:fill="FFFFFF"/>
          <w:lang w:val="it-IT"/>
        </w:rPr>
        <w:t>scris de</w:t>
      </w:r>
      <w:r w:rsidR="007000BA" w:rsidRPr="00CC0531">
        <w:rPr>
          <w:i/>
          <w:color w:val="000000"/>
          <w:sz w:val="22"/>
          <w:shd w:val="clear" w:color="auto" w:fill="FFFFFF"/>
          <w:lang w:val="it-IT"/>
        </w:rPr>
        <w:t xml:space="preserve"> </w:t>
      </w:r>
      <w:r w:rsidR="007000BA" w:rsidRPr="00CC0531">
        <w:rPr>
          <w:b/>
          <w:color w:val="000000"/>
          <w:sz w:val="22"/>
          <w:shd w:val="clear" w:color="auto" w:fill="FFFFFF"/>
          <w:lang w:val="it-IT"/>
        </w:rPr>
        <w:t xml:space="preserve">Valeriu Nicolae </w:t>
      </w:r>
      <w:r w:rsidR="007000BA" w:rsidRPr="00CC0531">
        <w:rPr>
          <w:bCs/>
          <w:color w:val="000000"/>
          <w:sz w:val="22"/>
          <w:shd w:val="clear" w:color="auto" w:fill="FFFFFF"/>
          <w:lang w:val="it-IT"/>
        </w:rPr>
        <w:t>și tradus de</w:t>
      </w:r>
      <w:r w:rsidR="007000BA" w:rsidRPr="00CC0531">
        <w:rPr>
          <w:b/>
          <w:color w:val="000000"/>
          <w:sz w:val="22"/>
          <w:shd w:val="clear" w:color="auto" w:fill="FFFFFF"/>
          <w:lang w:val="it-IT"/>
        </w:rPr>
        <w:t xml:space="preserve"> </w:t>
      </w:r>
      <w:r w:rsidR="007000BA" w:rsidRPr="00CE729C">
        <w:rPr>
          <w:b/>
          <w:color w:val="000000"/>
          <w:sz w:val="22"/>
          <w:shd w:val="clear" w:color="auto" w:fill="FFFFFF"/>
          <w:lang w:val="it-IT"/>
        </w:rPr>
        <w:t>Mihaela Topală</w:t>
      </w:r>
      <w:r w:rsidR="007000BA" w:rsidRPr="00CC0531">
        <w:rPr>
          <w:b/>
          <w:color w:val="000000"/>
          <w:sz w:val="22"/>
          <w:shd w:val="clear" w:color="auto" w:fill="FFFFFF"/>
          <w:lang w:val="it-IT"/>
        </w:rPr>
        <w:t xml:space="preserve"> </w:t>
      </w:r>
      <w:r w:rsidR="007000BA" w:rsidRPr="00CC0531">
        <w:rPr>
          <w:bCs/>
          <w:color w:val="000000"/>
          <w:sz w:val="22"/>
          <w:shd w:val="clear" w:color="auto" w:fill="FFFFFF"/>
          <w:lang w:val="it-IT"/>
        </w:rPr>
        <w:t xml:space="preserve">și </w:t>
      </w:r>
      <w:r w:rsidR="007000BA" w:rsidRPr="00CE729C">
        <w:rPr>
          <w:b/>
          <w:color w:val="000000"/>
          <w:sz w:val="22"/>
          <w:shd w:val="clear" w:color="auto" w:fill="FFFFFF"/>
          <w:lang w:val="it-IT"/>
        </w:rPr>
        <w:t>Andrea Pipino</w:t>
      </w:r>
      <w:bookmarkEnd w:id="3"/>
      <w:r w:rsidR="007000BA" w:rsidRPr="00CC0531">
        <w:rPr>
          <w:color w:val="000000"/>
          <w:sz w:val="22"/>
          <w:shd w:val="clear" w:color="auto" w:fill="FFFFFF"/>
          <w:lang w:val="it-IT"/>
        </w:rPr>
        <w:t>.</w:t>
      </w:r>
    </w:p>
    <w:p w14:paraId="2335C0A5" w14:textId="0D1DE12E" w:rsidR="007000BA" w:rsidRPr="007000BA" w:rsidRDefault="007000BA" w:rsidP="00CE729C">
      <w:pPr>
        <w:spacing w:line="360" w:lineRule="auto"/>
        <w:ind w:firstLine="720"/>
        <w:contextualSpacing/>
        <w:rPr>
          <w:sz w:val="22"/>
          <w:lang w:val="it-IT"/>
        </w:rPr>
      </w:pPr>
      <w:r w:rsidRPr="003B2B65">
        <w:rPr>
          <w:rFonts w:eastAsia="Times New Roman" w:cs="Times New Roman"/>
          <w:sz w:val="22"/>
          <w:lang w:val="it-IT"/>
        </w:rPr>
        <w:t>La lansarea volumului</w:t>
      </w:r>
      <w:r>
        <w:rPr>
          <w:rFonts w:eastAsia="Times New Roman" w:cs="Times New Roman"/>
          <w:sz w:val="22"/>
          <w:lang w:val="it-IT"/>
        </w:rPr>
        <w:t>, alături de autor, vor participa</w:t>
      </w:r>
      <w:r w:rsidR="00CE729C">
        <w:rPr>
          <w:rFonts w:eastAsia="Times New Roman" w:cs="Times New Roman"/>
          <w:sz w:val="22"/>
          <w:lang w:val="it-IT"/>
        </w:rPr>
        <w:t>:</w:t>
      </w:r>
      <w:r>
        <w:rPr>
          <w:rFonts w:eastAsia="Times New Roman" w:cs="Times New Roman"/>
          <w:sz w:val="22"/>
          <w:lang w:val="it-IT"/>
        </w:rPr>
        <w:t xml:space="preserve"> scriitoarea </w:t>
      </w:r>
      <w:r>
        <w:rPr>
          <w:b/>
          <w:color w:val="000000"/>
          <w:sz w:val="22"/>
          <w:shd w:val="clear" w:color="auto" w:fill="FFFFFF"/>
          <w:lang w:val="it-IT"/>
        </w:rPr>
        <w:t>Claudia Bruno</w:t>
      </w:r>
      <w:r>
        <w:rPr>
          <w:sz w:val="22"/>
          <w:lang w:val="it-IT"/>
        </w:rPr>
        <w:t xml:space="preserve"> și traducătoarea </w:t>
      </w:r>
      <w:r>
        <w:rPr>
          <w:b/>
          <w:sz w:val="22"/>
          <w:lang w:val="it-IT"/>
        </w:rPr>
        <w:t>Mihaela Topală</w:t>
      </w:r>
      <w:r>
        <w:rPr>
          <w:sz w:val="22"/>
          <w:lang w:val="it-IT"/>
        </w:rPr>
        <w:t xml:space="preserve">. </w:t>
      </w:r>
      <w:bookmarkStart w:id="4" w:name="_Hlk17207525"/>
      <w:r w:rsidRPr="001D3E8A">
        <w:rPr>
          <w:bCs/>
          <w:color w:val="000000"/>
          <w:sz w:val="22"/>
          <w:shd w:val="clear" w:color="auto" w:fill="FFFFFF"/>
          <w:lang w:val="ro-RO"/>
        </w:rPr>
        <w:t xml:space="preserve">Volumul </w:t>
      </w:r>
      <w:r w:rsidRPr="007000BA">
        <w:rPr>
          <w:bCs/>
          <w:i/>
          <w:color w:val="000000"/>
          <w:sz w:val="22"/>
          <w:shd w:val="clear" w:color="auto" w:fill="FFFFFF"/>
          <w:lang w:val="it-IT"/>
        </w:rPr>
        <w:t xml:space="preserve">La mia esagerata famiglia rom </w:t>
      </w:r>
      <w:r w:rsidRPr="001D3E8A">
        <w:rPr>
          <w:bCs/>
          <w:color w:val="000000"/>
          <w:sz w:val="22"/>
          <w:shd w:val="clear" w:color="auto" w:fill="FFFFFF"/>
          <w:lang w:val="ro-RO"/>
        </w:rPr>
        <w:t xml:space="preserve">a fost prezentat în cadrul programului literar românesc de la Sala România la Salonul Internațional de Carte de la Torino 2019. </w:t>
      </w:r>
      <w:bookmarkEnd w:id="4"/>
      <w:r w:rsidRPr="001D3E8A">
        <w:rPr>
          <w:bCs/>
          <w:color w:val="000000"/>
          <w:sz w:val="22"/>
          <w:shd w:val="clear" w:color="auto" w:fill="FFFFFF"/>
          <w:lang w:val="ro-RO"/>
        </w:rPr>
        <w:t xml:space="preserve">Mai multe informații despre </w:t>
      </w:r>
      <w:r w:rsidRPr="001D3E8A">
        <w:rPr>
          <w:sz w:val="22"/>
          <w:lang w:val="ro-RO"/>
        </w:rPr>
        <w:t xml:space="preserve">Festivalul Literar </w:t>
      </w:r>
      <w:r w:rsidRPr="001D3E8A">
        <w:rPr>
          <w:b/>
          <w:sz w:val="22"/>
          <w:lang w:val="ro-RO"/>
        </w:rPr>
        <w:t xml:space="preserve">“I DIALOGHI DI TRANI” </w:t>
      </w:r>
      <w:r w:rsidRPr="001D3E8A">
        <w:rPr>
          <w:bCs/>
          <w:sz w:val="22"/>
          <w:lang w:val="ro-RO"/>
        </w:rPr>
        <w:t>găsiți pe</w:t>
      </w:r>
      <w:r w:rsidRPr="007000BA">
        <w:rPr>
          <w:bCs/>
          <w:sz w:val="22"/>
          <w:lang w:val="ro-RO"/>
        </w:rPr>
        <w:t>:</w:t>
      </w:r>
      <w:r w:rsidR="00144D8E">
        <w:rPr>
          <w:bCs/>
          <w:sz w:val="22"/>
          <w:lang w:val="ro-RO"/>
        </w:rPr>
        <w:t xml:space="preserve"> </w:t>
      </w:r>
      <w:hyperlink r:id="rId7" w:history="1">
        <w:r w:rsidR="00144D8E" w:rsidRPr="00F01EF0">
          <w:rPr>
            <w:rStyle w:val="Collegamentoipertestuale"/>
            <w:sz w:val="22"/>
            <w:lang w:val="ro-RO"/>
          </w:rPr>
          <w:t>www.idialoghiditrani.com</w:t>
        </w:r>
      </w:hyperlink>
    </w:p>
    <w:p w14:paraId="798CA228" w14:textId="77777777" w:rsidR="007000BA" w:rsidRPr="007000BA" w:rsidRDefault="007000BA" w:rsidP="00CC0531">
      <w:pPr>
        <w:spacing w:line="360" w:lineRule="auto"/>
        <w:ind w:left="-76" w:firstLine="796"/>
        <w:contextualSpacing/>
        <w:rPr>
          <w:sz w:val="22"/>
          <w:lang w:val="ro-RO"/>
        </w:rPr>
      </w:pPr>
    </w:p>
    <w:p w14:paraId="4402092A" w14:textId="77777777" w:rsidR="00A36F71" w:rsidRDefault="00200AD9" w:rsidP="00A36F71">
      <w:pPr>
        <w:spacing w:line="360" w:lineRule="auto"/>
        <w:contextualSpacing/>
        <w:jc w:val="center"/>
        <w:rPr>
          <w:rFonts w:cs="Times New Roman"/>
          <w:b/>
          <w:sz w:val="22"/>
          <w:lang w:val="ro-RO"/>
        </w:rPr>
      </w:pPr>
      <w:r w:rsidRPr="003B2B65">
        <w:rPr>
          <w:rFonts w:cs="Times New Roman"/>
          <w:b/>
          <w:sz w:val="22"/>
          <w:lang w:val="ro-RO"/>
        </w:rPr>
        <w:t>***</w:t>
      </w:r>
    </w:p>
    <w:p w14:paraId="3D58E429" w14:textId="106FFB9C" w:rsidR="007000BA" w:rsidRPr="00D24302" w:rsidRDefault="007000BA" w:rsidP="007000BA">
      <w:pPr>
        <w:spacing w:line="360" w:lineRule="auto"/>
        <w:rPr>
          <w:color w:val="222222"/>
          <w:sz w:val="22"/>
          <w:shd w:val="clear" w:color="auto" w:fill="F8F9FA"/>
          <w:lang w:val="ro-RO"/>
        </w:rPr>
      </w:pPr>
      <w:r w:rsidRPr="001D3E8A">
        <w:rPr>
          <w:b/>
          <w:color w:val="000000"/>
          <w:sz w:val="22"/>
          <w:shd w:val="clear" w:color="auto" w:fill="FFFFFF"/>
          <w:lang w:val="ro-RO"/>
        </w:rPr>
        <w:t xml:space="preserve">Despre carte și autor: </w:t>
      </w:r>
      <w:r w:rsidRPr="001D3E8A">
        <w:rPr>
          <w:bCs/>
          <w:color w:val="000000"/>
          <w:sz w:val="22"/>
          <w:shd w:val="clear" w:color="auto" w:fill="FFFFFF"/>
          <w:lang w:val="ro-RO"/>
        </w:rPr>
        <w:t>n</w:t>
      </w:r>
      <w:r w:rsidRPr="001D3E8A">
        <w:rPr>
          <w:color w:val="222222"/>
          <w:sz w:val="22"/>
          <w:shd w:val="clear" w:color="auto" w:fill="FFFFFF"/>
          <w:lang w:val="ro-RO"/>
        </w:rPr>
        <w:t>ăscut într-o familie mixtă de romi și români, lângă Craiova,</w:t>
      </w:r>
      <w:r w:rsidR="002268CD">
        <w:rPr>
          <w:color w:val="222222"/>
          <w:sz w:val="22"/>
          <w:shd w:val="clear" w:color="auto" w:fill="FFFFFF"/>
          <w:lang w:val="ro-RO"/>
        </w:rPr>
        <w:t xml:space="preserve"> </w:t>
      </w:r>
      <w:r w:rsidRPr="001D3E8A">
        <w:rPr>
          <w:color w:val="222222"/>
          <w:sz w:val="22"/>
          <w:shd w:val="clear" w:color="auto" w:fill="FFFFFF"/>
          <w:lang w:val="ro-RO"/>
        </w:rPr>
        <w:t xml:space="preserve">Valeriu </w:t>
      </w:r>
      <w:r w:rsidR="002268CD">
        <w:rPr>
          <w:color w:val="222222"/>
          <w:sz w:val="22"/>
          <w:shd w:val="clear" w:color="auto" w:fill="FFFFFF"/>
          <w:lang w:val="ro-RO"/>
        </w:rPr>
        <w:t xml:space="preserve">Nicolae </w:t>
      </w:r>
      <w:r w:rsidRPr="001D3E8A">
        <w:rPr>
          <w:color w:val="222222"/>
          <w:sz w:val="22"/>
          <w:shd w:val="clear" w:color="auto" w:fill="FFFFFF"/>
          <w:lang w:val="ro-RO"/>
        </w:rPr>
        <w:t xml:space="preserve">a </w:t>
      </w:r>
      <w:r w:rsidR="002268CD">
        <w:rPr>
          <w:color w:val="222222"/>
          <w:sz w:val="22"/>
          <w:shd w:val="clear" w:color="auto" w:fill="FFFFFF"/>
          <w:lang w:val="ro-RO"/>
        </w:rPr>
        <w:t>cunoscut pe propria-i piele</w:t>
      </w:r>
      <w:r w:rsidRPr="001D3E8A">
        <w:rPr>
          <w:color w:val="222222"/>
          <w:sz w:val="22"/>
          <w:shd w:val="clear" w:color="auto" w:fill="FFFFFF"/>
          <w:lang w:val="ro-RO"/>
        </w:rPr>
        <w:t xml:space="preserve"> ultimii 20 de ani ai comunismului lui Ceaușescu, a trecut prin revoluția română și a experimentat anii tranziției românești până la integrarea europeană. Între timp, a studiat și s-a eliberat de clișeele utilizate în mod obișnuit pentru descrierea poporului său și, la un </w:t>
      </w:r>
      <w:r w:rsidRPr="001D3E8A">
        <w:rPr>
          <w:color w:val="000000"/>
          <w:sz w:val="22"/>
          <w:shd w:val="clear" w:color="auto" w:fill="FFFFFF"/>
          <w:lang w:val="ro-RO"/>
        </w:rPr>
        <w:t>moment</w:t>
      </w:r>
      <w:r w:rsidRPr="001D3E8A">
        <w:rPr>
          <w:color w:val="222222"/>
          <w:sz w:val="22"/>
          <w:shd w:val="clear" w:color="auto" w:fill="FFFFFF"/>
          <w:lang w:val="ro-RO"/>
        </w:rPr>
        <w:t xml:space="preserve"> dat, a început să-și spună povestea în paginile unuia dintre cunoscutele săptămânale de cultură din București, </w:t>
      </w:r>
      <w:r w:rsidR="002268CD">
        <w:rPr>
          <w:color w:val="222222"/>
          <w:sz w:val="22"/>
          <w:shd w:val="clear" w:color="auto" w:fill="FFFFFF"/>
          <w:lang w:val="ro-RO"/>
        </w:rPr>
        <w:t xml:space="preserve">„Dilema Veche”, </w:t>
      </w:r>
      <w:r w:rsidRPr="001D3E8A">
        <w:rPr>
          <w:color w:val="222222"/>
          <w:sz w:val="22"/>
          <w:shd w:val="clear" w:color="auto" w:fill="FFFFFF"/>
          <w:lang w:val="ro-RO"/>
        </w:rPr>
        <w:t>în care a evocat amintirile dulci-amare ale iubirilor și jocurilor din copilărie, personajele excentrice și excesive a</w:t>
      </w:r>
      <w:r>
        <w:rPr>
          <w:color w:val="222222"/>
          <w:sz w:val="22"/>
          <w:shd w:val="clear" w:color="auto" w:fill="FFFFFF"/>
          <w:lang w:val="ro-RO"/>
        </w:rPr>
        <w:t>le</w:t>
      </w:r>
      <w:r w:rsidRPr="001D3E8A">
        <w:rPr>
          <w:color w:val="222222"/>
          <w:sz w:val="22"/>
          <w:shd w:val="clear" w:color="auto" w:fill="FFFFFF"/>
          <w:lang w:val="ro-RO"/>
        </w:rPr>
        <w:t xml:space="preserve"> unei familii extinse și greoaie, sărăcia, aventurile adolescenței, primele experiențe ale rasismului, răscumpărarea, căutarea unei identități, voluntariatul cu copiii romi, vicisitudinile familiei lor, stereotipurile atât de greu de depășit în mentalul comun. În aceste povestiri dense există tot ceea ce înseamnă a fi rom în Europa de astăzi: speranțe și râsete, umilințe și bătălii și un viitor care urmează să fie construit</w:t>
      </w:r>
      <w:r w:rsidRPr="001D3E8A">
        <w:rPr>
          <w:color w:val="222222"/>
          <w:sz w:val="22"/>
          <w:shd w:val="clear" w:color="auto" w:fill="F8F9FA"/>
          <w:lang w:val="ro-RO"/>
        </w:rPr>
        <w:t>.</w:t>
      </w:r>
      <w:r w:rsidR="00D24302">
        <w:rPr>
          <w:color w:val="222222"/>
          <w:sz w:val="22"/>
          <w:shd w:val="clear" w:color="auto" w:fill="F8F9FA"/>
          <w:lang w:val="ro-RO"/>
        </w:rPr>
        <w:t xml:space="preserve"> În 2013, Parlamentul European i-a conferit lui Valeriu Nicolae titlul de Cetățean european al anului. A obținut Premiul UNICEF în 2012 și Premiul Onorific </w:t>
      </w:r>
      <w:r w:rsidR="00D24302" w:rsidRPr="00D24302">
        <w:rPr>
          <w:rFonts w:cs="Times New Roman"/>
          <w:color w:val="333333"/>
          <w:sz w:val="22"/>
          <w:lang w:val="ro-RO"/>
        </w:rPr>
        <w:t>World Children’s Prize Awards, acordat de regina Suediei în anul 2018, pentru „eforturile sale neobosite pentru susținerea copi</w:t>
      </w:r>
      <w:r w:rsidR="00D24302">
        <w:rPr>
          <w:rFonts w:cs="Times New Roman"/>
          <w:color w:val="333333"/>
          <w:sz w:val="22"/>
          <w:lang w:val="ro-RO"/>
        </w:rPr>
        <w:t>ilor extrem de vulnerabili din ghetoul din Ferentari”.</w:t>
      </w:r>
    </w:p>
    <w:p w14:paraId="4A4CE2FE" w14:textId="77777777" w:rsidR="00A36F71" w:rsidRPr="00A36F71" w:rsidRDefault="00A36F71" w:rsidP="00200AD9">
      <w:pPr>
        <w:autoSpaceDE w:val="0"/>
        <w:autoSpaceDN w:val="0"/>
        <w:adjustRightInd w:val="0"/>
        <w:contextualSpacing/>
        <w:rPr>
          <w:rFonts w:cs="Times New Roman"/>
          <w:b/>
          <w:bCs/>
          <w:color w:val="000000"/>
          <w:sz w:val="10"/>
          <w:szCs w:val="10"/>
          <w:lang w:val="ro-RO"/>
        </w:rPr>
      </w:pPr>
    </w:p>
    <w:p w14:paraId="7F8AAD73" w14:textId="77777777" w:rsidR="007000BA" w:rsidRDefault="007000BA" w:rsidP="00200AD9">
      <w:pPr>
        <w:autoSpaceDE w:val="0"/>
        <w:autoSpaceDN w:val="0"/>
        <w:adjustRightInd w:val="0"/>
        <w:contextualSpacing/>
        <w:rPr>
          <w:rFonts w:cs="Times New Roman"/>
          <w:b/>
          <w:bCs/>
          <w:color w:val="000000"/>
          <w:sz w:val="22"/>
          <w:lang w:val="ro-RO"/>
        </w:rPr>
      </w:pPr>
    </w:p>
    <w:p w14:paraId="02ACFB20" w14:textId="5CECB28D" w:rsidR="00200AD9" w:rsidRPr="003B2B65" w:rsidRDefault="00200AD9" w:rsidP="00200AD9">
      <w:pPr>
        <w:autoSpaceDE w:val="0"/>
        <w:autoSpaceDN w:val="0"/>
        <w:adjustRightInd w:val="0"/>
        <w:contextualSpacing/>
        <w:rPr>
          <w:rFonts w:cs="Times New Roman"/>
          <w:sz w:val="22"/>
          <w:lang w:val="ro-RO"/>
        </w:rPr>
      </w:pPr>
      <w:r w:rsidRPr="003B2B65">
        <w:rPr>
          <w:rFonts w:cs="Times New Roman"/>
          <w:b/>
          <w:bCs/>
          <w:color w:val="000000"/>
          <w:sz w:val="22"/>
          <w:lang w:val="ro-RO"/>
        </w:rPr>
        <w:t>ACCADEMIA DI ROMANIA DIN ROMA</w:t>
      </w:r>
    </w:p>
    <w:p w14:paraId="412AADBA" w14:textId="77777777" w:rsidR="00200AD9" w:rsidRPr="003B2B65" w:rsidRDefault="00200AD9" w:rsidP="00200AD9">
      <w:pPr>
        <w:autoSpaceDE w:val="0"/>
        <w:autoSpaceDN w:val="0"/>
        <w:adjustRightInd w:val="0"/>
        <w:contextualSpacing/>
        <w:rPr>
          <w:rFonts w:cs="Times New Roman"/>
          <w:sz w:val="22"/>
          <w:lang w:val="ro-RO"/>
        </w:rPr>
      </w:pPr>
      <w:r w:rsidRPr="003B2B65">
        <w:rPr>
          <w:rFonts w:cs="Times New Roman"/>
          <w:color w:val="000000"/>
          <w:sz w:val="22"/>
          <w:lang w:val="ro-RO"/>
        </w:rPr>
        <w:t xml:space="preserve">Tel. +39.06.3201594; e-mail. </w:t>
      </w:r>
      <w:hyperlink r:id="rId8" w:history="1">
        <w:r w:rsidRPr="003B2B65">
          <w:rPr>
            <w:rStyle w:val="Collegamentoipertestuale"/>
            <w:rFonts w:cs="Times New Roman"/>
            <w:sz w:val="22"/>
            <w:lang w:val="ro-RO"/>
          </w:rPr>
          <w:t>accadromania@accadromania.it</w:t>
        </w:r>
      </w:hyperlink>
    </w:p>
    <w:p w14:paraId="1D578DC5" w14:textId="77777777" w:rsidR="005F6689" w:rsidRPr="003B2B65" w:rsidRDefault="005F6689" w:rsidP="00200AD9">
      <w:pPr>
        <w:rPr>
          <w:sz w:val="22"/>
        </w:rPr>
      </w:pPr>
    </w:p>
    <w:sectPr w:rsidR="005F6689" w:rsidRPr="003B2B65" w:rsidSect="00A36F71">
      <w:headerReference w:type="first" r:id="rId9"/>
      <w:pgSz w:w="11907" w:h="16840" w:code="9"/>
      <w:pgMar w:top="1134" w:right="851" w:bottom="568" w:left="1134" w:header="454"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FAE4B" w14:textId="77777777" w:rsidR="00ED2266" w:rsidRDefault="00ED2266" w:rsidP="00ED2266">
      <w:r>
        <w:separator/>
      </w:r>
    </w:p>
  </w:endnote>
  <w:endnote w:type="continuationSeparator" w:id="0">
    <w:p w14:paraId="39E4255B" w14:textId="77777777" w:rsidR="00ED2266" w:rsidRDefault="00ED2266" w:rsidP="00ED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E676D6" w14:textId="77777777" w:rsidR="00ED2266" w:rsidRDefault="00ED2266" w:rsidP="00ED2266">
      <w:r>
        <w:separator/>
      </w:r>
    </w:p>
  </w:footnote>
  <w:footnote w:type="continuationSeparator" w:id="0">
    <w:p w14:paraId="5DC5AF83" w14:textId="77777777" w:rsidR="00ED2266" w:rsidRDefault="00ED2266" w:rsidP="00ED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019" w:type="dxa"/>
      <w:tblInd w:w="-1256" w:type="dxa"/>
      <w:tblLayout w:type="fixed"/>
      <w:tblLook w:val="04A0" w:firstRow="1" w:lastRow="0" w:firstColumn="1" w:lastColumn="0" w:noHBand="0" w:noVBand="1"/>
    </w:tblPr>
    <w:tblGrid>
      <w:gridCol w:w="2385"/>
      <w:gridCol w:w="6879"/>
      <w:gridCol w:w="2755"/>
    </w:tblGrid>
    <w:tr w:rsidR="00ED2266" w14:paraId="3DE05DB2" w14:textId="77777777" w:rsidTr="00832795">
      <w:trPr>
        <w:trHeight w:val="1544"/>
      </w:trPr>
      <w:tc>
        <w:tcPr>
          <w:tcW w:w="2385" w:type="dxa"/>
          <w:vAlign w:val="center"/>
          <w:hideMark/>
        </w:tcPr>
        <w:p w14:paraId="5FCDEC0E" w14:textId="77777777" w:rsidR="00ED2266" w:rsidRDefault="00ED2266" w:rsidP="00ED2266">
          <w:pPr>
            <w:tabs>
              <w:tab w:val="center" w:pos="4819"/>
              <w:tab w:val="right" w:pos="9638"/>
            </w:tabs>
            <w:rPr>
              <w:rFonts w:eastAsia="Times New Roman"/>
              <w:noProof/>
              <w:lang w:val="ro-RO" w:eastAsia="it-IT"/>
            </w:rPr>
          </w:pPr>
        </w:p>
      </w:tc>
      <w:tc>
        <w:tcPr>
          <w:tcW w:w="6879" w:type="dxa"/>
          <w:vAlign w:val="center"/>
          <w:hideMark/>
        </w:tcPr>
        <w:p w14:paraId="064050C2" w14:textId="256E86F6" w:rsidR="00ED2266" w:rsidRPr="003B0420" w:rsidRDefault="00F0575A" w:rsidP="003B0420">
          <w:pPr>
            <w:jc w:val="center"/>
            <w:rPr>
              <w:rFonts w:eastAsiaTheme="minorEastAsia"/>
              <w:smallCaps/>
              <w:noProof/>
              <w:color w:val="0D0D0D"/>
              <w:sz w:val="12"/>
              <w:szCs w:val="16"/>
              <w:lang w:val="it-IT"/>
            </w:rPr>
          </w:pPr>
          <w:r w:rsidRPr="00FC24A6">
            <w:rPr>
              <w:rFonts w:eastAsia="Times New Roman"/>
              <w:noProof/>
            </w:rPr>
            <w:drawing>
              <wp:anchor distT="0" distB="0" distL="114300" distR="114300" simplePos="0" relativeHeight="251661312" behindDoc="0" locked="0" layoutInCell="1" allowOverlap="1" wp14:anchorId="72A28776" wp14:editId="4BC23EF9">
                <wp:simplePos x="447675" y="333375"/>
                <wp:positionH relativeFrom="margin">
                  <wp:align>center</wp:align>
                </wp:positionH>
                <wp:positionV relativeFrom="margin">
                  <wp:align>top</wp:align>
                </wp:positionV>
                <wp:extent cx="2000250" cy="1065530"/>
                <wp:effectExtent l="0" t="0" r="0" b="1270"/>
                <wp:wrapSquare wrapText="bothSides"/>
                <wp:docPr id="7" name="Picture 7" descr="C:\Users\Bibliotecar\Desktop\afi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car\Desktop\afis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0250" cy="10655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55" w:type="dxa"/>
          <w:hideMark/>
        </w:tcPr>
        <w:p w14:paraId="6C66C6AA" w14:textId="3E8BB9B2" w:rsidR="00ED2266" w:rsidRDefault="00ED2266" w:rsidP="00D8760D">
          <w:pPr>
            <w:rPr>
              <w:rFonts w:ascii="Trajan Pro" w:eastAsiaTheme="minorEastAsia" w:hAnsi="Trajan Pro" w:cs="Arial"/>
              <w:b/>
              <w:bCs/>
              <w:smallCaps/>
              <w:noProof/>
              <w:color w:val="0D0D0D"/>
              <w:spacing w:val="20"/>
              <w:sz w:val="22"/>
              <w:lang w:val="ro-RO"/>
            </w:rPr>
          </w:pPr>
        </w:p>
      </w:tc>
    </w:tr>
  </w:tbl>
  <w:p w14:paraId="63774BE8" w14:textId="77777777" w:rsidR="00ED2266" w:rsidRDefault="00ED22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B01F4"/>
    <w:multiLevelType w:val="multilevel"/>
    <w:tmpl w:val="339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80FBA"/>
    <w:multiLevelType w:val="hybridMultilevel"/>
    <w:tmpl w:val="7952C396"/>
    <w:lvl w:ilvl="0" w:tplc="F4C6EF5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780944B5"/>
    <w:multiLevelType w:val="hybridMultilevel"/>
    <w:tmpl w:val="8B86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81481"/>
    <w:multiLevelType w:val="hybridMultilevel"/>
    <w:tmpl w:val="1C6CBF5E"/>
    <w:lvl w:ilvl="0" w:tplc="50FC3A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4572D"/>
    <w:multiLevelType w:val="multilevel"/>
    <w:tmpl w:val="4976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evenAndOddHeaders/>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7A"/>
    <w:rsid w:val="00003E88"/>
    <w:rsid w:val="00080846"/>
    <w:rsid w:val="000B0033"/>
    <w:rsid w:val="000B4A4B"/>
    <w:rsid w:val="000F4FEF"/>
    <w:rsid w:val="000F6E62"/>
    <w:rsid w:val="0010785B"/>
    <w:rsid w:val="00114E89"/>
    <w:rsid w:val="00117F33"/>
    <w:rsid w:val="00144D8E"/>
    <w:rsid w:val="00174504"/>
    <w:rsid w:val="001A5510"/>
    <w:rsid w:val="001C6C24"/>
    <w:rsid w:val="00200AD9"/>
    <w:rsid w:val="002268CD"/>
    <w:rsid w:val="00251D8C"/>
    <w:rsid w:val="0027332D"/>
    <w:rsid w:val="002C017E"/>
    <w:rsid w:val="00302096"/>
    <w:rsid w:val="003419B7"/>
    <w:rsid w:val="003B0420"/>
    <w:rsid w:val="003B2B65"/>
    <w:rsid w:val="003D430D"/>
    <w:rsid w:val="003D7784"/>
    <w:rsid w:val="003F3775"/>
    <w:rsid w:val="00423AF6"/>
    <w:rsid w:val="00490665"/>
    <w:rsid w:val="004935F1"/>
    <w:rsid w:val="004F5CD0"/>
    <w:rsid w:val="00500DC2"/>
    <w:rsid w:val="005339CE"/>
    <w:rsid w:val="005703D2"/>
    <w:rsid w:val="005D19FE"/>
    <w:rsid w:val="005D7072"/>
    <w:rsid w:val="005F6689"/>
    <w:rsid w:val="00634A7D"/>
    <w:rsid w:val="006C3CB5"/>
    <w:rsid w:val="006D31BA"/>
    <w:rsid w:val="006D7AEF"/>
    <w:rsid w:val="006F0500"/>
    <w:rsid w:val="007000BA"/>
    <w:rsid w:val="00742AED"/>
    <w:rsid w:val="007550B6"/>
    <w:rsid w:val="007940AE"/>
    <w:rsid w:val="007A67AE"/>
    <w:rsid w:val="007C4EF5"/>
    <w:rsid w:val="00801502"/>
    <w:rsid w:val="00807014"/>
    <w:rsid w:val="00837555"/>
    <w:rsid w:val="00883E64"/>
    <w:rsid w:val="008C0F26"/>
    <w:rsid w:val="008F2903"/>
    <w:rsid w:val="00900C9F"/>
    <w:rsid w:val="0093527A"/>
    <w:rsid w:val="0094089D"/>
    <w:rsid w:val="00977236"/>
    <w:rsid w:val="00983C08"/>
    <w:rsid w:val="009D239C"/>
    <w:rsid w:val="009D574E"/>
    <w:rsid w:val="009F24CF"/>
    <w:rsid w:val="00A03FD8"/>
    <w:rsid w:val="00A1003D"/>
    <w:rsid w:val="00A36F71"/>
    <w:rsid w:val="00A569FC"/>
    <w:rsid w:val="00A76EC2"/>
    <w:rsid w:val="00A90BCD"/>
    <w:rsid w:val="00A92D0A"/>
    <w:rsid w:val="00AC33B8"/>
    <w:rsid w:val="00AE31A4"/>
    <w:rsid w:val="00AF55EC"/>
    <w:rsid w:val="00B309C8"/>
    <w:rsid w:val="00B608AF"/>
    <w:rsid w:val="00B659C3"/>
    <w:rsid w:val="00BD7CEF"/>
    <w:rsid w:val="00C20452"/>
    <w:rsid w:val="00C233D4"/>
    <w:rsid w:val="00C44FB1"/>
    <w:rsid w:val="00C54D9F"/>
    <w:rsid w:val="00CC0531"/>
    <w:rsid w:val="00CC0772"/>
    <w:rsid w:val="00CD1F9D"/>
    <w:rsid w:val="00CE729C"/>
    <w:rsid w:val="00D24302"/>
    <w:rsid w:val="00D4546B"/>
    <w:rsid w:val="00D85BBF"/>
    <w:rsid w:val="00D8760D"/>
    <w:rsid w:val="00DA5B5D"/>
    <w:rsid w:val="00DC15ED"/>
    <w:rsid w:val="00DD008B"/>
    <w:rsid w:val="00DF5A0F"/>
    <w:rsid w:val="00E105A6"/>
    <w:rsid w:val="00E32DE2"/>
    <w:rsid w:val="00E33D1F"/>
    <w:rsid w:val="00E51951"/>
    <w:rsid w:val="00E760EC"/>
    <w:rsid w:val="00E84537"/>
    <w:rsid w:val="00E9103C"/>
    <w:rsid w:val="00EB70F2"/>
    <w:rsid w:val="00ED2266"/>
    <w:rsid w:val="00F04622"/>
    <w:rsid w:val="00F0575A"/>
    <w:rsid w:val="00F218B8"/>
    <w:rsid w:val="00F2572C"/>
    <w:rsid w:val="00F5025C"/>
    <w:rsid w:val="00F675DF"/>
    <w:rsid w:val="00FC0A4A"/>
    <w:rsid w:val="00FD6604"/>
    <w:rsid w:val="00F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FCC92B"/>
  <w15:chartTrackingRefBased/>
  <w15:docId w15:val="{2C139C7C-CD9F-4CA8-8845-C4F006FB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3527A"/>
    <w:pPr>
      <w:spacing w:before="100" w:beforeAutospacing="1" w:after="100" w:afterAutospacing="1"/>
      <w:jc w:val="left"/>
      <w:outlineLvl w:val="1"/>
    </w:pPr>
    <w:rPr>
      <w:rFonts w:eastAsia="Times New Roman" w:cs="Times New Roman"/>
      <w:b/>
      <w:bCs/>
      <w:sz w:val="36"/>
      <w:szCs w:val="36"/>
    </w:rPr>
  </w:style>
  <w:style w:type="paragraph" w:styleId="Titolo3">
    <w:name w:val="heading 3"/>
    <w:basedOn w:val="Normale"/>
    <w:link w:val="Titolo3Carattere"/>
    <w:uiPriority w:val="9"/>
    <w:qFormat/>
    <w:rsid w:val="0093527A"/>
    <w:pPr>
      <w:spacing w:before="100" w:beforeAutospacing="1" w:after="100" w:afterAutospacing="1"/>
      <w:jc w:val="left"/>
      <w:outlineLvl w:val="2"/>
    </w:pPr>
    <w:rPr>
      <w:rFonts w:eastAsia="Times New Roman" w:cs="Times New Roman"/>
      <w:b/>
      <w:bCs/>
      <w:sz w:val="27"/>
      <w:szCs w:val="27"/>
    </w:rPr>
  </w:style>
  <w:style w:type="paragraph" w:styleId="Titolo4">
    <w:name w:val="heading 4"/>
    <w:basedOn w:val="Normale"/>
    <w:link w:val="Titolo4Carattere"/>
    <w:uiPriority w:val="9"/>
    <w:qFormat/>
    <w:rsid w:val="0093527A"/>
    <w:pPr>
      <w:spacing w:before="100" w:beforeAutospacing="1" w:after="100" w:afterAutospacing="1"/>
      <w:jc w:val="left"/>
      <w:outlineLvl w:val="3"/>
    </w:pPr>
    <w:rPr>
      <w:rFonts w:eastAsia="Times New Roman" w:cs="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3527A"/>
    <w:rPr>
      <w:rFonts w:eastAsia="Times New Roman" w:cs="Times New Roman"/>
      <w:b/>
      <w:bCs/>
      <w:sz w:val="36"/>
      <w:szCs w:val="36"/>
    </w:rPr>
  </w:style>
  <w:style w:type="character" w:customStyle="1" w:styleId="Titolo3Carattere">
    <w:name w:val="Titolo 3 Carattere"/>
    <w:basedOn w:val="Carpredefinitoparagrafo"/>
    <w:link w:val="Titolo3"/>
    <w:uiPriority w:val="9"/>
    <w:rsid w:val="0093527A"/>
    <w:rPr>
      <w:rFonts w:eastAsia="Times New Roman" w:cs="Times New Roman"/>
      <w:b/>
      <w:bCs/>
      <w:sz w:val="27"/>
      <w:szCs w:val="27"/>
    </w:rPr>
  </w:style>
  <w:style w:type="character" w:customStyle="1" w:styleId="Titolo4Carattere">
    <w:name w:val="Titolo 4 Carattere"/>
    <w:basedOn w:val="Carpredefinitoparagrafo"/>
    <w:link w:val="Titolo4"/>
    <w:uiPriority w:val="9"/>
    <w:rsid w:val="0093527A"/>
    <w:rPr>
      <w:rFonts w:eastAsia="Times New Roman" w:cs="Times New Roman"/>
      <w:b/>
      <w:bCs/>
      <w:szCs w:val="24"/>
    </w:rPr>
  </w:style>
  <w:style w:type="paragraph" w:styleId="NormaleWeb">
    <w:name w:val="Normal (Web)"/>
    <w:basedOn w:val="Normale"/>
    <w:uiPriority w:val="99"/>
    <w:unhideWhenUsed/>
    <w:rsid w:val="0093527A"/>
    <w:pPr>
      <w:spacing w:before="100" w:beforeAutospacing="1" w:after="100" w:afterAutospacing="1"/>
      <w:jc w:val="left"/>
    </w:pPr>
    <w:rPr>
      <w:rFonts w:eastAsia="Times New Roman" w:cs="Times New Roman"/>
      <w:szCs w:val="24"/>
    </w:rPr>
  </w:style>
  <w:style w:type="character" w:styleId="Enfasigrassetto">
    <w:name w:val="Strong"/>
    <w:basedOn w:val="Carpredefinitoparagrafo"/>
    <w:uiPriority w:val="22"/>
    <w:qFormat/>
    <w:rsid w:val="0093527A"/>
    <w:rPr>
      <w:b/>
      <w:bCs/>
    </w:rPr>
  </w:style>
  <w:style w:type="character" w:styleId="Collegamentoipertestuale">
    <w:name w:val="Hyperlink"/>
    <w:basedOn w:val="Carpredefinitoparagrafo"/>
    <w:uiPriority w:val="99"/>
    <w:unhideWhenUsed/>
    <w:rsid w:val="0093527A"/>
    <w:rPr>
      <w:color w:val="0000FF"/>
      <w:u w:val="single"/>
    </w:rPr>
  </w:style>
  <w:style w:type="paragraph" w:styleId="Intestazione">
    <w:name w:val="header"/>
    <w:basedOn w:val="Normale"/>
    <w:link w:val="IntestazioneCarattere"/>
    <w:uiPriority w:val="99"/>
    <w:unhideWhenUsed/>
    <w:rsid w:val="00ED2266"/>
    <w:pPr>
      <w:tabs>
        <w:tab w:val="center" w:pos="4680"/>
        <w:tab w:val="right" w:pos="9360"/>
      </w:tabs>
    </w:pPr>
  </w:style>
  <w:style w:type="character" w:customStyle="1" w:styleId="IntestazioneCarattere">
    <w:name w:val="Intestazione Carattere"/>
    <w:basedOn w:val="Carpredefinitoparagrafo"/>
    <w:link w:val="Intestazione"/>
    <w:uiPriority w:val="99"/>
    <w:rsid w:val="00ED2266"/>
  </w:style>
  <w:style w:type="paragraph" w:styleId="Pidipagina">
    <w:name w:val="footer"/>
    <w:basedOn w:val="Normale"/>
    <w:link w:val="PidipaginaCarattere"/>
    <w:uiPriority w:val="99"/>
    <w:unhideWhenUsed/>
    <w:rsid w:val="00ED2266"/>
    <w:pPr>
      <w:tabs>
        <w:tab w:val="center" w:pos="4680"/>
        <w:tab w:val="right" w:pos="9360"/>
      </w:tabs>
    </w:pPr>
  </w:style>
  <w:style w:type="character" w:customStyle="1" w:styleId="PidipaginaCarattere">
    <w:name w:val="Piè di pagina Carattere"/>
    <w:basedOn w:val="Carpredefinitoparagrafo"/>
    <w:link w:val="Pidipagina"/>
    <w:uiPriority w:val="99"/>
    <w:rsid w:val="00ED2266"/>
  </w:style>
  <w:style w:type="paragraph" w:styleId="Paragrafoelenco">
    <w:name w:val="List Paragraph"/>
    <w:basedOn w:val="Normale"/>
    <w:uiPriority w:val="34"/>
    <w:qFormat/>
    <w:rsid w:val="000F6E62"/>
    <w:pPr>
      <w:ind w:left="720"/>
      <w:contextualSpacing/>
    </w:pPr>
  </w:style>
  <w:style w:type="character" w:styleId="Enfasicorsivo">
    <w:name w:val="Emphasis"/>
    <w:basedOn w:val="Carpredefinitoparagrafo"/>
    <w:uiPriority w:val="20"/>
    <w:qFormat/>
    <w:rsid w:val="00CD1F9D"/>
    <w:rPr>
      <w:i/>
      <w:iCs/>
    </w:rPr>
  </w:style>
  <w:style w:type="character" w:customStyle="1" w:styleId="shorttext">
    <w:name w:val="short_text"/>
    <w:basedOn w:val="Carpredefinitoparagrafo"/>
    <w:rsid w:val="00E84537"/>
  </w:style>
  <w:style w:type="character" w:customStyle="1" w:styleId="lrzxr">
    <w:name w:val="lrzxr"/>
    <w:basedOn w:val="Carpredefinitoparagrafo"/>
    <w:rsid w:val="00CC0772"/>
  </w:style>
  <w:style w:type="character" w:customStyle="1" w:styleId="apple-style-span">
    <w:name w:val="apple-style-span"/>
    <w:basedOn w:val="Carpredefinitoparagrafo"/>
    <w:rsid w:val="00200AD9"/>
  </w:style>
  <w:style w:type="character" w:styleId="Menzionenonrisolta">
    <w:name w:val="Unresolved Mention"/>
    <w:basedOn w:val="Carpredefinitoparagrafo"/>
    <w:uiPriority w:val="99"/>
    <w:semiHidden/>
    <w:unhideWhenUsed/>
    <w:rsid w:val="0070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03570">
      <w:bodyDiv w:val="1"/>
      <w:marLeft w:val="0"/>
      <w:marRight w:val="0"/>
      <w:marTop w:val="0"/>
      <w:marBottom w:val="0"/>
      <w:divBdr>
        <w:top w:val="none" w:sz="0" w:space="0" w:color="auto"/>
        <w:left w:val="none" w:sz="0" w:space="0" w:color="auto"/>
        <w:bottom w:val="none" w:sz="0" w:space="0" w:color="auto"/>
        <w:right w:val="none" w:sz="0" w:space="0" w:color="auto"/>
      </w:divBdr>
    </w:div>
    <w:div w:id="529495677">
      <w:bodyDiv w:val="1"/>
      <w:marLeft w:val="0"/>
      <w:marRight w:val="0"/>
      <w:marTop w:val="0"/>
      <w:marBottom w:val="0"/>
      <w:divBdr>
        <w:top w:val="none" w:sz="0" w:space="0" w:color="auto"/>
        <w:left w:val="none" w:sz="0" w:space="0" w:color="auto"/>
        <w:bottom w:val="none" w:sz="0" w:space="0" w:color="auto"/>
        <w:right w:val="none" w:sz="0" w:space="0" w:color="auto"/>
      </w:divBdr>
    </w:div>
    <w:div w:id="532033031">
      <w:bodyDiv w:val="1"/>
      <w:marLeft w:val="0"/>
      <w:marRight w:val="0"/>
      <w:marTop w:val="0"/>
      <w:marBottom w:val="0"/>
      <w:divBdr>
        <w:top w:val="none" w:sz="0" w:space="0" w:color="auto"/>
        <w:left w:val="none" w:sz="0" w:space="0" w:color="auto"/>
        <w:bottom w:val="none" w:sz="0" w:space="0" w:color="auto"/>
        <w:right w:val="none" w:sz="0" w:space="0" w:color="auto"/>
      </w:divBdr>
    </w:div>
    <w:div w:id="1189375187">
      <w:bodyDiv w:val="1"/>
      <w:marLeft w:val="0"/>
      <w:marRight w:val="0"/>
      <w:marTop w:val="0"/>
      <w:marBottom w:val="0"/>
      <w:divBdr>
        <w:top w:val="none" w:sz="0" w:space="0" w:color="auto"/>
        <w:left w:val="none" w:sz="0" w:space="0" w:color="auto"/>
        <w:bottom w:val="none" w:sz="0" w:space="0" w:color="auto"/>
        <w:right w:val="none" w:sz="0" w:space="0" w:color="auto"/>
      </w:divBdr>
    </w:div>
    <w:div w:id="1601259309">
      <w:bodyDiv w:val="1"/>
      <w:marLeft w:val="0"/>
      <w:marRight w:val="0"/>
      <w:marTop w:val="0"/>
      <w:marBottom w:val="0"/>
      <w:divBdr>
        <w:top w:val="none" w:sz="0" w:space="0" w:color="auto"/>
        <w:left w:val="none" w:sz="0" w:space="0" w:color="auto"/>
        <w:bottom w:val="none" w:sz="0" w:space="0" w:color="auto"/>
        <w:right w:val="none" w:sz="0" w:space="0" w:color="auto"/>
      </w:divBdr>
      <w:divsChild>
        <w:div w:id="128938636">
          <w:marLeft w:val="0"/>
          <w:marRight w:val="0"/>
          <w:marTop w:val="0"/>
          <w:marBottom w:val="0"/>
          <w:divBdr>
            <w:top w:val="none" w:sz="0" w:space="0" w:color="auto"/>
            <w:left w:val="none" w:sz="0" w:space="0" w:color="auto"/>
            <w:bottom w:val="none" w:sz="0" w:space="0" w:color="auto"/>
            <w:right w:val="none" w:sz="0" w:space="0" w:color="auto"/>
          </w:divBdr>
          <w:divsChild>
            <w:div w:id="1566599015">
              <w:marLeft w:val="-225"/>
              <w:marRight w:val="-225"/>
              <w:marTop w:val="0"/>
              <w:marBottom w:val="0"/>
              <w:divBdr>
                <w:top w:val="none" w:sz="0" w:space="0" w:color="auto"/>
                <w:left w:val="none" w:sz="0" w:space="0" w:color="auto"/>
                <w:bottom w:val="none" w:sz="0" w:space="0" w:color="auto"/>
                <w:right w:val="none" w:sz="0" w:space="0" w:color="auto"/>
              </w:divBdr>
              <w:divsChild>
                <w:div w:id="843860476">
                  <w:marLeft w:val="0"/>
                  <w:marRight w:val="0"/>
                  <w:marTop w:val="0"/>
                  <w:marBottom w:val="675"/>
                  <w:divBdr>
                    <w:top w:val="none" w:sz="0" w:space="0" w:color="auto"/>
                    <w:left w:val="none" w:sz="0" w:space="0" w:color="auto"/>
                    <w:bottom w:val="none" w:sz="0" w:space="0" w:color="auto"/>
                    <w:right w:val="none" w:sz="0" w:space="0" w:color="auto"/>
                  </w:divBdr>
                  <w:divsChild>
                    <w:div w:id="602079423">
                      <w:marLeft w:val="0"/>
                      <w:marRight w:val="0"/>
                      <w:marTop w:val="0"/>
                      <w:marBottom w:val="0"/>
                      <w:divBdr>
                        <w:top w:val="none" w:sz="0" w:space="0" w:color="auto"/>
                        <w:left w:val="none" w:sz="0" w:space="0" w:color="auto"/>
                        <w:bottom w:val="none" w:sz="0" w:space="0" w:color="auto"/>
                        <w:right w:val="none" w:sz="0" w:space="0" w:color="auto"/>
                      </w:divBdr>
                      <w:divsChild>
                        <w:div w:id="972520254">
                          <w:marLeft w:val="0"/>
                          <w:marRight w:val="0"/>
                          <w:marTop w:val="0"/>
                          <w:marBottom w:val="0"/>
                          <w:divBdr>
                            <w:top w:val="none" w:sz="0" w:space="0" w:color="auto"/>
                            <w:left w:val="none" w:sz="0" w:space="0" w:color="auto"/>
                            <w:bottom w:val="none" w:sz="0" w:space="0" w:color="auto"/>
                            <w:right w:val="none" w:sz="0" w:space="0" w:color="auto"/>
                          </w:divBdr>
                          <w:divsChild>
                            <w:div w:id="695011390">
                              <w:marLeft w:val="0"/>
                              <w:marRight w:val="0"/>
                              <w:marTop w:val="0"/>
                              <w:marBottom w:val="0"/>
                              <w:divBdr>
                                <w:top w:val="none" w:sz="0" w:space="0" w:color="auto"/>
                                <w:left w:val="none" w:sz="0" w:space="0" w:color="auto"/>
                                <w:bottom w:val="none" w:sz="0" w:space="0" w:color="auto"/>
                                <w:right w:val="none" w:sz="0" w:space="0" w:color="auto"/>
                              </w:divBdr>
                              <w:divsChild>
                                <w:div w:id="250503692">
                                  <w:marLeft w:val="0"/>
                                  <w:marRight w:val="0"/>
                                  <w:marTop w:val="0"/>
                                  <w:marBottom w:val="0"/>
                                  <w:divBdr>
                                    <w:top w:val="none" w:sz="0" w:space="0" w:color="auto"/>
                                    <w:left w:val="none" w:sz="0" w:space="0" w:color="auto"/>
                                    <w:bottom w:val="none" w:sz="0" w:space="0" w:color="auto"/>
                                    <w:right w:val="none" w:sz="0" w:space="0" w:color="auto"/>
                                  </w:divBdr>
                                </w:div>
                                <w:div w:id="415710264">
                                  <w:marLeft w:val="0"/>
                                  <w:marRight w:val="0"/>
                                  <w:marTop w:val="0"/>
                                  <w:marBottom w:val="0"/>
                                  <w:divBdr>
                                    <w:top w:val="none" w:sz="0" w:space="0" w:color="auto"/>
                                    <w:left w:val="none" w:sz="0" w:space="0" w:color="auto"/>
                                    <w:bottom w:val="none" w:sz="0" w:space="0" w:color="auto"/>
                                    <w:right w:val="none" w:sz="0" w:space="0" w:color="auto"/>
                                  </w:divBdr>
                                </w:div>
                                <w:div w:id="1541429964">
                                  <w:marLeft w:val="0"/>
                                  <w:marRight w:val="0"/>
                                  <w:marTop w:val="0"/>
                                  <w:marBottom w:val="0"/>
                                  <w:divBdr>
                                    <w:top w:val="none" w:sz="0" w:space="0" w:color="auto"/>
                                    <w:left w:val="none" w:sz="0" w:space="0" w:color="auto"/>
                                    <w:bottom w:val="none" w:sz="0" w:space="0" w:color="auto"/>
                                    <w:right w:val="none" w:sz="0" w:space="0" w:color="auto"/>
                                  </w:divBdr>
                                </w:div>
                                <w:div w:id="14209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239678">
          <w:marLeft w:val="0"/>
          <w:marRight w:val="0"/>
          <w:marTop w:val="0"/>
          <w:marBottom w:val="480"/>
          <w:divBdr>
            <w:top w:val="none" w:sz="0" w:space="0" w:color="auto"/>
            <w:left w:val="none" w:sz="0" w:space="0" w:color="auto"/>
            <w:bottom w:val="none" w:sz="0" w:space="0" w:color="auto"/>
            <w:right w:val="none" w:sz="0" w:space="0" w:color="auto"/>
          </w:divBdr>
        </w:div>
        <w:div w:id="1629236807">
          <w:marLeft w:val="0"/>
          <w:marRight w:val="0"/>
          <w:marTop w:val="0"/>
          <w:marBottom w:val="450"/>
          <w:divBdr>
            <w:top w:val="single" w:sz="36" w:space="11" w:color="FBFBFC"/>
            <w:left w:val="single" w:sz="36" w:space="19" w:color="FBFBFC"/>
            <w:bottom w:val="single" w:sz="36" w:space="4" w:color="FBFBFC"/>
            <w:right w:val="single" w:sz="36" w:space="19" w:color="FBFBF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adromania@accadromania.it" TargetMode="External"/><Relationship Id="rId3" Type="http://schemas.openxmlformats.org/officeDocument/2006/relationships/settings" Target="settings.xml"/><Relationship Id="rId7" Type="http://schemas.openxmlformats.org/officeDocument/2006/relationships/hyperlink" Target="http://www.idialoghiditran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509</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Oana_Bosca</dc:creator>
  <cp:keywords/>
  <dc:description/>
  <cp:lastModifiedBy>Mihai_Stan</cp:lastModifiedBy>
  <cp:revision>10</cp:revision>
  <cp:lastPrinted>2018-06-05T13:26:00Z</cp:lastPrinted>
  <dcterms:created xsi:type="dcterms:W3CDTF">2019-02-11T10:19:00Z</dcterms:created>
  <dcterms:modified xsi:type="dcterms:W3CDTF">2019-08-27T14:54:00Z</dcterms:modified>
</cp:coreProperties>
</file>