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1F" w:rsidRDefault="005A4E1F" w:rsidP="005A4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C0169">
        <w:rPr>
          <w:rFonts w:ascii="Times New Roman" w:hAnsi="Times New Roman" w:cs="Times New Roman"/>
          <w:b/>
          <w:sz w:val="24"/>
          <w:szCs w:val="24"/>
          <w:lang w:val="ro-RO"/>
        </w:rPr>
        <w:t>Alexandru Lupu</w:t>
      </w:r>
      <w:r w:rsidRPr="007C0169">
        <w:rPr>
          <w:rFonts w:ascii="Times New Roman" w:hAnsi="Times New Roman" w:cs="Times New Roman"/>
          <w:sz w:val="24"/>
          <w:szCs w:val="24"/>
          <w:lang w:val="ro-RO"/>
        </w:rPr>
        <w:t xml:space="preserve"> s-a născut în 1956 și este absolvent al Institutului 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Arte Plastice „Ion Andreescu” (</w:t>
      </w:r>
      <w:r w:rsidRPr="007C0169">
        <w:rPr>
          <w:rFonts w:ascii="Times New Roman" w:hAnsi="Times New Roman" w:cs="Times New Roman"/>
          <w:sz w:val="24"/>
          <w:szCs w:val="24"/>
          <w:lang w:val="ro-RO"/>
        </w:rPr>
        <w:t>Universitatea de Artă şi Design Cluj-Napoca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7C0169">
        <w:rPr>
          <w:rFonts w:ascii="Times New Roman" w:hAnsi="Times New Roman" w:cs="Times New Roman"/>
          <w:sz w:val="24"/>
          <w:szCs w:val="24"/>
          <w:lang w:val="ro-RO"/>
        </w:rPr>
        <w:t>, promoţia 1984, secţia Sculptură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5A4E1F" w:rsidRDefault="005A4E1F" w:rsidP="005A4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De circa 30 de ani </w:t>
      </w:r>
      <w:r w:rsidRPr="007C0169">
        <w:rPr>
          <w:rFonts w:ascii="Times New Roman" w:hAnsi="Times New Roman" w:cs="Times New Roman"/>
          <w:sz w:val="24"/>
          <w:szCs w:val="24"/>
          <w:lang w:val="ro-RO"/>
        </w:rPr>
        <w:t xml:space="preserve">Alexandru Lupu conduce </w:t>
      </w: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7C0169">
        <w:rPr>
          <w:rFonts w:ascii="Times New Roman" w:hAnsi="Times New Roman" w:cs="Times New Roman"/>
          <w:sz w:val="24"/>
          <w:szCs w:val="24"/>
          <w:lang w:val="ro-RO"/>
        </w:rPr>
        <w:t>Cercul de sculptură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7C0169">
        <w:rPr>
          <w:rFonts w:ascii="Times New Roman" w:hAnsi="Times New Roman" w:cs="Times New Roman"/>
          <w:sz w:val="24"/>
          <w:szCs w:val="24"/>
          <w:lang w:val="ro-RO"/>
        </w:rPr>
        <w:t xml:space="preserve"> din cadrul </w:t>
      </w:r>
      <w:r w:rsidRPr="0005252D">
        <w:rPr>
          <w:rFonts w:ascii="Times New Roman" w:hAnsi="Times New Roman" w:cs="Times New Roman"/>
          <w:i/>
          <w:sz w:val="24"/>
          <w:szCs w:val="24"/>
          <w:lang w:val="ro-RO"/>
        </w:rPr>
        <w:t>Palatului Copiilor</w:t>
      </w:r>
      <w:r w:rsidRPr="007C0169">
        <w:rPr>
          <w:rFonts w:ascii="Times New Roman" w:hAnsi="Times New Roman" w:cs="Times New Roman"/>
          <w:sz w:val="24"/>
          <w:szCs w:val="24"/>
          <w:lang w:val="ro-RO"/>
        </w:rPr>
        <w:t xml:space="preserve"> din Cluj-Napoca, organizând în decursul timpului 11 tabere internaționale de sculptură, pentru copii și tineret și cucerind, alături de elevii săi numeroase premii. </w:t>
      </w:r>
    </w:p>
    <w:p w:rsidR="005A4E1F" w:rsidRDefault="005A4E1F" w:rsidP="005A4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C0169">
        <w:rPr>
          <w:rFonts w:ascii="Times New Roman" w:hAnsi="Times New Roman" w:cs="Times New Roman"/>
          <w:sz w:val="24"/>
          <w:szCs w:val="24"/>
          <w:lang w:val="ro-RO"/>
        </w:rPr>
        <w:t xml:space="preserve">Printre importantele simpozioane interne și internaționale la care a participat în calitate de artist se numără: 1984 – Măgura (Buzău), 2000, 2002, 2003 - </w:t>
      </w:r>
      <w:proofErr w:type="spellStart"/>
      <w:r w:rsidRPr="007C0169">
        <w:rPr>
          <w:rFonts w:ascii="Times New Roman" w:hAnsi="Times New Roman" w:cs="Times New Roman"/>
          <w:sz w:val="24"/>
          <w:szCs w:val="24"/>
          <w:lang w:val="ro-RO"/>
        </w:rPr>
        <w:t>Liffol</w:t>
      </w:r>
      <w:proofErr w:type="spellEnd"/>
      <w:r w:rsidRPr="007C0169">
        <w:rPr>
          <w:rFonts w:ascii="Times New Roman" w:hAnsi="Times New Roman" w:cs="Times New Roman"/>
          <w:sz w:val="24"/>
          <w:szCs w:val="24"/>
          <w:lang w:val="ro-RO"/>
        </w:rPr>
        <w:t xml:space="preserve"> le </w:t>
      </w:r>
      <w:proofErr w:type="spellStart"/>
      <w:r w:rsidRPr="007C0169">
        <w:rPr>
          <w:rFonts w:ascii="Times New Roman" w:hAnsi="Times New Roman" w:cs="Times New Roman"/>
          <w:sz w:val="24"/>
          <w:szCs w:val="24"/>
          <w:lang w:val="ro-RO"/>
        </w:rPr>
        <w:t>Grand</w:t>
      </w:r>
      <w:proofErr w:type="spellEnd"/>
      <w:r w:rsidRPr="007C0169">
        <w:rPr>
          <w:rFonts w:ascii="Times New Roman" w:hAnsi="Times New Roman" w:cs="Times New Roman"/>
          <w:sz w:val="24"/>
          <w:szCs w:val="24"/>
          <w:lang w:val="ro-RO"/>
        </w:rPr>
        <w:t xml:space="preserve"> (Franța),  2002 - Brâncuşiana, Târgu Jiu (Gorj), 2004 - </w:t>
      </w:r>
      <w:proofErr w:type="spellStart"/>
      <w:r w:rsidRPr="007C0169">
        <w:rPr>
          <w:rFonts w:ascii="Times New Roman" w:hAnsi="Times New Roman" w:cs="Times New Roman"/>
          <w:sz w:val="24"/>
          <w:szCs w:val="24"/>
          <w:lang w:val="ro-RO"/>
        </w:rPr>
        <w:t>Viller</w:t>
      </w:r>
      <w:proofErr w:type="spellEnd"/>
      <w:r w:rsidRPr="007C0169">
        <w:rPr>
          <w:rFonts w:ascii="Times New Roman" w:hAnsi="Times New Roman" w:cs="Times New Roman"/>
          <w:sz w:val="24"/>
          <w:szCs w:val="24"/>
          <w:lang w:val="ro-RO"/>
        </w:rPr>
        <w:t xml:space="preserve"> le Lac (Franța), 2005 – </w:t>
      </w:r>
      <w:proofErr w:type="spellStart"/>
      <w:r w:rsidRPr="007C0169">
        <w:rPr>
          <w:rFonts w:ascii="Times New Roman" w:hAnsi="Times New Roman" w:cs="Times New Roman"/>
          <w:sz w:val="24"/>
          <w:szCs w:val="24"/>
          <w:lang w:val="ro-RO"/>
        </w:rPr>
        <w:t>Kemijärvi</w:t>
      </w:r>
      <w:proofErr w:type="spellEnd"/>
      <w:r w:rsidRPr="007C0169">
        <w:rPr>
          <w:rFonts w:ascii="Times New Roman" w:hAnsi="Times New Roman" w:cs="Times New Roman"/>
          <w:sz w:val="24"/>
          <w:szCs w:val="24"/>
          <w:lang w:val="ro-RO"/>
        </w:rPr>
        <w:t xml:space="preserve"> (Finlanda).</w:t>
      </w:r>
    </w:p>
    <w:p w:rsidR="0083277D" w:rsidRDefault="0083277D" w:rsidP="005A4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3277D" w:rsidRPr="0083277D" w:rsidRDefault="0083277D" w:rsidP="00832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277D">
        <w:rPr>
          <w:rFonts w:ascii="Times New Roman" w:hAnsi="Times New Roman" w:cs="Times New Roman"/>
          <w:b/>
          <w:sz w:val="24"/>
          <w:szCs w:val="24"/>
          <w:lang w:val="ro-RO"/>
        </w:rPr>
        <w:t>Alexandru Lupu</w:t>
      </w:r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1956-ban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született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és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kolozsvári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Ion Andreescu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Képzőművészeti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Intézet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ma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Képzőművészeti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és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Formatervezési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Egyetem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szobrász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szakán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végzett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1984-ben.</w:t>
      </w:r>
    </w:p>
    <w:p w:rsidR="0083277D" w:rsidRDefault="0083277D" w:rsidP="00832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Alexandru Lupu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immár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három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évtizede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vezeti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kolozsvári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Ifjúsági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Palota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szobrászati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szakkörét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, 11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nemzetközi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ifjúsági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szobrásztábor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szervezett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miközben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fiatal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tanítványai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számos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díjban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részesültek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bookmarkStart w:id="0" w:name="_GoBack"/>
      <w:bookmarkEnd w:id="0"/>
    </w:p>
    <w:p w:rsidR="0083277D" w:rsidRPr="0083277D" w:rsidRDefault="0083277D" w:rsidP="00832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Alkotó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művészként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számos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romániai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és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nemzetközi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szimpóziumon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vett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részt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: 1984 – Măgura (Buzău,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Románia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), 2000, 2002, 2003 -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Liffol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le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Grand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Franciaország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),  2002 - Brâncuşiana, Târgu Jiu (Gorj,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Románia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), 2004 -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Viller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le Lac (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Franciaország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), 2005 – 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Kemijärvi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Pr="0083277D">
        <w:rPr>
          <w:rFonts w:ascii="Times New Roman" w:hAnsi="Times New Roman" w:cs="Times New Roman"/>
          <w:sz w:val="24"/>
          <w:szCs w:val="24"/>
          <w:lang w:val="ro-RO"/>
        </w:rPr>
        <w:t>Finnország</w:t>
      </w:r>
      <w:proofErr w:type="spellEnd"/>
      <w:r w:rsidRPr="0083277D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83277D" w:rsidRDefault="0083277D" w:rsidP="005A4E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E4C9E" w:rsidRPr="005A4E1F" w:rsidRDefault="0083277D">
      <w:pPr>
        <w:rPr>
          <w:lang w:val="ro-RO"/>
        </w:rPr>
      </w:pPr>
    </w:p>
    <w:sectPr w:rsidR="001E4C9E" w:rsidRPr="005A4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1F"/>
    <w:rsid w:val="002D7A83"/>
    <w:rsid w:val="005A4E1F"/>
    <w:rsid w:val="0083277D"/>
    <w:rsid w:val="00D8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</dc:creator>
  <cp:lastModifiedBy>bogda</cp:lastModifiedBy>
  <cp:revision>2</cp:revision>
  <dcterms:created xsi:type="dcterms:W3CDTF">2019-03-01T08:04:00Z</dcterms:created>
  <dcterms:modified xsi:type="dcterms:W3CDTF">2019-03-01T09:22:00Z</dcterms:modified>
</cp:coreProperties>
</file>